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FB6" w:rsidRPr="00413BF5" w:rsidRDefault="00C27A37" w:rsidP="00413B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I.271.</w:t>
      </w:r>
      <w:r w:rsidR="00A42FB6">
        <w:rPr>
          <w:rFonts w:ascii="Times New Roman" w:hAnsi="Times New Roman"/>
          <w:sz w:val="24"/>
          <w:szCs w:val="24"/>
        </w:rPr>
        <w:t>1</w:t>
      </w:r>
      <w:r w:rsidR="0066147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CB4C01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C24476">
        <w:rPr>
          <w:rFonts w:ascii="Times New Roman" w:hAnsi="Times New Roman"/>
          <w:sz w:val="24"/>
          <w:szCs w:val="24"/>
        </w:rPr>
        <w:t xml:space="preserve">    </w:t>
      </w:r>
      <w:r w:rsidR="00413BF5">
        <w:rPr>
          <w:rFonts w:ascii="Times New Roman" w:hAnsi="Times New Roman"/>
          <w:sz w:val="24"/>
          <w:szCs w:val="24"/>
        </w:rPr>
        <w:t xml:space="preserve"> Białobrzegi, dnia </w:t>
      </w:r>
      <w:r w:rsidR="00513B74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 </w:t>
      </w:r>
      <w:r w:rsidR="00C24476">
        <w:rPr>
          <w:rFonts w:ascii="Times New Roman" w:hAnsi="Times New Roman"/>
          <w:sz w:val="24"/>
          <w:szCs w:val="24"/>
        </w:rPr>
        <w:t>października</w:t>
      </w:r>
      <w:r>
        <w:rPr>
          <w:rFonts w:ascii="Times New Roman" w:hAnsi="Times New Roman"/>
          <w:sz w:val="24"/>
          <w:szCs w:val="24"/>
        </w:rPr>
        <w:t xml:space="preserve"> 2021 r.</w:t>
      </w:r>
    </w:p>
    <w:p w:rsidR="00F3081C" w:rsidRDefault="00F3081C" w:rsidP="00C27A37">
      <w:pPr>
        <w:tabs>
          <w:tab w:val="left" w:pos="709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B4C01" w:rsidRDefault="00CB4C01" w:rsidP="00C27A37">
      <w:pPr>
        <w:tabs>
          <w:tab w:val="left" w:pos="709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27A37" w:rsidRDefault="00C27A37" w:rsidP="00C27A37">
      <w:pPr>
        <w:ind w:left="4963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Według rozdzielnika</w:t>
      </w:r>
    </w:p>
    <w:p w:rsidR="00F3081C" w:rsidRDefault="00F3081C" w:rsidP="00C27A37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6147D" w:rsidRPr="0066147D" w:rsidRDefault="00413BF5" w:rsidP="0066147D">
      <w:pPr>
        <w:spacing w:before="100" w:beforeAutospacing="1" w:after="100" w:afterAutospacing="1" w:line="240" w:lineRule="auto"/>
        <w:ind w:right="-42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66147D">
        <w:rPr>
          <w:rFonts w:ascii="Times New Roman" w:hAnsi="Times New Roman"/>
          <w:b/>
          <w:sz w:val="24"/>
          <w:szCs w:val="24"/>
        </w:rPr>
        <w:t>Dotyczy</w:t>
      </w:r>
      <w:bookmarkStart w:id="0" w:name="_Hlk511044314"/>
      <w:r w:rsidRPr="0066147D">
        <w:rPr>
          <w:rFonts w:ascii="Times New Roman" w:hAnsi="Times New Roman"/>
          <w:b/>
          <w:sz w:val="24"/>
          <w:szCs w:val="24"/>
        </w:rPr>
        <w:t xml:space="preserve">: </w:t>
      </w:r>
      <w:bookmarkStart w:id="1" w:name="_Hlk58946144"/>
      <w:bookmarkEnd w:id="0"/>
      <w:r w:rsidRPr="0066147D">
        <w:rPr>
          <w:rFonts w:ascii="Times New Roman" w:hAnsi="Times New Roman"/>
          <w:sz w:val="24"/>
          <w:szCs w:val="24"/>
        </w:rPr>
        <w:t>postępowania</w:t>
      </w:r>
      <w:r w:rsidRPr="0066147D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bookmarkEnd w:id="1"/>
      <w:r w:rsidR="0066147D" w:rsidRPr="0066147D">
        <w:rPr>
          <w:rFonts w:ascii="Times New Roman" w:hAnsi="Times New Roman"/>
          <w:b/>
          <w:sz w:val="24"/>
          <w:szCs w:val="24"/>
        </w:rPr>
        <w:t>„Mój Rynek – przebudowa targowisko miejskiego w Białobrzegach, etap II”</w:t>
      </w:r>
    </w:p>
    <w:p w:rsidR="00413BF5" w:rsidRPr="0066147D" w:rsidRDefault="00413BF5" w:rsidP="0066147D">
      <w:pPr>
        <w:pStyle w:val="NormalnyWeb"/>
        <w:spacing w:before="0" w:beforeAutospacing="0" w:after="0" w:afterAutospacing="0" w:line="276" w:lineRule="auto"/>
      </w:pPr>
      <w:r w:rsidRPr="0099752E">
        <w:rPr>
          <w:bCs/>
        </w:rPr>
        <w:t xml:space="preserve">Identyfikator postępowania: </w:t>
      </w:r>
      <w:r w:rsidR="0066147D" w:rsidRPr="0066147D">
        <w:t>ocds-148610-60018c33-24fe-11ec-b885-f28f91688073</w:t>
      </w:r>
    </w:p>
    <w:p w:rsidR="00F3081C" w:rsidRPr="0099752E" w:rsidRDefault="00F3081C" w:rsidP="00C24476">
      <w:pPr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42FB6" w:rsidRDefault="00A42FB6" w:rsidP="00C24476">
      <w:pPr>
        <w:pStyle w:val="NormalnyWeb"/>
        <w:spacing w:after="0" w:afterAutospacing="0" w:line="276" w:lineRule="auto"/>
        <w:ind w:left="992"/>
      </w:pPr>
    </w:p>
    <w:p w:rsidR="00A42FB6" w:rsidRDefault="00C9023D" w:rsidP="00A42FB6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Działając na podstawie art. 222 ust. 5 ustawy Prawo Zamówień Publicznych informujemy, że w ramach niniejszego postępowania został</w:t>
      </w:r>
      <w:r w:rsidR="0066147D">
        <w:rPr>
          <w:rFonts w:ascii="Times New Roman" w:hAnsi="Times New Roman"/>
          <w:sz w:val="24"/>
          <w:szCs w:val="24"/>
          <w:lang w:eastAsia="pl-PL"/>
        </w:rPr>
        <w:t>a</w:t>
      </w:r>
      <w:r>
        <w:rPr>
          <w:rFonts w:ascii="Times New Roman" w:hAnsi="Times New Roman"/>
          <w:sz w:val="24"/>
          <w:szCs w:val="24"/>
          <w:lang w:eastAsia="pl-PL"/>
        </w:rPr>
        <w:t xml:space="preserve"> otwart</w:t>
      </w:r>
      <w:r w:rsidR="0066147D">
        <w:rPr>
          <w:rFonts w:ascii="Times New Roman" w:hAnsi="Times New Roman"/>
          <w:sz w:val="24"/>
          <w:szCs w:val="24"/>
          <w:lang w:eastAsia="pl-PL"/>
        </w:rPr>
        <w:t>a</w:t>
      </w:r>
      <w:r>
        <w:rPr>
          <w:rFonts w:ascii="Times New Roman" w:hAnsi="Times New Roman"/>
          <w:sz w:val="24"/>
          <w:szCs w:val="24"/>
          <w:lang w:eastAsia="pl-PL"/>
        </w:rPr>
        <w:t xml:space="preserve"> następując</w:t>
      </w:r>
      <w:r w:rsidR="0066147D">
        <w:rPr>
          <w:rFonts w:ascii="Times New Roman" w:hAnsi="Times New Roman"/>
          <w:sz w:val="24"/>
          <w:szCs w:val="24"/>
          <w:lang w:eastAsia="pl-PL"/>
        </w:rPr>
        <w:t>a</w:t>
      </w:r>
      <w:r>
        <w:rPr>
          <w:rFonts w:ascii="Times New Roman" w:hAnsi="Times New Roman"/>
          <w:sz w:val="24"/>
          <w:szCs w:val="24"/>
          <w:lang w:eastAsia="pl-PL"/>
        </w:rPr>
        <w:t xml:space="preserve"> ofert</w:t>
      </w:r>
      <w:r w:rsidR="0066147D">
        <w:rPr>
          <w:rFonts w:ascii="Times New Roman" w:hAnsi="Times New Roman"/>
          <w:sz w:val="24"/>
          <w:szCs w:val="24"/>
          <w:lang w:eastAsia="pl-PL"/>
        </w:rPr>
        <w:t>a</w:t>
      </w:r>
      <w:r>
        <w:rPr>
          <w:rFonts w:ascii="Times New Roman" w:hAnsi="Times New Roman"/>
          <w:sz w:val="24"/>
          <w:szCs w:val="24"/>
          <w:lang w:eastAsia="pl-PL"/>
        </w:rPr>
        <w:t>:</w:t>
      </w:r>
    </w:p>
    <w:p w:rsidR="00A42FB6" w:rsidRDefault="00A42FB6" w:rsidP="00A42FB6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2" w:name="_GoBack"/>
      <w:bookmarkEnd w:id="2"/>
    </w:p>
    <w:p w:rsidR="0099752E" w:rsidRPr="00A42FB6" w:rsidRDefault="0099752E" w:rsidP="00A42FB6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13B74" w:rsidRDefault="00513B74" w:rsidP="00513B74">
      <w:pPr>
        <w:pStyle w:val="Akapitzlist"/>
        <w:shd w:val="clear" w:color="auto" w:fill="FFFFFF"/>
        <w:spacing w:line="276" w:lineRule="auto"/>
        <w:ind w:left="720"/>
        <w:rPr>
          <w:lang w:eastAsia="pl-PL"/>
        </w:rPr>
      </w:pPr>
      <w:proofErr w:type="spellStart"/>
      <w:r>
        <w:t>Complex</w:t>
      </w:r>
      <w:proofErr w:type="spellEnd"/>
      <w:r>
        <w:t xml:space="preserve"> Bruk Mateusz </w:t>
      </w:r>
      <w:proofErr w:type="spellStart"/>
      <w:r>
        <w:t>Oleksak</w:t>
      </w:r>
      <w:proofErr w:type="spellEnd"/>
      <w:r>
        <w:br/>
        <w:t xml:space="preserve">26-800 </w:t>
      </w:r>
      <w:r w:rsidR="00CB4C01">
        <w:t xml:space="preserve">Białobrzegi, </w:t>
      </w:r>
      <w:r>
        <w:t>Sucha, ul. Wąska 14</w:t>
      </w:r>
    </w:p>
    <w:p w:rsidR="00513B74" w:rsidRDefault="00513B74" w:rsidP="00513B74">
      <w:pPr>
        <w:pStyle w:val="Akapitzlist"/>
        <w:shd w:val="clear" w:color="auto" w:fill="FFFFFF"/>
        <w:spacing w:line="276" w:lineRule="auto"/>
        <w:ind w:left="720"/>
      </w:pPr>
      <w:r>
        <w:t>Oferta w cenie brutto 2.491.340,00 zł</w:t>
      </w:r>
    </w:p>
    <w:p w:rsidR="00513B74" w:rsidRDefault="00513B74" w:rsidP="00513B74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76E9" w:rsidRDefault="008D76E9" w:rsidP="00513B74">
      <w:pPr>
        <w:pStyle w:val="Akapitzlist"/>
        <w:shd w:val="clear" w:color="auto" w:fill="FFFFFF"/>
        <w:spacing w:line="276" w:lineRule="auto"/>
        <w:ind w:left="720"/>
      </w:pPr>
    </w:p>
    <w:p w:rsidR="00320AC3" w:rsidRDefault="00320AC3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7D2E" w:rsidRPr="0058028E" w:rsidRDefault="0058028E" w:rsidP="00FA7D2E">
      <w:pPr>
        <w:spacing w:after="0"/>
        <w:rPr>
          <w:rFonts w:ascii="Times New Roman" w:hAnsi="Times New Roman"/>
          <w:i/>
          <w:sz w:val="20"/>
          <w:szCs w:val="20"/>
        </w:rPr>
      </w:pP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="00413BF5">
        <w:rPr>
          <w:rFonts w:ascii="Times New Roman" w:hAnsi="Times New Roman"/>
          <w:i/>
          <w:sz w:val="20"/>
          <w:szCs w:val="20"/>
        </w:rPr>
        <w:t xml:space="preserve">      </w:t>
      </w:r>
      <w:r w:rsidRPr="0058028E">
        <w:rPr>
          <w:rFonts w:ascii="Times New Roman" w:hAnsi="Times New Roman"/>
          <w:i/>
          <w:sz w:val="20"/>
          <w:szCs w:val="20"/>
        </w:rPr>
        <w:t xml:space="preserve">/-/ </w:t>
      </w:r>
      <w:r w:rsidR="00413BF5">
        <w:rPr>
          <w:rFonts w:ascii="Times New Roman" w:hAnsi="Times New Roman"/>
          <w:i/>
          <w:sz w:val="20"/>
          <w:szCs w:val="20"/>
        </w:rPr>
        <w:t>Adam Bolek</w:t>
      </w:r>
    </w:p>
    <w:p w:rsidR="0058028E" w:rsidRPr="0058028E" w:rsidRDefault="00F3081C" w:rsidP="00F3081C">
      <w:pPr>
        <w:spacing w:after="0"/>
        <w:ind w:left="70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</w:t>
      </w:r>
      <w:r w:rsidR="00413BF5">
        <w:rPr>
          <w:rFonts w:ascii="Times New Roman" w:hAnsi="Times New Roman"/>
          <w:i/>
          <w:sz w:val="20"/>
          <w:szCs w:val="20"/>
        </w:rPr>
        <w:t xml:space="preserve"> Burmistrz</w:t>
      </w:r>
      <w:r w:rsidR="0058028E" w:rsidRPr="0058028E">
        <w:rPr>
          <w:rFonts w:ascii="Times New Roman" w:hAnsi="Times New Roman"/>
          <w:i/>
          <w:sz w:val="20"/>
          <w:szCs w:val="20"/>
        </w:rPr>
        <w:t xml:space="preserve"> Miasta i Gminy </w:t>
      </w:r>
    </w:p>
    <w:p w:rsidR="00F017BA" w:rsidRPr="00C27A37" w:rsidRDefault="0058028E" w:rsidP="00FA7D2E">
      <w:pPr>
        <w:spacing w:after="0"/>
        <w:rPr>
          <w:rFonts w:ascii="Times New Roman" w:hAnsi="Times New Roman"/>
          <w:i/>
          <w:sz w:val="20"/>
          <w:szCs w:val="20"/>
        </w:rPr>
      </w:pP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="00F3081C">
        <w:rPr>
          <w:rFonts w:ascii="Times New Roman" w:hAnsi="Times New Roman"/>
          <w:i/>
          <w:sz w:val="20"/>
          <w:szCs w:val="20"/>
        </w:rPr>
        <w:t xml:space="preserve">      </w:t>
      </w:r>
      <w:r w:rsidR="00413BF5">
        <w:rPr>
          <w:rFonts w:ascii="Times New Roman" w:hAnsi="Times New Roman"/>
          <w:i/>
          <w:sz w:val="20"/>
          <w:szCs w:val="20"/>
        </w:rPr>
        <w:t xml:space="preserve">   </w:t>
      </w:r>
      <w:r w:rsidR="00F3081C">
        <w:rPr>
          <w:rFonts w:ascii="Times New Roman" w:hAnsi="Times New Roman"/>
          <w:i/>
          <w:sz w:val="20"/>
          <w:szCs w:val="20"/>
        </w:rPr>
        <w:t xml:space="preserve"> </w:t>
      </w:r>
      <w:r w:rsidRPr="0058028E">
        <w:rPr>
          <w:rFonts w:ascii="Times New Roman" w:hAnsi="Times New Roman"/>
          <w:i/>
          <w:sz w:val="20"/>
          <w:szCs w:val="20"/>
        </w:rPr>
        <w:t>Białobrzegi</w:t>
      </w:r>
    </w:p>
    <w:p w:rsidR="00F3081C" w:rsidRDefault="00F3081C" w:rsidP="00FA7D2E">
      <w:pPr>
        <w:spacing w:after="0"/>
        <w:rPr>
          <w:rFonts w:ascii="Times New Roman" w:hAnsi="Times New Roman"/>
        </w:rPr>
      </w:pPr>
    </w:p>
    <w:p w:rsidR="00513B74" w:rsidRDefault="00513B74" w:rsidP="00FA7D2E">
      <w:pPr>
        <w:spacing w:after="0"/>
        <w:rPr>
          <w:rFonts w:ascii="Times New Roman" w:hAnsi="Times New Roman"/>
        </w:rPr>
      </w:pPr>
    </w:p>
    <w:p w:rsidR="00513B74" w:rsidRDefault="00513B74" w:rsidP="00FA7D2E">
      <w:pPr>
        <w:spacing w:after="0"/>
        <w:rPr>
          <w:rFonts w:ascii="Times New Roman" w:hAnsi="Times New Roman"/>
        </w:rPr>
      </w:pPr>
    </w:p>
    <w:p w:rsidR="00FA7D2E" w:rsidRPr="00F017BA" w:rsidRDefault="00FA7D2E" w:rsidP="00FA7D2E">
      <w:pPr>
        <w:spacing w:after="0"/>
        <w:rPr>
          <w:rFonts w:ascii="Times New Roman" w:hAnsi="Times New Roman"/>
        </w:rPr>
      </w:pPr>
      <w:r w:rsidRPr="00F017BA">
        <w:rPr>
          <w:rFonts w:ascii="Times New Roman" w:hAnsi="Times New Roman"/>
        </w:rPr>
        <w:t>Otrzymują:</w:t>
      </w:r>
    </w:p>
    <w:p w:rsidR="00C27A37" w:rsidRPr="00C27A37" w:rsidRDefault="00FA7D2E" w:rsidP="00C27A37">
      <w:pPr>
        <w:spacing w:after="0" w:line="276" w:lineRule="auto"/>
        <w:rPr>
          <w:rFonts w:ascii="Times New Roman" w:hAnsi="Times New Roman"/>
          <w:i/>
          <w:u w:val="single"/>
        </w:rPr>
      </w:pPr>
      <w:r w:rsidRPr="00F017BA">
        <w:rPr>
          <w:rFonts w:ascii="Times New Roman" w:hAnsi="Times New Roman"/>
          <w:u w:val="single"/>
        </w:rPr>
        <w:t xml:space="preserve">1 x strona internetowa prowadzonego postępowania </w:t>
      </w:r>
    </w:p>
    <w:p w:rsidR="00DF47D2" w:rsidRDefault="00F017BA" w:rsidP="00F017BA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 x aa</w:t>
      </w:r>
    </w:p>
    <w:p w:rsidR="00F3081C" w:rsidRDefault="00F3081C" w:rsidP="00F017BA">
      <w:pPr>
        <w:spacing w:after="0" w:line="276" w:lineRule="auto"/>
        <w:rPr>
          <w:rFonts w:ascii="Times New Roman" w:hAnsi="Times New Roman"/>
        </w:rPr>
      </w:pPr>
    </w:p>
    <w:p w:rsidR="0099752E" w:rsidRDefault="0099752E" w:rsidP="00F017BA">
      <w:pPr>
        <w:spacing w:after="0" w:line="276" w:lineRule="auto"/>
        <w:rPr>
          <w:rFonts w:ascii="Times New Roman" w:hAnsi="Times New Roman"/>
        </w:rPr>
      </w:pPr>
    </w:p>
    <w:p w:rsidR="00C27A37" w:rsidRDefault="00C27A3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Sporządziła: </w:t>
      </w:r>
    </w:p>
    <w:p w:rsidR="00C27A37" w:rsidRDefault="00C27A3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Ewa Ficek </w:t>
      </w:r>
    </w:p>
    <w:p w:rsidR="00C27A37" w:rsidRPr="00F017BA" w:rsidRDefault="00C27A37" w:rsidP="00C27A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Inspektor Wydziału Inwestycji</w:t>
      </w:r>
    </w:p>
    <w:sectPr w:rsidR="00C27A37" w:rsidRPr="00F017BA" w:rsidSect="006C6DCE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504" w:rsidRDefault="00622504" w:rsidP="008B1556">
      <w:pPr>
        <w:spacing w:after="0" w:line="240" w:lineRule="auto"/>
      </w:pPr>
      <w:r>
        <w:separator/>
      </w:r>
    </w:p>
  </w:endnote>
  <w:end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9563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5122"/>
      <w:gridCol w:w="5122"/>
      <w:gridCol w:w="5122"/>
      <w:gridCol w:w="5122"/>
      <w:gridCol w:w="1089"/>
      <w:gridCol w:w="7986"/>
    </w:tblGrid>
    <w:tr w:rsidR="00EF644F" w:rsidRPr="00F43305" w:rsidTr="00EF644F">
      <w:trPr>
        <w:trHeight w:val="1080"/>
      </w:trPr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  <w:i/>
              <w:lang w:val="en-US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</w:rPr>
          </w:pPr>
        </w:p>
      </w:tc>
      <w:tc>
        <w:tcPr>
          <w:tcW w:w="1089" w:type="dxa"/>
        </w:tcPr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</w:tc>
      <w:tc>
        <w:tcPr>
          <w:tcW w:w="798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</w:tr>
  </w:tbl>
  <w:p w:rsidR="008B1556" w:rsidRDefault="008B15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76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380"/>
      <w:gridCol w:w="2540"/>
      <w:gridCol w:w="3256"/>
    </w:tblGrid>
    <w:tr w:rsidR="00EF644F" w:rsidRPr="00F43305" w:rsidTr="006C6DCE">
      <w:trPr>
        <w:trHeight w:val="1029"/>
      </w:trPr>
      <w:tc>
        <w:tcPr>
          <w:tcW w:w="3380" w:type="dxa"/>
        </w:tcPr>
        <w:p w:rsidR="006C6DCE" w:rsidRDefault="007A38B1" w:rsidP="006C6DCE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Plac</w:t>
          </w:r>
          <w:r w:rsidR="00EF644F" w:rsidRPr="00F43305">
            <w:rPr>
              <w:rFonts w:ascii="Times New Roman" w:hAnsi="Times New Roman"/>
            </w:rPr>
            <w:t xml:space="preserve">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53AC5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>
            <w:rPr>
              <w:rFonts w:ascii="Times New Roman" w:hAnsi="Times New Roman"/>
            </w:rPr>
            <w:t xml:space="preserve">Tel./fax </w:t>
          </w:r>
          <w:r w:rsidR="004520D8">
            <w:rPr>
              <w:rFonts w:ascii="Times New Roman" w:hAnsi="Times New Roman"/>
            </w:rPr>
            <w:t>48 386 30 00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2540" w:type="dxa"/>
        </w:tcPr>
        <w:p w:rsidR="007F1764" w:rsidRPr="00955FC6" w:rsidRDefault="007F1764" w:rsidP="006C6DCE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:rsidR="00EF644F" w:rsidRPr="00F43305" w:rsidRDefault="000C6DB5" w:rsidP="007F1764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  <w:r w:rsidRPr="002C193C"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6B89A2C0" wp14:editId="1A358581">
                <wp:extent cx="714375" cy="695325"/>
                <wp:effectExtent l="0" t="0" r="0" b="0"/>
                <wp:docPr id="12" name="Obraz 8" descr="C:\Users\Lenovo\Documents\Logo\Projekty\Logo Gmina kolor rgb 30 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C:\Users\Lenovo\Documents\Logo\Projekty\Logo Gmina kolor rgb 30 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6C6DCE">
          <w:pPr>
            <w:spacing w:after="0" w:line="240" w:lineRule="auto"/>
            <w:ind w:left="-388" w:firstLine="388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6C6DCE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e-mail:bial</w:t>
          </w:r>
          <w:r w:rsidR="00EF644F" w:rsidRPr="00F43305">
            <w:rPr>
              <w:rFonts w:ascii="Times New Roman" w:hAnsi="Times New Roman"/>
            </w:rPr>
            <w:t>obrzegi@bialobrzegi.pl</w:t>
          </w:r>
        </w:p>
      </w:tc>
    </w:tr>
  </w:tbl>
  <w:p w:rsidR="00EF644F" w:rsidRDefault="00EF64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504" w:rsidRDefault="00622504" w:rsidP="008B1556">
      <w:pPr>
        <w:spacing w:after="0" w:line="240" w:lineRule="auto"/>
      </w:pPr>
      <w:r>
        <w:separator/>
      </w:r>
    </w:p>
  </w:footnote>
  <w:foot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3E8" w:rsidRPr="00E36C68" w:rsidRDefault="000C6DB5" w:rsidP="00C043E8">
    <w:pPr>
      <w:pStyle w:val="Nagwek"/>
      <w:ind w:firstLine="34"/>
      <w:jc w:val="center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9D59E5" wp14:editId="308EA62C">
          <wp:simplePos x="0" y="0"/>
          <wp:positionH relativeFrom="margin">
            <wp:posOffset>62230</wp:posOffset>
          </wp:positionH>
          <wp:positionV relativeFrom="page">
            <wp:posOffset>419100</wp:posOffset>
          </wp:positionV>
          <wp:extent cx="1019175" cy="1352550"/>
          <wp:effectExtent l="0" t="0" r="0" b="0"/>
          <wp:wrapTight wrapText="bothSides">
            <wp:wrapPolygon edited="0">
              <wp:start x="0" y="0"/>
              <wp:lineTo x="0" y="21296"/>
              <wp:lineTo x="21398" y="21296"/>
              <wp:lineTo x="21398" y="0"/>
              <wp:lineTo x="0" y="0"/>
            </wp:wrapPolygon>
          </wp:wrapTight>
          <wp:docPr id="14" name="Obraz 0" descr="HERB MIASTA BIAŁOBRZEGI  - SYRENKA_a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HERB MIASTA BIAŁOBRZEGI  - SYRENKA_a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3E8">
      <w:rPr>
        <w:rFonts w:ascii="Times New Roman" w:hAnsi="Times New Roman"/>
        <w:sz w:val="48"/>
        <w:szCs w:val="48"/>
      </w:rPr>
      <w:t xml:space="preserve"> </w:t>
    </w:r>
    <w:r w:rsidR="00C043E8" w:rsidRPr="00E36C68">
      <w:rPr>
        <w:rFonts w:ascii="Times New Roman" w:hAnsi="Times New Roman"/>
        <w:sz w:val="24"/>
        <w:szCs w:val="24"/>
      </w:rPr>
      <w:t xml:space="preserve">    </w:t>
    </w:r>
  </w:p>
  <w:p w:rsidR="00C043E8" w:rsidRPr="003F2229" w:rsidRDefault="00C043E8" w:rsidP="00C11EC5">
    <w:pPr>
      <w:pStyle w:val="Nagwek"/>
      <w:ind w:firstLine="34"/>
      <w:jc w:val="center"/>
      <w:rPr>
        <w:rFonts w:ascii="Times New Roman" w:hAnsi="Times New Roman"/>
        <w:sz w:val="48"/>
        <w:szCs w:val="48"/>
      </w:rPr>
    </w:pPr>
    <w:r w:rsidRPr="003F2229">
      <w:rPr>
        <w:rFonts w:ascii="Times New Roman" w:hAnsi="Times New Roman"/>
        <w:sz w:val="48"/>
        <w:szCs w:val="48"/>
      </w:rPr>
      <w:t>URZĄD MIASTA I GMINY</w:t>
    </w:r>
  </w:p>
  <w:p w:rsidR="00C043E8" w:rsidRDefault="00C043E8" w:rsidP="00C11EC5">
    <w:pPr>
      <w:pStyle w:val="Nagwek"/>
      <w:jc w:val="center"/>
      <w:rPr>
        <w:rFonts w:ascii="Times New Roman" w:hAnsi="Times New Roman"/>
        <w:sz w:val="48"/>
        <w:szCs w:val="48"/>
      </w:rPr>
    </w:pPr>
    <w:r>
      <w:rPr>
        <w:rFonts w:ascii="Times New Roman" w:hAnsi="Times New Roman"/>
        <w:sz w:val="48"/>
        <w:szCs w:val="48"/>
      </w:rPr>
      <w:t>W B</w:t>
    </w:r>
    <w:r w:rsidRPr="003F2229">
      <w:rPr>
        <w:rFonts w:ascii="Times New Roman" w:hAnsi="Times New Roman"/>
        <w:sz w:val="48"/>
        <w:szCs w:val="48"/>
      </w:rPr>
      <w:t>IAŁOBRZEGACH</w:t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  <w:t xml:space="preserve">                          </w:t>
    </w:r>
    <w:r w:rsidR="00C11EC5">
      <w:rPr>
        <w:rFonts w:ascii="Times New Roman" w:hAnsi="Times New Roman"/>
        <w:sz w:val="24"/>
        <w:szCs w:val="24"/>
      </w:rPr>
      <w:t xml:space="preserve">        </w:t>
    </w:r>
    <w:r>
      <w:rPr>
        <w:rFonts w:ascii="Times New Roman" w:hAnsi="Times New Roman"/>
        <w:sz w:val="24"/>
        <w:szCs w:val="24"/>
      </w:rPr>
      <w:t>WYDZIAŁ INWESTYCJI</w:t>
    </w:r>
  </w:p>
  <w:p w:rsidR="00CF3E9B" w:rsidRPr="00E8256E" w:rsidRDefault="00CF3E9B" w:rsidP="00CF3E9B">
    <w:pPr>
      <w:pStyle w:val="Nagwek"/>
      <w:pBdr>
        <w:bottom w:val="single" w:sz="12" w:space="1" w:color="auto"/>
      </w:pBdr>
      <w:rPr>
        <w:rFonts w:ascii="Times New Roman" w:hAnsi="Times New Roman"/>
        <w:sz w:val="16"/>
        <w:szCs w:val="16"/>
      </w:rPr>
    </w:pPr>
  </w:p>
  <w:p w:rsidR="008B1556" w:rsidRDefault="008B1556" w:rsidP="008B1556">
    <w:pPr>
      <w:pStyle w:val="Nagwek"/>
      <w:rPr>
        <w:rFonts w:ascii="Times New Roman" w:hAnsi="Times New Roman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4BA3"/>
    <w:multiLevelType w:val="hybridMultilevel"/>
    <w:tmpl w:val="6352AF72"/>
    <w:lvl w:ilvl="0" w:tplc="EB22F8F4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D15699"/>
    <w:multiLevelType w:val="hybridMultilevel"/>
    <w:tmpl w:val="08DA0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85EA0"/>
    <w:multiLevelType w:val="hybridMultilevel"/>
    <w:tmpl w:val="D8F6DCB2"/>
    <w:lvl w:ilvl="0" w:tplc="9FD6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762A22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588130F"/>
    <w:multiLevelType w:val="hybridMultilevel"/>
    <w:tmpl w:val="9788D5B6"/>
    <w:lvl w:ilvl="0" w:tplc="5F40938A">
      <w:start w:val="10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52037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56"/>
    <w:rsid w:val="00056F57"/>
    <w:rsid w:val="000C6DB5"/>
    <w:rsid w:val="00104FBD"/>
    <w:rsid w:val="00113988"/>
    <w:rsid w:val="00163118"/>
    <w:rsid w:val="00185FBA"/>
    <w:rsid w:val="0019016E"/>
    <w:rsid w:val="0019046E"/>
    <w:rsid w:val="001B48EB"/>
    <w:rsid w:val="00257061"/>
    <w:rsid w:val="002C193C"/>
    <w:rsid w:val="002D64D7"/>
    <w:rsid w:val="002E3810"/>
    <w:rsid w:val="002E6D52"/>
    <w:rsid w:val="00301AD4"/>
    <w:rsid w:val="00311447"/>
    <w:rsid w:val="00314AE3"/>
    <w:rsid w:val="00320AC3"/>
    <w:rsid w:val="003224E5"/>
    <w:rsid w:val="00335B80"/>
    <w:rsid w:val="00350282"/>
    <w:rsid w:val="003724C6"/>
    <w:rsid w:val="00381869"/>
    <w:rsid w:val="00413BF5"/>
    <w:rsid w:val="00414E0B"/>
    <w:rsid w:val="004520D8"/>
    <w:rsid w:val="00455A59"/>
    <w:rsid w:val="004C08D4"/>
    <w:rsid w:val="004F1C65"/>
    <w:rsid w:val="004F3DFD"/>
    <w:rsid w:val="00513B74"/>
    <w:rsid w:val="00531769"/>
    <w:rsid w:val="005358C6"/>
    <w:rsid w:val="00563842"/>
    <w:rsid w:val="00571338"/>
    <w:rsid w:val="0058028E"/>
    <w:rsid w:val="00584209"/>
    <w:rsid w:val="00622504"/>
    <w:rsid w:val="00630E6D"/>
    <w:rsid w:val="00646136"/>
    <w:rsid w:val="0066147D"/>
    <w:rsid w:val="00684A5E"/>
    <w:rsid w:val="0068798C"/>
    <w:rsid w:val="00687FD7"/>
    <w:rsid w:val="006C0DFD"/>
    <w:rsid w:val="006C6DCE"/>
    <w:rsid w:val="006E2581"/>
    <w:rsid w:val="006E4DF9"/>
    <w:rsid w:val="007034EE"/>
    <w:rsid w:val="007114C0"/>
    <w:rsid w:val="007304CF"/>
    <w:rsid w:val="00785B34"/>
    <w:rsid w:val="00791A3A"/>
    <w:rsid w:val="007A38B1"/>
    <w:rsid w:val="007C78A0"/>
    <w:rsid w:val="007F1764"/>
    <w:rsid w:val="008018B9"/>
    <w:rsid w:val="0082300E"/>
    <w:rsid w:val="00835014"/>
    <w:rsid w:val="00843BAD"/>
    <w:rsid w:val="008457EB"/>
    <w:rsid w:val="008500D9"/>
    <w:rsid w:val="0085756C"/>
    <w:rsid w:val="00892C82"/>
    <w:rsid w:val="008B1556"/>
    <w:rsid w:val="008B2B7B"/>
    <w:rsid w:val="008D0554"/>
    <w:rsid w:val="008D76E9"/>
    <w:rsid w:val="00955FC6"/>
    <w:rsid w:val="0096588A"/>
    <w:rsid w:val="0099752E"/>
    <w:rsid w:val="00A42FB6"/>
    <w:rsid w:val="00A67464"/>
    <w:rsid w:val="00A779DF"/>
    <w:rsid w:val="00A86D30"/>
    <w:rsid w:val="00AE1BBA"/>
    <w:rsid w:val="00B35F3B"/>
    <w:rsid w:val="00B75F03"/>
    <w:rsid w:val="00B83826"/>
    <w:rsid w:val="00B94DB5"/>
    <w:rsid w:val="00BC5026"/>
    <w:rsid w:val="00BF36B2"/>
    <w:rsid w:val="00BF56B7"/>
    <w:rsid w:val="00C043E8"/>
    <w:rsid w:val="00C11EC5"/>
    <w:rsid w:val="00C24476"/>
    <w:rsid w:val="00C24AE3"/>
    <w:rsid w:val="00C27A37"/>
    <w:rsid w:val="00C42498"/>
    <w:rsid w:val="00C569E9"/>
    <w:rsid w:val="00C60EF9"/>
    <w:rsid w:val="00C71DFD"/>
    <w:rsid w:val="00C9023D"/>
    <w:rsid w:val="00C95020"/>
    <w:rsid w:val="00CB3F18"/>
    <w:rsid w:val="00CB4C01"/>
    <w:rsid w:val="00CF3E9B"/>
    <w:rsid w:val="00D02AD2"/>
    <w:rsid w:val="00D153F0"/>
    <w:rsid w:val="00D25C9D"/>
    <w:rsid w:val="00D335EB"/>
    <w:rsid w:val="00D73DB0"/>
    <w:rsid w:val="00DB0AE2"/>
    <w:rsid w:val="00DD5D47"/>
    <w:rsid w:val="00DF47D2"/>
    <w:rsid w:val="00DF758C"/>
    <w:rsid w:val="00E150A1"/>
    <w:rsid w:val="00E25CD2"/>
    <w:rsid w:val="00E36C68"/>
    <w:rsid w:val="00E42AD2"/>
    <w:rsid w:val="00E53AC5"/>
    <w:rsid w:val="00E8256E"/>
    <w:rsid w:val="00EE55FC"/>
    <w:rsid w:val="00EF644F"/>
    <w:rsid w:val="00F017BA"/>
    <w:rsid w:val="00F3081C"/>
    <w:rsid w:val="00F34626"/>
    <w:rsid w:val="00F35682"/>
    <w:rsid w:val="00F40663"/>
    <w:rsid w:val="00F43305"/>
    <w:rsid w:val="00F5252D"/>
    <w:rsid w:val="00F55658"/>
    <w:rsid w:val="00FA41CE"/>
    <w:rsid w:val="00FA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  <w:style w:type="paragraph" w:customStyle="1" w:styleId="Default">
    <w:name w:val="Default"/>
    <w:rsid w:val="00A42F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  <w:style w:type="paragraph" w:customStyle="1" w:styleId="Default">
    <w:name w:val="Default"/>
    <w:rsid w:val="00A42F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Links>
    <vt:vector size="6" baseType="variant">
      <vt:variant>
        <vt:i4>393339</vt:i4>
      </vt:variant>
      <vt:variant>
        <vt:i4>0</vt:i4>
      </vt:variant>
      <vt:variant>
        <vt:i4>0</vt:i4>
      </vt:variant>
      <vt:variant>
        <vt:i4>5</vt:i4>
      </vt:variant>
      <vt:variant>
        <vt:lpwstr>mailto:s.bielecki@bialobrzegipowiat.pl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PWOZNIAK-L</cp:lastModifiedBy>
  <cp:revision>4</cp:revision>
  <cp:lastPrinted>2021-10-01T09:01:00Z</cp:lastPrinted>
  <dcterms:created xsi:type="dcterms:W3CDTF">2021-10-19T09:40:00Z</dcterms:created>
  <dcterms:modified xsi:type="dcterms:W3CDTF">2021-10-19T10:46:00Z</dcterms:modified>
</cp:coreProperties>
</file>