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429CB270" w:rsidR="00CE5C5F" w:rsidRPr="0023568D" w:rsidRDefault="00CE5C5F" w:rsidP="00E81EFA">
      <w:pPr>
        <w:autoSpaceDE w:val="0"/>
        <w:autoSpaceDN w:val="0"/>
        <w:adjustRightInd w:val="0"/>
        <w:spacing w:after="0" w:line="240" w:lineRule="auto"/>
        <w:jc w:val="both"/>
        <w:rPr>
          <w:rFonts w:ascii="Arial" w:hAnsi="Arial" w:cs="Arial"/>
        </w:rPr>
      </w:pPr>
      <w:r w:rsidRPr="004B5C65">
        <w:rPr>
          <w:rFonts w:ascii="Arial" w:hAnsi="Arial" w:cs="Arial"/>
        </w:rPr>
        <w:t>ZP-271.</w:t>
      </w:r>
      <w:r w:rsidR="004B5C65" w:rsidRPr="004B5C65">
        <w:rPr>
          <w:rFonts w:ascii="Arial" w:hAnsi="Arial" w:cs="Arial"/>
        </w:rPr>
        <w:t>2</w:t>
      </w:r>
      <w:r w:rsidR="005B4E8B">
        <w:rPr>
          <w:rFonts w:ascii="Arial" w:hAnsi="Arial" w:cs="Arial"/>
        </w:rPr>
        <w:t>9</w:t>
      </w:r>
      <w:r w:rsidR="00491810" w:rsidRPr="004B5C65">
        <w:rPr>
          <w:rFonts w:ascii="Arial" w:hAnsi="Arial" w:cs="Arial"/>
        </w:rPr>
        <w:t>.</w:t>
      </w:r>
      <w:r w:rsidRPr="004B5C65">
        <w:rPr>
          <w:rFonts w:ascii="Arial" w:hAnsi="Arial" w:cs="Arial"/>
        </w:rPr>
        <w:t>202</w:t>
      </w:r>
      <w:r w:rsidR="007512F2" w:rsidRPr="004B5C65">
        <w:rPr>
          <w:rFonts w:ascii="Arial" w:hAnsi="Arial" w:cs="Arial"/>
        </w:rPr>
        <w:t>2</w:t>
      </w:r>
      <w:r w:rsidRPr="0023568D">
        <w:rPr>
          <w:rFonts w:ascii="Arial" w:hAnsi="Arial" w:cs="Arial"/>
        </w:rPr>
        <w:t xml:space="preserve">                                                                                               Zał. nr </w:t>
      </w:r>
      <w:r w:rsidR="005D536F" w:rsidRPr="0023568D">
        <w:rPr>
          <w:rFonts w:ascii="Arial" w:hAnsi="Arial" w:cs="Arial"/>
        </w:rPr>
        <w:t>5</w:t>
      </w:r>
      <w:r w:rsidRPr="0023568D">
        <w:rPr>
          <w:rFonts w:ascii="Arial" w:hAnsi="Arial" w:cs="Arial"/>
        </w:rPr>
        <w:t xml:space="preserve"> do SWZ</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796BE8B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UMOWA </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09A293E6" w14:textId="04C3F850" w:rsidR="00CE5C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7512F2" w:rsidRPr="0023568D">
        <w:rPr>
          <w:lang w:val="pl-PL"/>
        </w:rPr>
        <w:t>2</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7CCB9345" w14:textId="77777777" w:rsidR="0061115F" w:rsidRPr="0023568D" w:rsidRDefault="0061115F" w:rsidP="00E81EFA">
      <w:pPr>
        <w:pStyle w:val="Tekstpodstawowy"/>
        <w:jc w:val="both"/>
        <w:rPr>
          <w:lang w:val="pl-PL"/>
        </w:rPr>
      </w:pPr>
    </w:p>
    <w:p w14:paraId="302D049C" w14:textId="77777777" w:rsidR="00213A9D" w:rsidRPr="00522D72" w:rsidRDefault="00213A9D" w:rsidP="00213A9D">
      <w:pPr>
        <w:pStyle w:val="Tekstpodstawowy"/>
        <w:jc w:val="both"/>
        <w:rPr>
          <w:b/>
        </w:rPr>
      </w:pPr>
      <w:r w:rsidRPr="00522D72">
        <w:rPr>
          <w:b/>
          <w:bCs/>
        </w:rPr>
        <w:t>Gminą Ustrzyki Dolne</w:t>
      </w:r>
      <w:r w:rsidRPr="00522D72">
        <w:rPr>
          <w:b/>
          <w:bCs/>
          <w:lang w:val="pl-PL"/>
        </w:rPr>
        <w:t xml:space="preserve">, </w:t>
      </w:r>
      <w:r w:rsidRPr="00522D72">
        <w:rPr>
          <w:b/>
        </w:rPr>
        <w:t xml:space="preserve">ul. </w:t>
      </w:r>
      <w:r w:rsidRPr="00522D72">
        <w:rPr>
          <w:b/>
          <w:lang w:val="pl-PL"/>
        </w:rPr>
        <w:t xml:space="preserve">Mikołaja </w:t>
      </w:r>
      <w:r w:rsidRPr="00522D72">
        <w:rPr>
          <w:b/>
        </w:rPr>
        <w:t>Kopernika 1</w:t>
      </w:r>
      <w:r w:rsidRPr="00522D72">
        <w:rPr>
          <w:b/>
          <w:lang w:val="pl-PL"/>
        </w:rPr>
        <w:t xml:space="preserve">, </w:t>
      </w:r>
      <w:r w:rsidRPr="00522D72">
        <w:rPr>
          <w:b/>
        </w:rPr>
        <w:t>38-700</w:t>
      </w:r>
      <w:r w:rsidRPr="00522D72">
        <w:rPr>
          <w:b/>
          <w:bCs/>
        </w:rPr>
        <w:t xml:space="preserve"> </w:t>
      </w:r>
      <w:r w:rsidRPr="00522D72">
        <w:rPr>
          <w:b/>
        </w:rPr>
        <w:t>Ustrzyki Dolne</w:t>
      </w:r>
      <w:r w:rsidRPr="00522D72">
        <w:rPr>
          <w:b/>
          <w:lang w:val="pl-PL"/>
        </w:rPr>
        <w:t>,</w:t>
      </w:r>
      <w:r w:rsidRPr="00522D72">
        <w:rPr>
          <w:b/>
        </w:rPr>
        <w:t xml:space="preserve"> </w:t>
      </w:r>
    </w:p>
    <w:p w14:paraId="4A16A418" w14:textId="77777777" w:rsidR="00213A9D" w:rsidRPr="00522D72" w:rsidRDefault="00213A9D" w:rsidP="00213A9D">
      <w:pPr>
        <w:pStyle w:val="Tekstpodstawowy"/>
        <w:jc w:val="both"/>
        <w:rPr>
          <w:b/>
          <w:lang w:val="pl-PL"/>
        </w:rPr>
      </w:pPr>
      <w:r w:rsidRPr="00522D72">
        <w:rPr>
          <w:b/>
        </w:rPr>
        <w:t>REGON 370440070</w:t>
      </w:r>
      <w:r w:rsidRPr="00522D72">
        <w:rPr>
          <w:b/>
          <w:lang w:val="pl-PL"/>
        </w:rPr>
        <w:t>,</w:t>
      </w:r>
      <w:r w:rsidRPr="00522D72">
        <w:rPr>
          <w:b/>
        </w:rPr>
        <w:t xml:space="preserve"> NIP 6891190300</w:t>
      </w:r>
    </w:p>
    <w:p w14:paraId="61A21B3C" w14:textId="77777777" w:rsidR="00213A9D" w:rsidRPr="00522D72" w:rsidRDefault="00213A9D" w:rsidP="00213A9D">
      <w:pPr>
        <w:pStyle w:val="Tekstpodstawowy"/>
        <w:jc w:val="both"/>
      </w:pPr>
      <w:r w:rsidRPr="00522D72">
        <w:t>reprezentowan</w:t>
      </w:r>
      <w:r w:rsidRPr="00522D72">
        <w:rPr>
          <w:lang w:val="pl-PL"/>
        </w:rPr>
        <w:t>ą</w:t>
      </w:r>
      <w:r w:rsidRPr="00522D72">
        <w:t xml:space="preserve"> przez:</w:t>
      </w:r>
    </w:p>
    <w:p w14:paraId="22FBC9EE" w14:textId="77777777" w:rsidR="00213A9D" w:rsidRPr="00522D72" w:rsidRDefault="00213A9D" w:rsidP="00213A9D">
      <w:pPr>
        <w:spacing w:after="0" w:line="240" w:lineRule="auto"/>
        <w:jc w:val="both"/>
        <w:rPr>
          <w:rFonts w:ascii="Arial" w:hAnsi="Arial" w:cs="Arial"/>
          <w:b/>
          <w:bCs/>
          <w:iCs/>
        </w:rPr>
      </w:pPr>
      <w:r w:rsidRPr="00522D72">
        <w:rPr>
          <w:rFonts w:ascii="Arial" w:hAnsi="Arial" w:cs="Arial"/>
          <w:b/>
          <w:bCs/>
          <w:iCs/>
        </w:rPr>
        <w:t>Burmistrza</w:t>
      </w:r>
      <w:r>
        <w:rPr>
          <w:rFonts w:ascii="Arial" w:hAnsi="Arial" w:cs="Arial"/>
          <w:b/>
          <w:bCs/>
          <w:iCs/>
        </w:rPr>
        <w:t xml:space="preserve"> </w:t>
      </w:r>
      <w:r w:rsidRPr="00522D72">
        <w:rPr>
          <w:rFonts w:ascii="Arial" w:hAnsi="Arial" w:cs="Arial"/>
          <w:b/>
          <w:bCs/>
          <w:iCs/>
        </w:rPr>
        <w:t>–</w:t>
      </w:r>
      <w:r>
        <w:rPr>
          <w:rFonts w:ascii="Arial" w:hAnsi="Arial" w:cs="Arial"/>
          <w:b/>
          <w:bCs/>
          <w:iCs/>
        </w:rPr>
        <w:t xml:space="preserve"> </w:t>
      </w:r>
      <w:r w:rsidRPr="00522D72">
        <w:rPr>
          <w:rFonts w:ascii="Arial" w:hAnsi="Arial" w:cs="Arial"/>
          <w:b/>
          <w:bCs/>
          <w:iCs/>
        </w:rPr>
        <w:t>Bartosza Romowicza</w:t>
      </w:r>
    </w:p>
    <w:p w14:paraId="7D9A8C5A" w14:textId="11CEC6C7" w:rsidR="00213A9D" w:rsidRDefault="00213A9D" w:rsidP="00DC5BDF">
      <w:pPr>
        <w:spacing w:after="0" w:line="240" w:lineRule="auto"/>
        <w:jc w:val="both"/>
        <w:rPr>
          <w:rFonts w:ascii="Arial" w:hAnsi="Arial" w:cs="Arial"/>
        </w:rPr>
      </w:pPr>
      <w:r w:rsidRPr="00522D72">
        <w:rPr>
          <w:rFonts w:ascii="Arial" w:hAnsi="Arial" w:cs="Arial"/>
          <w:b/>
          <w:bCs/>
          <w:iCs/>
        </w:rPr>
        <w:t>przy kontrasygnacie Skarbnika Gminy – Ew</w:t>
      </w:r>
      <w:r>
        <w:rPr>
          <w:rFonts w:ascii="Arial" w:hAnsi="Arial" w:cs="Arial"/>
          <w:b/>
          <w:bCs/>
          <w:iCs/>
        </w:rPr>
        <w:t>y</w:t>
      </w:r>
      <w:r w:rsidRPr="00522D72">
        <w:rPr>
          <w:rFonts w:ascii="Arial" w:hAnsi="Arial" w:cs="Arial"/>
          <w:b/>
          <w:bCs/>
          <w:iCs/>
        </w:rPr>
        <w:t xml:space="preserve"> Kaczmaryk-Elmerych</w:t>
      </w:r>
    </w:p>
    <w:p w14:paraId="44AC6E86" w14:textId="77777777" w:rsidR="00DC5BDF" w:rsidRDefault="00DC5BDF" w:rsidP="00DC5BDF">
      <w:pPr>
        <w:spacing w:after="0" w:line="240" w:lineRule="auto"/>
        <w:jc w:val="both"/>
        <w:rPr>
          <w:rFonts w:ascii="Arial" w:hAnsi="Arial" w:cs="Arial"/>
        </w:rPr>
      </w:pPr>
    </w:p>
    <w:p w14:paraId="2D07644A" w14:textId="77777777" w:rsidR="00213A9D" w:rsidRPr="00522D72" w:rsidRDefault="00213A9D" w:rsidP="00213A9D">
      <w:pPr>
        <w:spacing w:after="0" w:line="240" w:lineRule="auto"/>
        <w:ind w:left="284" w:hanging="284"/>
        <w:jc w:val="both"/>
        <w:rPr>
          <w:rFonts w:ascii="Arial" w:hAnsi="Arial" w:cs="Arial"/>
        </w:rPr>
      </w:pPr>
      <w:r w:rsidRPr="00522D72">
        <w:rPr>
          <w:rFonts w:ascii="Arial" w:hAnsi="Arial" w:cs="Arial"/>
        </w:rPr>
        <w:t xml:space="preserve">zwaną w dalszej części </w:t>
      </w:r>
      <w:r w:rsidRPr="00496120">
        <w:rPr>
          <w:rFonts w:ascii="Arial" w:hAnsi="Arial" w:cs="Arial"/>
        </w:rPr>
        <w:t xml:space="preserve">umowy </w:t>
      </w:r>
      <w:r w:rsidRPr="0061115F">
        <w:rPr>
          <w:rFonts w:ascii="Arial" w:hAnsi="Arial" w:cs="Arial"/>
          <w:b/>
          <w:bCs/>
        </w:rPr>
        <w:t>„Zamawiającym”</w:t>
      </w:r>
      <w:r w:rsidRPr="00522D72">
        <w:rPr>
          <w:rFonts w:ascii="Arial" w:hAnsi="Arial" w:cs="Arial"/>
        </w:rPr>
        <w:t xml:space="preserve"> z jednej strony </w:t>
      </w:r>
    </w:p>
    <w:p w14:paraId="5E92839D" w14:textId="77777777" w:rsidR="00213A9D" w:rsidRDefault="00213A9D" w:rsidP="00E81EFA">
      <w:pPr>
        <w:spacing w:after="0" w:line="240" w:lineRule="auto"/>
        <w:ind w:left="284" w:hanging="284"/>
        <w:jc w:val="both"/>
        <w:rPr>
          <w:rFonts w:ascii="Arial" w:hAnsi="Arial" w:cs="Arial"/>
        </w:rPr>
      </w:pPr>
    </w:p>
    <w:p w14:paraId="0967EDC7" w14:textId="1589B286"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67E8FCEC" w14:textId="50E2FCD2" w:rsidR="005D536F" w:rsidRPr="0023568D" w:rsidRDefault="005D536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18B8EA1D" w14:textId="0C82F049"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Stosownie do dokonanego przez Zamawiającego wyboru oferty Wykonawcy w postępowaniu prowadzonym w trybie podstawowym</w:t>
      </w:r>
      <w:r w:rsidR="009E2641" w:rsidRPr="0023568D">
        <w:rPr>
          <w:rFonts w:ascii="Arial" w:hAnsi="Arial" w:cs="Arial"/>
        </w:rPr>
        <w:t>,</w:t>
      </w:r>
      <w:r w:rsidRPr="0023568D">
        <w:rPr>
          <w:rFonts w:ascii="Arial" w:hAnsi="Arial" w:cs="Arial"/>
        </w:rPr>
        <w:t xml:space="preserve"> </w:t>
      </w:r>
      <w:r w:rsidR="009E2641" w:rsidRPr="0023568D">
        <w:rPr>
          <w:rFonts w:ascii="Arial" w:hAnsi="Arial" w:cs="Arial"/>
          <w:snapToGrid w:val="0"/>
        </w:rPr>
        <w:t>na podstawie art. 275 pkt 1 u</w:t>
      </w:r>
      <w:r w:rsidR="009E2641" w:rsidRPr="0023568D">
        <w:rPr>
          <w:rFonts w:ascii="Arial" w:hAnsi="Arial" w:cs="Arial"/>
        </w:rPr>
        <w:t xml:space="preserve">stawy </w:t>
      </w:r>
      <w:r w:rsidRPr="0023568D">
        <w:rPr>
          <w:rFonts w:ascii="Arial" w:hAnsi="Arial" w:cs="Arial"/>
        </w:rPr>
        <w:t>z dnia 19 września 2019 r. - Prawo zamówień publicznych (</w:t>
      </w:r>
      <w:r w:rsidR="009E2641" w:rsidRPr="0023568D">
        <w:rPr>
          <w:rFonts w:ascii="Arial" w:hAnsi="Arial" w:cs="Arial"/>
        </w:rPr>
        <w:t>t</w:t>
      </w:r>
      <w:r w:rsidR="00115506">
        <w:rPr>
          <w:rFonts w:ascii="Arial" w:hAnsi="Arial" w:cs="Arial"/>
        </w:rPr>
        <w:t>ekst jedn.</w:t>
      </w:r>
      <w:r w:rsidR="009E2641" w:rsidRPr="0023568D">
        <w:rPr>
          <w:rFonts w:ascii="Arial" w:hAnsi="Arial" w:cs="Arial"/>
        </w:rPr>
        <w:t xml:space="preserve"> </w:t>
      </w:r>
      <w:r w:rsidR="00AE4E70" w:rsidRPr="0023568D">
        <w:rPr>
          <w:rFonts w:ascii="Arial" w:hAnsi="Arial" w:cs="Arial"/>
        </w:rPr>
        <w:t>Dz. U. z 202</w:t>
      </w:r>
      <w:r w:rsidR="00B812F4">
        <w:rPr>
          <w:rFonts w:ascii="Arial" w:hAnsi="Arial" w:cs="Arial"/>
        </w:rPr>
        <w:t>2</w:t>
      </w:r>
      <w:r w:rsidR="00AE4E70" w:rsidRPr="0023568D">
        <w:rPr>
          <w:rFonts w:ascii="Arial" w:hAnsi="Arial" w:cs="Arial"/>
        </w:rPr>
        <w:t xml:space="preserve"> r. poz. 1</w:t>
      </w:r>
      <w:r w:rsidR="00B812F4">
        <w:rPr>
          <w:rFonts w:ascii="Arial" w:hAnsi="Arial" w:cs="Arial"/>
        </w:rPr>
        <w:t>710</w:t>
      </w:r>
      <w:r w:rsidR="005B4E8B">
        <w:rPr>
          <w:rFonts w:ascii="Arial" w:hAnsi="Arial" w:cs="Arial"/>
        </w:rPr>
        <w:t xml:space="preserve"> z późn. zm.</w:t>
      </w:r>
      <w:r w:rsidRPr="0023568D">
        <w:rPr>
          <w:rFonts w:ascii="Arial" w:hAnsi="Arial" w:cs="Arial"/>
        </w:rPr>
        <w:t xml:space="preserve">) </w:t>
      </w:r>
      <w:r w:rsidR="00C729E9" w:rsidRPr="0023568D">
        <w:rPr>
          <w:rFonts w:ascii="Arial" w:hAnsi="Arial" w:cs="Arial"/>
        </w:rPr>
        <w:t>S</w:t>
      </w:r>
      <w:r w:rsidRPr="0023568D">
        <w:rPr>
          <w:rFonts w:ascii="Arial" w:hAnsi="Arial" w:cs="Arial"/>
        </w:rPr>
        <w:t>trony zawarły umowę następującej treści:</w:t>
      </w:r>
    </w:p>
    <w:p w14:paraId="4819244A" w14:textId="77777777" w:rsidR="00C729E9" w:rsidRPr="0023568D" w:rsidRDefault="00C729E9"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A3E4515" w14:textId="35738A60" w:rsidR="00213A9D" w:rsidRDefault="00213A9D" w:rsidP="00213A9D">
      <w:pPr>
        <w:pStyle w:val="Akapitzlist"/>
        <w:numPr>
          <w:ilvl w:val="0"/>
          <w:numId w:val="1"/>
        </w:numPr>
        <w:autoSpaceDE w:val="0"/>
        <w:autoSpaceDN w:val="0"/>
        <w:adjustRightInd w:val="0"/>
        <w:spacing w:after="0" w:line="240" w:lineRule="auto"/>
        <w:jc w:val="both"/>
        <w:rPr>
          <w:rFonts w:ascii="Arial" w:hAnsi="Arial" w:cs="Arial"/>
        </w:rPr>
      </w:pPr>
      <w:r w:rsidRPr="00CE5C5F">
        <w:rPr>
          <w:rFonts w:ascii="Arial" w:hAnsi="Arial" w:cs="Arial"/>
        </w:rPr>
        <w:t xml:space="preserve">Wykonawca, niniejszą umową, zobowiązuje się wobec Zamawiającego do wykonania </w:t>
      </w:r>
      <w:r>
        <w:rPr>
          <w:rFonts w:ascii="Arial" w:hAnsi="Arial" w:cs="Arial"/>
        </w:rPr>
        <w:t xml:space="preserve">- </w:t>
      </w:r>
      <w:r w:rsidRPr="00496120">
        <w:rPr>
          <w:rFonts w:ascii="Arial" w:hAnsi="Arial" w:cs="Arial"/>
        </w:rPr>
        <w:t xml:space="preserve">zgodnie z </w:t>
      </w:r>
      <w:r w:rsidRPr="00CE5C5F">
        <w:rPr>
          <w:rFonts w:ascii="Arial" w:hAnsi="Arial" w:cs="Arial"/>
        </w:rPr>
        <w:t>zasadami wiedzy technicznej</w:t>
      </w:r>
      <w:r>
        <w:rPr>
          <w:rFonts w:ascii="Arial" w:hAnsi="Arial" w:cs="Arial"/>
        </w:rPr>
        <w:t xml:space="preserve"> –</w:t>
      </w:r>
      <w:r w:rsidRPr="00CE5C5F">
        <w:rPr>
          <w:rFonts w:ascii="Arial" w:hAnsi="Arial" w:cs="Arial"/>
        </w:rPr>
        <w:t xml:space="preserve"> robót budowlanych związanych </w:t>
      </w:r>
      <w:r>
        <w:rPr>
          <w:rFonts w:ascii="Arial" w:hAnsi="Arial" w:cs="Arial"/>
        </w:rPr>
        <w:br/>
      </w:r>
      <w:r w:rsidRPr="00CE5C5F">
        <w:rPr>
          <w:rFonts w:ascii="Arial" w:hAnsi="Arial" w:cs="Arial"/>
        </w:rPr>
        <w:t xml:space="preserve">z </w:t>
      </w:r>
      <w:r>
        <w:rPr>
          <w:rFonts w:ascii="Arial" w:hAnsi="Arial" w:cs="Arial"/>
        </w:rPr>
        <w:t xml:space="preserve">zadaniem pn.: </w:t>
      </w:r>
      <w:r w:rsidRPr="00EB0C71">
        <w:rPr>
          <w:rFonts w:ascii="Arial" w:eastAsia="Times New Roman" w:hAnsi="Arial" w:cs="Arial"/>
          <w:b/>
          <w:bCs/>
        </w:rPr>
        <w:t>„</w:t>
      </w:r>
      <w:r w:rsidR="00357788" w:rsidRPr="00357788">
        <w:rPr>
          <w:rFonts w:ascii="Arial" w:eastAsia="Times New Roman" w:hAnsi="Arial" w:cs="Arial"/>
          <w:b/>
          <w:bCs/>
        </w:rPr>
        <w:t xml:space="preserve">Budowa </w:t>
      </w:r>
      <w:r w:rsidR="005B4E8B">
        <w:rPr>
          <w:rFonts w:ascii="Arial" w:eastAsia="Times New Roman" w:hAnsi="Arial" w:cs="Arial"/>
          <w:b/>
          <w:bCs/>
        </w:rPr>
        <w:t>sieci wodociągowej przy ul. Gombrowicza w Ustrzykach Dolnych</w:t>
      </w:r>
      <w:r w:rsidRPr="00EB0C71">
        <w:rPr>
          <w:rFonts w:ascii="Arial" w:eastAsia="Times New Roman" w:hAnsi="Arial" w:cs="Arial"/>
          <w:b/>
          <w:bCs/>
        </w:rPr>
        <w:t>”</w:t>
      </w:r>
      <w:r w:rsidRPr="00EB0C71">
        <w:rPr>
          <w:rFonts w:ascii="Arial" w:hAnsi="Arial" w:cs="Arial"/>
        </w:rPr>
        <w:t>,</w:t>
      </w:r>
      <w:r w:rsidRPr="00CE5C5F">
        <w:rPr>
          <w:rFonts w:ascii="Arial" w:hAnsi="Arial" w:cs="Arial"/>
          <w:b/>
          <w:bCs/>
        </w:rPr>
        <w:t xml:space="preserve"> </w:t>
      </w:r>
      <w:r w:rsidRPr="006B2CCC">
        <w:rPr>
          <w:rFonts w:ascii="Arial" w:hAnsi="Arial" w:cs="Arial"/>
        </w:rPr>
        <w:t>wg dokumentacji projektow</w:t>
      </w:r>
      <w:r w:rsidR="007E31A2">
        <w:rPr>
          <w:rFonts w:ascii="Arial" w:hAnsi="Arial" w:cs="Arial"/>
        </w:rPr>
        <w:t>ych</w:t>
      </w:r>
      <w:r w:rsidRPr="006B2CCC">
        <w:rPr>
          <w:rFonts w:ascii="Arial" w:hAnsi="Arial" w:cs="Arial"/>
        </w:rPr>
        <w:t>, specyfikacji techniczn</w:t>
      </w:r>
      <w:r w:rsidR="006F660E">
        <w:rPr>
          <w:rFonts w:ascii="Arial" w:hAnsi="Arial" w:cs="Arial"/>
        </w:rPr>
        <w:t>ej</w:t>
      </w:r>
      <w:r w:rsidRPr="006B2CCC">
        <w:rPr>
          <w:rFonts w:ascii="Arial" w:hAnsi="Arial" w:cs="Arial"/>
        </w:rPr>
        <w:t xml:space="preserve"> wykonania </w:t>
      </w:r>
      <w:r w:rsidR="005B4E8B">
        <w:rPr>
          <w:rFonts w:ascii="Arial" w:hAnsi="Arial" w:cs="Arial"/>
        </w:rPr>
        <w:t>i</w:t>
      </w:r>
      <w:r w:rsidRPr="006B2CCC">
        <w:rPr>
          <w:rFonts w:ascii="Arial" w:hAnsi="Arial" w:cs="Arial"/>
        </w:rPr>
        <w:t xml:space="preserve"> odbioru robót oraz </w:t>
      </w:r>
      <w:r w:rsidR="006F660E">
        <w:rPr>
          <w:rFonts w:ascii="Arial" w:hAnsi="Arial" w:cs="Arial"/>
        </w:rPr>
        <w:t>pomocnicz</w:t>
      </w:r>
      <w:r w:rsidR="005B4E8B">
        <w:rPr>
          <w:rFonts w:ascii="Arial" w:hAnsi="Arial" w:cs="Arial"/>
        </w:rPr>
        <w:t>ego</w:t>
      </w:r>
      <w:r w:rsidR="006F660E">
        <w:rPr>
          <w:rFonts w:ascii="Arial" w:hAnsi="Arial" w:cs="Arial"/>
        </w:rPr>
        <w:t xml:space="preserve"> </w:t>
      </w:r>
      <w:r w:rsidRPr="006B2CCC">
        <w:rPr>
          <w:rFonts w:ascii="Arial" w:hAnsi="Arial" w:cs="Arial"/>
        </w:rPr>
        <w:t>przedmiar</w:t>
      </w:r>
      <w:r w:rsidR="005B4E8B">
        <w:rPr>
          <w:rFonts w:ascii="Arial" w:hAnsi="Arial" w:cs="Arial"/>
        </w:rPr>
        <w:t>u</w:t>
      </w:r>
      <w:r w:rsidRPr="006B2CCC">
        <w:rPr>
          <w:rFonts w:ascii="Arial" w:hAnsi="Arial" w:cs="Arial"/>
        </w:rPr>
        <w:t xml:space="preserve"> robót, stanowiących załącznik</w:t>
      </w:r>
      <w:r w:rsidR="007E31A2">
        <w:rPr>
          <w:rFonts w:ascii="Arial" w:hAnsi="Arial" w:cs="Arial"/>
        </w:rPr>
        <w:t>i</w:t>
      </w:r>
      <w:r w:rsidRPr="006B2CCC">
        <w:rPr>
          <w:rFonts w:ascii="Arial" w:hAnsi="Arial" w:cs="Arial"/>
        </w:rPr>
        <w:t xml:space="preserve"> do niniejszej umowy, i do usunięcia wszystkich wad ujawnionych w tym przedmiocie w okresie gwarancji i rękojmi</w:t>
      </w:r>
      <w:r w:rsidRPr="001C07A4">
        <w:rPr>
          <w:rFonts w:ascii="Arial" w:hAnsi="Arial" w:cs="Arial"/>
        </w:rPr>
        <w:t xml:space="preserve"> za wady.</w:t>
      </w:r>
    </w:p>
    <w:p w14:paraId="6A765855" w14:textId="1785BDE4"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9E2641" w:rsidRPr="0023568D">
        <w:rPr>
          <w:rFonts w:ascii="Arial" w:hAnsi="Arial" w:cs="Arial"/>
        </w:rPr>
        <w:t xml:space="preserve">projekcie budowlanym oraz </w:t>
      </w:r>
      <w:r w:rsidR="00221CA9">
        <w:rPr>
          <w:rFonts w:ascii="Arial" w:hAnsi="Arial" w:cs="Arial"/>
        </w:rPr>
        <w:br/>
      </w:r>
      <w:r w:rsidR="00221CA9" w:rsidRPr="007F1D8F">
        <w:rPr>
          <w:rFonts w:ascii="Arial" w:hAnsi="Arial" w:cs="Arial"/>
        </w:rPr>
        <w:t xml:space="preserve">w </w:t>
      </w:r>
      <w:r w:rsidR="003318AA" w:rsidRPr="007F1D8F">
        <w:rPr>
          <w:rFonts w:ascii="Arial" w:hAnsi="Arial" w:cs="Arial"/>
        </w:rPr>
        <w:t xml:space="preserve">przedmiarze </w:t>
      </w:r>
      <w:r w:rsidR="003318AA" w:rsidRPr="0023568D">
        <w:rPr>
          <w:rFonts w:ascii="Arial" w:hAnsi="Arial" w:cs="Arial"/>
        </w:rPr>
        <w:t>robót załączonym</w:t>
      </w:r>
      <w:r w:rsidRPr="0023568D">
        <w:rPr>
          <w:rFonts w:ascii="Arial" w:hAnsi="Arial" w:cs="Arial"/>
        </w:rPr>
        <w:t xml:space="preserve"> do niniejszej umowy</w:t>
      </w:r>
      <w:r w:rsidR="00994671">
        <w:rPr>
          <w:rFonts w:ascii="Arial" w:hAnsi="Arial" w:cs="Arial"/>
        </w:rPr>
        <w:t>,</w:t>
      </w:r>
      <w:r w:rsidRPr="0023568D">
        <w:rPr>
          <w:rFonts w:ascii="Arial" w:hAnsi="Arial" w:cs="Arial"/>
        </w:rPr>
        <w:t xml:space="preserve"> </w:t>
      </w:r>
      <w:r w:rsidRPr="002550B0">
        <w:rPr>
          <w:rFonts w:ascii="Arial" w:hAnsi="Arial" w:cs="Arial"/>
        </w:rPr>
        <w:t>stanowiąc</w:t>
      </w:r>
      <w:r w:rsidR="003318AA" w:rsidRPr="002550B0">
        <w:rPr>
          <w:rFonts w:ascii="Arial" w:hAnsi="Arial" w:cs="Arial"/>
        </w:rPr>
        <w:t>y</w:t>
      </w:r>
      <w:r w:rsidR="00994671" w:rsidRPr="002550B0">
        <w:rPr>
          <w:rFonts w:ascii="Arial" w:hAnsi="Arial" w:cs="Arial"/>
        </w:rPr>
        <w:t>ch</w:t>
      </w:r>
      <w:r w:rsidR="003318AA" w:rsidRPr="002550B0">
        <w:rPr>
          <w:rFonts w:ascii="Arial" w:hAnsi="Arial" w:cs="Arial"/>
        </w:rPr>
        <w:t xml:space="preserve"> </w:t>
      </w:r>
      <w:r w:rsidRPr="002550B0">
        <w:rPr>
          <w:rFonts w:ascii="Arial" w:hAnsi="Arial" w:cs="Arial"/>
        </w:rPr>
        <w:t xml:space="preserve">jej </w:t>
      </w:r>
      <w:r w:rsidRPr="0023568D">
        <w:rPr>
          <w:rFonts w:ascii="Arial" w:hAnsi="Arial" w:cs="Arial"/>
        </w:rPr>
        <w:t>integralną część.</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2F511812" w:rsidR="00491810"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w:t>
      </w:r>
      <w:r w:rsidR="005768BF">
        <w:rPr>
          <w:rFonts w:ascii="Arial" w:hAnsi="Arial" w:cs="Arial"/>
        </w:rPr>
        <w:t>:</w:t>
      </w:r>
    </w:p>
    <w:p w14:paraId="4C033365" w14:textId="77777777" w:rsidR="00486265" w:rsidRPr="00486265" w:rsidRDefault="00486265" w:rsidP="00486265">
      <w:pPr>
        <w:autoSpaceDE w:val="0"/>
        <w:autoSpaceDN w:val="0"/>
        <w:adjustRightInd w:val="0"/>
        <w:spacing w:after="0" w:line="240" w:lineRule="auto"/>
        <w:ind w:left="426" w:hanging="1"/>
        <w:jc w:val="both"/>
        <w:rPr>
          <w:rFonts w:ascii="Arial" w:hAnsi="Arial" w:cs="Arial"/>
        </w:rPr>
      </w:pPr>
      <w:r w:rsidRPr="00486265">
        <w:rPr>
          <w:rFonts w:ascii="Arial" w:hAnsi="Arial" w:cs="Arial"/>
        </w:rPr>
        <w:t>Budowa sieci wodociągowej z rur PE100 PN10 SDR17 o dopuszczalnym ciśnieniu roboczym do 1 MPa i średnicach Ø160, Ø125, Ø110, Ø90, Ø63 i Ø40mm, w tym:</w:t>
      </w:r>
    </w:p>
    <w:p w14:paraId="31D7907F" w14:textId="77777777" w:rsidR="00486265" w:rsidRPr="00486265"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pomiary geodezyjne,</w:t>
      </w:r>
    </w:p>
    <w:p w14:paraId="35CF2AB5" w14:textId="77777777" w:rsidR="00486265" w:rsidRPr="00486265"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roboty ziemne,</w:t>
      </w:r>
    </w:p>
    <w:p w14:paraId="67A64209" w14:textId="77777777" w:rsidR="00486265" w:rsidRPr="00486265"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xml:space="preserve">- roboty montażowe: zasuwy kołnierzowe, hydranty przeciwpożarowe (H2) oraz hydranty dla potrzeb socjalno-bytowych (H1, H3, H4, H5), modernizacja pompowni wody – </w:t>
      </w:r>
      <w:r w:rsidRPr="00486265">
        <w:rPr>
          <w:rFonts w:ascii="Arial" w:hAnsi="Arial" w:cs="Arial"/>
        </w:rPr>
        <w:lastRenderedPageBreak/>
        <w:t>wykonanie dodatkowego zestawu pompowego wewnątrz pomieszczenia zbiornika terenowego wraz z przystosowaniem istniejącego pomostu technicznego i wymianą części rurociągów przy wpięciu do sieci,</w:t>
      </w:r>
    </w:p>
    <w:p w14:paraId="70403CC4" w14:textId="77777777" w:rsidR="00486265" w:rsidRPr="00486265"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rozbiórka i odbudowa nawierzchni tłuczniowych (drogi i place),</w:t>
      </w:r>
    </w:p>
    <w:p w14:paraId="6B6821D0" w14:textId="77777777" w:rsidR="00486265" w:rsidRPr="00486265"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odbudowa nawierzchni z kostki betonowej po trasie wodociągu,</w:t>
      </w:r>
    </w:p>
    <w:p w14:paraId="14E61716" w14:textId="77777777" w:rsidR="00486265" w:rsidRPr="00486265"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odbudowa nawierzchni asfaltowych po trasie wodociągu,</w:t>
      </w:r>
    </w:p>
    <w:p w14:paraId="5A105778" w14:textId="77777777" w:rsidR="00486265" w:rsidRPr="00486265"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zabezpieczenie kabli ENN i teletechnicznych na skrzyżowaniach z siecią wodociągową,</w:t>
      </w:r>
    </w:p>
    <w:p w14:paraId="1120F2AF" w14:textId="3BFDA177" w:rsidR="00C729E9" w:rsidRDefault="00486265" w:rsidP="00486265">
      <w:pPr>
        <w:autoSpaceDE w:val="0"/>
        <w:autoSpaceDN w:val="0"/>
        <w:adjustRightInd w:val="0"/>
        <w:spacing w:after="0" w:line="240" w:lineRule="auto"/>
        <w:ind w:left="709" w:hanging="142"/>
        <w:jc w:val="both"/>
        <w:rPr>
          <w:rFonts w:ascii="Arial" w:hAnsi="Arial" w:cs="Arial"/>
        </w:rPr>
      </w:pPr>
      <w:r w:rsidRPr="00486265">
        <w:rPr>
          <w:rFonts w:ascii="Arial" w:hAnsi="Arial" w:cs="Arial"/>
        </w:rPr>
        <w:t>- przekroczenia dróg gminnych metodą przewiertu sterowanego.</w:t>
      </w:r>
    </w:p>
    <w:p w14:paraId="0C2837D6" w14:textId="77777777" w:rsidR="00486265" w:rsidRPr="0023568D" w:rsidRDefault="00486265" w:rsidP="00486265">
      <w:pPr>
        <w:autoSpaceDE w:val="0"/>
        <w:autoSpaceDN w:val="0"/>
        <w:adjustRightInd w:val="0"/>
        <w:spacing w:after="0" w:line="240" w:lineRule="auto"/>
        <w:jc w:val="both"/>
        <w:rPr>
          <w:rFonts w:ascii="Arial" w:hAnsi="Arial" w:cs="Arial"/>
        </w:rPr>
      </w:pP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70DA55A" w14:textId="74CD9179" w:rsidR="009B32CD" w:rsidRPr="000F6732"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Termin</w:t>
      </w:r>
      <w:r w:rsidR="00234B4D" w:rsidRPr="0023568D">
        <w:rPr>
          <w:rFonts w:ascii="Arial" w:hAnsi="Arial" w:cs="Arial"/>
        </w:rPr>
        <w:t xml:space="preserve"> zakończenia</w:t>
      </w:r>
      <w:r w:rsidRPr="0023568D">
        <w:rPr>
          <w:rFonts w:ascii="Arial" w:hAnsi="Arial" w:cs="Arial"/>
        </w:rPr>
        <w:t xml:space="preserve"> </w:t>
      </w:r>
      <w:r w:rsidR="00234B4D" w:rsidRPr="0023568D">
        <w:rPr>
          <w:rFonts w:ascii="Arial" w:hAnsi="Arial" w:cs="Arial"/>
        </w:rPr>
        <w:t>realizacji zadania</w:t>
      </w:r>
      <w:r w:rsidR="0040287F" w:rsidRPr="0023568D">
        <w:rPr>
          <w:rFonts w:ascii="Arial" w:hAnsi="Arial" w:cs="Arial"/>
        </w:rPr>
        <w:t xml:space="preserve"> wynosi</w:t>
      </w:r>
      <w:r w:rsidR="00491810" w:rsidRPr="0023568D">
        <w:rPr>
          <w:rFonts w:ascii="Arial" w:hAnsi="Arial" w:cs="Arial"/>
        </w:rPr>
        <w:t xml:space="preserve"> </w:t>
      </w:r>
      <w:r w:rsidR="00486265">
        <w:rPr>
          <w:rFonts w:ascii="Arial" w:hAnsi="Arial" w:cs="Arial"/>
          <w:b/>
          <w:bCs/>
        </w:rPr>
        <w:t>2</w:t>
      </w:r>
      <w:r w:rsidR="009B32CD" w:rsidRPr="00F45D23">
        <w:rPr>
          <w:rFonts w:ascii="Arial" w:hAnsi="Arial" w:cs="Arial"/>
          <w:b/>
          <w:bCs/>
        </w:rPr>
        <w:t xml:space="preserve"> miesi</w:t>
      </w:r>
      <w:r w:rsidR="00EA1FC9" w:rsidRPr="00F45D23">
        <w:rPr>
          <w:rFonts w:ascii="Arial" w:hAnsi="Arial" w:cs="Arial"/>
          <w:b/>
          <w:bCs/>
        </w:rPr>
        <w:t>ące</w:t>
      </w:r>
      <w:r w:rsidR="00041796" w:rsidRPr="0023568D">
        <w:rPr>
          <w:rFonts w:ascii="Arial" w:hAnsi="Arial" w:cs="Arial"/>
          <w:b/>
          <w:bCs/>
        </w:rPr>
        <w:t xml:space="preserve"> </w:t>
      </w:r>
      <w:r w:rsidR="00234B4D" w:rsidRPr="0023568D">
        <w:rPr>
          <w:rFonts w:ascii="Arial" w:hAnsi="Arial" w:cs="Arial"/>
        </w:rPr>
        <w:t xml:space="preserve">od </w:t>
      </w:r>
      <w:r w:rsidR="00C12DC2" w:rsidRPr="0023568D">
        <w:rPr>
          <w:rFonts w:ascii="Arial" w:hAnsi="Arial" w:cs="Arial"/>
        </w:rPr>
        <w:t>dnia</w:t>
      </w:r>
      <w:r w:rsidR="00234B4D" w:rsidRPr="0023568D">
        <w:rPr>
          <w:rFonts w:ascii="Arial" w:hAnsi="Arial" w:cs="Arial"/>
        </w:rPr>
        <w:t xml:space="preserve"> podpisania umowy</w:t>
      </w:r>
      <w:r w:rsidR="006701FF">
        <w:rPr>
          <w:rFonts w:ascii="Arial" w:hAnsi="Arial" w:cs="Arial"/>
        </w:rPr>
        <w:t>, tj. do dnia ……………………….</w:t>
      </w:r>
      <w:r w:rsidR="009B32CD" w:rsidRPr="0023568D">
        <w:rPr>
          <w:rFonts w:ascii="Arial" w:hAnsi="Arial" w:cs="Arial"/>
        </w:rPr>
        <w:t>.</w:t>
      </w: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F34C892"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zobowiązany jest zapewnić wykonanie i kierowanie robotami objętymi przedmiotem umowy przez osoby posiadające stosowne kwalifikacje zawodowe </w:t>
      </w:r>
      <w:r w:rsidRPr="0023568D">
        <w:rPr>
          <w:rFonts w:ascii="Arial" w:hAnsi="Arial" w:cs="Arial"/>
        </w:rPr>
        <w:br/>
        <w:t>i uprawnienia budowlane.</w:t>
      </w:r>
    </w:p>
    <w:p w14:paraId="56FF751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wymienionych w ust. 1 osób w trakcie realizacji roboty budowlanej musi być uzasadniona przez Wykonawcę na piśmie i wymaga pisemnego zaakceptowania przez Zamawiającego.</w:t>
      </w:r>
    </w:p>
    <w:p w14:paraId="213BA423"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ustanowi inspektora nadzoru inwestorskiego.</w:t>
      </w:r>
    </w:p>
    <w:p w14:paraId="08148FB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Pr="0023568D">
        <w:rPr>
          <w:rFonts w:ascii="Arial" w:hAnsi="Arial" w:cs="Arial"/>
          <w:b/>
          <w:bCs/>
        </w:rPr>
        <w:t xml:space="preserve">Jacek Kłodowski, tel. 13 460 80 05, </w:t>
      </w:r>
      <w:r w:rsidRPr="0023568D">
        <w:rPr>
          <w:rFonts w:ascii="Arial" w:hAnsi="Arial" w:cs="Arial"/>
        </w:rPr>
        <w:t xml:space="preserve">e-mail: </w:t>
      </w:r>
      <w:hyperlink r:id="rId7" w:history="1">
        <w:r w:rsidRPr="000A171E">
          <w:rPr>
            <w:rStyle w:val="Hipercze"/>
            <w:rFonts w:ascii="Arial" w:hAnsi="Arial" w:cs="Arial"/>
          </w:rPr>
          <w:t>j.klodowski@ustrzyki-dolne.pl</w:t>
        </w:r>
      </w:hyperlink>
    </w:p>
    <w:p w14:paraId="17D9E70D"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Osobą do kontaktów po stronie Wykonawcy jest ………., tel. ….., e-mail: ……….</w:t>
      </w:r>
    </w:p>
    <w:p w14:paraId="1D819E77"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 określonych w ust. 4 i ust. 5, nie wymaga zmiany umowy.</w:t>
      </w:r>
    </w:p>
    <w:p w14:paraId="3A63C1B4" w14:textId="77777777" w:rsidR="006B078B" w:rsidRPr="0023568D" w:rsidRDefault="006B078B" w:rsidP="000F6732">
      <w:pPr>
        <w:autoSpaceDE w:val="0"/>
        <w:autoSpaceDN w:val="0"/>
        <w:adjustRightInd w:val="0"/>
        <w:spacing w:after="0" w:line="240" w:lineRule="auto"/>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45D34E3"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66C2E4F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5DD7E02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z materiałów Wykonawcy na terenie budowy, a także do sprawdzenia ilości zużytych materiałów w stosunku do SST.</w:t>
      </w:r>
    </w:p>
    <w:p w14:paraId="3DBE357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4517050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 Wykonawca zobowiązany jest do przeprowadzenia tych badań.</w:t>
      </w:r>
    </w:p>
    <w:p w14:paraId="1F27D63A" w14:textId="77777777" w:rsidR="00E37FE0"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565220E6" w14:textId="77777777" w:rsidR="00E37FE0" w:rsidRPr="000D773A"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0D773A">
        <w:rPr>
          <w:rFonts w:ascii="Arial" w:hAnsi="Arial" w:cs="Arial"/>
          <w:bCs/>
        </w:rPr>
        <w:t xml:space="preserve">Wykonawca zobowiązany </w:t>
      </w:r>
      <w:r w:rsidRPr="000D773A">
        <w:rPr>
          <w:rFonts w:ascii="Arial" w:hAnsi="Arial" w:cs="Arial"/>
          <w:bCs/>
        </w:rPr>
        <w:lastRenderedPageBreak/>
        <w:t xml:space="preserve">będzie do zastąpienia tych materiałów, </w:t>
      </w:r>
      <w:r w:rsidRPr="000D773A">
        <w:rPr>
          <w:rFonts w:ascii="Arial" w:hAnsi="Arial" w:cs="Arial"/>
        </w:rPr>
        <w:t xml:space="preserve">urządzeń lub sprzętu </w:t>
      </w:r>
      <w:r w:rsidRPr="000D773A">
        <w:rPr>
          <w:rFonts w:ascii="Arial" w:hAnsi="Arial" w:cs="Arial"/>
          <w:bCs/>
        </w:rPr>
        <w:t xml:space="preserve">innymi o parametrach nie gorszych niż wskazane w ofercie, </w:t>
      </w:r>
      <w:r w:rsidRPr="000D773A">
        <w:rPr>
          <w:rFonts w:ascii="Arial" w:hAnsi="Arial" w:cs="Arial"/>
        </w:rPr>
        <w:t>dokumentacji projektowej lub technicznej.</w:t>
      </w:r>
      <w:r w:rsidRPr="000D773A">
        <w:rPr>
          <w:rFonts w:ascii="Arial" w:hAnsi="Arial" w:cs="Arial"/>
          <w:bCs/>
        </w:rPr>
        <w:t xml:space="preserve"> Dostarczone w wyniku zmiany materiały, urządzenia lub sprzęt, na które wymagane było posiadanie określonych prawem świadectw, certyfikatów lub innych podobnych zaświadczeń, będą zawsze wymagane wobec materiałów, urządzeń lub sprzętu zastępujących materiały, urządzenia lub sprzęt wskazane w ofercie, </w:t>
      </w:r>
      <w:r w:rsidRPr="000D773A">
        <w:rPr>
          <w:rFonts w:ascii="Arial" w:hAnsi="Arial" w:cs="Arial"/>
        </w:rPr>
        <w:t>dokumentacji projektowej lub technicznej.</w:t>
      </w:r>
    </w:p>
    <w:p w14:paraId="77EA92AD" w14:textId="56D84301" w:rsidR="00C729E9" w:rsidRPr="0023568D" w:rsidRDefault="00C729E9"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Personel i sprzęt</w:t>
      </w:r>
    </w:p>
    <w:p w14:paraId="03CD2EA9" w14:textId="4D2C3393" w:rsidR="00C729E9" w:rsidRPr="0023568D" w:rsidRDefault="00CE5C5F" w:rsidP="001C07A4">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33C36ADD" w14:textId="77777777" w:rsidR="001C07A4" w:rsidRPr="0023568D" w:rsidRDefault="001C07A4" w:rsidP="001C07A4">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0"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77777777" w:rsidR="00AB75E7" w:rsidRDefault="00AB75E7" w:rsidP="00486265">
      <w:pPr>
        <w:widowControl w:val="0"/>
        <w:numPr>
          <w:ilvl w:val="1"/>
          <w:numId w:val="10"/>
        </w:numPr>
        <w:suppressAutoHyphens/>
        <w:autoSpaceDE w:val="0"/>
        <w:spacing w:after="0" w:line="240" w:lineRule="auto"/>
        <w:ind w:left="709"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 xml:space="preserve">oraz dokonywania ich oceny, </w:t>
      </w:r>
    </w:p>
    <w:p w14:paraId="14B7B67F" w14:textId="77777777" w:rsidR="00AB75E7" w:rsidRDefault="00AB75E7" w:rsidP="00486265">
      <w:pPr>
        <w:widowControl w:val="0"/>
        <w:numPr>
          <w:ilvl w:val="1"/>
          <w:numId w:val="10"/>
        </w:numPr>
        <w:suppressAutoHyphens/>
        <w:autoSpaceDE w:val="0"/>
        <w:spacing w:after="0" w:line="240" w:lineRule="auto"/>
        <w:ind w:left="709"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486265">
      <w:pPr>
        <w:widowControl w:val="0"/>
        <w:numPr>
          <w:ilvl w:val="1"/>
          <w:numId w:val="10"/>
        </w:numPr>
        <w:suppressAutoHyphens/>
        <w:autoSpaceDE w:val="0"/>
        <w:spacing w:after="0" w:line="240" w:lineRule="auto"/>
        <w:ind w:left="709"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lastRenderedPageBreak/>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62950BA2"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19A8B55E" w14:textId="77777777" w:rsidR="00F53F4F" w:rsidRPr="0023568D" w:rsidRDefault="00F53F4F" w:rsidP="00ED0955">
      <w:pPr>
        <w:autoSpaceDE w:val="0"/>
        <w:autoSpaceDN w:val="0"/>
        <w:adjustRightInd w:val="0"/>
        <w:spacing w:after="0" w:line="240" w:lineRule="auto"/>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328E587F"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 xml:space="preserve">. </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5FC6E17" w:rsidR="00152287" w:rsidRPr="00EA1FC9" w:rsidRDefault="00152287" w:rsidP="00000E0C">
      <w:pPr>
        <w:numPr>
          <w:ilvl w:val="0"/>
          <w:numId w:val="5"/>
        </w:numPr>
        <w:autoSpaceDE w:val="0"/>
        <w:autoSpaceDN w:val="0"/>
        <w:adjustRightInd w:val="0"/>
        <w:spacing w:after="0" w:line="240" w:lineRule="auto"/>
        <w:jc w:val="both"/>
        <w:rPr>
          <w:rFonts w:ascii="Arial" w:hAnsi="Arial" w:cs="Arial"/>
        </w:rPr>
      </w:pPr>
      <w:r w:rsidRPr="00EA1FC9">
        <w:rPr>
          <w:rFonts w:ascii="Arial" w:hAnsi="Arial" w:cs="Arial"/>
        </w:rPr>
        <w:t xml:space="preserve">Strony ustalają </w:t>
      </w:r>
      <w:r w:rsidRPr="00EA1FC9">
        <w:rPr>
          <w:rFonts w:ascii="Arial" w:hAnsi="Arial" w:cs="Arial"/>
          <w:b/>
          <w:bCs/>
        </w:rPr>
        <w:t xml:space="preserve">wynagrodzenie </w:t>
      </w:r>
      <w:r w:rsidR="00836161" w:rsidRPr="00EA1FC9">
        <w:rPr>
          <w:rFonts w:ascii="Arial" w:hAnsi="Arial" w:cs="Arial"/>
          <w:b/>
          <w:bCs/>
        </w:rPr>
        <w:t>ryczałtowe</w:t>
      </w:r>
      <w:r w:rsidRPr="00EA1FC9">
        <w:rPr>
          <w:rFonts w:ascii="Arial" w:hAnsi="Arial" w:cs="Arial"/>
        </w:rPr>
        <w:t xml:space="preserve"> za wykonanie przedmiotu umowy na kwotę: </w:t>
      </w:r>
      <w:r w:rsidR="00000E0C" w:rsidRPr="00EA1FC9">
        <w:rPr>
          <w:rFonts w:ascii="Arial" w:hAnsi="Arial" w:cs="Arial"/>
        </w:rPr>
        <w:t>……</w:t>
      </w:r>
      <w:r w:rsidRPr="00EA1FC9">
        <w:rPr>
          <w:rFonts w:ascii="Arial" w:hAnsi="Arial" w:cs="Arial"/>
        </w:rPr>
        <w:t>………</w:t>
      </w:r>
      <w:r w:rsidR="00000E0C" w:rsidRPr="00EA1FC9">
        <w:rPr>
          <w:rFonts w:ascii="Arial" w:hAnsi="Arial" w:cs="Arial"/>
        </w:rPr>
        <w:t>..</w:t>
      </w:r>
      <w:r w:rsidRPr="00EA1FC9">
        <w:rPr>
          <w:rFonts w:ascii="Arial" w:hAnsi="Arial" w:cs="Arial"/>
        </w:rPr>
        <w:t>………</w:t>
      </w:r>
      <w:r w:rsidRPr="00EA1FC9">
        <w:rPr>
          <w:rFonts w:ascii="Arial" w:hAnsi="Arial" w:cs="Arial"/>
          <w:b/>
          <w:bCs/>
        </w:rPr>
        <w:t xml:space="preserve"> </w:t>
      </w:r>
      <w:r w:rsidRPr="00EA1FC9">
        <w:rPr>
          <w:rFonts w:ascii="Arial" w:hAnsi="Arial" w:cs="Arial"/>
        </w:rPr>
        <w:t>(słownie: ………</w:t>
      </w:r>
      <w:r w:rsidR="00000E0C" w:rsidRPr="00EA1FC9">
        <w:rPr>
          <w:rFonts w:ascii="Arial" w:hAnsi="Arial" w:cs="Arial"/>
        </w:rPr>
        <w:t>………</w:t>
      </w:r>
      <w:r w:rsidRPr="00EA1FC9">
        <w:rPr>
          <w:rFonts w:ascii="Arial" w:hAnsi="Arial" w:cs="Arial"/>
        </w:rPr>
        <w:t>.), łącznie z należnym podatkiem VAT</w:t>
      </w:r>
      <w:r w:rsidR="00000E0C" w:rsidRPr="00EA1FC9">
        <w:rPr>
          <w:rFonts w:ascii="Arial" w:hAnsi="Arial" w:cs="Arial"/>
        </w:rPr>
        <w:t>.</w:t>
      </w:r>
    </w:p>
    <w:p w14:paraId="005A1A49" w14:textId="61B48002"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 xml:space="preserve">wynagrodzenie </w:t>
      </w:r>
      <w:r w:rsidR="00836161">
        <w:rPr>
          <w:rFonts w:ascii="Arial" w:hAnsi="Arial" w:cs="Arial"/>
        </w:rPr>
        <w:t>ryczałtowe</w:t>
      </w:r>
      <w:r w:rsidR="00D75D3F" w:rsidRPr="0023568D">
        <w:rPr>
          <w:rFonts w:ascii="Arial" w:hAnsi="Arial" w:cs="Arial"/>
        </w:rPr>
        <w:t xml:space="preserve"> zostało ustalone</w:t>
      </w:r>
      <w:r w:rsidRPr="0023568D">
        <w:rPr>
          <w:rFonts w:ascii="Arial" w:hAnsi="Arial" w:cs="Arial"/>
        </w:rPr>
        <w:t xml:space="preserve"> w oparciu o złożoną ofertę przetargową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 xml:space="preserve">i chodników zniszczonych w trakcie wykonywania robót budowlanych, wykonania </w:t>
      </w:r>
      <w:r w:rsidRPr="0023568D">
        <w:rPr>
          <w:rFonts w:ascii="Arial" w:hAnsi="Arial" w:cs="Arial"/>
        </w:rPr>
        <w:lastRenderedPageBreak/>
        <w:t>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225AC79B" w14:textId="09B73E3D" w:rsidR="00C729E9"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t xml:space="preserve">Wynagrodzenie za wykonanie przedmiotu umowy, jako wynagrodzenie </w:t>
      </w:r>
      <w:r w:rsidR="00836161">
        <w:rPr>
          <w:rFonts w:ascii="Arial" w:hAnsi="Arial" w:cs="Arial"/>
        </w:rPr>
        <w:t>ryczałtowe</w:t>
      </w:r>
      <w:r w:rsidRPr="0023568D">
        <w:rPr>
          <w:rFonts w:ascii="Arial" w:hAnsi="Arial" w:cs="Arial"/>
        </w:rPr>
        <w:t>,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148295B6" w14:textId="77777777" w:rsidR="00596918" w:rsidRPr="0023568D" w:rsidRDefault="00596918" w:rsidP="00596918">
      <w:pPr>
        <w:pStyle w:val="Akapitzlist"/>
        <w:autoSpaceDE w:val="0"/>
        <w:autoSpaceDN w:val="0"/>
        <w:adjustRightInd w:val="0"/>
        <w:spacing w:after="0" w:line="240" w:lineRule="auto"/>
        <w:ind w:left="360"/>
        <w:rPr>
          <w:rFonts w:ascii="Arial" w:hAnsi="Arial" w:cs="Arial"/>
          <w:b/>
          <w:bCs/>
        </w:rPr>
      </w:pP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z dokumentacją projektową budowy stanowiącą załącznik do Specyfikacji Warunków Zamówienia, zgodnie z obowiązującymi normami, zasadami wiedzy i sztuki budowlanej, wytycznymi i 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dopełnienie wszelkich wymogów formalnych wynikających z prawa budowlanego i innych przepisów prawa, związanych z rozpoczęciem i prowadzeniem robót budowlanych.</w:t>
      </w:r>
    </w:p>
    <w:p w14:paraId="5B46D654" w14:textId="063D084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codzienny pobyt i nadzór na budowie kierownika budowy lub kierownika robót budowlanych, potwierdzony wpisem na liście obecności</w:t>
      </w:r>
      <w:r w:rsidR="00A10F75">
        <w:rPr>
          <w:rFonts w:ascii="Arial" w:hAnsi="Arial" w:cs="Arial"/>
        </w:rPr>
        <w:t>,</w:t>
      </w:r>
      <w:r w:rsidRPr="0023568D">
        <w:rPr>
          <w:rFonts w:ascii="Arial" w:hAnsi="Arial" w:cs="Arial"/>
        </w:rPr>
        <w:t xml:space="preserve"> która będzie stanowić załącznik do dziennika budowy.</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85B60D3"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649E89F1" w14:textId="3BDFFE0E" w:rsidR="00E724CC" w:rsidRPr="006C3E8D" w:rsidRDefault="00E724CC" w:rsidP="00E724CC">
      <w:pPr>
        <w:pStyle w:val="Akapitzlist"/>
        <w:numPr>
          <w:ilvl w:val="0"/>
          <w:numId w:val="13"/>
        </w:numPr>
        <w:jc w:val="both"/>
        <w:rPr>
          <w:rFonts w:ascii="Arial" w:hAnsi="Arial" w:cs="Arial"/>
        </w:rPr>
      </w:pPr>
      <w:r w:rsidRPr="006C3E8D">
        <w:rPr>
          <w:rFonts w:ascii="Arial" w:hAnsi="Arial" w:cs="Arial"/>
        </w:rPr>
        <w:t>przedłożenia projektu tymczasowej organizacji ruchu (jeżeli zajdzie potrzeba) na czas wykonywania robót oraz będzie prowadzić plac budowy zgodnie z tym projektem,</w:t>
      </w:r>
    </w:p>
    <w:p w14:paraId="7BB8A3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uprzedzanie pisemnie Zamawiającego, dokonując jednocześnie wpisu do dziennika budowy, 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lastRenderedPageBreak/>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1CDF642A"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prowadzenie na bieżąco dziennika budowy, który znajdować się będzie w biurze kierownika budowy.</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usunięcie po zakończeniu robót poza teren budowy wszelkich urządzeń, tymczasowego zaplecza itp. oraz pozostawienie całego terenu budowy czystego i nadającego się do użytkowania.</w:t>
      </w:r>
    </w:p>
    <w:p w14:paraId="7B3E36F3"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umożliwienie wstępu na teren budowy pracownikom organów nadzoru budowlanego, do których należy wykonywanie zadań określonych ustawą – Prawo budowlane oraz udostępnienie im danych i informacji wymaganych tą ustawą.</w:t>
      </w:r>
    </w:p>
    <w:p w14:paraId="1CCF130C" w14:textId="47ED3425"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przekazanie Zamawiającemu przedmiotu umowy (odbiór końcowy) po uprzednim sprawdzeniu przez inspektora nadzoru poprawności wykonania robót.</w:t>
      </w:r>
    </w:p>
    <w:p w14:paraId="20A967F7" w14:textId="77777777" w:rsidR="00F53F4F" w:rsidRPr="0023568D" w:rsidRDefault="00F53F4F" w:rsidP="00ED0955">
      <w:pPr>
        <w:autoSpaceDE w:val="0"/>
        <w:autoSpaceDN w:val="0"/>
        <w:adjustRightInd w:val="0"/>
        <w:spacing w:after="0" w:line="240" w:lineRule="auto"/>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lastRenderedPageBreak/>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t>W przypadku zgłoszenia przez Zamawiającego zastrzeżeń lub sprzeciwu, o których mowa w ust. 6 i ust. 9, Wykonawca nie może zlecić podwykonawcy wykonywania robót objętych niniejszą umową.</w:t>
      </w:r>
    </w:p>
    <w:p w14:paraId="530E205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lastRenderedPageBreak/>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zestawienie wszystkich należności dla wszystkich podwykonawców wraz z kopiami wystawionych przez nich faktur, </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oświadczenia podwykonawców lub dalszych podwykonawców, złożone nie wcześniej niż w dniu wystawienia faktury przez Wykonawcę, że Wykonawca nie zalega z żadnymi 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lastRenderedPageBreak/>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Konieczność 3-krotnego dokonywania bezpośredniej zapłaty podwykonawcy lub dalszemu podwykonawcy lub konieczność dokonania bezpośrednich zapłat na sumę większą niż 5% 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6801DC4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1" w:name="_Hlk103670612"/>
      <w:bookmarkStart w:id="2" w:name="_Hlk63424220"/>
      <w:r w:rsidRPr="0023568D">
        <w:rPr>
          <w:rFonts w:ascii="Arial" w:hAnsi="Arial" w:cs="Arial"/>
        </w:rPr>
        <w:t>Wykonawca jest zobowiązany do zapłaty Zamawiającemu kar umownych</w:t>
      </w:r>
      <w:bookmarkEnd w:id="1"/>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1FE81AB3"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jeżeli czynności zastrzeżone dla kierownika budowy/robót będzie wykonywała inna osoba niż zaakceptowana przez Zamawiającego - w wysokości </w:t>
      </w:r>
      <w:r w:rsidRPr="0023568D">
        <w:rPr>
          <w:rFonts w:ascii="Arial" w:hAnsi="Arial" w:cs="Arial"/>
          <w:b/>
          <w:bCs/>
        </w:rPr>
        <w:t xml:space="preserve">0,02% </w:t>
      </w:r>
      <w:r w:rsidRPr="0023568D">
        <w:rPr>
          <w:rFonts w:ascii="Arial" w:hAnsi="Arial" w:cs="Arial"/>
        </w:rPr>
        <w:t>wynagrodzenia, o którym mowa w § 7 ust. 1 umowy,</w:t>
      </w:r>
      <w:r w:rsidRPr="0023568D">
        <w:rPr>
          <w:rFonts w:ascii="Arial" w:hAnsi="Arial" w:cs="Arial"/>
          <w:b/>
          <w:bCs/>
        </w:rPr>
        <w:t xml:space="preserve"> </w:t>
      </w:r>
      <w:r w:rsidRPr="0023568D">
        <w:rPr>
          <w:rFonts w:ascii="Arial" w:hAnsi="Arial" w:cs="Arial"/>
        </w:rPr>
        <w:t xml:space="preserve">za każdy stwierdzony przypadek; </w:t>
      </w:r>
    </w:p>
    <w:p w14:paraId="26550BFD"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b/>
          <w:bCs/>
        </w:rPr>
      </w:pPr>
      <w:r w:rsidRPr="0023568D">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sidRPr="0023568D">
        <w:rPr>
          <w:rFonts w:ascii="Arial" w:hAnsi="Arial" w:cs="Arial"/>
          <w:b/>
          <w:bCs/>
        </w:rPr>
        <w:t xml:space="preserve">0,02% </w:t>
      </w:r>
      <w:r w:rsidRPr="0023568D">
        <w:rPr>
          <w:rFonts w:ascii="Arial" w:hAnsi="Arial" w:cs="Arial"/>
        </w:rPr>
        <w:t>wynagrodzenia, o którym mowa w § 7 ust. 1 umowy;</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3"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wskazane w § 5 ust. 2 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3"/>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2"/>
    </w:p>
    <w:p w14:paraId="5A67D4E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zobowiązany jest do przestrzegania, w toku realizacji robót, wymagań dotyczących stosowania materiałów, wyrobów i urządzeń oraz sposobów wykonania robót, wynikających z dokumentacji projektowej oraz ze specyfikacji technicznych wykonania </w:t>
      </w:r>
      <w:r w:rsidRPr="0023568D">
        <w:rPr>
          <w:rFonts w:ascii="Arial" w:hAnsi="Arial" w:cs="Arial"/>
        </w:rPr>
        <w:br/>
        <w:t>i odbioru robót.</w:t>
      </w:r>
    </w:p>
    <w:p w14:paraId="2EFC2A7F"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Przestrzeganie wymogów, o których mowa w niniejszym paragrafie, nadzoruje i potwierdza inspektor nadzoru inwestorskiego.</w:t>
      </w:r>
    </w:p>
    <w:p w14:paraId="541EA59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137BD004"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odbiory częściowe – po wykonaniu poszczególnych części przedmiotu umowy określonych w harmonogramie prac</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pogwarancyjny - po upływie okresu rękojmi.</w:t>
      </w:r>
    </w:p>
    <w:p w14:paraId="4190B81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zgłasza Zamawiającemu gotowość do odbioru robót wpisem do dziennika budowy oraz pisemnie na adres Zamawiającego, z określeniem daty zakończenia robót. Gotowość do odbioru robót potwierdza pisemnie inspektor nadzoru.</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odniesieniu do robót podlegających odbiorowi końcowemu inspektor nadzoru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 xml:space="preserve">i zaświadczenia właściwych jednostek i organów, świadectwa techniczne i dokumenty </w:t>
      </w:r>
      <w:r w:rsidRPr="0023568D">
        <w:rPr>
          <w:rFonts w:ascii="Arial" w:hAnsi="Arial" w:cs="Arial"/>
        </w:rPr>
        <w:lastRenderedPageBreak/>
        <w:t>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6CB0D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73BE4AFC" w:rsidR="0026055B"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Po upływie okresu gwarancji zostanie dokonany odbiór pogwarancyjny, polegający na sprawdzeniu usunięcia wad lub usterek powstałych i ujawnionych w okresie gwarancyjnym.</w:t>
      </w:r>
    </w:p>
    <w:p w14:paraId="0AC2A1F0" w14:textId="77777777" w:rsidR="00D06D85" w:rsidRPr="0023568D" w:rsidRDefault="00D06D85"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5B74D2EA" w14:textId="6CFF87D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220BACC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W okresie rękojmi za wady co najmniej dwukrotnie zostaną przeprowadzone przeglądy gwarancyjne w terminie wyznaczonym przez Zamawiającego. Wykonawcy nie przysługuje z tego tytułu dodatkowe wynagrodzenie. Przeglądy gwarancyjne służą stwierdzeniu wad </w:t>
      </w:r>
      <w:r w:rsidRPr="0023568D">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372BA900"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Nie później niż na 7 dni przed upływem okresu rękojmi zostanie przeprowadzony odbiór pogwarancyjny, który służy potwierdzeniu usunięcia wszystkich wad ujawnionych </w:t>
      </w:r>
      <w:r w:rsidRPr="0023568D">
        <w:rPr>
          <w:rFonts w:ascii="Arial" w:hAnsi="Arial" w:cs="Arial"/>
        </w:rPr>
        <w:br/>
        <w:t>w okresie rękojmi.</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4" w:name="_Hlk79475089"/>
      <w:r w:rsidRPr="0023568D">
        <w:rPr>
          <w:rFonts w:ascii="Arial" w:hAnsi="Arial" w:cs="Arial"/>
          <w:b/>
          <w:bCs/>
        </w:rPr>
        <w:t xml:space="preserve">Płatność wynagrodzenia </w:t>
      </w:r>
    </w:p>
    <w:bookmarkEnd w:id="4"/>
    <w:p w14:paraId="6672C98B" w14:textId="1BBB53A4" w:rsidR="00152287" w:rsidRPr="0023568D" w:rsidRDefault="00152287" w:rsidP="00791B0B">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7C84808F" w14:textId="77777777" w:rsidR="00791B0B" w:rsidRPr="0023568D" w:rsidRDefault="00791B0B" w:rsidP="00791B0B">
      <w:pPr>
        <w:autoSpaceDE w:val="0"/>
        <w:autoSpaceDN w:val="0"/>
        <w:adjustRightInd w:val="0"/>
        <w:spacing w:after="0" w:line="240" w:lineRule="auto"/>
        <w:jc w:val="center"/>
        <w:rPr>
          <w:rFonts w:ascii="Arial" w:hAnsi="Arial" w:cs="Arial"/>
          <w:b/>
          <w:bCs/>
        </w:rPr>
      </w:pP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07196" w:rsidRDefault="0026055B" w:rsidP="0023568D">
      <w:pPr>
        <w:pStyle w:val="Akapitzlist"/>
        <w:numPr>
          <w:ilvl w:val="0"/>
          <w:numId w:val="39"/>
        </w:numPr>
        <w:spacing w:after="0" w:line="240" w:lineRule="auto"/>
        <w:ind w:left="357" w:hanging="357"/>
        <w:jc w:val="both"/>
        <w:rPr>
          <w:rFonts w:ascii="Arial" w:hAnsi="Arial" w:cs="Arial"/>
        </w:rPr>
      </w:pPr>
      <w:r w:rsidRPr="00207196">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53C4EC45"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Podstawą do wystawienia faktury VAT częściowej jest protokół odbioru częściowego przedmiotu umowy.</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064C004A" w14:textId="77777777" w:rsidR="00D06D85" w:rsidRPr="0023568D" w:rsidRDefault="00D06D85" w:rsidP="00D06D85">
      <w:pPr>
        <w:autoSpaceDE w:val="0"/>
        <w:autoSpaceDN w:val="0"/>
        <w:adjustRightInd w:val="0"/>
        <w:spacing w:after="0" w:line="240" w:lineRule="auto"/>
        <w:rPr>
          <w:rFonts w:ascii="Arial" w:hAnsi="Arial" w:cs="Arial"/>
          <w:b/>
          <w:bCs/>
        </w:rPr>
      </w:pPr>
    </w:p>
    <w:p w14:paraId="694A02B5" w14:textId="4B1D2977"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Zabezpieczenie</w:t>
      </w:r>
      <w:r w:rsidR="00954E3E" w:rsidRPr="0023568D">
        <w:rPr>
          <w:rFonts w:ascii="Arial" w:hAnsi="Arial" w:cs="Arial"/>
          <w:b/>
          <w:bCs/>
        </w:rPr>
        <w:t xml:space="preserve"> </w:t>
      </w:r>
      <w:r w:rsidR="00770570" w:rsidRPr="0023568D">
        <w:rPr>
          <w:rFonts w:ascii="Arial" w:hAnsi="Arial" w:cs="Arial"/>
          <w:b/>
          <w:bCs/>
        </w:rPr>
        <w:t xml:space="preserve">należytego </w:t>
      </w:r>
      <w:r w:rsidR="00954E3E" w:rsidRPr="0023568D">
        <w:rPr>
          <w:rFonts w:ascii="Arial" w:hAnsi="Arial" w:cs="Arial"/>
          <w:b/>
          <w:bCs/>
        </w:rPr>
        <w:t>wykonania umowy</w:t>
      </w:r>
    </w:p>
    <w:p w14:paraId="15D05683" w14:textId="69489BD7" w:rsidR="00F6324B" w:rsidRDefault="00F6324B" w:rsidP="00ED0955">
      <w:pPr>
        <w:autoSpaceDE w:val="0"/>
        <w:autoSpaceDN w:val="0"/>
        <w:adjustRightInd w:val="0"/>
        <w:spacing w:after="0" w:line="240" w:lineRule="auto"/>
        <w:jc w:val="center"/>
        <w:rPr>
          <w:rFonts w:ascii="Arial" w:hAnsi="Arial" w:cs="Arial"/>
          <w:b/>
          <w:bCs/>
        </w:rPr>
      </w:pPr>
      <w:r w:rsidRPr="0023568D">
        <w:rPr>
          <w:rFonts w:ascii="Arial" w:hAnsi="Arial" w:cs="Arial"/>
          <w:b/>
          <w:bCs/>
        </w:rPr>
        <w:t>§ 17</w:t>
      </w:r>
    </w:p>
    <w:p w14:paraId="218F7388" w14:textId="77777777" w:rsidR="00ED0955" w:rsidRPr="00ED0955" w:rsidRDefault="00ED0955" w:rsidP="00ED0955">
      <w:pPr>
        <w:autoSpaceDE w:val="0"/>
        <w:autoSpaceDN w:val="0"/>
        <w:adjustRightInd w:val="0"/>
        <w:spacing w:after="0" w:line="240" w:lineRule="auto"/>
        <w:jc w:val="center"/>
        <w:rPr>
          <w:rFonts w:ascii="Arial" w:hAnsi="Arial" w:cs="Arial"/>
          <w:b/>
          <w:bCs/>
          <w:sz w:val="16"/>
          <w:szCs w:val="16"/>
        </w:rPr>
      </w:pPr>
    </w:p>
    <w:p w14:paraId="1C35E6B9" w14:textId="77777777" w:rsidR="0026055B" w:rsidRPr="0023568D" w:rsidRDefault="0026055B" w:rsidP="0023568D">
      <w:pPr>
        <w:pStyle w:val="Akapitzlist"/>
        <w:numPr>
          <w:ilvl w:val="0"/>
          <w:numId w:val="40"/>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Tytułem zabezpieczenia należytego wykonania umowy Wykonawca wniesie, według wyboru Wykonawcy w jednej lub w kilku następujących formach, kwotę równą </w:t>
      </w:r>
      <w:r w:rsidRPr="0023568D">
        <w:rPr>
          <w:rFonts w:ascii="Arial" w:hAnsi="Arial" w:cs="Arial"/>
          <w:b/>
          <w:bCs/>
        </w:rPr>
        <w:t>5%</w:t>
      </w:r>
      <w:r w:rsidRPr="0023568D">
        <w:rPr>
          <w:rFonts w:ascii="Arial" w:hAnsi="Arial" w:cs="Arial"/>
        </w:rPr>
        <w:t xml:space="preserve"> ceny całkowitej podanej w ofercie albo maksymalnej wartości nominalnej zobowiązania Zamawiającego wynikającego z umowy, tj. …………….. zł:</w:t>
      </w:r>
    </w:p>
    <w:p w14:paraId="5AE118F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pieniądzu; </w:t>
      </w:r>
    </w:p>
    <w:p w14:paraId="08872901"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443CAF1B"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lastRenderedPageBreak/>
        <w:t xml:space="preserve">gwarancjach bankowych; </w:t>
      </w:r>
    </w:p>
    <w:p w14:paraId="67166AEF"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ubezpieczeniowych; </w:t>
      </w:r>
    </w:p>
    <w:p w14:paraId="621141A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4B102338"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że 70% wniesionego zabezpieczenia należytego wykonania umowy zostanie zwrócone Wykonawcy w terminie 30 dni od dnia wykonania przedmiotu umowy </w:t>
      </w:r>
      <w:r w:rsidRPr="0023568D">
        <w:rPr>
          <w:rFonts w:ascii="Arial" w:hAnsi="Arial" w:cs="Arial"/>
        </w:rPr>
        <w:br/>
        <w:t>i uznania go przez Zamawiającego za należycie wykonane.</w:t>
      </w:r>
    </w:p>
    <w:p w14:paraId="4523F1BC"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Strony ustalają, że 30% wniesionego zabezpieczenia należytego wykonania umowy zostanie pozostawione na zabezpieczenie roszczeń z tytułu rękojmi za wady lub gwarancji.</w:t>
      </w:r>
    </w:p>
    <w:p w14:paraId="0EFDA3B3"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Kwota, o której mowa w ust. 3, jest zwracana nie później niż w 15 dniu po upływie okresu rękojmi za wady lub gwarancji.</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CD67D96" w14:textId="2E1922D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1961516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360DF37" w14:textId="4FF569C2"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postanowień niniejszej umowy może nastąpić w formie pisemnej przy zachowaniu wymogów z art. 455 ust. 1 pkt 1 ustawy z dnia 11 września 2019 r. Prawo zamówień publicznych </w:t>
      </w:r>
      <w:r w:rsidRPr="0023568D">
        <w:rPr>
          <w:rFonts w:ascii="Arial" w:eastAsiaTheme="majorEastAsia" w:hAnsi="Arial" w:cs="Arial"/>
        </w:rPr>
        <w:t>(tekst jedn. Dz.</w:t>
      </w:r>
      <w:r w:rsidR="00271BA3">
        <w:rPr>
          <w:rFonts w:ascii="Arial" w:eastAsiaTheme="majorEastAsia" w:hAnsi="Arial" w:cs="Arial"/>
        </w:rPr>
        <w:t xml:space="preserve"> </w:t>
      </w:r>
      <w:r w:rsidRPr="0023568D">
        <w:rPr>
          <w:rFonts w:ascii="Arial" w:eastAsiaTheme="majorEastAsia" w:hAnsi="Arial" w:cs="Arial"/>
        </w:rPr>
        <w:t>U. z 202</w:t>
      </w:r>
      <w:r w:rsidR="00B812F4">
        <w:rPr>
          <w:rFonts w:ascii="Arial" w:eastAsiaTheme="majorEastAsia" w:hAnsi="Arial" w:cs="Arial"/>
        </w:rPr>
        <w:t>2</w:t>
      </w:r>
      <w:r w:rsidRPr="0023568D">
        <w:rPr>
          <w:rFonts w:ascii="Arial" w:eastAsiaTheme="majorEastAsia" w:hAnsi="Arial" w:cs="Arial"/>
        </w:rPr>
        <w:t xml:space="preserve"> r. poz. 1</w:t>
      </w:r>
      <w:r w:rsidR="00B812F4">
        <w:rPr>
          <w:rFonts w:ascii="Arial" w:eastAsiaTheme="majorEastAsia" w:hAnsi="Arial" w:cs="Arial"/>
        </w:rPr>
        <w:t>710</w:t>
      </w:r>
      <w:r w:rsidRPr="0023568D">
        <w:rPr>
          <w:rFonts w:ascii="Arial" w:hAnsi="Arial" w:cs="Arial"/>
        </w:rPr>
        <w:t>), zgodnie ze specyfikacją warunków zamówienia.</w:t>
      </w: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54E378CA"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w:t>
      </w:r>
      <w:r w:rsidR="00AC57FE">
        <w:rPr>
          <w:rFonts w:ascii="Arial" w:hAnsi="Arial" w:cs="Arial"/>
        </w:rPr>
        <w:t> </w:t>
      </w:r>
      <w:r w:rsidRPr="0023568D">
        <w:rPr>
          <w:rFonts w:ascii="Arial" w:hAnsi="Arial" w:cs="Arial"/>
        </w:rPr>
        <w:t>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w:t>
      </w:r>
      <w:r w:rsidR="009C6AA8" w:rsidRPr="005769C6">
        <w:rPr>
          <w:rFonts w:ascii="Arial" w:hAnsi="Arial" w:cs="Arial"/>
        </w:rPr>
        <w:lastRenderedPageBreak/>
        <w:t>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77777777" w:rsidR="00D06D85" w:rsidRPr="0023568D" w:rsidRDefault="00D06D85" w:rsidP="00D06D85">
      <w:pPr>
        <w:autoSpaceDE w:val="0"/>
        <w:autoSpaceDN w:val="0"/>
        <w:adjustRightInd w:val="0"/>
        <w:spacing w:after="0" w:line="240" w:lineRule="auto"/>
        <w:rPr>
          <w:rFonts w:ascii="Arial" w:hAnsi="Arial" w:cs="Arial"/>
          <w:b/>
          <w:bCs/>
        </w:rPr>
      </w:pPr>
    </w:p>
    <w:p w14:paraId="589C0CEE" w14:textId="2B0E9034" w:rsidR="00EB3F34"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9</w:t>
      </w:r>
    </w:p>
    <w:p w14:paraId="68BEE777" w14:textId="77777777" w:rsidR="000F6732" w:rsidRPr="0023568D" w:rsidRDefault="000F6732" w:rsidP="00E81EFA">
      <w:pPr>
        <w:autoSpaceDE w:val="0"/>
        <w:autoSpaceDN w:val="0"/>
        <w:adjustRightInd w:val="0"/>
        <w:spacing w:after="0" w:line="240" w:lineRule="auto"/>
        <w:jc w:val="center"/>
        <w:rPr>
          <w:rFonts w:ascii="Arial" w:hAnsi="Arial" w:cs="Arial"/>
          <w:b/>
          <w:bCs/>
        </w:rPr>
      </w:pP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7DD8C44"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eastAsia="Times New Roman" w:hAnsi="Arial" w:cs="Arial"/>
          <w:lang w:eastAsia="pl-PL"/>
        </w:rPr>
        <w:t xml:space="preserve">jeżeli zachodzi co najmniej jedna z następujących okoliczności: </w:t>
      </w:r>
    </w:p>
    <w:p w14:paraId="595ABD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dokonano zmiany umowy z naruszeniem ustawy Prawo zamówień publicznych lub niniejszej umowy, </w:t>
      </w:r>
    </w:p>
    <w:p w14:paraId="091B5B6E"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w chwili zawarcia umowy Wykonawca podlegał wykluczeniu na podstawie art. 108 ustawy Prawo zamówień publicznych,</w:t>
      </w:r>
    </w:p>
    <w:p w14:paraId="798F45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Trybunał Sprawiedliwości Unii Europejskiej stwierdził, w ramach procedury przewidzianej w </w:t>
      </w:r>
      <w:hyperlink r:id="rId8" w:history="1">
        <w:r w:rsidRPr="0023568D">
          <w:rPr>
            <w:rStyle w:val="Hipercze"/>
            <w:rFonts w:ascii="Arial" w:eastAsia="Times New Roman" w:hAnsi="Arial" w:cs="Arial"/>
            <w:color w:val="auto"/>
            <w:lang w:eastAsia="pl-PL"/>
          </w:rPr>
          <w:t>art. 258</w:t>
        </w:r>
      </w:hyperlink>
      <w:r w:rsidRPr="0023568D">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Pr="0023568D">
          <w:rPr>
            <w:rStyle w:val="Hipercze"/>
            <w:rFonts w:ascii="Arial" w:eastAsia="Times New Roman" w:hAnsi="Arial" w:cs="Arial"/>
            <w:color w:val="auto"/>
            <w:lang w:eastAsia="pl-PL"/>
          </w:rPr>
          <w:t>2014/24/UE</w:t>
        </w:r>
      </w:hyperlink>
      <w:r w:rsidRPr="0023568D">
        <w:rPr>
          <w:rFonts w:ascii="Arial" w:eastAsia="Times New Roman" w:hAnsi="Arial" w:cs="Arial"/>
          <w:lang w:eastAsia="pl-PL"/>
        </w:rPr>
        <w:t xml:space="preserve">, dyrektywy </w:t>
      </w:r>
      <w:hyperlink r:id="rId10" w:history="1">
        <w:r w:rsidRPr="0023568D">
          <w:rPr>
            <w:rStyle w:val="Hipercze"/>
            <w:rFonts w:ascii="Arial" w:eastAsia="Times New Roman" w:hAnsi="Arial" w:cs="Arial"/>
            <w:color w:val="auto"/>
            <w:lang w:eastAsia="pl-PL"/>
          </w:rPr>
          <w:t>2014/25/UE</w:t>
        </w:r>
      </w:hyperlink>
      <w:r w:rsidRPr="0023568D">
        <w:rPr>
          <w:rFonts w:ascii="Arial" w:eastAsia="Times New Roman" w:hAnsi="Arial" w:cs="Arial"/>
          <w:lang w:eastAsia="pl-PL"/>
        </w:rPr>
        <w:t xml:space="preserve"> i dyrektywy </w:t>
      </w:r>
      <w:hyperlink r:id="rId11" w:history="1">
        <w:r w:rsidRPr="0023568D">
          <w:rPr>
            <w:rStyle w:val="Hipercze"/>
            <w:rFonts w:ascii="Arial" w:eastAsia="Times New Roman" w:hAnsi="Arial" w:cs="Arial"/>
            <w:color w:val="auto"/>
            <w:lang w:eastAsia="pl-PL"/>
          </w:rPr>
          <w:t>2009/81/WE</w:t>
        </w:r>
      </w:hyperlink>
      <w:r w:rsidRPr="0023568D">
        <w:rPr>
          <w:rFonts w:ascii="Arial" w:eastAsia="Times New Roman" w:hAnsi="Arial" w:cs="Arial"/>
          <w:lang w:eastAsia="pl-PL"/>
        </w:rPr>
        <w:t xml:space="preserve">, z uwagi na to, że zamawiający udzielił zamówienia z naruszeniem prawa Unii Europejskiej. </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lastRenderedPageBreak/>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Postanowienia końcowe</w:t>
      </w:r>
    </w:p>
    <w:p w14:paraId="5B0A2414" w14:textId="62B7F1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77D3A357" w14:textId="77777777" w:rsidR="009340FF" w:rsidRPr="0023568D" w:rsidRDefault="009340FF" w:rsidP="00E81EFA">
      <w:pPr>
        <w:autoSpaceDE w:val="0"/>
        <w:autoSpaceDN w:val="0"/>
        <w:adjustRightInd w:val="0"/>
        <w:spacing w:after="0" w:line="240" w:lineRule="auto"/>
        <w:rPr>
          <w:rFonts w:ascii="Arial" w:hAnsi="Arial" w:cs="Arial"/>
          <w:b/>
          <w:bCs/>
        </w:rPr>
      </w:pP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 Ustawy z dnia 11 września 2019 r. Prawo zamówień publicznych 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Umowę sporządzono w dwóch jednobrzmiących egzemplarzach, po jednym egzemplarzu dla każdej ze stron.</w:t>
      </w:r>
    </w:p>
    <w:p w14:paraId="35456C9A" w14:textId="43642524" w:rsidR="00C729E9" w:rsidRPr="0023568D" w:rsidRDefault="00C729E9" w:rsidP="00E81EFA">
      <w:pPr>
        <w:autoSpaceDE w:val="0"/>
        <w:autoSpaceDN w:val="0"/>
        <w:adjustRightInd w:val="0"/>
        <w:spacing w:after="0" w:line="240" w:lineRule="auto"/>
        <w:ind w:left="360"/>
        <w:jc w:val="both"/>
        <w:rPr>
          <w:rFonts w:ascii="Arial" w:hAnsi="Arial" w:cs="Arial"/>
          <w:b/>
          <w:bCs/>
        </w:rPr>
      </w:pPr>
    </w:p>
    <w:p w14:paraId="4B5B6233" w14:textId="77777777" w:rsidR="005D4FE1" w:rsidRPr="005769C6" w:rsidRDefault="005D4FE1" w:rsidP="005D4FE1">
      <w:pPr>
        <w:keepLines/>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5D4FE1">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3CD91A21" w14:textId="08AFC08E" w:rsidR="005D4FE1" w:rsidRPr="005769C6" w:rsidRDefault="002F7C9D" w:rsidP="005D4FE1">
      <w:pPr>
        <w:pStyle w:val="Nagwek3"/>
        <w:keepLines/>
        <w:numPr>
          <w:ilvl w:val="0"/>
          <w:numId w:val="57"/>
        </w:numPr>
        <w:tabs>
          <w:tab w:val="clear" w:pos="360"/>
          <w:tab w:val="left" w:pos="708"/>
        </w:tabs>
        <w:ind w:left="426" w:hanging="283"/>
        <w:rPr>
          <w:b w:val="0"/>
          <w:sz w:val="22"/>
          <w:szCs w:val="22"/>
        </w:rPr>
      </w:pPr>
      <w:r>
        <w:rPr>
          <w:b w:val="0"/>
          <w:sz w:val="22"/>
          <w:szCs w:val="22"/>
        </w:rPr>
        <w:t>Oferta Wykonawcy</w:t>
      </w:r>
    </w:p>
    <w:p w14:paraId="6FCC47DD" w14:textId="43556396" w:rsidR="005D4FE1"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Kosztorys ofertow</w:t>
      </w:r>
      <w:r w:rsidR="002F7C9D">
        <w:rPr>
          <w:b w:val="0"/>
          <w:sz w:val="22"/>
          <w:szCs w:val="22"/>
        </w:rPr>
        <w:t xml:space="preserve">y </w:t>
      </w:r>
      <w:r w:rsidRPr="005769C6">
        <w:rPr>
          <w:b w:val="0"/>
          <w:sz w:val="22"/>
          <w:szCs w:val="22"/>
        </w:rPr>
        <w:t>z cenami jednostkowymi</w:t>
      </w:r>
    </w:p>
    <w:p w14:paraId="3DDA39E0" w14:textId="2F4A993A" w:rsidR="00AA4385" w:rsidRPr="00AA4385" w:rsidRDefault="00AA4385" w:rsidP="00AA4385">
      <w:pPr>
        <w:rPr>
          <w:rFonts w:ascii="Arial" w:hAnsi="Arial" w:cs="Arial"/>
          <w:lang w:eastAsia="pl-PL"/>
        </w:rPr>
      </w:pPr>
      <w:r w:rsidRPr="00AA4385">
        <w:rPr>
          <w:rFonts w:ascii="Arial" w:hAnsi="Arial" w:cs="Arial"/>
          <w:lang w:eastAsia="pl-PL"/>
        </w:rPr>
        <w:t xml:space="preserve">  -    </w:t>
      </w:r>
      <w:r>
        <w:rPr>
          <w:rFonts w:ascii="Arial" w:hAnsi="Arial" w:cs="Arial"/>
          <w:lang w:eastAsia="pl-PL"/>
        </w:rPr>
        <w:t>H</w:t>
      </w:r>
      <w:r w:rsidRPr="00AA4385">
        <w:rPr>
          <w:rFonts w:ascii="Arial" w:hAnsi="Arial" w:cs="Arial"/>
          <w:lang w:eastAsia="pl-PL"/>
        </w:rPr>
        <w:t>armonogram rzeczowo-finansowy</w:t>
      </w:r>
    </w:p>
    <w:p w14:paraId="37B7FE94" w14:textId="77777777" w:rsidR="005D4FE1" w:rsidRPr="0023568D" w:rsidRDefault="005D4FE1" w:rsidP="00E81EFA">
      <w:pPr>
        <w:autoSpaceDE w:val="0"/>
        <w:autoSpaceDN w:val="0"/>
        <w:adjustRightInd w:val="0"/>
        <w:spacing w:after="0" w:line="240" w:lineRule="auto"/>
        <w:jc w:val="both"/>
        <w:rPr>
          <w:rFonts w:ascii="Arial" w:hAnsi="Arial" w:cs="Arial"/>
          <w:b/>
          <w:bCs/>
        </w:rPr>
      </w:pPr>
    </w:p>
    <w:p w14:paraId="19AADFAF" w14:textId="77777777" w:rsidR="00C729E9" w:rsidRPr="0023568D" w:rsidRDefault="00C729E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30C29B75" w:rsidR="009510E2" w:rsidRPr="0023568D" w:rsidRDefault="009510E2" w:rsidP="00E81EFA">
      <w:pPr>
        <w:spacing w:after="0" w:line="240" w:lineRule="auto"/>
        <w:jc w:val="both"/>
        <w:rPr>
          <w:rFonts w:ascii="Arial" w:hAnsi="Arial" w:cs="Arial"/>
        </w:rPr>
      </w:pPr>
    </w:p>
    <w:sectPr w:rsidR="009510E2" w:rsidRPr="0023568D" w:rsidSect="00F53F4F">
      <w:footerReference w:type="default" r:id="rId12"/>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A0A8F"/>
    <w:multiLevelType w:val="hybridMultilevel"/>
    <w:tmpl w:val="736694A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8"/>
  </w:num>
  <w:num w:numId="2" w16cid:durableId="612565375">
    <w:abstractNumId w:val="0"/>
  </w:num>
  <w:num w:numId="3" w16cid:durableId="347567351">
    <w:abstractNumId w:val="45"/>
  </w:num>
  <w:num w:numId="4" w16cid:durableId="134690312">
    <w:abstractNumId w:val="47"/>
  </w:num>
  <w:num w:numId="5" w16cid:durableId="1106583370">
    <w:abstractNumId w:val="34"/>
  </w:num>
  <w:num w:numId="6" w16cid:durableId="425276370">
    <w:abstractNumId w:val="2"/>
  </w:num>
  <w:num w:numId="7" w16cid:durableId="537163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5"/>
  </w:num>
  <w:num w:numId="46" w16cid:durableId="1664356835">
    <w:abstractNumId w:val="52"/>
  </w:num>
  <w:num w:numId="47" w16cid:durableId="92924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2"/>
  </w:num>
  <w:num w:numId="56" w16cid:durableId="8713112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6"/>
  </w:num>
  <w:num w:numId="58" w16cid:durableId="497500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5101421">
    <w:abstractNumId w:val="22"/>
  </w:num>
  <w:num w:numId="60" w16cid:durableId="400716545">
    <w:abstractNumId w:val="7"/>
  </w:num>
  <w:num w:numId="61" w16cid:durableId="1230506682">
    <w:abstractNumId w:val="1"/>
  </w:num>
  <w:num w:numId="62" w16cid:durableId="101326482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E0C"/>
    <w:rsid w:val="00004AA4"/>
    <w:rsid w:val="000068B8"/>
    <w:rsid w:val="00013FB5"/>
    <w:rsid w:val="00022631"/>
    <w:rsid w:val="000233CB"/>
    <w:rsid w:val="00025C08"/>
    <w:rsid w:val="00027190"/>
    <w:rsid w:val="00027D13"/>
    <w:rsid w:val="0003735F"/>
    <w:rsid w:val="00037E42"/>
    <w:rsid w:val="00041796"/>
    <w:rsid w:val="000539A5"/>
    <w:rsid w:val="0005418F"/>
    <w:rsid w:val="00054BDB"/>
    <w:rsid w:val="00061773"/>
    <w:rsid w:val="00063840"/>
    <w:rsid w:val="00073EC5"/>
    <w:rsid w:val="00076129"/>
    <w:rsid w:val="00076442"/>
    <w:rsid w:val="00076DF3"/>
    <w:rsid w:val="0008564B"/>
    <w:rsid w:val="00097070"/>
    <w:rsid w:val="000C3BF6"/>
    <w:rsid w:val="000C621A"/>
    <w:rsid w:val="000D4C93"/>
    <w:rsid w:val="000D773A"/>
    <w:rsid w:val="000E23FF"/>
    <w:rsid w:val="000E2574"/>
    <w:rsid w:val="000F0B88"/>
    <w:rsid w:val="000F6732"/>
    <w:rsid w:val="001011EF"/>
    <w:rsid w:val="0010609B"/>
    <w:rsid w:val="00110DC9"/>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76F54"/>
    <w:rsid w:val="00177055"/>
    <w:rsid w:val="00180CD5"/>
    <w:rsid w:val="00190614"/>
    <w:rsid w:val="001A559E"/>
    <w:rsid w:val="001A642B"/>
    <w:rsid w:val="001B7940"/>
    <w:rsid w:val="001C07A4"/>
    <w:rsid w:val="001C169B"/>
    <w:rsid w:val="001C6DFB"/>
    <w:rsid w:val="001D186B"/>
    <w:rsid w:val="001D4B04"/>
    <w:rsid w:val="001D52BA"/>
    <w:rsid w:val="001E1858"/>
    <w:rsid w:val="001F1B22"/>
    <w:rsid w:val="001F6872"/>
    <w:rsid w:val="0020417D"/>
    <w:rsid w:val="00207196"/>
    <w:rsid w:val="0021107B"/>
    <w:rsid w:val="0021358D"/>
    <w:rsid w:val="00213A9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71BA3"/>
    <w:rsid w:val="00287B2C"/>
    <w:rsid w:val="00295B46"/>
    <w:rsid w:val="00296C7F"/>
    <w:rsid w:val="002A07C7"/>
    <w:rsid w:val="002A37B2"/>
    <w:rsid w:val="002A625F"/>
    <w:rsid w:val="002C35AB"/>
    <w:rsid w:val="002C3673"/>
    <w:rsid w:val="002C7B5E"/>
    <w:rsid w:val="002C7F78"/>
    <w:rsid w:val="002D2E63"/>
    <w:rsid w:val="002D73D6"/>
    <w:rsid w:val="002D7CD5"/>
    <w:rsid w:val="002F4A3A"/>
    <w:rsid w:val="002F6A39"/>
    <w:rsid w:val="002F70D3"/>
    <w:rsid w:val="002F7C9D"/>
    <w:rsid w:val="003042DF"/>
    <w:rsid w:val="00305F93"/>
    <w:rsid w:val="003106C9"/>
    <w:rsid w:val="00315BDF"/>
    <w:rsid w:val="003315EE"/>
    <w:rsid w:val="003318AA"/>
    <w:rsid w:val="0033430D"/>
    <w:rsid w:val="003348C5"/>
    <w:rsid w:val="003355B4"/>
    <w:rsid w:val="00340BC2"/>
    <w:rsid w:val="00351725"/>
    <w:rsid w:val="003576BB"/>
    <w:rsid w:val="00357788"/>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186E"/>
    <w:rsid w:val="00463586"/>
    <w:rsid w:val="00465B26"/>
    <w:rsid w:val="0046709F"/>
    <w:rsid w:val="00471571"/>
    <w:rsid w:val="00471B4D"/>
    <w:rsid w:val="004751CA"/>
    <w:rsid w:val="00476F98"/>
    <w:rsid w:val="00480806"/>
    <w:rsid w:val="0048147D"/>
    <w:rsid w:val="00481FAD"/>
    <w:rsid w:val="00483359"/>
    <w:rsid w:val="0048342A"/>
    <w:rsid w:val="004850FF"/>
    <w:rsid w:val="00486265"/>
    <w:rsid w:val="004902DA"/>
    <w:rsid w:val="004905C1"/>
    <w:rsid w:val="00491810"/>
    <w:rsid w:val="004925C6"/>
    <w:rsid w:val="00496120"/>
    <w:rsid w:val="0049647A"/>
    <w:rsid w:val="004A1813"/>
    <w:rsid w:val="004B538C"/>
    <w:rsid w:val="004B5C65"/>
    <w:rsid w:val="004B6908"/>
    <w:rsid w:val="004B7F9F"/>
    <w:rsid w:val="004C1A1A"/>
    <w:rsid w:val="004C3220"/>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536A"/>
    <w:rsid w:val="00535A97"/>
    <w:rsid w:val="00545EC3"/>
    <w:rsid w:val="0055134B"/>
    <w:rsid w:val="0055592A"/>
    <w:rsid w:val="00556960"/>
    <w:rsid w:val="0056150C"/>
    <w:rsid w:val="005624DE"/>
    <w:rsid w:val="005638FE"/>
    <w:rsid w:val="00566BF9"/>
    <w:rsid w:val="00567096"/>
    <w:rsid w:val="0057579E"/>
    <w:rsid w:val="00575EC8"/>
    <w:rsid w:val="005768BF"/>
    <w:rsid w:val="005769C6"/>
    <w:rsid w:val="00580B22"/>
    <w:rsid w:val="00582288"/>
    <w:rsid w:val="00582D0D"/>
    <w:rsid w:val="005830D1"/>
    <w:rsid w:val="00593E78"/>
    <w:rsid w:val="0059561D"/>
    <w:rsid w:val="00596918"/>
    <w:rsid w:val="005A1710"/>
    <w:rsid w:val="005A4646"/>
    <w:rsid w:val="005B4E8B"/>
    <w:rsid w:val="005D4FE1"/>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4535"/>
    <w:rsid w:val="0066063C"/>
    <w:rsid w:val="006606C2"/>
    <w:rsid w:val="00664A0C"/>
    <w:rsid w:val="00667DB8"/>
    <w:rsid w:val="006701FF"/>
    <w:rsid w:val="00675A16"/>
    <w:rsid w:val="00677AC3"/>
    <w:rsid w:val="0068475F"/>
    <w:rsid w:val="00686328"/>
    <w:rsid w:val="006A2454"/>
    <w:rsid w:val="006A44D3"/>
    <w:rsid w:val="006A599D"/>
    <w:rsid w:val="006B078B"/>
    <w:rsid w:val="006B2AC3"/>
    <w:rsid w:val="006B4D4E"/>
    <w:rsid w:val="006C164A"/>
    <w:rsid w:val="006C3E8D"/>
    <w:rsid w:val="006C5D75"/>
    <w:rsid w:val="006C6A7C"/>
    <w:rsid w:val="006D0943"/>
    <w:rsid w:val="006D5802"/>
    <w:rsid w:val="006E030D"/>
    <w:rsid w:val="006E40EA"/>
    <w:rsid w:val="006E44E9"/>
    <w:rsid w:val="006E6543"/>
    <w:rsid w:val="006E68C9"/>
    <w:rsid w:val="006E6F44"/>
    <w:rsid w:val="006F0F05"/>
    <w:rsid w:val="006F660E"/>
    <w:rsid w:val="006F7882"/>
    <w:rsid w:val="007014BA"/>
    <w:rsid w:val="00712621"/>
    <w:rsid w:val="00712BEF"/>
    <w:rsid w:val="00715EB3"/>
    <w:rsid w:val="00722145"/>
    <w:rsid w:val="0073402B"/>
    <w:rsid w:val="00740472"/>
    <w:rsid w:val="007413ED"/>
    <w:rsid w:val="007444AB"/>
    <w:rsid w:val="00750568"/>
    <w:rsid w:val="007512F2"/>
    <w:rsid w:val="00752DA8"/>
    <w:rsid w:val="0075501E"/>
    <w:rsid w:val="00770570"/>
    <w:rsid w:val="0077133D"/>
    <w:rsid w:val="0077157B"/>
    <w:rsid w:val="007743ED"/>
    <w:rsid w:val="007818D9"/>
    <w:rsid w:val="0078513C"/>
    <w:rsid w:val="0078570B"/>
    <w:rsid w:val="007865B8"/>
    <w:rsid w:val="00791B0B"/>
    <w:rsid w:val="007961AF"/>
    <w:rsid w:val="007970C7"/>
    <w:rsid w:val="007A1CE0"/>
    <w:rsid w:val="007A1FCC"/>
    <w:rsid w:val="007A2AFE"/>
    <w:rsid w:val="007B1320"/>
    <w:rsid w:val="007B2B31"/>
    <w:rsid w:val="007B6DC4"/>
    <w:rsid w:val="007C0085"/>
    <w:rsid w:val="007D0651"/>
    <w:rsid w:val="007D1797"/>
    <w:rsid w:val="007D25F8"/>
    <w:rsid w:val="007D2BB0"/>
    <w:rsid w:val="007D435B"/>
    <w:rsid w:val="007D4F2B"/>
    <w:rsid w:val="007E31A2"/>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6161"/>
    <w:rsid w:val="008374BA"/>
    <w:rsid w:val="008451D7"/>
    <w:rsid w:val="00870107"/>
    <w:rsid w:val="0087065F"/>
    <w:rsid w:val="00875911"/>
    <w:rsid w:val="00876E6D"/>
    <w:rsid w:val="0087749D"/>
    <w:rsid w:val="00882E89"/>
    <w:rsid w:val="00883427"/>
    <w:rsid w:val="0088380F"/>
    <w:rsid w:val="0088391E"/>
    <w:rsid w:val="00887576"/>
    <w:rsid w:val="008875EB"/>
    <w:rsid w:val="00892FA2"/>
    <w:rsid w:val="00893C56"/>
    <w:rsid w:val="008962AB"/>
    <w:rsid w:val="008A5724"/>
    <w:rsid w:val="008B2FDA"/>
    <w:rsid w:val="008B3F28"/>
    <w:rsid w:val="008B631F"/>
    <w:rsid w:val="008C04D5"/>
    <w:rsid w:val="008D0075"/>
    <w:rsid w:val="008D249A"/>
    <w:rsid w:val="008D34A7"/>
    <w:rsid w:val="008D4F41"/>
    <w:rsid w:val="008E037C"/>
    <w:rsid w:val="008E1BE0"/>
    <w:rsid w:val="008F036A"/>
    <w:rsid w:val="009007DB"/>
    <w:rsid w:val="0090178F"/>
    <w:rsid w:val="009060DF"/>
    <w:rsid w:val="00915FEB"/>
    <w:rsid w:val="00916A77"/>
    <w:rsid w:val="00924A7B"/>
    <w:rsid w:val="00924C94"/>
    <w:rsid w:val="009334FA"/>
    <w:rsid w:val="009340FF"/>
    <w:rsid w:val="00940EF9"/>
    <w:rsid w:val="009510E2"/>
    <w:rsid w:val="00954A22"/>
    <w:rsid w:val="00954E3E"/>
    <w:rsid w:val="009570B1"/>
    <w:rsid w:val="00957CF8"/>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2D83"/>
    <w:rsid w:val="00A03DB9"/>
    <w:rsid w:val="00A07F4C"/>
    <w:rsid w:val="00A10F75"/>
    <w:rsid w:val="00A1229B"/>
    <w:rsid w:val="00A15964"/>
    <w:rsid w:val="00A16DEC"/>
    <w:rsid w:val="00A219D5"/>
    <w:rsid w:val="00A355CD"/>
    <w:rsid w:val="00A37815"/>
    <w:rsid w:val="00A37D04"/>
    <w:rsid w:val="00A42175"/>
    <w:rsid w:val="00A428DB"/>
    <w:rsid w:val="00A517DB"/>
    <w:rsid w:val="00A5209E"/>
    <w:rsid w:val="00A5413F"/>
    <w:rsid w:val="00A55145"/>
    <w:rsid w:val="00A57BFC"/>
    <w:rsid w:val="00A617C9"/>
    <w:rsid w:val="00A661FC"/>
    <w:rsid w:val="00A66B70"/>
    <w:rsid w:val="00A672EC"/>
    <w:rsid w:val="00A70D12"/>
    <w:rsid w:val="00A851EE"/>
    <w:rsid w:val="00A87D88"/>
    <w:rsid w:val="00AA0462"/>
    <w:rsid w:val="00AA3D1C"/>
    <w:rsid w:val="00AA4385"/>
    <w:rsid w:val="00AA4527"/>
    <w:rsid w:val="00AB5EFF"/>
    <w:rsid w:val="00AB75E7"/>
    <w:rsid w:val="00AC57FE"/>
    <w:rsid w:val="00AE0C04"/>
    <w:rsid w:val="00AE4207"/>
    <w:rsid w:val="00AE4E70"/>
    <w:rsid w:val="00AF5CAA"/>
    <w:rsid w:val="00B00C6A"/>
    <w:rsid w:val="00B11566"/>
    <w:rsid w:val="00B16E24"/>
    <w:rsid w:val="00B20F93"/>
    <w:rsid w:val="00B22EE2"/>
    <w:rsid w:val="00B273DF"/>
    <w:rsid w:val="00B410FD"/>
    <w:rsid w:val="00B413B4"/>
    <w:rsid w:val="00B532F4"/>
    <w:rsid w:val="00B56429"/>
    <w:rsid w:val="00B61FB9"/>
    <w:rsid w:val="00B7732C"/>
    <w:rsid w:val="00B812F4"/>
    <w:rsid w:val="00B85824"/>
    <w:rsid w:val="00B90E8A"/>
    <w:rsid w:val="00B923E0"/>
    <w:rsid w:val="00BA4357"/>
    <w:rsid w:val="00BB329B"/>
    <w:rsid w:val="00BB677C"/>
    <w:rsid w:val="00BB6B80"/>
    <w:rsid w:val="00BC186A"/>
    <w:rsid w:val="00BC1A06"/>
    <w:rsid w:val="00BD0DCB"/>
    <w:rsid w:val="00BD110A"/>
    <w:rsid w:val="00BD17D1"/>
    <w:rsid w:val="00BD4F38"/>
    <w:rsid w:val="00BE09F6"/>
    <w:rsid w:val="00BE0B87"/>
    <w:rsid w:val="00BE3BDE"/>
    <w:rsid w:val="00BE60B1"/>
    <w:rsid w:val="00BF0E0A"/>
    <w:rsid w:val="00BF0E0F"/>
    <w:rsid w:val="00BF1DD1"/>
    <w:rsid w:val="00BF3648"/>
    <w:rsid w:val="00BF36A0"/>
    <w:rsid w:val="00BF6624"/>
    <w:rsid w:val="00BF7FF2"/>
    <w:rsid w:val="00C01AA8"/>
    <w:rsid w:val="00C11168"/>
    <w:rsid w:val="00C120A9"/>
    <w:rsid w:val="00C12DC2"/>
    <w:rsid w:val="00C1396E"/>
    <w:rsid w:val="00C1459D"/>
    <w:rsid w:val="00C173DC"/>
    <w:rsid w:val="00C205DF"/>
    <w:rsid w:val="00C21F37"/>
    <w:rsid w:val="00C23994"/>
    <w:rsid w:val="00C26D0C"/>
    <w:rsid w:val="00C32AAB"/>
    <w:rsid w:val="00C418DF"/>
    <w:rsid w:val="00C45087"/>
    <w:rsid w:val="00C459B0"/>
    <w:rsid w:val="00C53A94"/>
    <w:rsid w:val="00C600BF"/>
    <w:rsid w:val="00C62C03"/>
    <w:rsid w:val="00C64CE2"/>
    <w:rsid w:val="00C652ED"/>
    <w:rsid w:val="00C6558F"/>
    <w:rsid w:val="00C66188"/>
    <w:rsid w:val="00C70514"/>
    <w:rsid w:val="00C729E9"/>
    <w:rsid w:val="00C77748"/>
    <w:rsid w:val="00C77B4C"/>
    <w:rsid w:val="00C82589"/>
    <w:rsid w:val="00C83F2F"/>
    <w:rsid w:val="00C92D2A"/>
    <w:rsid w:val="00CA342D"/>
    <w:rsid w:val="00CB1363"/>
    <w:rsid w:val="00CB3474"/>
    <w:rsid w:val="00CB5EC8"/>
    <w:rsid w:val="00CB7381"/>
    <w:rsid w:val="00CC1021"/>
    <w:rsid w:val="00CC7898"/>
    <w:rsid w:val="00CD0640"/>
    <w:rsid w:val="00CD590A"/>
    <w:rsid w:val="00CE20F0"/>
    <w:rsid w:val="00CE4AFF"/>
    <w:rsid w:val="00CE5A92"/>
    <w:rsid w:val="00CE5C5F"/>
    <w:rsid w:val="00CF2C3D"/>
    <w:rsid w:val="00CF6267"/>
    <w:rsid w:val="00CF6C73"/>
    <w:rsid w:val="00D0078F"/>
    <w:rsid w:val="00D00E72"/>
    <w:rsid w:val="00D02DC7"/>
    <w:rsid w:val="00D06D85"/>
    <w:rsid w:val="00D11BEC"/>
    <w:rsid w:val="00D13CFF"/>
    <w:rsid w:val="00D2096D"/>
    <w:rsid w:val="00D217DC"/>
    <w:rsid w:val="00D26FCA"/>
    <w:rsid w:val="00D317D8"/>
    <w:rsid w:val="00D36FBB"/>
    <w:rsid w:val="00D427B9"/>
    <w:rsid w:val="00D52C27"/>
    <w:rsid w:val="00D55197"/>
    <w:rsid w:val="00D62B2A"/>
    <w:rsid w:val="00D66B9D"/>
    <w:rsid w:val="00D70A44"/>
    <w:rsid w:val="00D70D0E"/>
    <w:rsid w:val="00D75D3F"/>
    <w:rsid w:val="00D76A35"/>
    <w:rsid w:val="00D7766D"/>
    <w:rsid w:val="00D77FEE"/>
    <w:rsid w:val="00D816B1"/>
    <w:rsid w:val="00D91DEC"/>
    <w:rsid w:val="00D921B8"/>
    <w:rsid w:val="00D94316"/>
    <w:rsid w:val="00D97E69"/>
    <w:rsid w:val="00DA2FD8"/>
    <w:rsid w:val="00DC0428"/>
    <w:rsid w:val="00DC2CAB"/>
    <w:rsid w:val="00DC5BDF"/>
    <w:rsid w:val="00DD73DD"/>
    <w:rsid w:val="00DF3323"/>
    <w:rsid w:val="00E05375"/>
    <w:rsid w:val="00E12C49"/>
    <w:rsid w:val="00E149B8"/>
    <w:rsid w:val="00E16C3B"/>
    <w:rsid w:val="00E20FDA"/>
    <w:rsid w:val="00E23088"/>
    <w:rsid w:val="00E24DE1"/>
    <w:rsid w:val="00E2740F"/>
    <w:rsid w:val="00E3397D"/>
    <w:rsid w:val="00E34C30"/>
    <w:rsid w:val="00E37FE0"/>
    <w:rsid w:val="00E43B81"/>
    <w:rsid w:val="00E515C3"/>
    <w:rsid w:val="00E52638"/>
    <w:rsid w:val="00E560D8"/>
    <w:rsid w:val="00E724CC"/>
    <w:rsid w:val="00E74FBB"/>
    <w:rsid w:val="00E75129"/>
    <w:rsid w:val="00E767F8"/>
    <w:rsid w:val="00E81EFA"/>
    <w:rsid w:val="00E828EC"/>
    <w:rsid w:val="00E8444E"/>
    <w:rsid w:val="00E8481F"/>
    <w:rsid w:val="00E93DC6"/>
    <w:rsid w:val="00E93DD7"/>
    <w:rsid w:val="00E95616"/>
    <w:rsid w:val="00EA1FC9"/>
    <w:rsid w:val="00EA4603"/>
    <w:rsid w:val="00EA5D6E"/>
    <w:rsid w:val="00EB3F34"/>
    <w:rsid w:val="00EB73F1"/>
    <w:rsid w:val="00EC0FC2"/>
    <w:rsid w:val="00EC7CEF"/>
    <w:rsid w:val="00ED0955"/>
    <w:rsid w:val="00ED0E21"/>
    <w:rsid w:val="00ED15F7"/>
    <w:rsid w:val="00ED486A"/>
    <w:rsid w:val="00ED6174"/>
    <w:rsid w:val="00ED7F76"/>
    <w:rsid w:val="00EE29A3"/>
    <w:rsid w:val="00EE6F97"/>
    <w:rsid w:val="00EF38EF"/>
    <w:rsid w:val="00F1269B"/>
    <w:rsid w:val="00F14577"/>
    <w:rsid w:val="00F245A2"/>
    <w:rsid w:val="00F248F5"/>
    <w:rsid w:val="00F25A43"/>
    <w:rsid w:val="00F27BA7"/>
    <w:rsid w:val="00F30115"/>
    <w:rsid w:val="00F30B3A"/>
    <w:rsid w:val="00F3384A"/>
    <w:rsid w:val="00F369D0"/>
    <w:rsid w:val="00F405EE"/>
    <w:rsid w:val="00F40894"/>
    <w:rsid w:val="00F456EA"/>
    <w:rsid w:val="00F45D23"/>
    <w:rsid w:val="00F51F99"/>
    <w:rsid w:val="00F53F4F"/>
    <w:rsid w:val="00F561BA"/>
    <w:rsid w:val="00F56880"/>
    <w:rsid w:val="00F5694B"/>
    <w:rsid w:val="00F6324B"/>
    <w:rsid w:val="00F662C9"/>
    <w:rsid w:val="00F76BE2"/>
    <w:rsid w:val="00F8147B"/>
    <w:rsid w:val="00F8379F"/>
    <w:rsid w:val="00F8423A"/>
    <w:rsid w:val="00F86384"/>
    <w:rsid w:val="00F90F3A"/>
    <w:rsid w:val="00FB3A21"/>
    <w:rsid w:val="00FB506E"/>
    <w:rsid w:val="00FB5234"/>
    <w:rsid w:val="00FB5EFC"/>
    <w:rsid w:val="00FB62C6"/>
    <w:rsid w:val="00FB66FD"/>
    <w:rsid w:val="00FB7B12"/>
    <w:rsid w:val="00FC6F24"/>
    <w:rsid w:val="00FD16AC"/>
    <w:rsid w:val="00FD53AF"/>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semiHidden/>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lodowski@ustrzyki-doln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17</Pages>
  <Words>7885</Words>
  <Characters>47310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Paweł Ziemba</cp:lastModifiedBy>
  <cp:revision>37</cp:revision>
  <cp:lastPrinted>2022-05-25T06:00:00Z</cp:lastPrinted>
  <dcterms:created xsi:type="dcterms:W3CDTF">2022-05-17T07:44:00Z</dcterms:created>
  <dcterms:modified xsi:type="dcterms:W3CDTF">2022-09-30T08:02:00Z</dcterms:modified>
</cp:coreProperties>
</file>