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D" w:rsidRPr="001A3D9D" w:rsidRDefault="001A3D9D" w:rsidP="001A3D9D">
      <w:pPr>
        <w:keepNext/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Załącznik pomocniczy nr 2 do pisma Zamawiającego z dnia 1</w:t>
      </w:r>
      <w:r w:rsidR="00EB3D87"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6</w:t>
      </w:r>
      <w:bookmarkStart w:id="0" w:name="_GoBack"/>
      <w:bookmarkEnd w:id="0"/>
      <w:r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.12.2019 r.</w:t>
      </w:r>
    </w:p>
    <w:p w:rsidR="001A3D9D" w:rsidRDefault="001A3D9D" w:rsidP="001A3D9D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1A3D9D" w:rsidRPr="00855E9B" w:rsidRDefault="001A3D9D" w:rsidP="001A3D9D">
      <w:pPr>
        <w:keepNext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855E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Załącznik nr 4 do Formularza Oferty – Wykaz zastosowań maszyn i urządzeń </w:t>
      </w:r>
      <w:r w:rsidRPr="00855E9B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– Dokument, który Wykonawca zobowiązany jest złożyć wraz z ofertą.</w:t>
      </w: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6368"/>
        <w:gridCol w:w="2842"/>
      </w:tblGrid>
      <w:tr w:rsidR="001A3D9D" w:rsidRPr="00855E9B" w:rsidTr="00AA0930">
        <w:trPr>
          <w:trHeight w:val="320"/>
        </w:trPr>
        <w:tc>
          <w:tcPr>
            <w:tcW w:w="6369" w:type="dxa"/>
            <w:hideMark/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 xml:space="preserve">Nr referencyjny nadany sprawie przez Zamawiającego: </w:t>
            </w:r>
          </w:p>
        </w:tc>
        <w:tc>
          <w:tcPr>
            <w:tcW w:w="2843" w:type="dxa"/>
            <w:hideMark/>
          </w:tcPr>
          <w:p w:rsidR="001A3D9D" w:rsidRPr="00855E9B" w:rsidRDefault="001A3D9D" w:rsidP="00AA0930">
            <w:pPr>
              <w:keepNext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JRP.271.1.4.2019</w:t>
            </w:r>
          </w:p>
        </w:tc>
      </w:tr>
    </w:tbl>
    <w:p w:rsidR="001A3D9D" w:rsidRPr="00855E9B" w:rsidRDefault="001A3D9D" w:rsidP="001A3D9D">
      <w:pPr>
        <w:keepNext/>
        <w:tabs>
          <w:tab w:val="left" w:pos="1071"/>
        </w:tabs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ZAMAWIAJĄCY: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Związek Komunalny Gmin „Czyste Miasto, Czysta Gmina”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Pl. Św. Józefa 5, 62 – 800 Kalisz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855E9B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>Adres do korespondencji: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Zakład Unieszkodliwiania Odpadów Komunalnych „Orli Staw”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Orli Staw 2, 62 – 834 Ceków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WYKONAWCA: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"/>
        <w:gridCol w:w="6265"/>
        <w:gridCol w:w="2336"/>
      </w:tblGrid>
      <w:tr w:rsidR="001A3D9D" w:rsidRPr="00855E9B" w:rsidTr="00AA093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9D" w:rsidRPr="00855E9B" w:rsidRDefault="001A3D9D" w:rsidP="00AA0930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Nazwa(y) Wykonawcy(ów)</w:t>
            </w:r>
          </w:p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D9D" w:rsidRPr="00855E9B" w:rsidRDefault="001A3D9D" w:rsidP="00AA0930">
            <w:pPr>
              <w:keepNext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855E9B"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Adres(y) Wykonawcy(ów)</w:t>
            </w:r>
          </w:p>
        </w:tc>
      </w:tr>
      <w:tr w:rsidR="001A3D9D" w:rsidRPr="00855E9B" w:rsidTr="00AA093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  <w:tr w:rsidR="001A3D9D" w:rsidRPr="00855E9B" w:rsidTr="00AA0930">
        <w:trPr>
          <w:trHeight w:val="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9D" w:rsidRPr="00855E9B" w:rsidRDefault="001A3D9D" w:rsidP="00AA0930">
            <w:pPr>
              <w:keepNext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</w:p>
        </w:tc>
      </w:tr>
    </w:tbl>
    <w:p w:rsidR="001A3D9D" w:rsidRPr="00855E9B" w:rsidRDefault="001A3D9D" w:rsidP="001A3D9D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1A3D9D" w:rsidRPr="00855E9B" w:rsidRDefault="001A3D9D" w:rsidP="001A3D9D">
      <w:pPr>
        <w:keepNext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55E9B">
        <w:rPr>
          <w:rFonts w:asciiTheme="minorHAnsi" w:eastAsia="Calibri" w:hAnsiTheme="minorHAnsi" w:cstheme="minorHAnsi"/>
          <w:b/>
          <w:sz w:val="22"/>
          <w:szCs w:val="22"/>
        </w:rPr>
        <w:t>WYKAZ ZASTOSOWAŃ MASZYN I URZĄDZEŃ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C0083">
        <w:rPr>
          <w:rFonts w:asciiTheme="minorHAnsi" w:eastAsia="Calibri" w:hAnsiTheme="minorHAnsi" w:cstheme="minorHAnsi"/>
          <w:sz w:val="22"/>
          <w:szCs w:val="22"/>
        </w:rPr>
        <w:t>Wykaz potwierdzający fakt oferowania wielokrotnie sprawdzonego w podobnych warunkach, tzn. zastosowanego min. 2-krotnie, wyposażenia oraz rozwiązań technicznych i technologicznych.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55E9B">
        <w:rPr>
          <w:rFonts w:asciiTheme="minorHAnsi" w:eastAsia="Calibri" w:hAnsiTheme="minorHAnsi" w:cstheme="minorHAnsi"/>
          <w:sz w:val="22"/>
          <w:szCs w:val="22"/>
        </w:rPr>
        <w:t>Wykaz ten winien zawierać, co najmniej: nazwę maszyny czy urządzenia, nazwę instalacji wraz z adresem i danymi kontaktowymi, rodzaj od</w:t>
      </w:r>
      <w:r>
        <w:rPr>
          <w:rFonts w:asciiTheme="minorHAnsi" w:eastAsia="Calibri" w:hAnsiTheme="minorHAnsi" w:cstheme="minorHAnsi"/>
          <w:sz w:val="22"/>
          <w:szCs w:val="22"/>
        </w:rPr>
        <w:t>padów kierowanych na instalację</w:t>
      </w:r>
      <w:r w:rsidRPr="00855E9B">
        <w:rPr>
          <w:rFonts w:asciiTheme="minorHAnsi" w:eastAsia="Calibri" w:hAnsiTheme="minorHAnsi" w:cstheme="minorHAnsi"/>
          <w:sz w:val="22"/>
          <w:szCs w:val="22"/>
        </w:rPr>
        <w:t>. Wykaz ten winien zawierać informacje dotyczące kluczowego wyposażenia takiego jak: rozrywarka worków, system przenośników, kabina sortownicza wraz z wentylacją, rozdrabniacz wolnoobrotowy dwuwałowy, separator powietrzny, sito gwiaździste, separator metali żelaznych, separator balistyczny, automatyczna suwnica wyładowcza, zbiornik pośredni nadawy, młyn młotkowy, pompa z maceratorem, prasa śrubowa, wirówka, ko</w:t>
      </w:r>
      <w:r>
        <w:rPr>
          <w:rFonts w:asciiTheme="minorHAnsi" w:eastAsia="Calibri" w:hAnsiTheme="minorHAnsi" w:cstheme="minorHAnsi"/>
          <w:sz w:val="22"/>
          <w:szCs w:val="22"/>
        </w:rPr>
        <w:t>cioł gazowo-olejowy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, agregat </w:t>
      </w:r>
      <w:proofErr w:type="spellStart"/>
      <w:r w:rsidRPr="00855E9B">
        <w:rPr>
          <w:rFonts w:asciiTheme="minorHAnsi" w:eastAsia="Calibri" w:hAnsiTheme="minorHAnsi" w:cstheme="minorHAnsi"/>
          <w:sz w:val="22"/>
          <w:szCs w:val="22"/>
        </w:rPr>
        <w:t>porądotwórcz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Pr="00855E9B">
        <w:rPr>
          <w:rFonts w:asciiTheme="minorHAnsi" w:eastAsia="Calibri" w:hAnsiTheme="minorHAnsi" w:cstheme="minorHAnsi"/>
          <w:sz w:val="22"/>
          <w:szCs w:val="22"/>
        </w:rPr>
        <w:t>, ko</w:t>
      </w:r>
      <w:r>
        <w:rPr>
          <w:rFonts w:asciiTheme="minorHAnsi" w:eastAsia="Calibri" w:hAnsiTheme="minorHAnsi" w:cstheme="minorHAnsi"/>
          <w:sz w:val="22"/>
          <w:szCs w:val="22"/>
        </w:rPr>
        <w:t>cioł</w:t>
      </w:r>
      <w:r w:rsidRPr="00855E9B">
        <w:rPr>
          <w:rFonts w:asciiTheme="minorHAnsi" w:eastAsia="Calibri" w:hAnsiTheme="minorHAnsi" w:cstheme="minorHAnsi"/>
          <w:sz w:val="22"/>
          <w:szCs w:val="22"/>
        </w:rPr>
        <w:t xml:space="preserve"> olejow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, agregat kogeneracyjn</w:t>
      </w:r>
      <w:r>
        <w:rPr>
          <w:rFonts w:asciiTheme="minorHAnsi" w:eastAsia="Calibri" w:hAnsiTheme="minorHAnsi" w:cstheme="minorHAnsi"/>
          <w:sz w:val="22"/>
          <w:szCs w:val="22"/>
        </w:rPr>
        <w:t>y</w:t>
      </w:r>
      <w:r w:rsidRPr="00855E9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1A3D9D" w:rsidRPr="00855E9B" w:rsidRDefault="001A3D9D" w:rsidP="001A3D9D">
      <w:pPr>
        <w:keepNext/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1A3D9D" w:rsidRPr="00855E9B" w:rsidRDefault="001A3D9D" w:rsidP="001A3D9D">
      <w:pPr>
        <w:keepNext/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OŚWIADCZAM(Y), ŻE:</w:t>
      </w:r>
    </w:p>
    <w:p w:rsidR="001A3D9D" w:rsidRPr="00855E9B" w:rsidRDefault="001A3D9D" w:rsidP="001A3D9D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wszystkie informacje podane w powyższym oświadczeniu są aktualne i zgodne z prawdą oraz zostały przedstawione z pełną świadomością konsekwencji wprowadzenia Zamawiającego w błąd przy przedstawianiu informacji;</w:t>
      </w:r>
    </w:p>
    <w:p w:rsidR="001A3D9D" w:rsidRPr="00855E9B" w:rsidRDefault="001A3D9D" w:rsidP="001A3D9D">
      <w:pPr>
        <w:keepNext/>
        <w:numPr>
          <w:ilvl w:val="0"/>
          <w:numId w:val="14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5E9B">
        <w:rPr>
          <w:rFonts w:asciiTheme="minorHAnsi" w:eastAsia="Calibri" w:hAnsiTheme="minorHAnsi" w:cstheme="minorHAnsi"/>
          <w:sz w:val="22"/>
          <w:szCs w:val="22"/>
        </w:rPr>
        <w:t>oferowane przez nas urządzenia były min. 2-krotnie zastosowane i zgodnie z poniższymi zestawieniami:</w:t>
      </w:r>
    </w:p>
    <w:p w:rsidR="001A3D9D" w:rsidRPr="00855E9B" w:rsidRDefault="001A3D9D" w:rsidP="001A3D9D">
      <w:pPr>
        <w:keepNext/>
        <w:spacing w:line="276" w:lineRule="auto"/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A3D9D" w:rsidRPr="00855E9B" w:rsidRDefault="001A3D9D" w:rsidP="001A3D9D">
      <w:pPr>
        <w:keepNext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>Zestawienie miejsc zainstalowania/wykonania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019"/>
      </w:tblGrid>
      <w:tr w:rsidR="001A3D9D" w:rsidRPr="00855E9B" w:rsidTr="00AA0930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3D9D" w:rsidRPr="00855E9B" w:rsidRDefault="001A3D9D" w:rsidP="00AA0930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D9D" w:rsidRPr="00855E9B" w:rsidRDefault="001A3D9D" w:rsidP="00AA0930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Nazwa instalacji/zakładu miejsca zainstalowania/wykonania</w:t>
            </w:r>
          </w:p>
        </w:tc>
        <w:tc>
          <w:tcPr>
            <w:tcW w:w="401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A3D9D" w:rsidRPr="00855E9B" w:rsidRDefault="001A3D9D" w:rsidP="00AA0930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Użytkownik instalacji/zakładu</w:t>
            </w:r>
          </w:p>
          <w:p w:rsidR="001A3D9D" w:rsidRPr="00855E9B" w:rsidRDefault="001A3D9D" w:rsidP="00AA0930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 xml:space="preserve"> (nazwa, adres, nr telefonu do kontaktu)</w:t>
            </w:r>
          </w:p>
        </w:tc>
      </w:tr>
      <w:tr w:rsidR="001A3D9D" w:rsidRPr="00855E9B" w:rsidTr="00AA0930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1A3D9D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1A3D9D" w:rsidRPr="00855E9B" w:rsidTr="00AA0930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1A3D9D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1A3D9D" w:rsidRPr="00855E9B" w:rsidTr="00AA0930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1A3D9D">
            <w:pPr>
              <w:keepNext/>
              <w:numPr>
                <w:ilvl w:val="0"/>
                <w:numId w:val="13"/>
              </w:num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1A3D9D" w:rsidRPr="00855E9B" w:rsidTr="00AA0930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3D9D" w:rsidRPr="00855E9B" w:rsidRDefault="001A3D9D" w:rsidP="00AA0930">
            <w:pPr>
              <w:keepNext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55E9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3D9D" w:rsidRPr="00855E9B" w:rsidRDefault="001A3D9D" w:rsidP="00AA0930">
            <w:pPr>
              <w:keepNext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1A3D9D" w:rsidRPr="00855E9B" w:rsidRDefault="001A3D9D" w:rsidP="001A3D9D">
      <w:pPr>
        <w:keepNext/>
        <w:ind w:left="720"/>
        <w:contextualSpacing/>
        <w:rPr>
          <w:rFonts w:asciiTheme="minorHAnsi" w:eastAsia="MS Mincho" w:hAnsiTheme="minorHAnsi" w:cstheme="minorHAnsi"/>
          <w:sz w:val="22"/>
          <w:szCs w:val="22"/>
        </w:rPr>
      </w:pPr>
    </w:p>
    <w:p w:rsidR="001A3D9D" w:rsidRPr="00855E9B" w:rsidRDefault="001A3D9D" w:rsidP="001A3D9D">
      <w:pPr>
        <w:keepNext/>
        <w:numPr>
          <w:ilvl w:val="0"/>
          <w:numId w:val="12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55E9B">
        <w:rPr>
          <w:rFonts w:asciiTheme="minorHAnsi" w:hAnsiTheme="minorHAnsi" w:cstheme="minorHAnsi"/>
          <w:sz w:val="22"/>
          <w:szCs w:val="22"/>
        </w:rPr>
        <w:t xml:space="preserve">Wykaz zastosowań – dla każdej pozycji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55E9B">
        <w:rPr>
          <w:rFonts w:asciiTheme="minorHAnsi" w:hAnsiTheme="minorHAnsi" w:cstheme="minorHAnsi"/>
          <w:sz w:val="22"/>
          <w:szCs w:val="22"/>
        </w:rPr>
        <w:t>ykazu maszyn i urządzeń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667"/>
        <w:gridCol w:w="1544"/>
        <w:gridCol w:w="1481"/>
        <w:gridCol w:w="1415"/>
        <w:gridCol w:w="1514"/>
      </w:tblGrid>
      <w:tr w:rsidR="001A3D9D" w:rsidRPr="00C61EEF" w:rsidTr="00AA0930">
        <w:trPr>
          <w:trHeight w:val="60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9D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1A3D9D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9D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Nazwa</w:t>
            </w:r>
          </w:p>
          <w:p w:rsidR="001A3D9D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urządzenia</w:t>
            </w:r>
          </w:p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lub maszyny</w:t>
            </w: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Rodzaj odpadów kierowanych na instalację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Miejsca zastosowania</w:t>
            </w:r>
          </w:p>
        </w:tc>
      </w:tr>
      <w:tr w:rsidR="001A3D9D" w:rsidRPr="00C61EEF" w:rsidTr="00AA0930">
        <w:trPr>
          <w:trHeight w:val="60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EA53B5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9D" w:rsidRPr="00C61EEF" w:rsidRDefault="001A3D9D" w:rsidP="00AA09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Nr poz. z </w:t>
            </w:r>
            <w:proofErr w:type="spellStart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Tab</w:t>
            </w:r>
            <w:proofErr w:type="spellEnd"/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A3D9D" w:rsidRPr="00C61EEF" w:rsidTr="00AA0930">
        <w:trPr>
          <w:trHeight w:val="30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04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9D" w:rsidRPr="00C61EEF" w:rsidRDefault="001A3D9D" w:rsidP="00AA0930">
            <w:pPr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61EEF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1A3D9D" w:rsidRDefault="001A3D9D" w:rsidP="001A3D9D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1A3D9D" w:rsidRPr="00855E9B" w:rsidRDefault="001A3D9D" w:rsidP="001A3D9D">
      <w:pPr>
        <w:keepNext/>
        <w:rPr>
          <w:rFonts w:asciiTheme="minorHAnsi" w:eastAsia="MS Mincho" w:hAnsiTheme="minorHAnsi" w:cstheme="minorHAnsi"/>
          <w:b/>
          <w:sz w:val="22"/>
          <w:szCs w:val="22"/>
        </w:rPr>
      </w:pPr>
      <w:r w:rsidRPr="00855E9B">
        <w:rPr>
          <w:rFonts w:asciiTheme="minorHAnsi" w:hAnsiTheme="minorHAnsi" w:cstheme="minorHAnsi"/>
          <w:b/>
          <w:sz w:val="22"/>
          <w:szCs w:val="22"/>
        </w:rPr>
        <w:t>UWAGA :</w:t>
      </w:r>
    </w:p>
    <w:p w:rsidR="00532308" w:rsidRPr="00532308" w:rsidRDefault="00532308" w:rsidP="00532308">
      <w:pPr>
        <w:keepNext/>
        <w:rPr>
          <w:rFonts w:asciiTheme="minorHAnsi" w:hAnsiTheme="minorHAnsi" w:cstheme="minorHAnsi"/>
          <w:iCs/>
          <w:sz w:val="22"/>
          <w:szCs w:val="22"/>
        </w:rPr>
      </w:pPr>
      <w:r w:rsidRPr="00532308">
        <w:rPr>
          <w:rFonts w:asciiTheme="minorHAnsi" w:hAnsiTheme="minorHAnsi" w:cstheme="minorHAnsi"/>
          <w:iCs/>
          <w:sz w:val="22"/>
          <w:szCs w:val="22"/>
        </w:rPr>
        <w:t xml:space="preserve">Za realizacje zrealizowane/wykonane Zamawiający uznaje takie, które są wdrożone i są użytkowane. </w:t>
      </w:r>
    </w:p>
    <w:p w:rsidR="001A3D9D" w:rsidRPr="00855E9B" w:rsidRDefault="00532308" w:rsidP="00532308">
      <w:pPr>
        <w:keepNext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32308">
        <w:rPr>
          <w:rFonts w:asciiTheme="minorHAnsi" w:hAnsiTheme="minorHAnsi" w:cstheme="minorHAnsi"/>
          <w:iCs/>
          <w:sz w:val="22"/>
          <w:szCs w:val="22"/>
        </w:rPr>
        <w:t>Dla urządzeń: Kocioł gazowo-olejowy (awaryjny), Kocioł olejowy - w budynku socjalnym i Agregat prądotwórczy (awaryjny) nie wymaga się wypełnienia kolumny „Rodzaj odpadów kierowanych na instalację” w powyższej tabeli.</w:t>
      </w:r>
    </w:p>
    <w:p w:rsidR="001A3D9D" w:rsidRDefault="001A3D9D" w:rsidP="001A3D9D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</w:p>
    <w:p w:rsidR="001A3D9D" w:rsidRPr="00855E9B" w:rsidRDefault="001A3D9D" w:rsidP="001A3D9D">
      <w:pPr>
        <w:keepNext/>
        <w:spacing w:line="276" w:lineRule="auto"/>
        <w:jc w:val="both"/>
        <w:rPr>
          <w:rFonts w:eastAsia="Calibri"/>
          <w:b/>
          <w:sz w:val="18"/>
          <w:szCs w:val="18"/>
          <w:lang w:eastAsia="pl-PL"/>
        </w:rPr>
      </w:pPr>
      <w:r w:rsidRPr="00855E9B">
        <w:rPr>
          <w:rFonts w:eastAsia="Calibri"/>
          <w:b/>
          <w:sz w:val="18"/>
          <w:szCs w:val="18"/>
          <w:lang w:eastAsia="pl-PL"/>
        </w:rPr>
        <w:t>Podpis(y):</w:t>
      </w:r>
    </w:p>
    <w:tbl>
      <w:tblPr>
        <w:tblW w:w="9935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74"/>
        <w:gridCol w:w="2775"/>
        <w:gridCol w:w="2643"/>
        <w:gridCol w:w="1982"/>
      </w:tblGrid>
      <w:tr w:rsidR="001A3D9D" w:rsidRPr="00D219F5" w:rsidTr="00AA0930">
        <w:trPr>
          <w:trHeight w:val="1372"/>
          <w:jc w:val="center"/>
        </w:trPr>
        <w:tc>
          <w:tcPr>
            <w:tcW w:w="661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1874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Nazwa(y) Wykonawcy(ów)</w:t>
            </w:r>
          </w:p>
        </w:tc>
        <w:tc>
          <w:tcPr>
            <w:tcW w:w="2775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Nazwisko i imię osoby 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niniejszej oferty w imieniu Wykonawcy(ów)</w:t>
            </w:r>
          </w:p>
        </w:tc>
        <w:tc>
          <w:tcPr>
            <w:tcW w:w="2643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Kwalifikowany(e) podpis(y) elektroniczny(e) osoby(osób) upoważnionej(</w:t>
            </w:r>
            <w:proofErr w:type="spellStart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ych</w:t>
            </w:r>
            <w:proofErr w:type="spellEnd"/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) do podpisania oferty w imieniu Wykonawcy(ów)</w:t>
            </w:r>
          </w:p>
        </w:tc>
        <w:tc>
          <w:tcPr>
            <w:tcW w:w="1982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Miejscowość</w:t>
            </w:r>
          </w:p>
          <w:p w:rsidR="001A3D9D" w:rsidRPr="00D219F5" w:rsidRDefault="001A3D9D" w:rsidP="00AA0930">
            <w:pPr>
              <w:keepNext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  <w:r w:rsidRPr="00D219F5"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  <w:t>i data</w:t>
            </w:r>
          </w:p>
        </w:tc>
      </w:tr>
      <w:tr w:rsidR="001A3D9D" w:rsidRPr="00D219F5" w:rsidTr="00AA0930">
        <w:trPr>
          <w:trHeight w:val="319"/>
          <w:jc w:val="center"/>
        </w:trPr>
        <w:tc>
          <w:tcPr>
            <w:tcW w:w="661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  <w:tr w:rsidR="001A3D9D" w:rsidRPr="00D219F5" w:rsidTr="00AA0930">
        <w:trPr>
          <w:trHeight w:val="337"/>
          <w:jc w:val="center"/>
        </w:trPr>
        <w:tc>
          <w:tcPr>
            <w:tcW w:w="661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874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775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2643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982" w:type="dxa"/>
          </w:tcPr>
          <w:p w:rsidR="001A3D9D" w:rsidRPr="00D219F5" w:rsidRDefault="001A3D9D" w:rsidP="00AA0930">
            <w:pPr>
              <w:keepNext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1A3D9D" w:rsidRPr="00855E9B" w:rsidRDefault="001A3D9D" w:rsidP="001A3D9D">
      <w:pPr>
        <w:keepNext/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57449" w:rsidRDefault="00B57449"/>
    <w:sectPr w:rsidR="00B5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D41C2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851" w:hanging="738"/>
      </w:pPr>
      <w:rPr>
        <w:rFonts w:ascii="Calibri" w:hAnsi="Calibri" w:cs="Calibri" w:hint="default"/>
        <w:b/>
      </w:rPr>
    </w:lvl>
    <w:lvl w:ilvl="2">
      <w:start w:val="1"/>
      <w:numFmt w:val="none"/>
      <w:suff w:val="nothing"/>
      <w:lvlText w:val="1.1."/>
      <w:lvlJc w:val="left"/>
      <w:pPr>
        <w:ind w:left="1531" w:hanging="1531"/>
      </w:pPr>
      <w:rPr>
        <w:rFonts w:hint="default"/>
      </w:rPr>
    </w:lvl>
    <w:lvl w:ilvl="3">
      <w:start w:val="1"/>
      <w:numFmt w:val="none"/>
      <w:suff w:val="nothing"/>
      <w:lvlText w:val="1.1.1.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E3EFA"/>
    <w:multiLevelType w:val="multilevel"/>
    <w:tmpl w:val="C1DEDD9C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Styl4"/>
      <w:lvlText w:val="%3)"/>
      <w:lvlJc w:val="left"/>
      <w:pPr>
        <w:ind w:left="1224" w:hanging="504"/>
      </w:pPr>
      <w:rPr>
        <w:rFonts w:hint="default"/>
        <w:b w:val="0"/>
        <w:sz w:val="24"/>
        <w:szCs w:val="24"/>
        <w:vertAlign w:val="baseline"/>
      </w:r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6B2DCB"/>
    <w:multiLevelType w:val="hybridMultilevel"/>
    <w:tmpl w:val="20A0078A"/>
    <w:lvl w:ilvl="0" w:tplc="04150011">
      <w:start w:val="1"/>
      <w:numFmt w:val="decimal"/>
      <w:lvlText w:val="%1)"/>
      <w:lvlJc w:val="left"/>
      <w:pPr>
        <w:ind w:left="2489" w:hanging="360"/>
      </w:pPr>
    </w:lvl>
    <w:lvl w:ilvl="1" w:tplc="04150019" w:tentative="1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5">
    <w:nsid w:val="78564B84"/>
    <w:multiLevelType w:val="multilevel"/>
    <w:tmpl w:val="3C92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Styl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owy3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D"/>
    <w:rsid w:val="001A3D9D"/>
    <w:rsid w:val="00532308"/>
    <w:rsid w:val="00B57449"/>
    <w:rsid w:val="00BB10CA"/>
    <w:rsid w:val="00E97A7A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9D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9D"/>
    <w:pPr>
      <w:spacing w:after="0" w:line="240" w:lineRule="auto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0CA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0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2">
    <w:name w:val="Nowy 2"/>
    <w:basedOn w:val="Nagwek2"/>
    <w:next w:val="Nagwek3"/>
    <w:link w:val="Nowy2Znak"/>
    <w:autoRedefine/>
    <w:qFormat/>
    <w:rsid w:val="00E97A7A"/>
    <w:pPr>
      <w:keepLines w:val="0"/>
      <w:suppressLineNumbers/>
      <w:suppressAutoHyphens/>
      <w:ind w:left="357" w:hanging="357"/>
      <w:contextualSpacing/>
      <w:jc w:val="both"/>
    </w:pPr>
    <w:rPr>
      <w:rFonts w:ascii="Calibri" w:eastAsiaTheme="minorHAnsi" w:hAnsi="Calibri" w:cstheme="minorHAnsi"/>
      <w:bCs w:val="0"/>
      <w:iCs/>
      <w:color w:val="auto"/>
      <w:sz w:val="24"/>
      <w:szCs w:val="24"/>
      <w:lang w:eastAsia="x-none"/>
    </w:rPr>
  </w:style>
  <w:style w:type="character" w:customStyle="1" w:styleId="Nowy2Znak">
    <w:name w:val="Nowy 2 Znak"/>
    <w:link w:val="Nowy2"/>
    <w:rsid w:val="00E97A7A"/>
    <w:rPr>
      <w:rFonts w:cstheme="minorHAnsi"/>
      <w:b/>
      <w:iCs/>
      <w:lang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A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2">
    <w:name w:val="Styl2"/>
    <w:basedOn w:val="Nagwek2"/>
    <w:link w:val="Styl2Znak"/>
    <w:autoRedefine/>
    <w:qFormat/>
    <w:rsid w:val="00BB10CA"/>
    <w:pPr>
      <w:keepLines w:val="0"/>
      <w:numPr>
        <w:ilvl w:val="0"/>
        <w:numId w:val="0"/>
      </w:numPr>
      <w:tabs>
        <w:tab w:val="num" w:pos="680"/>
      </w:tabs>
      <w:spacing w:before="120"/>
      <w:ind w:left="850" w:hanging="737"/>
      <w:contextualSpacing/>
    </w:pPr>
    <w:rPr>
      <w:rFonts w:asciiTheme="minorHAnsi" w:eastAsia="Times New Roman" w:hAnsiTheme="minorHAnsi" w:cstheme="minorHAnsi"/>
      <w:iCs/>
      <w:color w:val="auto"/>
      <w:sz w:val="24"/>
      <w:szCs w:val="28"/>
    </w:rPr>
  </w:style>
  <w:style w:type="character" w:customStyle="1" w:styleId="Styl2Znak">
    <w:name w:val="Styl2 Znak"/>
    <w:basedOn w:val="Nagwek2Znak"/>
    <w:link w:val="Styl2"/>
    <w:rsid w:val="00BB10CA"/>
    <w:rPr>
      <w:rFonts w:asciiTheme="minorHAnsi" w:eastAsia="Times New Roman" w:hAnsiTheme="minorHAnsi" w:cstheme="minorHAnsi"/>
      <w:b/>
      <w:bCs/>
      <w:iCs/>
      <w:color w:val="4F81BD" w:themeColor="accent1"/>
      <w:sz w:val="26"/>
      <w:szCs w:val="28"/>
      <w:lang w:eastAsia="pl-PL"/>
    </w:rPr>
  </w:style>
  <w:style w:type="paragraph" w:customStyle="1" w:styleId="Styl3">
    <w:name w:val="Styl3"/>
    <w:basedOn w:val="Nagwek3"/>
    <w:link w:val="Styl3Znak"/>
    <w:autoRedefine/>
    <w:qFormat/>
    <w:rsid w:val="00BB10CA"/>
    <w:pPr>
      <w:keepLines w:val="0"/>
      <w:numPr>
        <w:ilvl w:val="1"/>
        <w:numId w:val="11"/>
      </w:numPr>
      <w:spacing w:before="0" w:after="120"/>
      <w:contextualSpacing/>
    </w:pPr>
    <w:rPr>
      <w:rFonts w:asciiTheme="minorHAnsi" w:eastAsia="Times New Roman" w:hAnsiTheme="minorHAnsi" w:cstheme="minorHAnsi"/>
      <w:color w:val="auto"/>
    </w:rPr>
  </w:style>
  <w:style w:type="character" w:customStyle="1" w:styleId="Styl3Znak">
    <w:name w:val="Styl3 Znak"/>
    <w:basedOn w:val="Nagwek3Znak"/>
    <w:link w:val="Styl3"/>
    <w:rsid w:val="00BB10CA"/>
    <w:rPr>
      <w:rFonts w:asciiTheme="minorHAnsi" w:eastAsia="Times New Roman" w:hAnsiTheme="minorHAnsi" w:cstheme="minorHAnsi"/>
      <w:b/>
      <w:bCs/>
      <w:color w:val="4F81BD" w:themeColor="accent1"/>
      <w:szCs w:val="20"/>
      <w:lang w:eastAsia="pl-PL"/>
    </w:rPr>
  </w:style>
  <w:style w:type="paragraph" w:customStyle="1" w:styleId="Styl4">
    <w:name w:val="Styl4"/>
    <w:basedOn w:val="Nagwek4"/>
    <w:link w:val="Styl4Znak"/>
    <w:autoRedefine/>
    <w:qFormat/>
    <w:rsid w:val="00BB10CA"/>
    <w:pPr>
      <w:keepLines w:val="0"/>
      <w:numPr>
        <w:ilvl w:val="2"/>
        <w:numId w:val="3"/>
      </w:numPr>
      <w:spacing w:before="120" w:line="276" w:lineRule="auto"/>
      <w:ind w:left="607" w:hanging="607"/>
      <w:contextualSpacing/>
      <w:jc w:val="both"/>
    </w:pPr>
    <w:rPr>
      <w:rFonts w:asciiTheme="minorHAnsi" w:eastAsia="Times New Roman" w:hAnsiTheme="minorHAnsi" w:cstheme="minorHAnsi"/>
      <w:i w:val="0"/>
      <w:iCs w:val="0"/>
      <w:color w:val="auto"/>
    </w:rPr>
  </w:style>
  <w:style w:type="character" w:customStyle="1" w:styleId="Styl4Znak">
    <w:name w:val="Styl4 Znak"/>
    <w:basedOn w:val="Nagwek4Znak"/>
    <w:link w:val="Styl4"/>
    <w:rsid w:val="00BB10CA"/>
    <w:rPr>
      <w:rFonts w:asciiTheme="minorHAnsi" w:eastAsia="Times New Roman" w:hAnsiTheme="minorHAnsi" w:cstheme="minorHAnsi"/>
      <w:b/>
      <w:bCs/>
      <w:i w:val="0"/>
      <w:iCs w:val="0"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0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5">
    <w:name w:val="Styl5"/>
    <w:basedOn w:val="Normalny"/>
    <w:link w:val="Styl5Znak"/>
    <w:autoRedefine/>
    <w:qFormat/>
    <w:rsid w:val="00BB10CA"/>
    <w:pPr>
      <w:keepNext/>
      <w:numPr>
        <w:ilvl w:val="3"/>
        <w:numId w:val="3"/>
      </w:numPr>
      <w:spacing w:before="120"/>
      <w:ind w:left="992" w:hanging="720"/>
      <w:contextualSpacing/>
      <w:jc w:val="both"/>
      <w:outlineLvl w:val="3"/>
    </w:pPr>
    <w:rPr>
      <w:b/>
    </w:rPr>
  </w:style>
  <w:style w:type="character" w:customStyle="1" w:styleId="Styl5Znak">
    <w:name w:val="Styl5 Znak"/>
    <w:basedOn w:val="Domylnaczcionkaakapitu"/>
    <w:link w:val="Styl5"/>
    <w:rsid w:val="00BB10CA"/>
    <w:rPr>
      <w:rFonts w:eastAsia="Times New Roman"/>
      <w:b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BB10CA"/>
    <w:pPr>
      <w:keepLines w:val="0"/>
      <w:numPr>
        <w:ilvl w:val="3"/>
        <w:numId w:val="11"/>
      </w:numPr>
      <w:spacing w:before="120" w:line="276" w:lineRule="auto"/>
      <w:contextualSpacing/>
      <w:jc w:val="both"/>
      <w:outlineLvl w:val="3"/>
    </w:pPr>
    <w:rPr>
      <w:rFonts w:ascii="Calibri" w:eastAsia="Times New Roman" w:hAnsi="Calibri" w:cs="Calibri"/>
      <w:bCs w:val="0"/>
      <w:color w:val="auto"/>
    </w:rPr>
  </w:style>
  <w:style w:type="character" w:customStyle="1" w:styleId="Nowy3Znak">
    <w:name w:val="Nowy 3 Znak"/>
    <w:link w:val="Nowy3"/>
    <w:rsid w:val="00BB10CA"/>
    <w:rPr>
      <w:rFonts w:eastAsia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Macke</dc:creator>
  <cp:lastModifiedBy>Daria Pietrzak</cp:lastModifiedBy>
  <cp:revision>3</cp:revision>
  <dcterms:created xsi:type="dcterms:W3CDTF">2019-12-17T09:18:00Z</dcterms:created>
  <dcterms:modified xsi:type="dcterms:W3CDTF">2019-12-17T14:07:00Z</dcterms:modified>
</cp:coreProperties>
</file>