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66B0" w14:textId="77777777" w:rsidR="001E1244" w:rsidRPr="00DA5B22" w:rsidRDefault="001E1244" w:rsidP="001E1244">
      <w:pPr>
        <w:tabs>
          <w:tab w:val="left" w:pos="840"/>
          <w:tab w:val="right" w:pos="14004"/>
        </w:tabs>
        <w:rPr>
          <w:rFonts w:ascii="Ebrima" w:hAnsi="Ebrima"/>
          <w:b/>
          <w:bCs/>
          <w:sz w:val="18"/>
          <w:szCs w:val="18"/>
        </w:rPr>
      </w:pPr>
      <w:r w:rsidRPr="00DA5B22">
        <w:rPr>
          <w:rFonts w:ascii="Ebrima" w:hAnsi="Ebrima"/>
          <w:b/>
          <w:bCs/>
          <w:sz w:val="18"/>
          <w:szCs w:val="18"/>
        </w:rPr>
        <w:tab/>
      </w:r>
    </w:p>
    <w:p w14:paraId="02AC013F" w14:textId="5E98C1F5" w:rsidR="001E1244" w:rsidRPr="00DA5B22" w:rsidRDefault="001E1244" w:rsidP="00126E5E">
      <w:pPr>
        <w:tabs>
          <w:tab w:val="left" w:pos="840"/>
          <w:tab w:val="right" w:pos="14004"/>
        </w:tabs>
        <w:rPr>
          <w:rFonts w:ascii="Ebrima" w:hAnsi="Ebrima"/>
          <w:b/>
          <w:bCs/>
          <w:sz w:val="18"/>
          <w:szCs w:val="18"/>
        </w:rPr>
      </w:pPr>
      <w:r w:rsidRPr="00DA5B22">
        <w:rPr>
          <w:rFonts w:ascii="Ebrima" w:hAnsi="Ebrima"/>
          <w:b/>
          <w:bCs/>
          <w:sz w:val="18"/>
          <w:szCs w:val="18"/>
        </w:rPr>
        <w:tab/>
        <w:t>Znak sprawy: P/1/2022</w:t>
      </w:r>
      <w:r w:rsidRPr="00DA5B22">
        <w:rPr>
          <w:rFonts w:ascii="Ebrima" w:hAnsi="Ebrima"/>
          <w:b/>
          <w:bCs/>
          <w:sz w:val="18"/>
          <w:szCs w:val="18"/>
        </w:rPr>
        <w:tab/>
      </w:r>
      <w:r w:rsidRPr="00DA5B22">
        <w:rPr>
          <w:rFonts w:ascii="Ebrima" w:hAnsi="Ebrim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BDA00D" wp14:editId="5D688F84">
                <wp:simplePos x="0" y="0"/>
                <wp:positionH relativeFrom="column">
                  <wp:posOffset>433705</wp:posOffset>
                </wp:positionH>
                <wp:positionV relativeFrom="paragraph">
                  <wp:posOffset>176530</wp:posOffset>
                </wp:positionV>
                <wp:extent cx="824865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486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CEA63" id="Łącznik prosty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5pt,13.9pt" to="683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" strokecolor="black [3213]" strokeweight=".25pt">
                <w10:wrap type="tight"/>
              </v:line>
            </w:pict>
          </mc:Fallback>
        </mc:AlternateContent>
      </w:r>
    </w:p>
    <w:p w14:paraId="64F6BFC9" w14:textId="70DF326F" w:rsidR="005B76F2" w:rsidRPr="00DA5B22" w:rsidRDefault="001E1244" w:rsidP="001E1244">
      <w:pPr>
        <w:jc w:val="right"/>
        <w:rPr>
          <w:rFonts w:ascii="Ebrima" w:hAnsi="Ebrima"/>
          <w:sz w:val="18"/>
          <w:szCs w:val="18"/>
        </w:rPr>
      </w:pPr>
      <w:r w:rsidRPr="00DA5B22">
        <w:rPr>
          <w:rFonts w:ascii="Ebrima" w:hAnsi="Ebrima"/>
          <w:sz w:val="18"/>
          <w:szCs w:val="18"/>
        </w:rPr>
        <w:t>Załącznik nr 2 do SWZ</w:t>
      </w:r>
    </w:p>
    <w:p w14:paraId="2B63B57E" w14:textId="7457BCE6" w:rsidR="003D329B" w:rsidRPr="00DA5B22" w:rsidRDefault="005B76F2" w:rsidP="001E1244">
      <w:pPr>
        <w:jc w:val="center"/>
        <w:rPr>
          <w:rFonts w:ascii="Ebrima" w:hAnsi="Ebrima"/>
          <w:b/>
          <w:bCs/>
          <w:sz w:val="18"/>
          <w:szCs w:val="18"/>
        </w:rPr>
      </w:pPr>
      <w:r w:rsidRPr="00DA5B22">
        <w:rPr>
          <w:rFonts w:ascii="Ebrima" w:hAnsi="Ebrima"/>
          <w:b/>
          <w:bCs/>
          <w:sz w:val="18"/>
          <w:szCs w:val="18"/>
        </w:rPr>
        <w:t>PARAMETRY WYMAGANE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4"/>
        <w:gridCol w:w="2669"/>
        <w:gridCol w:w="4159"/>
        <w:gridCol w:w="1275"/>
        <w:gridCol w:w="4927"/>
      </w:tblGrid>
      <w:tr w:rsidR="00C1331D" w:rsidRPr="00DA5B22" w14:paraId="1E964E25" w14:textId="1D7D8640" w:rsidTr="00F90648">
        <w:tc>
          <w:tcPr>
            <w:tcW w:w="964" w:type="dxa"/>
            <w:vAlign w:val="center"/>
          </w:tcPr>
          <w:p w14:paraId="6D086F56" w14:textId="39636F5F" w:rsidR="00C1331D" w:rsidRPr="00DA5B22" w:rsidRDefault="00C1331D" w:rsidP="00C1331D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DA5B22">
              <w:rPr>
                <w:rFonts w:ascii="Ebrima" w:hAnsi="Ebrima"/>
                <w:b/>
                <w:bCs/>
                <w:sz w:val="18"/>
                <w:szCs w:val="18"/>
              </w:rPr>
              <w:t>Zadanie (część)</w:t>
            </w:r>
          </w:p>
        </w:tc>
        <w:tc>
          <w:tcPr>
            <w:tcW w:w="2669" w:type="dxa"/>
            <w:vAlign w:val="center"/>
          </w:tcPr>
          <w:p w14:paraId="77A42DC0" w14:textId="36CEA075" w:rsidR="00C1331D" w:rsidRPr="00DA5B22" w:rsidRDefault="00C1331D" w:rsidP="00C1331D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DA5B22">
              <w:rPr>
                <w:rFonts w:ascii="Ebrima" w:hAnsi="Ebrima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4159" w:type="dxa"/>
            <w:vAlign w:val="center"/>
          </w:tcPr>
          <w:p w14:paraId="707C1429" w14:textId="7760CB20" w:rsidR="00C1331D" w:rsidRPr="00DA5B22" w:rsidRDefault="00C1331D" w:rsidP="00C1331D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DA5B22">
              <w:rPr>
                <w:rFonts w:ascii="Ebrima" w:hAnsi="Ebrima"/>
                <w:b/>
                <w:bCs/>
                <w:sz w:val="18"/>
                <w:szCs w:val="18"/>
              </w:rPr>
              <w:t>Parametry wymagane</w:t>
            </w:r>
          </w:p>
        </w:tc>
        <w:tc>
          <w:tcPr>
            <w:tcW w:w="1275" w:type="dxa"/>
            <w:vAlign w:val="center"/>
          </w:tcPr>
          <w:p w14:paraId="631E5B02" w14:textId="0B7B8F18" w:rsidR="00C1331D" w:rsidRPr="00DA5B22" w:rsidRDefault="00C1331D" w:rsidP="00C1331D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DA5B22">
              <w:rPr>
                <w:rFonts w:ascii="Ebrima" w:hAnsi="Ebrima"/>
                <w:b/>
                <w:bCs/>
                <w:sz w:val="18"/>
                <w:szCs w:val="18"/>
              </w:rPr>
              <w:t>Warunek</w:t>
            </w:r>
          </w:p>
        </w:tc>
        <w:tc>
          <w:tcPr>
            <w:tcW w:w="4927" w:type="dxa"/>
            <w:vAlign w:val="center"/>
          </w:tcPr>
          <w:p w14:paraId="739416B2" w14:textId="6DE1349A" w:rsidR="00C1331D" w:rsidRPr="00DA5B22" w:rsidRDefault="008A0B39" w:rsidP="00C1331D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Wartość oferowana (podać, opisać)</w:t>
            </w:r>
          </w:p>
        </w:tc>
      </w:tr>
      <w:tr w:rsidR="002D4F64" w:rsidRPr="00DA5B22" w14:paraId="7A55C1A1" w14:textId="13379584" w:rsidTr="00DB63DA">
        <w:tc>
          <w:tcPr>
            <w:tcW w:w="964" w:type="dxa"/>
            <w:vMerge w:val="restart"/>
            <w:vAlign w:val="center"/>
          </w:tcPr>
          <w:p w14:paraId="0740A2EF" w14:textId="0995F0A9" w:rsidR="002D4F64" w:rsidRPr="00DA5B22" w:rsidRDefault="002D4F64" w:rsidP="00D90430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1</w:t>
            </w:r>
          </w:p>
        </w:tc>
        <w:tc>
          <w:tcPr>
            <w:tcW w:w="2669" w:type="dxa"/>
            <w:vMerge w:val="restart"/>
            <w:vAlign w:val="center"/>
          </w:tcPr>
          <w:p w14:paraId="55B754DC" w14:textId="178894F6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Sterylizator parowy (autoklaw) – szt. 1</w:t>
            </w:r>
          </w:p>
        </w:tc>
        <w:tc>
          <w:tcPr>
            <w:tcW w:w="4159" w:type="dxa"/>
          </w:tcPr>
          <w:p w14:paraId="753F51F0" w14:textId="0656B32B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model</w:t>
            </w:r>
          </w:p>
        </w:tc>
        <w:tc>
          <w:tcPr>
            <w:tcW w:w="1275" w:type="dxa"/>
            <w:vAlign w:val="center"/>
          </w:tcPr>
          <w:p w14:paraId="1937521C" w14:textId="6DF7E5D5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566F9D54" w14:textId="77777777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7AF8D3A2" w14:textId="12F37815" w:rsidTr="00DB63DA">
        <w:tc>
          <w:tcPr>
            <w:tcW w:w="964" w:type="dxa"/>
            <w:vMerge/>
            <w:vAlign w:val="center"/>
          </w:tcPr>
          <w:p w14:paraId="46F225F0" w14:textId="77777777" w:rsidR="002D4F64" w:rsidRPr="00DA5B22" w:rsidRDefault="002D4F64" w:rsidP="00D90430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2A64A1E" w14:textId="77777777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0764A3F" w14:textId="1971D64F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producent</w:t>
            </w:r>
          </w:p>
        </w:tc>
        <w:tc>
          <w:tcPr>
            <w:tcW w:w="1275" w:type="dxa"/>
            <w:vAlign w:val="center"/>
          </w:tcPr>
          <w:p w14:paraId="650B3B8F" w14:textId="3E40D56C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21528BEE" w14:textId="77777777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83C7532" w14:textId="76CEFC2E" w:rsidTr="00DB63DA">
        <w:tc>
          <w:tcPr>
            <w:tcW w:w="964" w:type="dxa"/>
            <w:vMerge/>
            <w:vAlign w:val="center"/>
          </w:tcPr>
          <w:p w14:paraId="36DBE344" w14:textId="77777777" w:rsidR="002D4F64" w:rsidRPr="00DA5B22" w:rsidRDefault="002D4F64" w:rsidP="00D90430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CAA7375" w14:textId="77777777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21C1B7C" w14:textId="03375FF4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kraj pochodzenia</w:t>
            </w:r>
          </w:p>
        </w:tc>
        <w:tc>
          <w:tcPr>
            <w:tcW w:w="1275" w:type="dxa"/>
            <w:vAlign w:val="center"/>
          </w:tcPr>
          <w:p w14:paraId="2B571E91" w14:textId="58485ED5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7DAD5EED" w14:textId="77777777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5CADC2D9" w14:textId="7F1FB1CA" w:rsidTr="00DB63DA">
        <w:tc>
          <w:tcPr>
            <w:tcW w:w="964" w:type="dxa"/>
            <w:vMerge/>
            <w:vAlign w:val="center"/>
          </w:tcPr>
          <w:p w14:paraId="5268D4CE" w14:textId="77777777" w:rsidR="002D4F64" w:rsidRPr="00DA5B22" w:rsidRDefault="002D4F64" w:rsidP="00D90430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AB8D448" w14:textId="77777777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FB481C8" w14:textId="23229BC0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rok produkcji 2022</w:t>
            </w:r>
          </w:p>
        </w:tc>
        <w:tc>
          <w:tcPr>
            <w:tcW w:w="1275" w:type="dxa"/>
            <w:vAlign w:val="center"/>
          </w:tcPr>
          <w:p w14:paraId="0AE3B545" w14:textId="4225B816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7DF490C9" w14:textId="77777777" w:rsidR="002D4F64" w:rsidRPr="00DA5B22" w:rsidRDefault="002D4F6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24F91D97" w14:textId="77777777" w:rsidTr="00DB63DA">
        <w:tc>
          <w:tcPr>
            <w:tcW w:w="964" w:type="dxa"/>
            <w:vMerge/>
            <w:vAlign w:val="center"/>
          </w:tcPr>
          <w:p w14:paraId="547EDC2B" w14:textId="77777777" w:rsidR="002D4F64" w:rsidRPr="00DA5B22" w:rsidRDefault="002D4F64" w:rsidP="00F90648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1D148D8" w14:textId="77777777" w:rsidR="002D4F64" w:rsidRPr="00DA5B22" w:rsidRDefault="002D4F64" w:rsidP="00F90648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4E45D88" w14:textId="6099A9F7" w:rsidR="002D4F64" w:rsidRPr="00DA5B22" w:rsidRDefault="002D4F64" w:rsidP="00F90648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</w:t>
            </w:r>
            <w:r w:rsidRPr="00DA5B22">
              <w:rPr>
                <w:rFonts w:ascii="Ebrima" w:hAnsi="Ebrima"/>
                <w:sz w:val="18"/>
                <w:szCs w:val="18"/>
              </w:rPr>
              <w:t>omora z minimalnym przewężeniem światła na wejściu i wyjściu; przewężenia zapobiegające wydostaniu się gorących skroplin w przypadku awaryjnego otwarcia drzwi; przewężenie do 20 mm.</w:t>
            </w:r>
          </w:p>
        </w:tc>
        <w:tc>
          <w:tcPr>
            <w:tcW w:w="1275" w:type="dxa"/>
            <w:vAlign w:val="center"/>
          </w:tcPr>
          <w:p w14:paraId="77E52D27" w14:textId="4EA9C343" w:rsidR="002D4F64" w:rsidRPr="00DA5B22" w:rsidRDefault="002D4F64" w:rsidP="00F90648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E023006" w14:textId="77777777" w:rsidR="002D4F64" w:rsidRPr="00DA5B22" w:rsidRDefault="002D4F64" w:rsidP="00F90648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78BF4A87" w14:textId="77777777" w:rsidTr="002D4F64">
        <w:tc>
          <w:tcPr>
            <w:tcW w:w="964" w:type="dxa"/>
            <w:vMerge/>
            <w:vAlign w:val="center"/>
          </w:tcPr>
          <w:p w14:paraId="5A54AC35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D5F4451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ACCDA2D" w14:textId="353FF86A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k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omora wykonana ze stali nierdzewnej min. 316 wg AISI polerowanej ręcznie o chropowatości Ra ≤0,6µm</w:t>
            </w:r>
          </w:p>
        </w:tc>
        <w:tc>
          <w:tcPr>
            <w:tcW w:w="1275" w:type="dxa"/>
            <w:vAlign w:val="center"/>
          </w:tcPr>
          <w:p w14:paraId="2FDAC8D7" w14:textId="48100045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7757A76F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2B580DA8" w14:textId="77777777" w:rsidTr="002D4F64">
        <w:tc>
          <w:tcPr>
            <w:tcW w:w="964" w:type="dxa"/>
            <w:vMerge/>
            <w:vAlign w:val="center"/>
          </w:tcPr>
          <w:p w14:paraId="546B5E86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616309E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C53F37F" w14:textId="78E64A00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l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ekka i energooszczędna konstrukcja komory – grubość ścian komory nie większa niż 4 mm</w:t>
            </w:r>
          </w:p>
        </w:tc>
        <w:tc>
          <w:tcPr>
            <w:tcW w:w="1275" w:type="dxa"/>
            <w:vAlign w:val="center"/>
          </w:tcPr>
          <w:p w14:paraId="0BB0F74D" w14:textId="28E73FAB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1F0C063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18EE8721" w14:textId="77777777" w:rsidTr="002D4F64">
        <w:tc>
          <w:tcPr>
            <w:tcW w:w="964" w:type="dxa"/>
            <w:vMerge/>
            <w:vAlign w:val="center"/>
          </w:tcPr>
          <w:p w14:paraId="312B2C55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050772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9F79E1C" w14:textId="467B1346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ierścieniowy płaszcza grzewczy umożliwiający szybkie nagrzanie komory</w:t>
            </w:r>
          </w:p>
        </w:tc>
        <w:tc>
          <w:tcPr>
            <w:tcW w:w="1275" w:type="dxa"/>
            <w:vAlign w:val="center"/>
          </w:tcPr>
          <w:p w14:paraId="7B795F93" w14:textId="4317C2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A548E93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67092860" w14:textId="77777777" w:rsidTr="002D4F64">
        <w:tc>
          <w:tcPr>
            <w:tcW w:w="964" w:type="dxa"/>
            <w:vMerge/>
            <w:vAlign w:val="center"/>
          </w:tcPr>
          <w:p w14:paraId="4DA73C1E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3BA3A8B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3A64B2B3" w14:textId="7772BC1E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sz w:val="18"/>
                <w:szCs w:val="18"/>
              </w:rPr>
              <w:t>terylizator z komorą poziomą, przelotową prostopadłościenną o przekroju kwadratowym, pojemność komory 4 STE</w:t>
            </w:r>
          </w:p>
        </w:tc>
        <w:tc>
          <w:tcPr>
            <w:tcW w:w="1275" w:type="dxa"/>
            <w:vAlign w:val="center"/>
          </w:tcPr>
          <w:p w14:paraId="44284C74" w14:textId="018C1511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909C64C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586859CF" w14:textId="77777777" w:rsidTr="002D4F64">
        <w:tc>
          <w:tcPr>
            <w:tcW w:w="964" w:type="dxa"/>
            <w:vMerge/>
            <w:vAlign w:val="center"/>
          </w:tcPr>
          <w:p w14:paraId="2E047A4E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CD4C1A6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915E9CE" w14:textId="742969CA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k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omora o wymiarach </w:t>
            </w:r>
            <w:r w:rsidRPr="00DA5B22">
              <w:rPr>
                <w:rFonts w:ascii="Ebrima" w:hAnsi="Ebrima"/>
                <w:sz w:val="18"/>
                <w:szCs w:val="18"/>
              </w:rPr>
              <w:t>660x660x690 mm +/-5%</w:t>
            </w:r>
          </w:p>
        </w:tc>
        <w:tc>
          <w:tcPr>
            <w:tcW w:w="1275" w:type="dxa"/>
            <w:vAlign w:val="center"/>
          </w:tcPr>
          <w:p w14:paraId="28B737EA" w14:textId="3987BDE9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17E8C8B4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6D0A181" w14:textId="77777777" w:rsidTr="002D4F64">
        <w:tc>
          <w:tcPr>
            <w:tcW w:w="964" w:type="dxa"/>
            <w:vMerge/>
            <w:vAlign w:val="center"/>
          </w:tcPr>
          <w:p w14:paraId="461D9F98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98053B8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B18C150" w14:textId="08BD21BE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w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ymiary sterylizatora max. (Szer.xWys.xGłęb.) 1170x1900x970mm </w:t>
            </w:r>
            <w:r w:rsidRPr="00DA5B22">
              <w:rPr>
                <w:rFonts w:ascii="Ebrima" w:hAnsi="Ebrima"/>
                <w:sz w:val="18"/>
                <w:szCs w:val="18"/>
              </w:rPr>
              <w:t>+/-5%</w:t>
            </w:r>
          </w:p>
        </w:tc>
        <w:tc>
          <w:tcPr>
            <w:tcW w:w="1275" w:type="dxa"/>
            <w:vAlign w:val="center"/>
          </w:tcPr>
          <w:p w14:paraId="0FBD037D" w14:textId="278D629F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613B9BB0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021158C3" w14:textId="77777777" w:rsidTr="002D4F64">
        <w:tc>
          <w:tcPr>
            <w:tcW w:w="964" w:type="dxa"/>
            <w:vMerge/>
            <w:vAlign w:val="center"/>
          </w:tcPr>
          <w:p w14:paraId="2748C1CD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D3F91A4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7AC314F2" w14:textId="56A59E9A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color w:val="000000"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color w:val="000000"/>
                <w:sz w:val="18"/>
                <w:szCs w:val="18"/>
              </w:rPr>
              <w:t>terylizator fabrycznie wyposażony we własną wytwornicę pary o mocy max 36 kW +0/-5%</w:t>
            </w:r>
          </w:p>
        </w:tc>
        <w:tc>
          <w:tcPr>
            <w:tcW w:w="1275" w:type="dxa"/>
            <w:vAlign w:val="center"/>
          </w:tcPr>
          <w:p w14:paraId="290775FC" w14:textId="760D3278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1E4617F2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7FD49A2D" w14:textId="77777777" w:rsidTr="002D4F64">
        <w:tc>
          <w:tcPr>
            <w:tcW w:w="964" w:type="dxa"/>
            <w:vMerge/>
            <w:vAlign w:val="center"/>
          </w:tcPr>
          <w:p w14:paraId="62F11641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5EFAF9A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673087AD" w14:textId="0E63A774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n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a panelu czołowym od strony załadowczej umieszczone dwa manometry wskazujące 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lastRenderedPageBreak/>
              <w:t>ciśnienie w komorze oraz ciśnienie w wytwornicy pary</w:t>
            </w:r>
          </w:p>
        </w:tc>
        <w:tc>
          <w:tcPr>
            <w:tcW w:w="1275" w:type="dxa"/>
            <w:vAlign w:val="center"/>
          </w:tcPr>
          <w:p w14:paraId="4BD1E4CB" w14:textId="65F9C3EE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927" w:type="dxa"/>
          </w:tcPr>
          <w:p w14:paraId="4E431DA1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6993B068" w14:textId="77777777" w:rsidTr="002D4F64">
        <w:tc>
          <w:tcPr>
            <w:tcW w:w="964" w:type="dxa"/>
            <w:vMerge/>
            <w:vAlign w:val="center"/>
          </w:tcPr>
          <w:p w14:paraId="3A0CB1E2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4110D43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6D3674DD" w14:textId="6FC858CE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terownik mikroprocesorowy z wyświetlaczem LCD minimum </w:t>
            </w:r>
            <w:r w:rsidRPr="00DA5B22">
              <w:rPr>
                <w:rFonts w:ascii="Ebrima" w:hAnsi="Ebrima"/>
                <w:sz w:val="18"/>
                <w:szCs w:val="18"/>
              </w:rPr>
              <w:t>7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”</w:t>
            </w:r>
          </w:p>
        </w:tc>
        <w:tc>
          <w:tcPr>
            <w:tcW w:w="1275" w:type="dxa"/>
            <w:vAlign w:val="center"/>
          </w:tcPr>
          <w:p w14:paraId="5D2E44F5" w14:textId="39DE7021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31862D0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5327EC0B" w14:textId="77777777" w:rsidTr="002D4F64">
        <w:tc>
          <w:tcPr>
            <w:tcW w:w="964" w:type="dxa"/>
            <w:vMerge/>
            <w:vAlign w:val="center"/>
          </w:tcPr>
          <w:p w14:paraId="4250EDDC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5C1FA0C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6DA27220" w14:textId="0570D941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w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yświetlacz wraz z manometrami umieszczony z prawej strony komory. </w:t>
            </w:r>
          </w:p>
        </w:tc>
        <w:tc>
          <w:tcPr>
            <w:tcW w:w="1275" w:type="dxa"/>
            <w:vAlign w:val="center"/>
          </w:tcPr>
          <w:p w14:paraId="0C0138AE" w14:textId="258086B2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5E812DA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00A90A4D" w14:textId="77777777" w:rsidTr="002D4F64">
        <w:tc>
          <w:tcPr>
            <w:tcW w:w="964" w:type="dxa"/>
            <w:vMerge/>
            <w:vAlign w:val="center"/>
          </w:tcPr>
          <w:p w14:paraId="518AA34B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EA763B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6AA2E4B" w14:textId="1211D134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terownik wyposażony w złącze umożliwiające podłączenie do zewnętrznego systemu komputerowego</w:t>
            </w:r>
          </w:p>
        </w:tc>
        <w:tc>
          <w:tcPr>
            <w:tcW w:w="1275" w:type="dxa"/>
            <w:vAlign w:val="center"/>
          </w:tcPr>
          <w:p w14:paraId="49BEA48C" w14:textId="4EBC12EF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1BB7CA1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30F51779" w14:textId="77777777" w:rsidTr="002D4F64">
        <w:tc>
          <w:tcPr>
            <w:tcW w:w="964" w:type="dxa"/>
            <w:vMerge/>
            <w:vAlign w:val="center"/>
          </w:tcPr>
          <w:p w14:paraId="34C58556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898FFFF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0A1A59D" w14:textId="4E5298C0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w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yświetlane komunikaty tekstowe na wyświetlaczu oraz opisy zewnętrzne na sterylizatorze w języku polskim</w:t>
            </w:r>
          </w:p>
        </w:tc>
        <w:tc>
          <w:tcPr>
            <w:tcW w:w="1275" w:type="dxa"/>
            <w:vAlign w:val="center"/>
          </w:tcPr>
          <w:p w14:paraId="145B58EC" w14:textId="202F447A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F6F03E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3EAE22A8" w14:textId="77777777" w:rsidTr="002D4F64">
        <w:tc>
          <w:tcPr>
            <w:tcW w:w="964" w:type="dxa"/>
            <w:vMerge/>
            <w:vAlign w:val="center"/>
          </w:tcPr>
          <w:p w14:paraId="2A5A158B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CF938EE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6009EE95" w14:textId="56F6444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w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yświetlanie informacji tekstowych o zaistniałych awariach</w:t>
            </w:r>
          </w:p>
        </w:tc>
        <w:tc>
          <w:tcPr>
            <w:tcW w:w="1275" w:type="dxa"/>
            <w:vAlign w:val="center"/>
          </w:tcPr>
          <w:p w14:paraId="7812A816" w14:textId="5062B424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EC74BA6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0D2DC9E0" w14:textId="77777777" w:rsidTr="002D4F64">
        <w:tc>
          <w:tcPr>
            <w:tcW w:w="964" w:type="dxa"/>
            <w:vMerge/>
            <w:vAlign w:val="center"/>
          </w:tcPr>
          <w:p w14:paraId="7A22D399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51C9FBA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562861E2" w14:textId="11B3E5CC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d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ane w sterowniku zabezpieczone przed utratą na skutek awarii zasilania elektrycznego</w:t>
            </w:r>
          </w:p>
        </w:tc>
        <w:tc>
          <w:tcPr>
            <w:tcW w:w="1275" w:type="dxa"/>
            <w:vAlign w:val="center"/>
          </w:tcPr>
          <w:p w14:paraId="66400799" w14:textId="75A5AF4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170530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2552E233" w14:textId="77777777" w:rsidTr="002D4F64">
        <w:tc>
          <w:tcPr>
            <w:tcW w:w="964" w:type="dxa"/>
            <w:vMerge/>
            <w:vAlign w:val="center"/>
          </w:tcPr>
          <w:p w14:paraId="15E428D4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CFF0E6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FD95B65" w14:textId="227FFF01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rogramy sterylizacyjne 121 i 134°C z fazą frakcjonowanej próżni wstępnej</w:t>
            </w:r>
          </w:p>
        </w:tc>
        <w:tc>
          <w:tcPr>
            <w:tcW w:w="1275" w:type="dxa"/>
            <w:vAlign w:val="center"/>
          </w:tcPr>
          <w:p w14:paraId="2093E578" w14:textId="70422DB4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4D6F3C6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29001CBE" w14:textId="77777777" w:rsidTr="002D4F64">
        <w:tc>
          <w:tcPr>
            <w:tcW w:w="964" w:type="dxa"/>
            <w:vMerge/>
            <w:vAlign w:val="center"/>
          </w:tcPr>
          <w:p w14:paraId="2D3E9F66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675C719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7F63E903" w14:textId="00016A50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rogramy testowe: Bowie-Dick i test szczelności</w:t>
            </w:r>
          </w:p>
        </w:tc>
        <w:tc>
          <w:tcPr>
            <w:tcW w:w="1275" w:type="dxa"/>
            <w:vAlign w:val="center"/>
          </w:tcPr>
          <w:p w14:paraId="36EF1D9D" w14:textId="35E0366C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E4FDDE4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27F16CAB" w14:textId="77777777" w:rsidTr="002D4F64">
        <w:tc>
          <w:tcPr>
            <w:tcW w:w="964" w:type="dxa"/>
            <w:vMerge/>
            <w:vAlign w:val="center"/>
          </w:tcPr>
          <w:p w14:paraId="0C21D985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9A269D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36C2D1CB" w14:textId="4D8AD6C9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rocesy realizowane automatycznie bez potrzeby ingerencji ze strony użytkownika</w:t>
            </w:r>
          </w:p>
        </w:tc>
        <w:tc>
          <w:tcPr>
            <w:tcW w:w="1275" w:type="dxa"/>
            <w:vAlign w:val="center"/>
          </w:tcPr>
          <w:p w14:paraId="6AF7222C" w14:textId="613BE456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5E6F27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3B843821" w14:textId="77777777" w:rsidTr="002D4F64">
        <w:tc>
          <w:tcPr>
            <w:tcW w:w="964" w:type="dxa"/>
            <w:vMerge/>
            <w:vAlign w:val="center"/>
          </w:tcPr>
          <w:p w14:paraId="2F5B55B1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DF3430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58602073" w14:textId="29476C42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w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budowana igłowa drukarka parametrów sterylizacji gwarantująca trwałość wydruku</w:t>
            </w:r>
          </w:p>
        </w:tc>
        <w:tc>
          <w:tcPr>
            <w:tcW w:w="1275" w:type="dxa"/>
            <w:vAlign w:val="center"/>
          </w:tcPr>
          <w:p w14:paraId="7AC9D250" w14:textId="51B3A28A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B962E8A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016D2027" w14:textId="77777777" w:rsidTr="002D4F64">
        <w:tc>
          <w:tcPr>
            <w:tcW w:w="964" w:type="dxa"/>
            <w:vMerge/>
            <w:vAlign w:val="center"/>
          </w:tcPr>
          <w:p w14:paraId="4DA63E0B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DA6FFEA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AB49EA2" w14:textId="4DCF4D24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ystem autodiagnostyki kontrolujący poprawność procesu w trakcie jego trwania</w:t>
            </w:r>
          </w:p>
        </w:tc>
        <w:tc>
          <w:tcPr>
            <w:tcW w:w="1275" w:type="dxa"/>
            <w:vAlign w:val="center"/>
          </w:tcPr>
          <w:p w14:paraId="4E36729C" w14:textId="736F662A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9D7A8A2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7147AA8B" w14:textId="77777777" w:rsidTr="002D4F64">
        <w:tc>
          <w:tcPr>
            <w:tcW w:w="964" w:type="dxa"/>
            <w:vMerge/>
            <w:vAlign w:val="center"/>
          </w:tcPr>
          <w:p w14:paraId="30AF1154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7387F02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5D6D521B" w14:textId="10FB728C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color w:val="000000"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color w:val="000000"/>
                <w:sz w:val="18"/>
                <w:szCs w:val="18"/>
              </w:rPr>
              <w:t>terylizator wyposażony w filtr powietrza sterylnego zatrzymujący nie mniej niż 99,99% cząstek większych od 0,3µm</w:t>
            </w:r>
          </w:p>
        </w:tc>
        <w:tc>
          <w:tcPr>
            <w:tcW w:w="1275" w:type="dxa"/>
            <w:vAlign w:val="center"/>
          </w:tcPr>
          <w:p w14:paraId="45F3C29B" w14:textId="13AF57E4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37D8442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0CAE58EF" w14:textId="77777777" w:rsidTr="002D4F64">
        <w:tc>
          <w:tcPr>
            <w:tcW w:w="964" w:type="dxa"/>
            <w:vMerge/>
            <w:vAlign w:val="center"/>
          </w:tcPr>
          <w:p w14:paraId="7753D1C8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5A3D513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593217A3" w14:textId="7568B0B0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uszenie próżniowe </w:t>
            </w:r>
          </w:p>
        </w:tc>
        <w:tc>
          <w:tcPr>
            <w:tcW w:w="1275" w:type="dxa"/>
            <w:vAlign w:val="center"/>
          </w:tcPr>
          <w:p w14:paraId="71C1AAF8" w14:textId="48CB7868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DC8D55F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3D7E3338" w14:textId="77777777" w:rsidTr="002D4F64">
        <w:tc>
          <w:tcPr>
            <w:tcW w:w="964" w:type="dxa"/>
            <w:vMerge/>
            <w:vAlign w:val="center"/>
          </w:tcPr>
          <w:p w14:paraId="7C8B97AE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246FA8E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806D54E" w14:textId="7F91799C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ystem automatycznego odmulania wytwornicy pary</w:t>
            </w:r>
          </w:p>
        </w:tc>
        <w:tc>
          <w:tcPr>
            <w:tcW w:w="1275" w:type="dxa"/>
            <w:vAlign w:val="center"/>
          </w:tcPr>
          <w:p w14:paraId="4931E242" w14:textId="40D6F88F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9C1DE69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6E97AB8" w14:textId="77777777" w:rsidTr="002D4F64">
        <w:tc>
          <w:tcPr>
            <w:tcW w:w="964" w:type="dxa"/>
            <w:vMerge/>
            <w:vAlign w:val="center"/>
          </w:tcPr>
          <w:p w14:paraId="6AE40AA9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979F080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660C491F" w14:textId="2A371C0E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oziom wody w wytwornicy pary kontrolowany niezależnie od przewodności wody zasilającej poprzez wodowskaz umieszczony na panelu czołowym od strony załadowczej</w:t>
            </w:r>
          </w:p>
        </w:tc>
        <w:tc>
          <w:tcPr>
            <w:tcW w:w="1275" w:type="dxa"/>
            <w:vAlign w:val="center"/>
          </w:tcPr>
          <w:p w14:paraId="005E1650" w14:textId="120A6A6E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48AABB1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33C92ACD" w14:textId="77777777" w:rsidTr="002D4F64">
        <w:tc>
          <w:tcPr>
            <w:tcW w:w="964" w:type="dxa"/>
            <w:vMerge/>
            <w:vAlign w:val="center"/>
          </w:tcPr>
          <w:p w14:paraId="2B66AAE9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CB789B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82AAF28" w14:textId="60FE347A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m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ożliwość dokonania zmian w ustawieniach parametrów sterylizacji przez użytkownika </w:t>
            </w:r>
          </w:p>
        </w:tc>
        <w:tc>
          <w:tcPr>
            <w:tcW w:w="1275" w:type="dxa"/>
            <w:vAlign w:val="center"/>
          </w:tcPr>
          <w:p w14:paraId="288E7989" w14:textId="5F874921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CD934B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30353DEF" w14:textId="77777777" w:rsidTr="002D4F64">
        <w:tc>
          <w:tcPr>
            <w:tcW w:w="964" w:type="dxa"/>
            <w:vMerge/>
            <w:vAlign w:val="center"/>
          </w:tcPr>
          <w:p w14:paraId="55DB7942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FC7B630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BA527C8" w14:textId="2623109D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r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ozwiązanie gwarantujące dostęp do ustawień sterylizatora według stopnia kompetencji personelu</w:t>
            </w:r>
          </w:p>
        </w:tc>
        <w:tc>
          <w:tcPr>
            <w:tcW w:w="1275" w:type="dxa"/>
            <w:vAlign w:val="center"/>
          </w:tcPr>
          <w:p w14:paraId="59F3DD0D" w14:textId="640D6EB9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B741ACE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683DEC9C" w14:textId="77777777" w:rsidTr="002D4F64">
        <w:tc>
          <w:tcPr>
            <w:tcW w:w="964" w:type="dxa"/>
            <w:vMerge/>
            <w:vAlign w:val="center"/>
          </w:tcPr>
          <w:p w14:paraId="10215613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9EFCF6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2FF4543F" w14:textId="17B34B84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d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ostęp do ustawień parametrów procesu zabezpieczony kodem cyfrowym</w:t>
            </w:r>
          </w:p>
        </w:tc>
        <w:tc>
          <w:tcPr>
            <w:tcW w:w="1275" w:type="dxa"/>
            <w:vAlign w:val="center"/>
          </w:tcPr>
          <w:p w14:paraId="4B50C6B5" w14:textId="725D9315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4E3F514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1BBF492" w14:textId="77777777" w:rsidTr="002D4F64">
        <w:tc>
          <w:tcPr>
            <w:tcW w:w="964" w:type="dxa"/>
            <w:vMerge/>
            <w:vAlign w:val="center"/>
          </w:tcPr>
          <w:p w14:paraId="50B61EF9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5CF15F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248B7B74" w14:textId="6B3C81C0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terylizator fabrycznie wyposażony w system oszczędzania wody chłodzącej</w:t>
            </w:r>
          </w:p>
        </w:tc>
        <w:tc>
          <w:tcPr>
            <w:tcW w:w="1275" w:type="dxa"/>
            <w:vAlign w:val="center"/>
          </w:tcPr>
          <w:p w14:paraId="160BE464" w14:textId="0AE091B5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1457C3C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1B509F1C" w14:textId="77777777" w:rsidTr="002D4F64">
        <w:tc>
          <w:tcPr>
            <w:tcW w:w="964" w:type="dxa"/>
            <w:vMerge/>
            <w:vAlign w:val="center"/>
          </w:tcPr>
          <w:p w14:paraId="2381DC2C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7E847B8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35143F7A" w14:textId="47ED1D00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o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blachowanie zewnętrzne, drzwi oraz rama sterylizatora wykonane ze stali min. 304 wg AISI</w:t>
            </w:r>
          </w:p>
        </w:tc>
        <w:tc>
          <w:tcPr>
            <w:tcW w:w="1275" w:type="dxa"/>
            <w:vAlign w:val="center"/>
          </w:tcPr>
          <w:p w14:paraId="64D3F8CB" w14:textId="644270A5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2FC7CE8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50BD8FA3" w14:textId="77777777" w:rsidTr="002D4F64">
        <w:tc>
          <w:tcPr>
            <w:tcW w:w="964" w:type="dxa"/>
            <w:vMerge/>
            <w:vAlign w:val="center"/>
          </w:tcPr>
          <w:p w14:paraId="606A5E55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BB1DE5C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21AC5673" w14:textId="2D277F4B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n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iezależne układy czujników dla sterowania i rejestracji procesu</w:t>
            </w:r>
          </w:p>
        </w:tc>
        <w:tc>
          <w:tcPr>
            <w:tcW w:w="1275" w:type="dxa"/>
            <w:vAlign w:val="center"/>
          </w:tcPr>
          <w:p w14:paraId="6B7D4A53" w14:textId="63E84401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099361B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6CEEAE1A" w14:textId="77777777" w:rsidTr="002D4F64">
        <w:tc>
          <w:tcPr>
            <w:tcW w:w="964" w:type="dxa"/>
            <w:vMerge/>
            <w:vAlign w:val="center"/>
          </w:tcPr>
          <w:p w14:paraId="1A104343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CF120F3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98A12A6" w14:textId="067BE0A7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omiar ciśnienia w komorze niezależny od ciśnienia atmosferycznego</w:t>
            </w:r>
          </w:p>
        </w:tc>
        <w:tc>
          <w:tcPr>
            <w:tcW w:w="1275" w:type="dxa"/>
            <w:vAlign w:val="center"/>
          </w:tcPr>
          <w:p w14:paraId="50FA3442" w14:textId="6085C0F0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9B3AC88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21695944" w14:textId="77777777" w:rsidTr="002D4F64">
        <w:tc>
          <w:tcPr>
            <w:tcW w:w="964" w:type="dxa"/>
            <w:vMerge/>
            <w:vAlign w:val="center"/>
          </w:tcPr>
          <w:p w14:paraId="2A36EE46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85FC28F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2CB7943C" w14:textId="18FE264A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d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rzwi sterylizatora przesuwane w płaszczyźnie pionowej, automatycznie zamykane i blokowane w trakcie procesu</w:t>
            </w:r>
          </w:p>
        </w:tc>
        <w:tc>
          <w:tcPr>
            <w:tcW w:w="1275" w:type="dxa"/>
            <w:vAlign w:val="center"/>
          </w:tcPr>
          <w:p w14:paraId="19BE82B0" w14:textId="0647AA95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CA858F4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81D8769" w14:textId="77777777" w:rsidTr="002D4F64">
        <w:tc>
          <w:tcPr>
            <w:tcW w:w="964" w:type="dxa"/>
            <w:vMerge/>
            <w:vAlign w:val="center"/>
          </w:tcPr>
          <w:p w14:paraId="46E42F63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AFAB5EB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3F21C0C1" w14:textId="5D350397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rzy otwartych drzwiach komory brak widocznych elementów przenoszących napęd drzwi np. siłowników, łańcuchów itp., których złożony kształt utrudnia utrzymanie czystości </w:t>
            </w:r>
          </w:p>
        </w:tc>
        <w:tc>
          <w:tcPr>
            <w:tcW w:w="1275" w:type="dxa"/>
            <w:vAlign w:val="center"/>
          </w:tcPr>
          <w:p w14:paraId="0CEC716D" w14:textId="0667BF1E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5C816BF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9A59F1E" w14:textId="77777777" w:rsidTr="002D4F64">
        <w:tc>
          <w:tcPr>
            <w:tcW w:w="964" w:type="dxa"/>
            <w:vMerge/>
            <w:vAlign w:val="center"/>
          </w:tcPr>
          <w:p w14:paraId="59BEDE9F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A6F6570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6E932DD6" w14:textId="3F1DF9FA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z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abezpieczenie przed jednoczesnym otwarciem drzwi komory po stronie załadowczej i rozładowczej</w:t>
            </w:r>
          </w:p>
        </w:tc>
        <w:tc>
          <w:tcPr>
            <w:tcW w:w="1275" w:type="dxa"/>
            <w:vAlign w:val="center"/>
          </w:tcPr>
          <w:p w14:paraId="1F5254C5" w14:textId="551BA316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48ABDF1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7CBD3CC1" w14:textId="77777777" w:rsidTr="002D4F64">
        <w:tc>
          <w:tcPr>
            <w:tcW w:w="964" w:type="dxa"/>
            <w:vMerge/>
            <w:vAlign w:val="center"/>
          </w:tcPr>
          <w:p w14:paraId="76C38C1D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6E32BAC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140F3822" w14:textId="7037C271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n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apęd drzwi pneumatyczny</w:t>
            </w:r>
          </w:p>
        </w:tc>
        <w:tc>
          <w:tcPr>
            <w:tcW w:w="1275" w:type="dxa"/>
            <w:vAlign w:val="center"/>
          </w:tcPr>
          <w:p w14:paraId="26E9313E" w14:textId="0A6C3A6D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B12D689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1AD9EC07" w14:textId="77777777" w:rsidTr="002D4F64">
        <w:tc>
          <w:tcPr>
            <w:tcW w:w="964" w:type="dxa"/>
            <w:vMerge/>
            <w:vAlign w:val="center"/>
          </w:tcPr>
          <w:p w14:paraId="0457640E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7A6134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293F3CE0" w14:textId="1204BDCB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d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rzwi uszczelniane przy pomocy uszczelki dociskanej powietrzem</w:t>
            </w:r>
          </w:p>
        </w:tc>
        <w:tc>
          <w:tcPr>
            <w:tcW w:w="1275" w:type="dxa"/>
            <w:vAlign w:val="center"/>
          </w:tcPr>
          <w:p w14:paraId="7A0F3749" w14:textId="750A0F3B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4C8EA86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5A4DDCA0" w14:textId="77777777" w:rsidTr="002D4F64">
        <w:tc>
          <w:tcPr>
            <w:tcW w:w="964" w:type="dxa"/>
            <w:vMerge/>
            <w:vAlign w:val="center"/>
          </w:tcPr>
          <w:p w14:paraId="1469DE29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C7C8C7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11253BE0" w14:textId="54085EED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u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kład wytwarzania próżni bez dodatkowych elementów powodujących dodatkowe zużycie wody (np. wyrzutnik wodny/ejector)</w:t>
            </w:r>
          </w:p>
        </w:tc>
        <w:tc>
          <w:tcPr>
            <w:tcW w:w="1275" w:type="dxa"/>
            <w:vAlign w:val="center"/>
          </w:tcPr>
          <w:p w14:paraId="5C76ABE8" w14:textId="1DF74E03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FADD193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68A90B37" w14:textId="77777777" w:rsidTr="002D4F64">
        <w:tc>
          <w:tcPr>
            <w:tcW w:w="964" w:type="dxa"/>
            <w:vMerge/>
            <w:vAlign w:val="center"/>
          </w:tcPr>
          <w:p w14:paraId="12E0169D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9D04BEB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6FD49C5" w14:textId="39E54263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różnia w komorze wytwarzana za pomocą wbudowanej w sterylizator mechanicznej pompy próżniowej z uszczelnieniem wodnym</w:t>
            </w:r>
          </w:p>
        </w:tc>
        <w:tc>
          <w:tcPr>
            <w:tcW w:w="1275" w:type="dxa"/>
            <w:vAlign w:val="center"/>
          </w:tcPr>
          <w:p w14:paraId="3E03C469" w14:textId="33787B11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192D2A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AB7CCBB" w14:textId="77777777" w:rsidTr="002D4F64">
        <w:tc>
          <w:tcPr>
            <w:tcW w:w="964" w:type="dxa"/>
            <w:vMerge/>
            <w:vAlign w:val="center"/>
          </w:tcPr>
          <w:p w14:paraId="06DF4431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E47CFE9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63FFFBC1" w14:textId="432DAC63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k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onstrukcja sterylizatora musi umożliwiać przeprowadzenie procedury walidacyjnej zgodnie z PN EN 17665-1</w:t>
            </w:r>
          </w:p>
        </w:tc>
        <w:tc>
          <w:tcPr>
            <w:tcW w:w="1275" w:type="dxa"/>
            <w:vAlign w:val="center"/>
          </w:tcPr>
          <w:p w14:paraId="6E69FA58" w14:textId="30161AEF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2B5FD00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1448BD89" w14:textId="77777777" w:rsidTr="002D4F64">
        <w:tc>
          <w:tcPr>
            <w:tcW w:w="964" w:type="dxa"/>
            <w:vMerge/>
            <w:vAlign w:val="center"/>
          </w:tcPr>
          <w:p w14:paraId="3DDA33EF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7071D21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66F57BDD" w14:textId="241C74C8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u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rządzenie posiada oznakowanie CE zgodnie z dyrektywą 2014/68/EU; deklaracja potwierdzona przez jednostkę notyfikowaną w krajach UE </w:t>
            </w:r>
          </w:p>
        </w:tc>
        <w:tc>
          <w:tcPr>
            <w:tcW w:w="1275" w:type="dxa"/>
            <w:vAlign w:val="center"/>
          </w:tcPr>
          <w:p w14:paraId="729DB74E" w14:textId="5B1421E8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78E2C5D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1DB6DE4D" w14:textId="77777777" w:rsidTr="002D4F64">
        <w:tc>
          <w:tcPr>
            <w:tcW w:w="964" w:type="dxa"/>
            <w:vMerge/>
            <w:vAlign w:val="center"/>
          </w:tcPr>
          <w:p w14:paraId="6B3D074B" w14:textId="77777777" w:rsidR="002D4F64" w:rsidRPr="00DA5B22" w:rsidRDefault="002D4F64" w:rsidP="00733E81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F4DB8B7" w14:textId="77777777" w:rsidR="002D4F64" w:rsidRPr="00DA5B22" w:rsidRDefault="002D4F64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3B410B0" w14:textId="4AF1A5D0" w:rsidR="002D4F64" w:rsidRPr="00DA5B22" w:rsidRDefault="002D4F64" w:rsidP="00733E81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a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ktualne certyfikaty dla serwisu wystawione przez producenta (nie wcześniej niż 2020)</w:t>
            </w:r>
          </w:p>
        </w:tc>
        <w:tc>
          <w:tcPr>
            <w:tcW w:w="1275" w:type="dxa"/>
            <w:vAlign w:val="center"/>
          </w:tcPr>
          <w:p w14:paraId="2DF0D900" w14:textId="3FB1D5DB" w:rsidR="002D4F64" w:rsidRPr="00DA5B22" w:rsidRDefault="002D4F64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Tak, dołączyć kopie</w:t>
            </w:r>
          </w:p>
        </w:tc>
        <w:tc>
          <w:tcPr>
            <w:tcW w:w="4927" w:type="dxa"/>
          </w:tcPr>
          <w:p w14:paraId="0BC19D29" w14:textId="77777777" w:rsidR="002D4F64" w:rsidRPr="00DA5B22" w:rsidRDefault="002D4F64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4D03FBC" w14:textId="77777777" w:rsidTr="002D4F64">
        <w:tc>
          <w:tcPr>
            <w:tcW w:w="964" w:type="dxa"/>
            <w:vMerge/>
            <w:vAlign w:val="center"/>
          </w:tcPr>
          <w:p w14:paraId="139761B1" w14:textId="77777777" w:rsidR="002D4F64" w:rsidRPr="00DA5B22" w:rsidRDefault="002D4F64" w:rsidP="00733E81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18B75E1" w14:textId="77777777" w:rsidR="002D4F64" w:rsidRPr="00DA5B22" w:rsidRDefault="002D4F64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E360384" w14:textId="686547DA" w:rsidR="002D4F64" w:rsidRPr="00511876" w:rsidRDefault="002D4F64" w:rsidP="00733E81">
            <w:pPr>
              <w:rPr>
                <w:rFonts w:ascii="Ebrima" w:hAnsi="Ebrima"/>
                <w:bCs/>
                <w:sz w:val="18"/>
                <w:szCs w:val="18"/>
              </w:rPr>
            </w:pPr>
            <w:r w:rsidRPr="00511876">
              <w:rPr>
                <w:rFonts w:ascii="Ebrima" w:hAnsi="Ebrima"/>
                <w:bCs/>
                <w:sz w:val="18"/>
                <w:szCs w:val="18"/>
              </w:rPr>
              <w:t xml:space="preserve">- autoryzowany serwis producenta </w:t>
            </w:r>
            <w:r w:rsidR="00511876" w:rsidRPr="00511876">
              <w:rPr>
                <w:rFonts w:ascii="Ebrima" w:hAnsi="Ebrima"/>
                <w:bCs/>
                <w:sz w:val="18"/>
                <w:szCs w:val="18"/>
              </w:rPr>
              <w:t>w promieniu 140 km</w:t>
            </w:r>
            <w:r w:rsidR="00511876">
              <w:rPr>
                <w:rFonts w:ascii="Ebrima" w:hAnsi="Ebrima"/>
                <w:bCs/>
                <w:sz w:val="18"/>
                <w:szCs w:val="18"/>
              </w:rPr>
              <w:t xml:space="preserve"> od siedziby zamawiającego</w:t>
            </w:r>
          </w:p>
        </w:tc>
        <w:tc>
          <w:tcPr>
            <w:tcW w:w="1275" w:type="dxa"/>
            <w:vAlign w:val="center"/>
          </w:tcPr>
          <w:p w14:paraId="0931C370" w14:textId="4D7E3ECB" w:rsidR="002D4F64" w:rsidRPr="00DA5B22" w:rsidRDefault="002D4F64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Tak, podać adres</w:t>
            </w:r>
            <w:r w:rsidR="00857DC6">
              <w:rPr>
                <w:rFonts w:ascii="Ebrima" w:hAnsi="Ebrima"/>
                <w:sz w:val="18"/>
                <w:szCs w:val="18"/>
              </w:rPr>
              <w:t xml:space="preserve">, tel. </w:t>
            </w:r>
            <w:r w:rsidR="00511876">
              <w:rPr>
                <w:rFonts w:ascii="Ebrima" w:hAnsi="Ebrima"/>
                <w:sz w:val="18"/>
                <w:szCs w:val="18"/>
              </w:rPr>
              <w:t xml:space="preserve">   e</w:t>
            </w:r>
            <w:r w:rsidR="00857DC6">
              <w:rPr>
                <w:rFonts w:ascii="Ebrima" w:hAnsi="Ebrima"/>
                <w:sz w:val="18"/>
                <w:szCs w:val="18"/>
              </w:rPr>
              <w:t>-mail</w:t>
            </w:r>
          </w:p>
        </w:tc>
        <w:tc>
          <w:tcPr>
            <w:tcW w:w="4927" w:type="dxa"/>
          </w:tcPr>
          <w:p w14:paraId="5523430D" w14:textId="77777777" w:rsidR="002D4F64" w:rsidRPr="00DA5B22" w:rsidRDefault="002D4F64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7113C2A7" w14:textId="77777777" w:rsidTr="002D4F64">
        <w:tc>
          <w:tcPr>
            <w:tcW w:w="964" w:type="dxa"/>
            <w:vMerge/>
            <w:vAlign w:val="center"/>
          </w:tcPr>
          <w:p w14:paraId="4D8B5CD2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674B642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7680F73D" w14:textId="550786B3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ystem załadowczy kompatybilny z posiadanymi urządzeniami: wózek wsadowy platformowy,  wózek transportowy.</w:t>
            </w:r>
          </w:p>
        </w:tc>
        <w:tc>
          <w:tcPr>
            <w:tcW w:w="1275" w:type="dxa"/>
            <w:vAlign w:val="center"/>
          </w:tcPr>
          <w:p w14:paraId="4C99C357" w14:textId="543DE911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1E7B4E6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50D217BB" w14:textId="77777777" w:rsidTr="002D4F64">
        <w:tc>
          <w:tcPr>
            <w:tcW w:w="964" w:type="dxa"/>
            <w:vMerge/>
            <w:vAlign w:val="center"/>
          </w:tcPr>
          <w:p w14:paraId="2251CAE3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6E13404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78955737" w14:textId="6F4ADF39" w:rsidR="002D4F64" w:rsidRPr="00DA5B22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pełna gwarancja na oferowane urządzenie wchodzące w skład przedmiotu zamówienia , liczona od dnia podpisania protokołu bez uwag, g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warancja </w:t>
            </w:r>
            <w:r>
              <w:rPr>
                <w:rFonts w:ascii="Ebrima" w:hAnsi="Ebrima"/>
                <w:bCs/>
                <w:sz w:val="18"/>
                <w:szCs w:val="18"/>
              </w:rPr>
              <w:t xml:space="preserve">min. </w:t>
            </w:r>
            <w:r w:rsidRPr="00511876">
              <w:rPr>
                <w:rFonts w:ascii="Ebrima" w:hAnsi="Ebrima"/>
                <w:bCs/>
                <w:sz w:val="18"/>
                <w:szCs w:val="18"/>
              </w:rPr>
              <w:t>36 miesięcy</w:t>
            </w:r>
          </w:p>
        </w:tc>
        <w:tc>
          <w:tcPr>
            <w:tcW w:w="1275" w:type="dxa"/>
            <w:vAlign w:val="center"/>
          </w:tcPr>
          <w:p w14:paraId="143FCA0D" w14:textId="66231D72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E370BF1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79E7A32" w14:textId="77777777" w:rsidTr="002D4F64">
        <w:tc>
          <w:tcPr>
            <w:tcW w:w="964" w:type="dxa"/>
            <w:vMerge/>
            <w:vAlign w:val="center"/>
          </w:tcPr>
          <w:p w14:paraId="1CE10308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F3E074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9A9D935" w14:textId="2A5E9E43" w:rsidR="002D4F64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zagwarantowanie dostępności części zamiennych dla oferowanego urządzenia min. 8 lat</w:t>
            </w:r>
          </w:p>
        </w:tc>
        <w:tc>
          <w:tcPr>
            <w:tcW w:w="1275" w:type="dxa"/>
            <w:vAlign w:val="center"/>
          </w:tcPr>
          <w:p w14:paraId="53FE7289" w14:textId="25D4B93C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37CD90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2A0728D8" w14:textId="77777777" w:rsidTr="002D4F64">
        <w:tc>
          <w:tcPr>
            <w:tcW w:w="964" w:type="dxa"/>
            <w:vMerge/>
            <w:vAlign w:val="center"/>
          </w:tcPr>
          <w:p w14:paraId="6CCAEDB7" w14:textId="77777777" w:rsidR="002D4F64" w:rsidRPr="00DA5B22" w:rsidRDefault="002D4F64" w:rsidP="00DA5B22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00E86F5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85C3A0D" w14:textId="0BC162E7" w:rsidR="002D4F64" w:rsidRDefault="002D4F64" w:rsidP="00DA5B22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wszystkie wymagane przez producenta przeglądy w okresie gwarancji – zawarte w cenie oferty (wraz z dojazdem i częściami)</w:t>
            </w:r>
            <w:r w:rsidR="005F6DBB">
              <w:rPr>
                <w:rFonts w:ascii="Ebrima" w:hAnsi="Ebrima"/>
                <w:bCs/>
                <w:sz w:val="18"/>
                <w:szCs w:val="18"/>
              </w:rPr>
              <w:t xml:space="preserve"> – powiadomienie przynajmniej na 1 dzień przed przyjazdem serwisu</w:t>
            </w:r>
          </w:p>
        </w:tc>
        <w:tc>
          <w:tcPr>
            <w:tcW w:w="1275" w:type="dxa"/>
            <w:vAlign w:val="center"/>
          </w:tcPr>
          <w:p w14:paraId="552BBE6B" w14:textId="589F700C" w:rsidR="002D4F64" w:rsidRDefault="002D4F64" w:rsidP="00DA5B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A34E378" w14:textId="77777777" w:rsidR="002D4F64" w:rsidRPr="00DA5B22" w:rsidRDefault="002D4F64" w:rsidP="00DA5B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00A4F9A8" w14:textId="77777777" w:rsidTr="002D4F64">
        <w:tc>
          <w:tcPr>
            <w:tcW w:w="964" w:type="dxa"/>
            <w:vMerge/>
            <w:vAlign w:val="center"/>
          </w:tcPr>
          <w:p w14:paraId="119AA8C8" w14:textId="77777777" w:rsidR="002D4F64" w:rsidRPr="00DA5B22" w:rsidRDefault="002D4F64" w:rsidP="002D4F64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549C7E9" w14:textId="77777777" w:rsidR="002D4F64" w:rsidRPr="00DA5B22" w:rsidRDefault="002D4F64" w:rsidP="002D4F64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B1A6736" w14:textId="2776395B" w:rsidR="002D4F64" w:rsidRPr="00AF266C" w:rsidRDefault="002D4F64" w:rsidP="002D4F64">
            <w:pPr>
              <w:suppressAutoHyphens/>
              <w:snapToGrid w:val="0"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- c</w:t>
            </w:r>
            <w:r w:rsidRPr="00AF266C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zas reakcji serwisu od zgłoszenia do podjęcia naprawy </w:t>
            </w: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(</w:t>
            </w:r>
            <w:r w:rsidRPr="00AF266C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w dni robocze:</w:t>
            </w:r>
          </w:p>
          <w:p w14:paraId="2A872BE2" w14:textId="4EF64EAB" w:rsidR="002D4F64" w:rsidRDefault="002D4F64" w:rsidP="002D4F64">
            <w:pPr>
              <w:rPr>
                <w:rFonts w:ascii="Ebrima" w:hAnsi="Ebrima"/>
                <w:bCs/>
                <w:sz w:val="18"/>
                <w:szCs w:val="18"/>
              </w:rPr>
            </w:pP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od poniedziałku do piątku z wyłączeniem dni ustawowo wolnych od pracy) max. 24 h</w:t>
            </w:r>
          </w:p>
        </w:tc>
        <w:tc>
          <w:tcPr>
            <w:tcW w:w="1275" w:type="dxa"/>
            <w:vAlign w:val="center"/>
          </w:tcPr>
          <w:p w14:paraId="1EAB48DB" w14:textId="1705C54F" w:rsidR="002D4F64" w:rsidRDefault="002D4F64" w:rsidP="002D4F64">
            <w:pPr>
              <w:rPr>
                <w:rFonts w:ascii="Ebrima" w:hAnsi="Ebrima"/>
                <w:sz w:val="18"/>
                <w:szCs w:val="18"/>
              </w:rPr>
            </w:pPr>
            <w:r w:rsidRPr="0016102B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C16C58A" w14:textId="77777777" w:rsidR="002D4F64" w:rsidRPr="00DA5B22" w:rsidRDefault="002D4F64" w:rsidP="002D4F6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07854AAA" w14:textId="77777777" w:rsidTr="002D4F64">
        <w:tc>
          <w:tcPr>
            <w:tcW w:w="964" w:type="dxa"/>
            <w:vMerge/>
            <w:vAlign w:val="center"/>
          </w:tcPr>
          <w:p w14:paraId="4653F706" w14:textId="77777777" w:rsidR="002D4F64" w:rsidRPr="00DA5B22" w:rsidRDefault="002D4F64" w:rsidP="002D4F64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E386E6F" w14:textId="77777777" w:rsidR="002D4F64" w:rsidRPr="00DA5B22" w:rsidRDefault="002D4F64" w:rsidP="002D4F64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5F15636" w14:textId="5A34DDF8" w:rsidR="002D4F64" w:rsidRDefault="002D4F64" w:rsidP="002D4F64">
            <w:pPr>
              <w:rPr>
                <w:rFonts w:ascii="Ebrima" w:hAnsi="Ebrima"/>
                <w:bCs/>
                <w:sz w:val="18"/>
                <w:szCs w:val="18"/>
              </w:rPr>
            </w:pPr>
            <w:r w:rsidRPr="00ED5417">
              <w:rPr>
                <w:rFonts w:ascii="Ebrima" w:hAnsi="Ebrima"/>
                <w:sz w:val="18"/>
                <w:szCs w:val="18"/>
              </w:rPr>
              <w:t>- czas naprawy gwarancyjnej [dni robocze: od poniedziałku do piątku z wyłączeniem dni ustawowo wolnych pracy] max. 5 dni od chwili zgłoszenia</w:t>
            </w:r>
          </w:p>
        </w:tc>
        <w:tc>
          <w:tcPr>
            <w:tcW w:w="1275" w:type="dxa"/>
            <w:vAlign w:val="center"/>
          </w:tcPr>
          <w:p w14:paraId="4685572B" w14:textId="536F1854" w:rsidR="002D4F64" w:rsidRDefault="002D4F64" w:rsidP="002D4F64">
            <w:pPr>
              <w:rPr>
                <w:rFonts w:ascii="Ebrima" w:hAnsi="Ebrima"/>
                <w:sz w:val="18"/>
                <w:szCs w:val="18"/>
              </w:rPr>
            </w:pPr>
            <w:r w:rsidRPr="0016102B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46DE8B6" w14:textId="77777777" w:rsidR="002D4F64" w:rsidRPr="00DA5B22" w:rsidRDefault="002D4F64" w:rsidP="002D4F6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35EBC5B6" w14:textId="77777777" w:rsidTr="002D4F64">
        <w:tc>
          <w:tcPr>
            <w:tcW w:w="964" w:type="dxa"/>
            <w:vMerge/>
            <w:vAlign w:val="center"/>
          </w:tcPr>
          <w:p w14:paraId="0DE8C2C8" w14:textId="77777777" w:rsidR="002D4F64" w:rsidRPr="00DA5B22" w:rsidRDefault="002D4F64" w:rsidP="002D4F64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5853292" w14:textId="77777777" w:rsidR="002D4F64" w:rsidRPr="00DA5B22" w:rsidRDefault="002D4F64" w:rsidP="002D4F64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1F1E28E" w14:textId="237610C9" w:rsidR="002D4F64" w:rsidRDefault="002D4F64" w:rsidP="002D4F64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c</w:t>
            </w:r>
            <w:r w:rsidRPr="00ED5417">
              <w:rPr>
                <w:rFonts w:ascii="Ebrima" w:hAnsi="Ebrima"/>
                <w:sz w:val="18"/>
                <w:szCs w:val="18"/>
              </w:rPr>
              <w:t xml:space="preserve">zas naprawy gwarancyjnej [dni robocze: od poniedziałku do piątku z wyłączeniem dni </w:t>
            </w:r>
            <w:r w:rsidRPr="00ED5417">
              <w:rPr>
                <w:rFonts w:ascii="Ebrima" w:hAnsi="Ebrima"/>
                <w:sz w:val="18"/>
                <w:szCs w:val="18"/>
              </w:rPr>
              <w:lastRenderedPageBreak/>
              <w:t>ustawowo wolnych pracy] wymagający importu części z zagranicy max. 7 dni od chwili zgłoszenia</w:t>
            </w:r>
          </w:p>
        </w:tc>
        <w:tc>
          <w:tcPr>
            <w:tcW w:w="1275" w:type="dxa"/>
            <w:vAlign w:val="center"/>
          </w:tcPr>
          <w:p w14:paraId="478D416B" w14:textId="680523EF" w:rsidR="002D4F64" w:rsidRDefault="002D4F64" w:rsidP="002D4F64">
            <w:pPr>
              <w:rPr>
                <w:rFonts w:ascii="Ebrima" w:hAnsi="Ebrima"/>
                <w:sz w:val="18"/>
                <w:szCs w:val="18"/>
              </w:rPr>
            </w:pPr>
            <w:r w:rsidRPr="0016102B">
              <w:rPr>
                <w:rFonts w:ascii="Ebrima" w:hAnsi="Ebri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927" w:type="dxa"/>
          </w:tcPr>
          <w:p w14:paraId="11138BED" w14:textId="77777777" w:rsidR="002D4F64" w:rsidRPr="00DA5B22" w:rsidRDefault="002D4F64" w:rsidP="002D4F6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5F5B710D" w14:textId="77777777" w:rsidTr="002D4F64">
        <w:tc>
          <w:tcPr>
            <w:tcW w:w="964" w:type="dxa"/>
            <w:vMerge/>
            <w:vAlign w:val="center"/>
          </w:tcPr>
          <w:p w14:paraId="10EDEBCE" w14:textId="77777777" w:rsidR="002D4F64" w:rsidRPr="00DA5B22" w:rsidRDefault="002D4F64" w:rsidP="002D4F64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27BF702" w14:textId="77777777" w:rsidR="002D4F64" w:rsidRPr="00DA5B22" w:rsidRDefault="002D4F64" w:rsidP="002D4F64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8BFD1E8" w14:textId="09FFB9B1" w:rsidR="002D4F64" w:rsidRDefault="002D4F64" w:rsidP="002D4F64">
            <w:pPr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n</w:t>
            </w:r>
            <w:r w:rsidRPr="00ED5417">
              <w:rPr>
                <w:rFonts w:ascii="Ebrima" w:hAnsi="Ebrima"/>
                <w:sz w:val="18"/>
                <w:szCs w:val="18"/>
              </w:rPr>
              <w:t xml:space="preserve">aprawa gwarancyjna trwająca dłużej niż 7 dni przedłuża okres gwarancji </w:t>
            </w:r>
            <w:r w:rsidRPr="00ED5417">
              <w:rPr>
                <w:rFonts w:ascii="Ebrima" w:hAnsi="Ebrima"/>
                <w:sz w:val="18"/>
                <w:szCs w:val="18"/>
              </w:rPr>
              <w:br/>
              <w:t>o całkowity czas trwania naprawy</w:t>
            </w:r>
          </w:p>
        </w:tc>
        <w:tc>
          <w:tcPr>
            <w:tcW w:w="1275" w:type="dxa"/>
            <w:vAlign w:val="center"/>
          </w:tcPr>
          <w:p w14:paraId="31E48461" w14:textId="56919AB0" w:rsidR="002D4F64" w:rsidRDefault="002D4F64" w:rsidP="002D4F64">
            <w:pPr>
              <w:rPr>
                <w:rFonts w:ascii="Ebrima" w:hAnsi="Ebrima"/>
                <w:sz w:val="18"/>
                <w:szCs w:val="18"/>
              </w:rPr>
            </w:pPr>
            <w:r w:rsidRPr="00E84549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6B74193" w14:textId="77777777" w:rsidR="002D4F64" w:rsidRPr="00DA5B22" w:rsidRDefault="002D4F64" w:rsidP="002D4F64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2D4F64" w:rsidRPr="00DA5B22" w14:paraId="4EC88549" w14:textId="77777777" w:rsidTr="00C07037">
        <w:tc>
          <w:tcPr>
            <w:tcW w:w="964" w:type="dxa"/>
            <w:vMerge/>
            <w:vAlign w:val="center"/>
          </w:tcPr>
          <w:p w14:paraId="307732FE" w14:textId="77777777" w:rsidR="002D4F64" w:rsidRPr="00DA5B22" w:rsidRDefault="002D4F64" w:rsidP="00412691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7EC08B9" w14:textId="77777777" w:rsidR="002D4F64" w:rsidRPr="00DA5B22" w:rsidRDefault="002D4F64" w:rsidP="0041269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3457859" w14:textId="7005EA98" w:rsidR="002D4F64" w:rsidRPr="0016561E" w:rsidRDefault="002D4F64" w:rsidP="0023569F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Instrukcje obsługi w języku polskim (1 egz. w formie papierowej, 1 egz.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br/>
              <w:t>w formie elektronicznej</w:t>
            </w:r>
          </w:p>
          <w:p w14:paraId="1B269C91" w14:textId="2F3DE3B6" w:rsidR="002D4F64" w:rsidRPr="0016561E" w:rsidRDefault="002D4F64" w:rsidP="0023569F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paszport techniczny z wpisem o przeprowadzonej instalacji i uruchomieniu oraz datą następnego przeglądu,</w:t>
            </w:r>
          </w:p>
          <w:p w14:paraId="33511CED" w14:textId="5B6D7602" w:rsidR="002D4F64" w:rsidRPr="0016561E" w:rsidRDefault="002D4F64" w:rsidP="0023569F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kartę gwarancyjną,</w:t>
            </w:r>
            <w:r w:rsidR="00C64C90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 warunki gwarancji</w:t>
            </w:r>
          </w:p>
          <w:p w14:paraId="651781DD" w14:textId="00F9AB48" w:rsidR="002D4F64" w:rsidRDefault="002D4F64" w:rsidP="006F73B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deklarację CE lub inny dokument dopuszczający przedmiot umowy do obrotu</w:t>
            </w:r>
          </w:p>
        </w:tc>
        <w:tc>
          <w:tcPr>
            <w:tcW w:w="1275" w:type="dxa"/>
            <w:vAlign w:val="center"/>
          </w:tcPr>
          <w:p w14:paraId="51DDE143" w14:textId="1133A871" w:rsidR="002D4F64" w:rsidRDefault="002D4F64" w:rsidP="00412691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817A959" w14:textId="77777777" w:rsidR="002D4F64" w:rsidRPr="00DA5B22" w:rsidRDefault="002D4F64" w:rsidP="0041269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1F657EE4" w14:textId="77777777" w:rsidTr="00DB63DA">
        <w:tc>
          <w:tcPr>
            <w:tcW w:w="964" w:type="dxa"/>
            <w:vMerge w:val="restart"/>
            <w:vAlign w:val="center"/>
          </w:tcPr>
          <w:p w14:paraId="54DBE89D" w14:textId="07C53BBD" w:rsidR="008C47C5" w:rsidRPr="00DA5B22" w:rsidRDefault="008C47C5" w:rsidP="00733E81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2</w:t>
            </w:r>
          </w:p>
        </w:tc>
        <w:tc>
          <w:tcPr>
            <w:tcW w:w="2669" w:type="dxa"/>
            <w:vMerge w:val="restart"/>
            <w:vAlign w:val="center"/>
          </w:tcPr>
          <w:p w14:paraId="1377C14E" w14:textId="7B70409B" w:rsidR="008C47C5" w:rsidRPr="00DA5B22" w:rsidRDefault="004C7D5A" w:rsidP="00733E81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2.1. </w:t>
            </w:r>
            <w:r w:rsidR="008C47C5" w:rsidRPr="00DA5B22">
              <w:rPr>
                <w:rFonts w:ascii="Ebrima" w:hAnsi="Ebrima"/>
                <w:sz w:val="18"/>
                <w:szCs w:val="18"/>
              </w:rPr>
              <w:t>Videoprocesor obrazu HDTV – szt. 1</w:t>
            </w:r>
          </w:p>
        </w:tc>
        <w:tc>
          <w:tcPr>
            <w:tcW w:w="4159" w:type="dxa"/>
          </w:tcPr>
          <w:p w14:paraId="743F8C59" w14:textId="48C12A59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model</w:t>
            </w:r>
          </w:p>
        </w:tc>
        <w:tc>
          <w:tcPr>
            <w:tcW w:w="1275" w:type="dxa"/>
            <w:vAlign w:val="center"/>
          </w:tcPr>
          <w:p w14:paraId="44F82951" w14:textId="340CD0FB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7F55F358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70EACF07" w14:textId="77777777" w:rsidTr="00DB63DA">
        <w:tc>
          <w:tcPr>
            <w:tcW w:w="964" w:type="dxa"/>
            <w:vMerge/>
            <w:vAlign w:val="center"/>
          </w:tcPr>
          <w:p w14:paraId="4ADF84E4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BFA0BB2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29FA8F2" w14:textId="6E4A026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producent</w:t>
            </w:r>
          </w:p>
        </w:tc>
        <w:tc>
          <w:tcPr>
            <w:tcW w:w="1275" w:type="dxa"/>
            <w:vAlign w:val="center"/>
          </w:tcPr>
          <w:p w14:paraId="02211A5E" w14:textId="48DDCE3C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4AFD4271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2673508D" w14:textId="77777777" w:rsidTr="00DB63DA">
        <w:tc>
          <w:tcPr>
            <w:tcW w:w="964" w:type="dxa"/>
            <w:vMerge/>
            <w:vAlign w:val="center"/>
          </w:tcPr>
          <w:p w14:paraId="4099FFD6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EF8958C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18E0FC6" w14:textId="73A7E72D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kraj pochodzenia</w:t>
            </w:r>
          </w:p>
        </w:tc>
        <w:tc>
          <w:tcPr>
            <w:tcW w:w="1275" w:type="dxa"/>
            <w:vAlign w:val="center"/>
          </w:tcPr>
          <w:p w14:paraId="51FFF8C5" w14:textId="6AB9F915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63F76F3D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64F22E4F" w14:textId="77777777" w:rsidTr="00DB63DA">
        <w:tc>
          <w:tcPr>
            <w:tcW w:w="964" w:type="dxa"/>
            <w:vMerge/>
            <w:vAlign w:val="center"/>
          </w:tcPr>
          <w:p w14:paraId="7B2620E7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0C93535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20AEC53" w14:textId="196138E6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rok produkcji</w:t>
            </w:r>
            <w:r>
              <w:rPr>
                <w:rFonts w:ascii="Ebrima" w:hAnsi="Ebrima"/>
                <w:sz w:val="18"/>
                <w:szCs w:val="18"/>
              </w:rPr>
              <w:t xml:space="preserve"> 2022</w:t>
            </w:r>
          </w:p>
        </w:tc>
        <w:tc>
          <w:tcPr>
            <w:tcW w:w="1275" w:type="dxa"/>
            <w:vAlign w:val="center"/>
          </w:tcPr>
          <w:p w14:paraId="3818FD3A" w14:textId="7B959AE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31B76D8B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21DDF1EE" w14:textId="77777777" w:rsidTr="00DB63DA">
        <w:tc>
          <w:tcPr>
            <w:tcW w:w="964" w:type="dxa"/>
            <w:vMerge/>
            <w:vAlign w:val="center"/>
          </w:tcPr>
          <w:p w14:paraId="6840D364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9FA9AD7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E12F915" w14:textId="0D608612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rozdzielczość HDTV: 1920x1080</w:t>
            </w:r>
            <w:r>
              <w:rPr>
                <w:rFonts w:ascii="Ebrima" w:hAnsi="Ebrima"/>
                <w:sz w:val="18"/>
                <w:szCs w:val="18"/>
              </w:rPr>
              <w:t xml:space="preserve"> p, SXGA, SDTV</w:t>
            </w:r>
          </w:p>
        </w:tc>
        <w:tc>
          <w:tcPr>
            <w:tcW w:w="1275" w:type="dxa"/>
            <w:vAlign w:val="center"/>
          </w:tcPr>
          <w:p w14:paraId="78EA5F56" w14:textId="46EC9B80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25855BC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0663FAC5" w14:textId="77777777" w:rsidTr="00DB63DA">
        <w:tc>
          <w:tcPr>
            <w:tcW w:w="964" w:type="dxa"/>
            <w:vMerge/>
            <w:vAlign w:val="center"/>
          </w:tcPr>
          <w:p w14:paraId="4161FCEE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7311D56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23F5524" w14:textId="6811AFEC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obrazowanie w wąskich pasmach światła</w:t>
            </w:r>
            <w:r>
              <w:rPr>
                <w:rFonts w:ascii="Ebrima" w:hAnsi="Ebrima"/>
                <w:sz w:val="18"/>
                <w:szCs w:val="18"/>
              </w:rPr>
              <w:t xml:space="preserve"> optyczne i cyfrowe</w:t>
            </w:r>
          </w:p>
        </w:tc>
        <w:tc>
          <w:tcPr>
            <w:tcW w:w="1275" w:type="dxa"/>
            <w:vAlign w:val="center"/>
          </w:tcPr>
          <w:p w14:paraId="32B22B4F" w14:textId="7E165384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8343862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51768118" w14:textId="77777777" w:rsidTr="00DB63DA">
        <w:tc>
          <w:tcPr>
            <w:tcW w:w="964" w:type="dxa"/>
            <w:vMerge/>
            <w:vAlign w:val="center"/>
          </w:tcPr>
          <w:p w14:paraId="75BF4CD6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6F3A627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C39FC1D" w14:textId="681D2C1B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 xml:space="preserve">- źródło światła </w:t>
            </w:r>
            <w:r>
              <w:rPr>
                <w:rFonts w:ascii="Ebrima" w:hAnsi="Ebrima"/>
                <w:sz w:val="18"/>
                <w:szCs w:val="18"/>
              </w:rPr>
              <w:t>typu LED</w:t>
            </w:r>
          </w:p>
        </w:tc>
        <w:tc>
          <w:tcPr>
            <w:tcW w:w="1275" w:type="dxa"/>
            <w:vAlign w:val="center"/>
          </w:tcPr>
          <w:p w14:paraId="2789A520" w14:textId="398EDCE0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6908621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2EC53B48" w14:textId="77777777" w:rsidTr="00DB63DA">
        <w:tc>
          <w:tcPr>
            <w:tcW w:w="964" w:type="dxa"/>
            <w:vMerge/>
            <w:vAlign w:val="center"/>
          </w:tcPr>
          <w:p w14:paraId="5463D79F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553CA67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A888A83" w14:textId="3143791E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cyfrowe wyjścia HDTV 1080 min. DVI-D</w:t>
            </w:r>
          </w:p>
        </w:tc>
        <w:tc>
          <w:tcPr>
            <w:tcW w:w="1275" w:type="dxa"/>
            <w:vAlign w:val="center"/>
          </w:tcPr>
          <w:p w14:paraId="7336AD29" w14:textId="68D9E43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39DFB7A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1577240A" w14:textId="77777777" w:rsidTr="00CA392A">
        <w:tc>
          <w:tcPr>
            <w:tcW w:w="964" w:type="dxa"/>
            <w:vMerge/>
            <w:vAlign w:val="center"/>
          </w:tcPr>
          <w:p w14:paraId="01ADF806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A10A91E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C349A73" w14:textId="53191C6E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wyjście wideo standard min. S-Video, Composite, RGB</w:t>
            </w:r>
          </w:p>
        </w:tc>
        <w:tc>
          <w:tcPr>
            <w:tcW w:w="1275" w:type="dxa"/>
            <w:vAlign w:val="center"/>
          </w:tcPr>
          <w:p w14:paraId="4916013D" w14:textId="5E0CB421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 w:rsidRPr="00103FA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C3A590C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10B3E3BE" w14:textId="77777777" w:rsidTr="00CA392A">
        <w:tc>
          <w:tcPr>
            <w:tcW w:w="964" w:type="dxa"/>
            <w:vMerge/>
            <w:vAlign w:val="center"/>
          </w:tcPr>
          <w:p w14:paraId="312A4402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D7FBC72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86D3256" w14:textId="18BDA07D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wyjścia komunikacyjne: Ethernet/DICOM</w:t>
            </w:r>
          </w:p>
        </w:tc>
        <w:tc>
          <w:tcPr>
            <w:tcW w:w="1275" w:type="dxa"/>
            <w:vAlign w:val="center"/>
          </w:tcPr>
          <w:p w14:paraId="4030EDAD" w14:textId="28673021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 w:rsidRPr="00103FA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01AD6EC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007B787A" w14:textId="77777777" w:rsidTr="00CA392A">
        <w:tc>
          <w:tcPr>
            <w:tcW w:w="964" w:type="dxa"/>
            <w:vMerge/>
            <w:vAlign w:val="center"/>
          </w:tcPr>
          <w:p w14:paraId="26726BE3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EA199CB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895A84E" w14:textId="2E54CA76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zintegrowane źródło światła z procesorem obrazu w jednym urządzeniu</w:t>
            </w:r>
          </w:p>
        </w:tc>
        <w:tc>
          <w:tcPr>
            <w:tcW w:w="1275" w:type="dxa"/>
            <w:vAlign w:val="center"/>
          </w:tcPr>
          <w:p w14:paraId="5066B4F1" w14:textId="19AE292C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 w:rsidRPr="00103FA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F385E04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415B737B" w14:textId="77777777" w:rsidTr="00CA392A">
        <w:tc>
          <w:tcPr>
            <w:tcW w:w="964" w:type="dxa"/>
            <w:vMerge/>
            <w:vAlign w:val="center"/>
          </w:tcPr>
          <w:p w14:paraId="2C8045B8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FFF724B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5D087E8" w14:textId="781FB1B9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możliwość podłączenia urządzeń magazynujących – USB Stick</w:t>
            </w:r>
          </w:p>
        </w:tc>
        <w:tc>
          <w:tcPr>
            <w:tcW w:w="1275" w:type="dxa"/>
            <w:vAlign w:val="center"/>
          </w:tcPr>
          <w:p w14:paraId="7BFA8EE4" w14:textId="496E45E4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 w:rsidRPr="00103FA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648C932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5A86AA32" w14:textId="77777777" w:rsidTr="00CA392A">
        <w:tc>
          <w:tcPr>
            <w:tcW w:w="964" w:type="dxa"/>
            <w:vMerge/>
            <w:vAlign w:val="center"/>
          </w:tcPr>
          <w:p w14:paraId="3F4B5715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85893E0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92DCAA6" w14:textId="18389986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pamięć wewnętrzna procesora 4 GB</w:t>
            </w:r>
          </w:p>
        </w:tc>
        <w:tc>
          <w:tcPr>
            <w:tcW w:w="1275" w:type="dxa"/>
            <w:vAlign w:val="center"/>
          </w:tcPr>
          <w:p w14:paraId="3CC406B7" w14:textId="267C0B8E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 w:rsidRPr="00103FA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7426E1A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5DAEEB69" w14:textId="77777777" w:rsidTr="00CA392A">
        <w:tc>
          <w:tcPr>
            <w:tcW w:w="964" w:type="dxa"/>
            <w:vMerge/>
            <w:vAlign w:val="center"/>
          </w:tcPr>
          <w:p w14:paraId="1921C1F8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F1B0090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9F17A5E" w14:textId="4854C6AD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system wyboru przez procesor najostrzejszego zdjęcia w momencie uruchomienia zapisu obrazów</w:t>
            </w:r>
          </w:p>
        </w:tc>
        <w:tc>
          <w:tcPr>
            <w:tcW w:w="1275" w:type="dxa"/>
            <w:vAlign w:val="center"/>
          </w:tcPr>
          <w:p w14:paraId="0FF02AC3" w14:textId="7FD40440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  <w:r w:rsidRPr="00103FA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BA540AD" w14:textId="77777777" w:rsidR="008C47C5" w:rsidRPr="00DA5B22" w:rsidRDefault="008C47C5" w:rsidP="00CA392A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657ED387" w14:textId="77777777" w:rsidTr="00DB63DA">
        <w:tc>
          <w:tcPr>
            <w:tcW w:w="964" w:type="dxa"/>
            <w:vMerge/>
            <w:vAlign w:val="center"/>
          </w:tcPr>
          <w:p w14:paraId="6942B75F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F81AB6D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C9A4E5C" w14:textId="6349398A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trzy tryby przysłony min. auto, maksymalny, średni</w:t>
            </w:r>
          </w:p>
        </w:tc>
        <w:tc>
          <w:tcPr>
            <w:tcW w:w="1275" w:type="dxa"/>
            <w:vAlign w:val="center"/>
          </w:tcPr>
          <w:p w14:paraId="76BD107C" w14:textId="5B3340E9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E2E68FF" w14:textId="77777777" w:rsidR="008C47C5" w:rsidRPr="00DA5B22" w:rsidRDefault="008C47C5" w:rsidP="00733E81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21F8D32B" w14:textId="77777777" w:rsidTr="00FB397F">
        <w:tc>
          <w:tcPr>
            <w:tcW w:w="964" w:type="dxa"/>
            <w:vMerge/>
            <w:vAlign w:val="center"/>
          </w:tcPr>
          <w:p w14:paraId="5AD560AD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6EAAC88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3E9B586" w14:textId="07F21116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tryb wznowienia obrazu, uwydatniania krawędzi</w:t>
            </w:r>
          </w:p>
        </w:tc>
        <w:tc>
          <w:tcPr>
            <w:tcW w:w="1275" w:type="dxa"/>
            <w:vAlign w:val="center"/>
          </w:tcPr>
          <w:p w14:paraId="27E5A089" w14:textId="0C505E84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 w:rsidRPr="00010DD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F4C6CDB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6E82CA7B" w14:textId="77777777" w:rsidTr="00FB397F">
        <w:tc>
          <w:tcPr>
            <w:tcW w:w="964" w:type="dxa"/>
            <w:vMerge/>
            <w:vAlign w:val="center"/>
          </w:tcPr>
          <w:p w14:paraId="0486923E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9A5078D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B1F7A74" w14:textId="090F7D14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tryb wzmocnienia obrazu, uwydatniania struktury tkanek</w:t>
            </w:r>
          </w:p>
        </w:tc>
        <w:tc>
          <w:tcPr>
            <w:tcW w:w="1275" w:type="dxa"/>
            <w:vAlign w:val="center"/>
          </w:tcPr>
          <w:p w14:paraId="51A95987" w14:textId="0246B00B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 w:rsidRPr="00010DD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8DC8262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20E1EFB3" w14:textId="77777777" w:rsidTr="00FB397F">
        <w:tc>
          <w:tcPr>
            <w:tcW w:w="964" w:type="dxa"/>
            <w:vMerge/>
            <w:vAlign w:val="center"/>
          </w:tcPr>
          <w:p w14:paraId="5E50299E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45985DD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971459A" w14:textId="0F48496C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barwienie modyfikowanym światłem LED</w:t>
            </w:r>
          </w:p>
        </w:tc>
        <w:tc>
          <w:tcPr>
            <w:tcW w:w="1275" w:type="dxa"/>
            <w:vAlign w:val="center"/>
          </w:tcPr>
          <w:p w14:paraId="49880860" w14:textId="6CDC5169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 w:rsidRPr="00010DD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2B62624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2C293500" w14:textId="77777777" w:rsidTr="00FB397F">
        <w:tc>
          <w:tcPr>
            <w:tcW w:w="964" w:type="dxa"/>
            <w:vMerge/>
            <w:vAlign w:val="center"/>
          </w:tcPr>
          <w:p w14:paraId="518CE13E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4A9E928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5627102" w14:textId="026F1523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wybór barwienia w zmiennej wiązce światła LED</w:t>
            </w:r>
          </w:p>
        </w:tc>
        <w:tc>
          <w:tcPr>
            <w:tcW w:w="1275" w:type="dxa"/>
            <w:vAlign w:val="center"/>
          </w:tcPr>
          <w:p w14:paraId="4C962C86" w14:textId="5B2C2AEC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 w:rsidRPr="00010DD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836DF81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8C47C5" w:rsidRPr="00DA5B22" w14:paraId="1B4C457A" w14:textId="77777777" w:rsidTr="00FB397F">
        <w:tc>
          <w:tcPr>
            <w:tcW w:w="964" w:type="dxa"/>
            <w:vMerge/>
            <w:vAlign w:val="center"/>
          </w:tcPr>
          <w:p w14:paraId="77C1C53C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FB88E19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630464C" w14:textId="00B55BC3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procesor musi być wyposażony w wyjście komunikacyjne LAN</w:t>
            </w:r>
          </w:p>
        </w:tc>
        <w:tc>
          <w:tcPr>
            <w:tcW w:w="1275" w:type="dxa"/>
            <w:vAlign w:val="center"/>
          </w:tcPr>
          <w:p w14:paraId="4505BD0E" w14:textId="4877815E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  <w:r w:rsidRPr="00010DD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832AE10" w14:textId="77777777" w:rsidR="008C47C5" w:rsidRPr="00DA5B22" w:rsidRDefault="008C47C5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96F5B8C" w14:textId="77777777" w:rsidTr="00FB397F">
        <w:tc>
          <w:tcPr>
            <w:tcW w:w="964" w:type="dxa"/>
            <w:vMerge/>
            <w:vAlign w:val="center"/>
          </w:tcPr>
          <w:p w14:paraId="6E198377" w14:textId="77777777" w:rsidR="00BA1139" w:rsidRPr="00DA5B22" w:rsidRDefault="00BA1139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3D569F5" w14:textId="77777777" w:rsidR="00BA1139" w:rsidRPr="00DA5B22" w:rsidRDefault="00BA1139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D4ED46B" w14:textId="6EAA76CA" w:rsidR="00BA1139" w:rsidRPr="0081439F" w:rsidRDefault="00BA1139" w:rsidP="003B5693">
            <w:pPr>
              <w:rPr>
                <w:rFonts w:ascii="Ebrima" w:hAnsi="Ebrima"/>
                <w:sz w:val="18"/>
                <w:szCs w:val="18"/>
              </w:rPr>
            </w:pPr>
            <w:r w:rsidRPr="0081439F">
              <w:rPr>
                <w:rFonts w:ascii="Ebrima" w:hAnsi="Ebrima"/>
                <w:sz w:val="18"/>
                <w:szCs w:val="18"/>
              </w:rPr>
              <w:t>- integracja z HIS (</w:t>
            </w:r>
            <w:proofErr w:type="spellStart"/>
            <w:r w:rsidRPr="0081439F">
              <w:rPr>
                <w:rFonts w:ascii="Ebrima" w:hAnsi="Ebrima"/>
                <w:sz w:val="18"/>
                <w:szCs w:val="18"/>
              </w:rPr>
              <w:t>Medicus</w:t>
            </w:r>
            <w:proofErr w:type="spellEnd"/>
            <w:r w:rsidRPr="0081439F">
              <w:rPr>
                <w:rFonts w:ascii="Ebrima" w:hAnsi="Ebrima"/>
                <w:sz w:val="18"/>
                <w:szCs w:val="18"/>
              </w:rPr>
              <w:t xml:space="preserve"> On-Line firmy </w:t>
            </w:r>
            <w:proofErr w:type="spellStart"/>
            <w:r w:rsidRPr="0081439F">
              <w:rPr>
                <w:rFonts w:ascii="Ebrima" w:hAnsi="Ebrima"/>
                <w:sz w:val="18"/>
                <w:szCs w:val="18"/>
              </w:rPr>
              <w:t>CloudiMed</w:t>
            </w:r>
            <w:proofErr w:type="spellEnd"/>
            <w:r w:rsidRPr="0081439F">
              <w:rPr>
                <w:rFonts w:ascii="Ebrima" w:hAnsi="Ebrima"/>
                <w:sz w:val="18"/>
                <w:szCs w:val="18"/>
              </w:rPr>
              <w:t xml:space="preserve"> Sp. z o. o.)</w:t>
            </w:r>
          </w:p>
        </w:tc>
        <w:tc>
          <w:tcPr>
            <w:tcW w:w="1275" w:type="dxa"/>
            <w:vAlign w:val="center"/>
          </w:tcPr>
          <w:p w14:paraId="2437BC61" w14:textId="77777777" w:rsidR="00BA1139" w:rsidRPr="00010DD8" w:rsidRDefault="00BA1139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927" w:type="dxa"/>
          </w:tcPr>
          <w:p w14:paraId="09428EDD" w14:textId="77777777" w:rsidR="00BA1139" w:rsidRPr="00DA5B22" w:rsidRDefault="00BA1139" w:rsidP="003B5693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14E94D1" w14:textId="77777777" w:rsidTr="00FB397F">
        <w:tc>
          <w:tcPr>
            <w:tcW w:w="964" w:type="dxa"/>
            <w:vMerge/>
            <w:vAlign w:val="center"/>
          </w:tcPr>
          <w:p w14:paraId="5A1B411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29DC2E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94C3D04" w14:textId="29839B3F" w:rsidR="00BA1139" w:rsidRPr="0081439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1439F">
              <w:rPr>
                <w:rFonts w:ascii="Ebrima" w:hAnsi="Ebrima"/>
                <w:sz w:val="18"/>
                <w:szCs w:val="18"/>
              </w:rPr>
              <w:t>- wszelkie koszty integracji, uruchomienia i podłączenia oraz wykonania okablowania umożliwiającego poprawną pracę sprzętu ponosi wykonawca ( w tym utworzenie infrastruktury sieciowej pomiędzy serwerownią a miejscem funkcjonowania sprzętu)</w:t>
            </w:r>
          </w:p>
        </w:tc>
        <w:tc>
          <w:tcPr>
            <w:tcW w:w="1275" w:type="dxa"/>
            <w:vAlign w:val="center"/>
          </w:tcPr>
          <w:p w14:paraId="5CCD9566" w14:textId="77777777" w:rsidR="00BA1139" w:rsidRPr="00010DD8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927" w:type="dxa"/>
          </w:tcPr>
          <w:p w14:paraId="55E946D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4E612BF" w14:textId="77777777" w:rsidTr="00FB397F">
        <w:tc>
          <w:tcPr>
            <w:tcW w:w="964" w:type="dxa"/>
            <w:vMerge/>
            <w:vAlign w:val="center"/>
          </w:tcPr>
          <w:p w14:paraId="57CF647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A4DB96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2CEFA57" w14:textId="7D0498A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ilość dowolnie programowalnych przycisków funkcyjnych na procesorze – min. 1</w:t>
            </w:r>
          </w:p>
        </w:tc>
        <w:tc>
          <w:tcPr>
            <w:tcW w:w="1275" w:type="dxa"/>
            <w:vAlign w:val="center"/>
          </w:tcPr>
          <w:p w14:paraId="7966A57B" w14:textId="2BAAC0A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10DD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1E763A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4E09358" w14:textId="77777777" w:rsidTr="00FB397F">
        <w:tc>
          <w:tcPr>
            <w:tcW w:w="964" w:type="dxa"/>
            <w:vMerge/>
            <w:vAlign w:val="center"/>
          </w:tcPr>
          <w:p w14:paraId="0BBD8AB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17FB73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BA4BB49" w14:textId="0CD1946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procesor umożliwia archiwizację obrazów medycznych w formatach JPEG, TIFF, DICOM</w:t>
            </w:r>
          </w:p>
        </w:tc>
        <w:tc>
          <w:tcPr>
            <w:tcW w:w="1275" w:type="dxa"/>
            <w:vAlign w:val="center"/>
          </w:tcPr>
          <w:p w14:paraId="19B18E21" w14:textId="50AC8CEC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10DD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BA6463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5FF69E1" w14:textId="77777777" w:rsidTr="00FB397F">
        <w:tc>
          <w:tcPr>
            <w:tcW w:w="964" w:type="dxa"/>
            <w:vMerge/>
            <w:vAlign w:val="center"/>
          </w:tcPr>
          <w:p w14:paraId="78C7DC1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652C3D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02F90D4" w14:textId="0990A954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możliwość powiększenia ruchomego obrazu endoskopowego podczas badania w trybie rzeczywistym zoom elektroniczny</w:t>
            </w:r>
          </w:p>
        </w:tc>
        <w:tc>
          <w:tcPr>
            <w:tcW w:w="1275" w:type="dxa"/>
            <w:vAlign w:val="center"/>
          </w:tcPr>
          <w:p w14:paraId="4BD3F5AC" w14:textId="6939B873" w:rsidR="00BA1139" w:rsidRPr="00010DD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D84AD7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E1ADEB3" w14:textId="77777777" w:rsidTr="00FB397F">
        <w:tc>
          <w:tcPr>
            <w:tcW w:w="964" w:type="dxa"/>
            <w:vMerge/>
            <w:vAlign w:val="center"/>
          </w:tcPr>
          <w:p w14:paraId="5A0A5D6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AAEE98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341AC19" w14:textId="7F2654A6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możliwość podłączenia aparatów jedno i dwukonektorowych</w:t>
            </w:r>
          </w:p>
        </w:tc>
        <w:tc>
          <w:tcPr>
            <w:tcW w:w="1275" w:type="dxa"/>
            <w:vAlign w:val="center"/>
          </w:tcPr>
          <w:p w14:paraId="0973FC93" w14:textId="079A230A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3E7E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1AD3D7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59CCF41" w14:textId="77777777" w:rsidTr="00FB397F">
        <w:tc>
          <w:tcPr>
            <w:tcW w:w="964" w:type="dxa"/>
            <w:vMerge/>
            <w:vAlign w:val="center"/>
          </w:tcPr>
          <w:p w14:paraId="60183F2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D3BDDB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CB481F4" w14:textId="5CCC9C8B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możliwość podłączenia aparatów z zoom optyczny min. x 135</w:t>
            </w:r>
          </w:p>
        </w:tc>
        <w:tc>
          <w:tcPr>
            <w:tcW w:w="1275" w:type="dxa"/>
            <w:vAlign w:val="center"/>
          </w:tcPr>
          <w:p w14:paraId="53EA3F63" w14:textId="3F3ED953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3E7E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C8E995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180E7DC" w14:textId="77777777" w:rsidTr="00FB397F">
        <w:tc>
          <w:tcPr>
            <w:tcW w:w="964" w:type="dxa"/>
            <w:vMerge/>
            <w:vAlign w:val="center"/>
          </w:tcPr>
          <w:p w14:paraId="0D28CED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194B73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144DADE" w14:textId="45880618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możliwość podłączenia aparatów złączem optycznym</w:t>
            </w:r>
          </w:p>
        </w:tc>
        <w:tc>
          <w:tcPr>
            <w:tcW w:w="1275" w:type="dxa"/>
            <w:vAlign w:val="center"/>
          </w:tcPr>
          <w:p w14:paraId="798D7174" w14:textId="692422CF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3E7E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246644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89ED370" w14:textId="77777777" w:rsidTr="00FB397F">
        <w:tc>
          <w:tcPr>
            <w:tcW w:w="964" w:type="dxa"/>
            <w:vMerge/>
            <w:vAlign w:val="center"/>
          </w:tcPr>
          <w:p w14:paraId="58438E9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2C3006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DF2D09E" w14:textId="1D05488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wbudowane min. 3 diody LED</w:t>
            </w:r>
          </w:p>
        </w:tc>
        <w:tc>
          <w:tcPr>
            <w:tcW w:w="1275" w:type="dxa"/>
            <w:vAlign w:val="center"/>
          </w:tcPr>
          <w:p w14:paraId="673A4ADC" w14:textId="488D5256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515F41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256D7B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60CC268" w14:textId="77777777" w:rsidTr="00FB397F">
        <w:tc>
          <w:tcPr>
            <w:tcW w:w="964" w:type="dxa"/>
            <w:vMerge/>
            <w:vAlign w:val="center"/>
          </w:tcPr>
          <w:p w14:paraId="5160B91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6A9D63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C8CBA0D" w14:textId="5F61B8C9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- żywotność wbudowanego oświetlenia głównego min. 10 000 godz. </w:t>
            </w:r>
          </w:p>
        </w:tc>
        <w:tc>
          <w:tcPr>
            <w:tcW w:w="1275" w:type="dxa"/>
            <w:vAlign w:val="center"/>
          </w:tcPr>
          <w:p w14:paraId="7DCA6108" w14:textId="709C7D5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515F41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7F967B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137C7E9" w14:textId="77777777" w:rsidTr="00FB397F">
        <w:tc>
          <w:tcPr>
            <w:tcW w:w="964" w:type="dxa"/>
            <w:vMerge/>
            <w:vAlign w:val="center"/>
          </w:tcPr>
          <w:p w14:paraId="7F36608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422A7A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086DF47" w14:textId="278652B1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manualna regulacja jasności oświetlenia +/- 10 stopni</w:t>
            </w:r>
          </w:p>
        </w:tc>
        <w:tc>
          <w:tcPr>
            <w:tcW w:w="1275" w:type="dxa"/>
            <w:vAlign w:val="center"/>
          </w:tcPr>
          <w:p w14:paraId="71307B4F" w14:textId="3E81531D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515F41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BF781B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8D68623" w14:textId="77777777" w:rsidTr="00387F6C">
        <w:tc>
          <w:tcPr>
            <w:tcW w:w="964" w:type="dxa"/>
            <w:vMerge/>
            <w:vAlign w:val="center"/>
          </w:tcPr>
          <w:p w14:paraId="77A918E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D2D37D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AC46942" w14:textId="00E24A2D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- wbudowana regulowana pompa powietrza maksymalne ciśnienie 65 </w:t>
            </w:r>
            <w:proofErr w:type="spellStart"/>
            <w:r>
              <w:rPr>
                <w:rFonts w:ascii="Ebrima" w:hAnsi="Ebrima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1275" w:type="dxa"/>
            <w:vAlign w:val="center"/>
          </w:tcPr>
          <w:p w14:paraId="1C06D242" w14:textId="0BFC2184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CBCFA2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6AEF9CC" w14:textId="77777777" w:rsidTr="00387F6C">
        <w:tc>
          <w:tcPr>
            <w:tcW w:w="964" w:type="dxa"/>
            <w:vMerge/>
            <w:vAlign w:val="center"/>
          </w:tcPr>
          <w:p w14:paraId="08D91A8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BDB7AA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DFDD2DA" w14:textId="23AB296E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stopniowa regulacja intensywności insuflacji powietrza – 4 stopnie</w:t>
            </w:r>
          </w:p>
        </w:tc>
        <w:tc>
          <w:tcPr>
            <w:tcW w:w="1275" w:type="dxa"/>
            <w:vAlign w:val="center"/>
          </w:tcPr>
          <w:p w14:paraId="0D8EE225" w14:textId="0635C473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D865D1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A75DB30" w14:textId="77777777" w:rsidTr="00387F6C">
        <w:tc>
          <w:tcPr>
            <w:tcW w:w="964" w:type="dxa"/>
            <w:vMerge/>
            <w:vAlign w:val="center"/>
          </w:tcPr>
          <w:p w14:paraId="09822DD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226146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9EABE8D" w14:textId="1858BC1C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kompatybilny z posiadanymi i oferowanymi endoskopami</w:t>
            </w:r>
          </w:p>
        </w:tc>
        <w:tc>
          <w:tcPr>
            <w:tcW w:w="1275" w:type="dxa"/>
            <w:vAlign w:val="center"/>
          </w:tcPr>
          <w:p w14:paraId="6D9D0FAC" w14:textId="136E2EA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D6F1B4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CD01A09" w14:textId="77777777" w:rsidTr="00DB63DA">
        <w:tc>
          <w:tcPr>
            <w:tcW w:w="964" w:type="dxa"/>
            <w:vMerge/>
            <w:vAlign w:val="center"/>
          </w:tcPr>
          <w:p w14:paraId="3E70F5C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0E909368" w14:textId="3A839DE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2.2. </w:t>
            </w:r>
            <w:r w:rsidRPr="00DA5B22">
              <w:rPr>
                <w:rFonts w:ascii="Ebrima" w:hAnsi="Ebrima"/>
                <w:sz w:val="18"/>
                <w:szCs w:val="18"/>
              </w:rPr>
              <w:t>Videogastroskop diagnostyczny – szt. 2</w:t>
            </w:r>
          </w:p>
        </w:tc>
        <w:tc>
          <w:tcPr>
            <w:tcW w:w="4159" w:type="dxa"/>
          </w:tcPr>
          <w:p w14:paraId="5B73A94A" w14:textId="3E04184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model</w:t>
            </w:r>
          </w:p>
        </w:tc>
        <w:tc>
          <w:tcPr>
            <w:tcW w:w="1275" w:type="dxa"/>
            <w:vAlign w:val="center"/>
          </w:tcPr>
          <w:p w14:paraId="7F3251AC" w14:textId="6FB81B5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487432D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ADDE975" w14:textId="77777777" w:rsidTr="00DB63DA">
        <w:tc>
          <w:tcPr>
            <w:tcW w:w="964" w:type="dxa"/>
            <w:vMerge/>
            <w:vAlign w:val="center"/>
          </w:tcPr>
          <w:p w14:paraId="58192E5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9135BD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6B7A664" w14:textId="4F471A5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kraj pochodzenia</w:t>
            </w:r>
          </w:p>
        </w:tc>
        <w:tc>
          <w:tcPr>
            <w:tcW w:w="1275" w:type="dxa"/>
            <w:vAlign w:val="center"/>
          </w:tcPr>
          <w:p w14:paraId="5E772F41" w14:textId="04FEAF6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1D5CC42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6703E5B" w14:textId="77777777" w:rsidTr="00DB63DA">
        <w:tc>
          <w:tcPr>
            <w:tcW w:w="964" w:type="dxa"/>
            <w:vMerge/>
            <w:vAlign w:val="center"/>
          </w:tcPr>
          <w:p w14:paraId="690642B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03A059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CF4C0DA" w14:textId="2B65283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producent</w:t>
            </w:r>
          </w:p>
        </w:tc>
        <w:tc>
          <w:tcPr>
            <w:tcW w:w="1275" w:type="dxa"/>
            <w:vAlign w:val="center"/>
          </w:tcPr>
          <w:p w14:paraId="14974CFB" w14:textId="3E3B714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0B70EE3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F453E42" w14:textId="77777777" w:rsidTr="00DB63DA">
        <w:tc>
          <w:tcPr>
            <w:tcW w:w="964" w:type="dxa"/>
            <w:vMerge/>
            <w:vAlign w:val="center"/>
          </w:tcPr>
          <w:p w14:paraId="753818B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419A1A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65BC79A" w14:textId="462DAC3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rok produkcji</w:t>
            </w:r>
            <w:r>
              <w:rPr>
                <w:rFonts w:ascii="Ebrima" w:hAnsi="Ebrima"/>
                <w:sz w:val="18"/>
                <w:szCs w:val="18"/>
              </w:rPr>
              <w:t xml:space="preserve"> 2022</w:t>
            </w:r>
          </w:p>
        </w:tc>
        <w:tc>
          <w:tcPr>
            <w:tcW w:w="1275" w:type="dxa"/>
            <w:vAlign w:val="center"/>
          </w:tcPr>
          <w:p w14:paraId="6A055EC5" w14:textId="023DA4E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Tak, </w:t>
            </w: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6B11A71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6AE8516" w14:textId="77777777" w:rsidTr="00DB63DA">
        <w:tc>
          <w:tcPr>
            <w:tcW w:w="964" w:type="dxa"/>
            <w:vMerge/>
            <w:vAlign w:val="center"/>
          </w:tcPr>
          <w:p w14:paraId="517B49C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1C9DA4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7C82CEA" w14:textId="474DDF9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 xml:space="preserve">- średnica </w:t>
            </w:r>
            <w:r>
              <w:rPr>
                <w:rFonts w:ascii="Ebrima" w:hAnsi="Ebrima"/>
                <w:sz w:val="18"/>
                <w:szCs w:val="18"/>
              </w:rPr>
              <w:t>zewnętrzna</w:t>
            </w:r>
            <w:r w:rsidRPr="00DA5B22">
              <w:rPr>
                <w:rFonts w:ascii="Ebrima" w:hAnsi="Ebrima"/>
                <w:sz w:val="18"/>
                <w:szCs w:val="18"/>
              </w:rPr>
              <w:t xml:space="preserve"> wziernik</w:t>
            </w:r>
            <w:r>
              <w:rPr>
                <w:rFonts w:ascii="Ebrima" w:hAnsi="Ebrima"/>
                <w:sz w:val="18"/>
                <w:szCs w:val="18"/>
              </w:rPr>
              <w:t>a max. 9,3 mm</w:t>
            </w:r>
            <w:r w:rsidRPr="00DA5B22">
              <w:rPr>
                <w:rFonts w:ascii="Ebrima" w:hAnsi="Ebrima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14:paraId="156FD34C" w14:textId="148F12A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  <w:r>
              <w:rPr>
                <w:rFonts w:ascii="Ebrima" w:hAnsi="Ebrima"/>
                <w:sz w:val="18"/>
                <w:szCs w:val="18"/>
              </w:rPr>
              <w:t>, podać</w:t>
            </w:r>
          </w:p>
        </w:tc>
        <w:tc>
          <w:tcPr>
            <w:tcW w:w="4927" w:type="dxa"/>
          </w:tcPr>
          <w:p w14:paraId="7E09BD4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C882C60" w14:textId="77777777" w:rsidTr="00DB63DA">
        <w:tc>
          <w:tcPr>
            <w:tcW w:w="964" w:type="dxa"/>
            <w:vMerge/>
            <w:vAlign w:val="center"/>
          </w:tcPr>
          <w:p w14:paraId="0328816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3F9AE2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C9BD90D" w14:textId="3A48EBC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średnica kanału roboczego: 2,8 mm</w:t>
            </w:r>
          </w:p>
        </w:tc>
        <w:tc>
          <w:tcPr>
            <w:tcW w:w="1275" w:type="dxa"/>
            <w:vAlign w:val="center"/>
          </w:tcPr>
          <w:p w14:paraId="61E2BD5C" w14:textId="35A9B02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287530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59AF6B6" w14:textId="77777777" w:rsidTr="00DB63DA">
        <w:tc>
          <w:tcPr>
            <w:tcW w:w="964" w:type="dxa"/>
            <w:vMerge/>
            <w:vAlign w:val="center"/>
          </w:tcPr>
          <w:p w14:paraId="188F6B4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11425D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CFB8949" w14:textId="5A14BBF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średnica zewnętrzna końcówki endoskopu 9,2 mm</w:t>
            </w:r>
          </w:p>
        </w:tc>
        <w:tc>
          <w:tcPr>
            <w:tcW w:w="1275" w:type="dxa"/>
            <w:vAlign w:val="center"/>
          </w:tcPr>
          <w:p w14:paraId="28CE7E80" w14:textId="731ACFA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4D7CB3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6964326" w14:textId="77777777" w:rsidTr="00DB63DA">
        <w:tc>
          <w:tcPr>
            <w:tcW w:w="964" w:type="dxa"/>
            <w:vMerge/>
            <w:vAlign w:val="center"/>
          </w:tcPr>
          <w:p w14:paraId="4502685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86A6A9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587DC2C" w14:textId="24B0D10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głębia ostrości:</w:t>
            </w:r>
            <w:r>
              <w:rPr>
                <w:rFonts w:ascii="Ebrima" w:hAnsi="Ebrima"/>
                <w:sz w:val="18"/>
                <w:szCs w:val="18"/>
              </w:rPr>
              <w:t xml:space="preserve"> min.</w:t>
            </w:r>
            <w:r w:rsidRPr="00DA5B22">
              <w:rPr>
                <w:rFonts w:ascii="Ebrima" w:hAnsi="Ebrima"/>
                <w:sz w:val="18"/>
                <w:szCs w:val="18"/>
              </w:rPr>
              <w:t xml:space="preserve"> </w:t>
            </w:r>
            <w:r>
              <w:rPr>
                <w:rFonts w:ascii="Ebrima" w:hAnsi="Ebrima"/>
                <w:sz w:val="18"/>
                <w:szCs w:val="18"/>
              </w:rPr>
              <w:t>2</w:t>
            </w:r>
            <w:r w:rsidRPr="00DA5B22">
              <w:rPr>
                <w:rFonts w:ascii="Ebrima" w:hAnsi="Ebrima"/>
                <w:sz w:val="18"/>
                <w:szCs w:val="18"/>
              </w:rPr>
              <w:t>-100 mm</w:t>
            </w:r>
          </w:p>
        </w:tc>
        <w:tc>
          <w:tcPr>
            <w:tcW w:w="1275" w:type="dxa"/>
            <w:vAlign w:val="center"/>
          </w:tcPr>
          <w:p w14:paraId="78168276" w14:textId="49D6949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297DA1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45D7CAE" w14:textId="77777777" w:rsidTr="00DB63DA">
        <w:tc>
          <w:tcPr>
            <w:tcW w:w="964" w:type="dxa"/>
            <w:vMerge/>
            <w:vAlign w:val="center"/>
          </w:tcPr>
          <w:p w14:paraId="17CD814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1E57BA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BC6717E" w14:textId="24DC064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długość robocza: 1</w:t>
            </w:r>
            <w:r>
              <w:rPr>
                <w:rFonts w:ascii="Ebrima" w:hAnsi="Ebrima"/>
                <w:sz w:val="18"/>
                <w:szCs w:val="18"/>
              </w:rPr>
              <w:t>100</w:t>
            </w:r>
            <w:r w:rsidRPr="00DA5B22">
              <w:rPr>
                <w:rFonts w:ascii="Ebrima" w:hAnsi="Ebrima"/>
                <w:sz w:val="18"/>
                <w:szCs w:val="18"/>
              </w:rPr>
              <w:t xml:space="preserve"> mm</w:t>
            </w:r>
          </w:p>
        </w:tc>
        <w:tc>
          <w:tcPr>
            <w:tcW w:w="1275" w:type="dxa"/>
            <w:vAlign w:val="center"/>
          </w:tcPr>
          <w:p w14:paraId="26FCB9DA" w14:textId="480E497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872BA2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3D24E70" w14:textId="77777777" w:rsidTr="00DB63DA">
        <w:tc>
          <w:tcPr>
            <w:tcW w:w="964" w:type="dxa"/>
            <w:vMerge/>
            <w:vAlign w:val="center"/>
          </w:tcPr>
          <w:p w14:paraId="447E4D5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C698F6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8AFD809" w14:textId="2FEF76B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 xml:space="preserve">- kąt </w:t>
            </w:r>
            <w:r>
              <w:rPr>
                <w:rFonts w:ascii="Ebrima" w:hAnsi="Ebrima"/>
                <w:sz w:val="18"/>
                <w:szCs w:val="18"/>
              </w:rPr>
              <w:t>obserwacji</w:t>
            </w:r>
            <w:r w:rsidRPr="00DA5B22">
              <w:rPr>
                <w:rFonts w:ascii="Ebrima" w:hAnsi="Ebrima"/>
                <w:sz w:val="18"/>
                <w:szCs w:val="18"/>
              </w:rPr>
              <w:t>: 140 stopni</w:t>
            </w:r>
          </w:p>
        </w:tc>
        <w:tc>
          <w:tcPr>
            <w:tcW w:w="1275" w:type="dxa"/>
            <w:vAlign w:val="center"/>
          </w:tcPr>
          <w:p w14:paraId="4CFF94C8" w14:textId="6724CB9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3FB896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60BDCC5" w14:textId="77777777" w:rsidTr="00DB63DA">
        <w:tc>
          <w:tcPr>
            <w:tcW w:w="964" w:type="dxa"/>
            <w:vMerge/>
            <w:vAlign w:val="center"/>
          </w:tcPr>
          <w:p w14:paraId="3FDDB34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732908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D662BBF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hAnsi="Ebrima"/>
                <w:sz w:val="18"/>
                <w:szCs w:val="18"/>
              </w:rPr>
              <w:t xml:space="preserve">kąt </w:t>
            </w:r>
            <w:r w:rsidRPr="00DA5B22">
              <w:rPr>
                <w:rFonts w:ascii="Ebrima" w:hAnsi="Ebrima"/>
                <w:sz w:val="18"/>
                <w:szCs w:val="18"/>
              </w:rPr>
              <w:t xml:space="preserve">zagięcia końcówki: </w:t>
            </w:r>
            <w:r>
              <w:rPr>
                <w:rFonts w:ascii="Ebrima" w:hAnsi="Ebrima"/>
                <w:sz w:val="18"/>
                <w:szCs w:val="18"/>
              </w:rPr>
              <w:t>endoskopu:</w:t>
            </w:r>
          </w:p>
          <w:p w14:paraId="3F462185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a) w górę 210 stopni</w:t>
            </w:r>
          </w:p>
          <w:p w14:paraId="1C197ABF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b) w dół 90 stopni</w:t>
            </w:r>
          </w:p>
          <w:p w14:paraId="41A12317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c) w lewo 100 stopni</w:t>
            </w:r>
          </w:p>
          <w:p w14:paraId="29DEF1DE" w14:textId="04755C5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d) w prawo 100 stopni</w:t>
            </w:r>
          </w:p>
        </w:tc>
        <w:tc>
          <w:tcPr>
            <w:tcW w:w="1275" w:type="dxa"/>
            <w:vAlign w:val="center"/>
          </w:tcPr>
          <w:p w14:paraId="68F1AA49" w14:textId="017D1D6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A1EAE2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BCEB179" w14:textId="77777777" w:rsidTr="00DB63DA">
        <w:tc>
          <w:tcPr>
            <w:tcW w:w="964" w:type="dxa"/>
            <w:vMerge/>
            <w:vAlign w:val="center"/>
          </w:tcPr>
          <w:p w14:paraId="0B8CF7E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A0F3B4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562D665" w14:textId="4670073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hAnsi="Ebrima"/>
                <w:sz w:val="18"/>
                <w:szCs w:val="18"/>
              </w:rPr>
              <w:t>trzy programowalne przyciski endoskopowe</w:t>
            </w:r>
          </w:p>
        </w:tc>
        <w:tc>
          <w:tcPr>
            <w:tcW w:w="1275" w:type="dxa"/>
            <w:vAlign w:val="center"/>
          </w:tcPr>
          <w:p w14:paraId="6BC7E503" w14:textId="37DE954C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EA99BE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BDE2BC0" w14:textId="77777777" w:rsidTr="00B1190A">
        <w:tc>
          <w:tcPr>
            <w:tcW w:w="964" w:type="dxa"/>
            <w:vMerge/>
            <w:vAlign w:val="center"/>
          </w:tcPr>
          <w:p w14:paraId="1283B37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189DCB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0E425B5" w14:textId="45F74EC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kamera endoskopu z matrycą w technologii CMOS</w:t>
            </w:r>
          </w:p>
        </w:tc>
        <w:tc>
          <w:tcPr>
            <w:tcW w:w="1275" w:type="dxa"/>
            <w:vAlign w:val="center"/>
          </w:tcPr>
          <w:p w14:paraId="4B873518" w14:textId="01FCABD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4C423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D0CB73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02C6740" w14:textId="77777777" w:rsidTr="00B1190A">
        <w:tc>
          <w:tcPr>
            <w:tcW w:w="964" w:type="dxa"/>
            <w:vMerge/>
            <w:vAlign w:val="center"/>
          </w:tcPr>
          <w:p w14:paraId="70BB114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391C07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9920ED2" w14:textId="27B1E98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obsługa dziesięciu wirtualnych elektronicznych trybów obrazowania</w:t>
            </w:r>
          </w:p>
        </w:tc>
        <w:tc>
          <w:tcPr>
            <w:tcW w:w="1275" w:type="dxa"/>
            <w:vAlign w:val="center"/>
          </w:tcPr>
          <w:p w14:paraId="134F437E" w14:textId="55584D8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4C423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2DCEAE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B6FECBD" w14:textId="77777777" w:rsidTr="00B1190A">
        <w:tc>
          <w:tcPr>
            <w:tcW w:w="964" w:type="dxa"/>
            <w:vMerge/>
            <w:vAlign w:val="center"/>
          </w:tcPr>
          <w:p w14:paraId="2A98764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5FD9BA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D49B2DB" w14:textId="294554B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przekaz sygnału z kamery endoskopu do procesora obrazu zintegrowanym złączem elektronicznym</w:t>
            </w:r>
          </w:p>
        </w:tc>
        <w:tc>
          <w:tcPr>
            <w:tcW w:w="1275" w:type="dxa"/>
            <w:vAlign w:val="center"/>
          </w:tcPr>
          <w:p w14:paraId="6F5F5D30" w14:textId="37A36E1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4C423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886EE4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3B9123F" w14:textId="77777777" w:rsidTr="00B1190A">
        <w:tc>
          <w:tcPr>
            <w:tcW w:w="964" w:type="dxa"/>
            <w:vMerge/>
            <w:vAlign w:val="center"/>
          </w:tcPr>
          <w:p w14:paraId="434AFA0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E65AEB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DEB63DE" w14:textId="39DE96E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aparat w pełni zanurzalny, wyposażony w nakładkę zabezpieczającą złącze elektroniczne aparatu</w:t>
            </w:r>
          </w:p>
        </w:tc>
        <w:tc>
          <w:tcPr>
            <w:tcW w:w="1275" w:type="dxa"/>
            <w:vAlign w:val="center"/>
          </w:tcPr>
          <w:p w14:paraId="1A62EB88" w14:textId="13C359BA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4C423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FF2768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B1240C3" w14:textId="77777777" w:rsidTr="00B1190A">
        <w:tc>
          <w:tcPr>
            <w:tcW w:w="964" w:type="dxa"/>
            <w:vMerge/>
            <w:vAlign w:val="center"/>
          </w:tcPr>
          <w:p w14:paraId="54D7D6F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75E572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94297C8" w14:textId="145972E9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typ konektora - dwugniazdowy</w:t>
            </w:r>
          </w:p>
        </w:tc>
        <w:tc>
          <w:tcPr>
            <w:tcW w:w="1275" w:type="dxa"/>
            <w:vAlign w:val="center"/>
          </w:tcPr>
          <w:p w14:paraId="0AC5D669" w14:textId="4855E13A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4C423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2BF2C4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E165D90" w14:textId="77777777" w:rsidTr="00B1190A">
        <w:tc>
          <w:tcPr>
            <w:tcW w:w="964" w:type="dxa"/>
            <w:vMerge/>
            <w:vAlign w:val="center"/>
          </w:tcPr>
          <w:p w14:paraId="4E6EE6A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F9277D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10C6CA5" w14:textId="7ECBBE14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dodatkowy kanał do spłukiwania pola operacyjnego (Water Jet)</w:t>
            </w:r>
          </w:p>
        </w:tc>
        <w:tc>
          <w:tcPr>
            <w:tcW w:w="1275" w:type="dxa"/>
            <w:vAlign w:val="center"/>
          </w:tcPr>
          <w:p w14:paraId="54B09AE1" w14:textId="21AE51C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4C423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63298A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979E075" w14:textId="77777777" w:rsidTr="00B1190A">
        <w:tc>
          <w:tcPr>
            <w:tcW w:w="964" w:type="dxa"/>
            <w:vMerge/>
            <w:vAlign w:val="center"/>
          </w:tcPr>
          <w:p w14:paraId="344B4BA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7A1DAC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753A67E" w14:textId="3648CC2D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aparat kompatybilny z posiadanym jak i oferowanym procesorem obrazu</w:t>
            </w:r>
          </w:p>
        </w:tc>
        <w:tc>
          <w:tcPr>
            <w:tcW w:w="1275" w:type="dxa"/>
            <w:vAlign w:val="center"/>
          </w:tcPr>
          <w:p w14:paraId="4F26F635" w14:textId="3784F63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4C423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4C01F3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F7D0575" w14:textId="77777777" w:rsidTr="00DB63DA">
        <w:tc>
          <w:tcPr>
            <w:tcW w:w="964" w:type="dxa"/>
            <w:vMerge/>
            <w:vAlign w:val="center"/>
          </w:tcPr>
          <w:p w14:paraId="558D8D4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32712A38" w14:textId="29B670A3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2.3. </w:t>
            </w:r>
            <w:r w:rsidRPr="00DA5B22">
              <w:rPr>
                <w:rFonts w:ascii="Ebrima" w:hAnsi="Ebrima"/>
                <w:sz w:val="18"/>
                <w:szCs w:val="18"/>
              </w:rPr>
              <w:t>Videokolonoskop diagnostyczny – szt. 2</w:t>
            </w:r>
          </w:p>
        </w:tc>
        <w:tc>
          <w:tcPr>
            <w:tcW w:w="4159" w:type="dxa"/>
          </w:tcPr>
          <w:p w14:paraId="3A6D68E1" w14:textId="11341FF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model</w:t>
            </w:r>
          </w:p>
        </w:tc>
        <w:tc>
          <w:tcPr>
            <w:tcW w:w="1275" w:type="dxa"/>
            <w:vAlign w:val="center"/>
          </w:tcPr>
          <w:p w14:paraId="125D64F8" w14:textId="1044D49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23F740C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7050697" w14:textId="77777777" w:rsidTr="00DB63DA">
        <w:tc>
          <w:tcPr>
            <w:tcW w:w="964" w:type="dxa"/>
            <w:vMerge/>
            <w:vAlign w:val="center"/>
          </w:tcPr>
          <w:p w14:paraId="5E26760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48A02D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D9BE353" w14:textId="55560DD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producent</w:t>
            </w:r>
          </w:p>
        </w:tc>
        <w:tc>
          <w:tcPr>
            <w:tcW w:w="1275" w:type="dxa"/>
            <w:vAlign w:val="center"/>
          </w:tcPr>
          <w:p w14:paraId="206CAC3D" w14:textId="27AF5A2C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041865C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D25C677" w14:textId="77777777" w:rsidTr="00DB63DA">
        <w:tc>
          <w:tcPr>
            <w:tcW w:w="964" w:type="dxa"/>
            <w:vMerge/>
            <w:vAlign w:val="center"/>
          </w:tcPr>
          <w:p w14:paraId="705644E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89EE6D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30B2039" w14:textId="0A5006F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kraj pochodzenia</w:t>
            </w:r>
          </w:p>
        </w:tc>
        <w:tc>
          <w:tcPr>
            <w:tcW w:w="1275" w:type="dxa"/>
            <w:vAlign w:val="center"/>
          </w:tcPr>
          <w:p w14:paraId="1CDFFB2F" w14:textId="3B9CF81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57B3F0B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B931AB5" w14:textId="77777777" w:rsidTr="00DB63DA">
        <w:tc>
          <w:tcPr>
            <w:tcW w:w="964" w:type="dxa"/>
            <w:vMerge/>
            <w:vAlign w:val="center"/>
          </w:tcPr>
          <w:p w14:paraId="7675B64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CDEBA3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79A32D6" w14:textId="0A64128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rok produkcji</w:t>
            </w:r>
            <w:r>
              <w:rPr>
                <w:rFonts w:ascii="Ebrima" w:hAnsi="Ebrima"/>
                <w:sz w:val="18"/>
                <w:szCs w:val="18"/>
              </w:rPr>
              <w:t xml:space="preserve"> 2022</w:t>
            </w:r>
          </w:p>
        </w:tc>
        <w:tc>
          <w:tcPr>
            <w:tcW w:w="1275" w:type="dxa"/>
            <w:vAlign w:val="center"/>
          </w:tcPr>
          <w:p w14:paraId="619CFC54" w14:textId="765C5FD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5E89126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BE91E22" w14:textId="77777777" w:rsidTr="00DB63DA">
        <w:tc>
          <w:tcPr>
            <w:tcW w:w="964" w:type="dxa"/>
            <w:vMerge/>
            <w:vAlign w:val="center"/>
          </w:tcPr>
          <w:p w14:paraId="174EA9E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FD93CD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BFEEA5B" w14:textId="331D73B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hAnsi="Ebrima"/>
                <w:sz w:val="18"/>
                <w:szCs w:val="18"/>
              </w:rPr>
              <w:t>k</w:t>
            </w:r>
            <w:r w:rsidRPr="00F916BF">
              <w:rPr>
                <w:rFonts w:ascii="Ebrima" w:hAnsi="Ebrima"/>
                <w:sz w:val="18"/>
                <w:szCs w:val="18"/>
              </w:rPr>
              <w:t>ąt obserwacji 140</w:t>
            </w:r>
            <w:r w:rsidRPr="00F916BF">
              <w:rPr>
                <w:rFonts w:ascii="Ebrima" w:hAnsi="Ebrima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275" w:type="dxa"/>
            <w:vAlign w:val="center"/>
          </w:tcPr>
          <w:p w14:paraId="4D716306" w14:textId="6D6E123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1F0BF5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CA9F84B" w14:textId="77777777" w:rsidTr="00DB63DA">
        <w:tc>
          <w:tcPr>
            <w:tcW w:w="964" w:type="dxa"/>
            <w:vMerge/>
            <w:vAlign w:val="center"/>
          </w:tcPr>
          <w:p w14:paraId="6DFD9F4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5D3608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92ABB57" w14:textId="1446942A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16BF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hAnsi="Ebrima"/>
                <w:sz w:val="18"/>
                <w:szCs w:val="18"/>
              </w:rPr>
              <w:t>g</w:t>
            </w:r>
            <w:r w:rsidRPr="00F916BF">
              <w:rPr>
                <w:rFonts w:ascii="Ebrima" w:hAnsi="Ebrima"/>
                <w:sz w:val="18"/>
                <w:szCs w:val="18"/>
              </w:rPr>
              <w:t>łębia ostrości min 2-100 mm</w:t>
            </w:r>
          </w:p>
        </w:tc>
        <w:tc>
          <w:tcPr>
            <w:tcW w:w="1275" w:type="dxa"/>
            <w:vAlign w:val="center"/>
          </w:tcPr>
          <w:p w14:paraId="4761B718" w14:textId="32BE9B8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ABA004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48120EE" w14:textId="77777777" w:rsidTr="00DB63DA">
        <w:tc>
          <w:tcPr>
            <w:tcW w:w="964" w:type="dxa"/>
            <w:vMerge/>
            <w:vAlign w:val="center"/>
          </w:tcPr>
          <w:p w14:paraId="57E0334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F1CF84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56E67F5" w14:textId="37266450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16BF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hAnsi="Ebrima"/>
                <w:sz w:val="18"/>
                <w:szCs w:val="18"/>
              </w:rPr>
              <w:t>ś</w:t>
            </w:r>
            <w:r w:rsidRPr="00F916BF">
              <w:rPr>
                <w:rFonts w:ascii="Ebrima" w:hAnsi="Ebrima"/>
                <w:sz w:val="18"/>
                <w:szCs w:val="18"/>
              </w:rPr>
              <w:t>rednica zewnętrzna wziernika max. 12,0 mm</w:t>
            </w:r>
          </w:p>
        </w:tc>
        <w:tc>
          <w:tcPr>
            <w:tcW w:w="1275" w:type="dxa"/>
            <w:vAlign w:val="center"/>
          </w:tcPr>
          <w:p w14:paraId="1796EE82" w14:textId="556277E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448B62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8B08DE9" w14:textId="77777777" w:rsidTr="00DB63DA">
        <w:tc>
          <w:tcPr>
            <w:tcW w:w="964" w:type="dxa"/>
            <w:vMerge/>
            <w:vAlign w:val="center"/>
          </w:tcPr>
          <w:p w14:paraId="10A0E82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7F6634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24A749B" w14:textId="620347D5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16BF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hAnsi="Ebrima"/>
                <w:sz w:val="18"/>
                <w:szCs w:val="18"/>
              </w:rPr>
              <w:t>ś</w:t>
            </w:r>
            <w:r w:rsidRPr="00F916BF">
              <w:rPr>
                <w:rFonts w:ascii="Ebrima" w:hAnsi="Ebrima"/>
                <w:sz w:val="18"/>
                <w:szCs w:val="18"/>
              </w:rPr>
              <w:t>rednica zewnętrzna końcówki endoskopu 12,0 mm</w:t>
            </w:r>
          </w:p>
        </w:tc>
        <w:tc>
          <w:tcPr>
            <w:tcW w:w="1275" w:type="dxa"/>
            <w:vAlign w:val="center"/>
          </w:tcPr>
          <w:p w14:paraId="4D68166E" w14:textId="3D9F4A5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D3155A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5B45C96" w14:textId="77777777" w:rsidTr="00DB63DA">
        <w:tc>
          <w:tcPr>
            <w:tcW w:w="964" w:type="dxa"/>
            <w:vMerge/>
            <w:vAlign w:val="center"/>
          </w:tcPr>
          <w:p w14:paraId="054C5CF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D968D7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3BF3C51" w14:textId="7B40A73C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16BF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hAnsi="Ebrima"/>
                <w:sz w:val="18"/>
                <w:szCs w:val="18"/>
              </w:rPr>
              <w:t>ś</w:t>
            </w:r>
            <w:r w:rsidRPr="00F916BF">
              <w:rPr>
                <w:rFonts w:ascii="Ebrima" w:hAnsi="Ebrima"/>
                <w:sz w:val="18"/>
                <w:szCs w:val="18"/>
              </w:rPr>
              <w:t>rednica kanału roboczego 3,8 mm</w:t>
            </w:r>
          </w:p>
        </w:tc>
        <w:tc>
          <w:tcPr>
            <w:tcW w:w="1275" w:type="dxa"/>
            <w:vAlign w:val="center"/>
          </w:tcPr>
          <w:p w14:paraId="0A79E0F2" w14:textId="22F3A88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0B75E9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2F6B479" w14:textId="77777777" w:rsidTr="000068AF">
        <w:tc>
          <w:tcPr>
            <w:tcW w:w="964" w:type="dxa"/>
            <w:vMerge/>
            <w:vAlign w:val="center"/>
          </w:tcPr>
          <w:p w14:paraId="2255E87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4C2C5E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F2E6DF4" w14:textId="07111659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d</w:t>
            </w:r>
            <w:r w:rsidRPr="00F916BF">
              <w:rPr>
                <w:rFonts w:ascii="Ebrima" w:hAnsi="Ebrima"/>
                <w:sz w:val="18"/>
                <w:szCs w:val="18"/>
              </w:rPr>
              <w:t>ługość robocza min. 1500 mm</w:t>
            </w:r>
          </w:p>
        </w:tc>
        <w:tc>
          <w:tcPr>
            <w:tcW w:w="1275" w:type="dxa"/>
            <w:vAlign w:val="center"/>
          </w:tcPr>
          <w:p w14:paraId="433D1756" w14:textId="7894EA0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9B5151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6539D6C" w14:textId="77777777" w:rsidTr="00DB63DA">
        <w:tc>
          <w:tcPr>
            <w:tcW w:w="964" w:type="dxa"/>
            <w:vMerge/>
            <w:vAlign w:val="center"/>
          </w:tcPr>
          <w:p w14:paraId="2C8138F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473962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A87A9DF" w14:textId="62F03545" w:rsidR="00BA1139" w:rsidRPr="00F916BF" w:rsidRDefault="00BA1139" w:rsidP="00BA1139">
            <w:pP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F916BF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k</w:t>
            </w:r>
            <w:r w:rsidRPr="00F916BF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ąt zagięcia końcówki endoskopu:</w:t>
            </w:r>
          </w:p>
          <w:p w14:paraId="018C9148" w14:textId="72F2380E" w:rsidR="00BA1139" w:rsidRPr="00000012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a) </w:t>
            </w:r>
            <w:r w:rsidRPr="00000012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w górę.  180</w:t>
            </w:r>
            <w:r w:rsidRPr="00000012">
              <w:rPr>
                <w:rFonts w:ascii="Ebrima" w:eastAsia="Times New Roman" w:hAnsi="Ebrima" w:cs="Times New Roman"/>
                <w:sz w:val="18"/>
                <w:szCs w:val="18"/>
                <w:vertAlign w:val="superscript"/>
                <w:lang w:eastAsia="zh-CN"/>
              </w:rPr>
              <w:t>0</w:t>
            </w:r>
          </w:p>
          <w:p w14:paraId="08AE1AAD" w14:textId="3885754F" w:rsidR="00BA1139" w:rsidRPr="00000012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b) </w:t>
            </w:r>
            <w:r w:rsidRPr="00000012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w dół.  180</w:t>
            </w:r>
            <w:r w:rsidRPr="00000012">
              <w:rPr>
                <w:rFonts w:ascii="Ebrima" w:eastAsia="Times New Roman" w:hAnsi="Ebrima" w:cs="Times New Roman"/>
                <w:sz w:val="18"/>
                <w:szCs w:val="18"/>
                <w:vertAlign w:val="superscript"/>
                <w:lang w:eastAsia="zh-CN"/>
              </w:rPr>
              <w:t>0</w:t>
            </w:r>
          </w:p>
          <w:p w14:paraId="1A421613" w14:textId="4B37D8D0" w:rsidR="00BA1139" w:rsidRPr="00000012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c) </w:t>
            </w:r>
            <w:r w:rsidRPr="00000012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w lewo .160</w:t>
            </w:r>
            <w:r w:rsidRPr="00000012">
              <w:rPr>
                <w:rFonts w:ascii="Ebrima" w:eastAsia="Times New Roman" w:hAnsi="Ebrima" w:cs="Times New Roman"/>
                <w:sz w:val="18"/>
                <w:szCs w:val="18"/>
                <w:vertAlign w:val="superscript"/>
                <w:lang w:eastAsia="zh-CN"/>
              </w:rPr>
              <w:t>0</w:t>
            </w:r>
          </w:p>
          <w:p w14:paraId="11542D03" w14:textId="77CE36D3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d) </w:t>
            </w:r>
            <w:r w:rsidRPr="00F916BF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w prawo 160</w:t>
            </w:r>
            <w:r w:rsidRPr="00F916BF">
              <w:rPr>
                <w:rFonts w:ascii="Ebrima" w:eastAsia="Times New Roman" w:hAnsi="Ebrima" w:cs="Times New Roman"/>
                <w:sz w:val="18"/>
                <w:szCs w:val="18"/>
                <w:vertAlign w:val="superscript"/>
                <w:lang w:eastAsia="zh-CN"/>
              </w:rPr>
              <w:t>0</w:t>
            </w:r>
          </w:p>
        </w:tc>
        <w:tc>
          <w:tcPr>
            <w:tcW w:w="1275" w:type="dxa"/>
            <w:vAlign w:val="center"/>
          </w:tcPr>
          <w:p w14:paraId="654F93A5" w14:textId="03E2139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8E00CB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D13E42F" w14:textId="77777777" w:rsidTr="001078E5">
        <w:tc>
          <w:tcPr>
            <w:tcW w:w="964" w:type="dxa"/>
            <w:vMerge/>
            <w:vAlign w:val="center"/>
          </w:tcPr>
          <w:p w14:paraId="3C40F2E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2B45B9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C29B1F9" w14:textId="0DD9A9A4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</w:t>
            </w:r>
            <w:r w:rsidRPr="00F916BF">
              <w:rPr>
                <w:rFonts w:ascii="Ebrima" w:hAnsi="Ebrima"/>
                <w:sz w:val="18"/>
                <w:szCs w:val="18"/>
              </w:rPr>
              <w:t>rzy programowalne przyciski endoskopowe</w:t>
            </w:r>
          </w:p>
        </w:tc>
        <w:tc>
          <w:tcPr>
            <w:tcW w:w="1275" w:type="dxa"/>
          </w:tcPr>
          <w:p w14:paraId="669D97AA" w14:textId="48F1669C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CB0B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6D0387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3FB480F" w14:textId="77777777" w:rsidTr="001078E5">
        <w:tc>
          <w:tcPr>
            <w:tcW w:w="964" w:type="dxa"/>
            <w:vMerge/>
            <w:vAlign w:val="center"/>
          </w:tcPr>
          <w:p w14:paraId="5908C56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08A674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8A8BFB9" w14:textId="6CE36A3B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</w:t>
            </w:r>
            <w:r w:rsidRPr="00F916BF">
              <w:rPr>
                <w:rFonts w:ascii="Ebrima" w:hAnsi="Ebrima"/>
                <w:sz w:val="18"/>
                <w:szCs w:val="18"/>
              </w:rPr>
              <w:t>amera endoskopu z matrycą w technologii CMOS</w:t>
            </w:r>
          </w:p>
        </w:tc>
        <w:tc>
          <w:tcPr>
            <w:tcW w:w="1275" w:type="dxa"/>
          </w:tcPr>
          <w:p w14:paraId="1CCFE723" w14:textId="6FFA376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CB0B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EE2F5C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24C340A" w14:textId="77777777" w:rsidTr="001078E5">
        <w:tc>
          <w:tcPr>
            <w:tcW w:w="964" w:type="dxa"/>
            <w:vMerge/>
            <w:vAlign w:val="center"/>
          </w:tcPr>
          <w:p w14:paraId="6BD10E0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E14B81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BE6A951" w14:textId="30565B13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o</w:t>
            </w:r>
            <w:r w:rsidRPr="00F916BF">
              <w:rPr>
                <w:rFonts w:ascii="Ebrima" w:hAnsi="Ebrima"/>
                <w:sz w:val="18"/>
                <w:szCs w:val="18"/>
              </w:rPr>
              <w:t>bsługa dziesięciu wirtualnych elektronicznych trybów obrazowania</w:t>
            </w:r>
          </w:p>
        </w:tc>
        <w:tc>
          <w:tcPr>
            <w:tcW w:w="1275" w:type="dxa"/>
          </w:tcPr>
          <w:p w14:paraId="2AFA37EF" w14:textId="6D2D38B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CB0B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C40857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0EA2E37" w14:textId="77777777" w:rsidTr="001078E5">
        <w:tc>
          <w:tcPr>
            <w:tcW w:w="964" w:type="dxa"/>
            <w:vMerge/>
            <w:vAlign w:val="center"/>
          </w:tcPr>
          <w:p w14:paraId="68FA60C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860A7F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F185C23" w14:textId="5E53C2A6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F916BF">
              <w:rPr>
                <w:rFonts w:ascii="Ebrima" w:hAnsi="Ebrima"/>
                <w:sz w:val="18"/>
                <w:szCs w:val="18"/>
              </w:rPr>
              <w:t>rzekaz sygnału z kamery endoskopu do procesora obrazu zintegrowanym złączem elektronicznym</w:t>
            </w:r>
          </w:p>
        </w:tc>
        <w:tc>
          <w:tcPr>
            <w:tcW w:w="1275" w:type="dxa"/>
          </w:tcPr>
          <w:p w14:paraId="44938767" w14:textId="7AE6E3C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CB0B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ABE485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BFB2984" w14:textId="77777777" w:rsidTr="001078E5">
        <w:tc>
          <w:tcPr>
            <w:tcW w:w="964" w:type="dxa"/>
            <w:vMerge/>
            <w:vAlign w:val="center"/>
          </w:tcPr>
          <w:p w14:paraId="1C54A12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5B799D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F9638FB" w14:textId="4AAEDC45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</w:t>
            </w:r>
            <w:r w:rsidRPr="00F916BF">
              <w:rPr>
                <w:rFonts w:ascii="Ebrima" w:hAnsi="Ebrima"/>
                <w:sz w:val="18"/>
                <w:szCs w:val="18"/>
              </w:rPr>
              <w:t>parat w pełni zanurzalny, wyposażony w  nakładkę  zabezpieczającą złącze elektroniczne aparatu</w:t>
            </w:r>
          </w:p>
        </w:tc>
        <w:tc>
          <w:tcPr>
            <w:tcW w:w="1275" w:type="dxa"/>
          </w:tcPr>
          <w:p w14:paraId="6114C787" w14:textId="06BE4FC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CB0B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53777C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0A8D5A5" w14:textId="77777777" w:rsidTr="001078E5">
        <w:tc>
          <w:tcPr>
            <w:tcW w:w="964" w:type="dxa"/>
            <w:vMerge/>
            <w:vAlign w:val="center"/>
          </w:tcPr>
          <w:p w14:paraId="1648FBD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8F275F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8A4C20E" w14:textId="0BB0859C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</w:t>
            </w:r>
            <w:r w:rsidRPr="00F916BF">
              <w:rPr>
                <w:rFonts w:ascii="Ebrima" w:hAnsi="Ebrima"/>
                <w:sz w:val="18"/>
                <w:szCs w:val="18"/>
              </w:rPr>
              <w:t>yp konektora – dwugniazdowy</w:t>
            </w:r>
          </w:p>
        </w:tc>
        <w:tc>
          <w:tcPr>
            <w:tcW w:w="1275" w:type="dxa"/>
          </w:tcPr>
          <w:p w14:paraId="43B57500" w14:textId="4E061A3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CB0B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3564BD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1986860" w14:textId="77777777" w:rsidTr="001078E5">
        <w:tc>
          <w:tcPr>
            <w:tcW w:w="964" w:type="dxa"/>
            <w:vMerge/>
            <w:vAlign w:val="center"/>
          </w:tcPr>
          <w:p w14:paraId="60655D7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BC0817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3339224" w14:textId="1EE4CD0D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d</w:t>
            </w:r>
            <w:r w:rsidRPr="00F916BF">
              <w:rPr>
                <w:rFonts w:ascii="Ebrima" w:hAnsi="Ebrima"/>
                <w:sz w:val="18"/>
                <w:szCs w:val="18"/>
              </w:rPr>
              <w:t>odatkowy kanał do spłukiwania pola operacyjnego (Water Jet)</w:t>
            </w:r>
          </w:p>
        </w:tc>
        <w:tc>
          <w:tcPr>
            <w:tcW w:w="1275" w:type="dxa"/>
          </w:tcPr>
          <w:p w14:paraId="3C7A35BC" w14:textId="5B299DC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CB0B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76C522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9F59625" w14:textId="77777777" w:rsidTr="001078E5">
        <w:tc>
          <w:tcPr>
            <w:tcW w:w="964" w:type="dxa"/>
            <w:vMerge/>
            <w:vAlign w:val="center"/>
          </w:tcPr>
          <w:p w14:paraId="60E2FEA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F50641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A1CF098" w14:textId="0AACDE9B" w:rsidR="00BA1139" w:rsidRPr="00F916BF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</w:t>
            </w:r>
            <w:r w:rsidRPr="00F916BF">
              <w:rPr>
                <w:rFonts w:ascii="Ebrima" w:hAnsi="Ebrima"/>
                <w:sz w:val="18"/>
                <w:szCs w:val="18"/>
              </w:rPr>
              <w:t>parat kompatybilny z  posiadanym jak i  oferowanym procesorem obrazu.</w:t>
            </w:r>
          </w:p>
        </w:tc>
        <w:tc>
          <w:tcPr>
            <w:tcW w:w="1275" w:type="dxa"/>
          </w:tcPr>
          <w:p w14:paraId="5346C512" w14:textId="6696D2A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CB0B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D0312D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B869F1D" w14:textId="77777777" w:rsidTr="00DB63DA">
        <w:tc>
          <w:tcPr>
            <w:tcW w:w="964" w:type="dxa"/>
            <w:vMerge/>
            <w:vAlign w:val="center"/>
          </w:tcPr>
          <w:p w14:paraId="0BCE6F4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bookmarkStart w:id="0" w:name="_Hlk100311516"/>
          </w:p>
        </w:tc>
        <w:tc>
          <w:tcPr>
            <w:tcW w:w="2669" w:type="dxa"/>
            <w:vMerge w:val="restart"/>
            <w:vAlign w:val="center"/>
          </w:tcPr>
          <w:p w14:paraId="098FBBF5" w14:textId="0C9A414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2.4. Monitor medyczny – 1 szt. </w:t>
            </w:r>
          </w:p>
        </w:tc>
        <w:tc>
          <w:tcPr>
            <w:tcW w:w="4159" w:type="dxa"/>
          </w:tcPr>
          <w:p w14:paraId="6A2A4C37" w14:textId="128D9453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model</w:t>
            </w:r>
          </w:p>
        </w:tc>
        <w:tc>
          <w:tcPr>
            <w:tcW w:w="1275" w:type="dxa"/>
            <w:vAlign w:val="center"/>
          </w:tcPr>
          <w:p w14:paraId="73BACC3E" w14:textId="7C7D099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603A66C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3E6EF1E" w14:textId="77777777" w:rsidTr="008B1EC6">
        <w:tc>
          <w:tcPr>
            <w:tcW w:w="964" w:type="dxa"/>
            <w:vMerge/>
            <w:vAlign w:val="center"/>
          </w:tcPr>
          <w:p w14:paraId="298F85D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20DF840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CF967BE" w14:textId="675B4F9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producent</w:t>
            </w:r>
          </w:p>
        </w:tc>
        <w:tc>
          <w:tcPr>
            <w:tcW w:w="1275" w:type="dxa"/>
          </w:tcPr>
          <w:p w14:paraId="370DE295" w14:textId="50C7C9CA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50B89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2ABA309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D26CE60" w14:textId="77777777" w:rsidTr="008B1EC6">
        <w:tc>
          <w:tcPr>
            <w:tcW w:w="964" w:type="dxa"/>
            <w:vMerge/>
            <w:vAlign w:val="center"/>
          </w:tcPr>
          <w:p w14:paraId="69D13E9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B5C2631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931E3C4" w14:textId="0AFCFA9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kraj pochodzenia</w:t>
            </w:r>
          </w:p>
        </w:tc>
        <w:tc>
          <w:tcPr>
            <w:tcW w:w="1275" w:type="dxa"/>
          </w:tcPr>
          <w:p w14:paraId="49FBB85C" w14:textId="1B953B3A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50B89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58DC795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FD3FFCF" w14:textId="77777777" w:rsidTr="00DB63DA">
        <w:tc>
          <w:tcPr>
            <w:tcW w:w="964" w:type="dxa"/>
            <w:vMerge/>
            <w:vAlign w:val="center"/>
          </w:tcPr>
          <w:p w14:paraId="7FB3662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0624A12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5C06A07" w14:textId="7E07CC5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rok produkcji 2022</w:t>
            </w:r>
          </w:p>
        </w:tc>
        <w:tc>
          <w:tcPr>
            <w:tcW w:w="1275" w:type="dxa"/>
            <w:vAlign w:val="center"/>
          </w:tcPr>
          <w:p w14:paraId="71B09869" w14:textId="173CADD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ED3D66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bookmarkEnd w:id="0"/>
      <w:tr w:rsidR="00BA1139" w:rsidRPr="00DA5B22" w14:paraId="1AA240B6" w14:textId="77777777" w:rsidTr="002F0153">
        <w:tc>
          <w:tcPr>
            <w:tcW w:w="964" w:type="dxa"/>
            <w:vMerge/>
            <w:vAlign w:val="center"/>
          </w:tcPr>
          <w:p w14:paraId="737CB24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1D1141C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CFD2B73" w14:textId="0C56A0F8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</w:t>
            </w:r>
            <w:r w:rsidRPr="000C1D20">
              <w:rPr>
                <w:rFonts w:ascii="Ebrima" w:hAnsi="Ebrima"/>
                <w:sz w:val="18"/>
                <w:szCs w:val="18"/>
              </w:rPr>
              <w:t>atryca typu LED (LCD)</w:t>
            </w:r>
          </w:p>
        </w:tc>
        <w:tc>
          <w:tcPr>
            <w:tcW w:w="1275" w:type="dxa"/>
          </w:tcPr>
          <w:p w14:paraId="377893E0" w14:textId="6B71865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6A5097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7CDBB9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76F52CD" w14:textId="77777777" w:rsidTr="002F0153">
        <w:tc>
          <w:tcPr>
            <w:tcW w:w="964" w:type="dxa"/>
            <w:vMerge/>
            <w:vAlign w:val="center"/>
          </w:tcPr>
          <w:p w14:paraId="1052DCB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5EB3678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B958471" w14:textId="594D7942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0C1D20">
              <w:rPr>
                <w:rFonts w:ascii="Ebrima" w:hAnsi="Ebrima"/>
                <w:sz w:val="18"/>
                <w:szCs w:val="18"/>
              </w:rPr>
              <w:t>rzekątna min. 24 cali</w:t>
            </w:r>
          </w:p>
        </w:tc>
        <w:tc>
          <w:tcPr>
            <w:tcW w:w="1275" w:type="dxa"/>
          </w:tcPr>
          <w:p w14:paraId="7206BDA3" w14:textId="7D3BDB6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6A5097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7A6073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2445303" w14:textId="77777777" w:rsidTr="002F0153">
        <w:tc>
          <w:tcPr>
            <w:tcW w:w="964" w:type="dxa"/>
            <w:vMerge/>
            <w:vAlign w:val="center"/>
          </w:tcPr>
          <w:p w14:paraId="0E8FC9A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D3856A6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560FA9E" w14:textId="43486485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r</w:t>
            </w:r>
            <w:r w:rsidRPr="000C1D20">
              <w:rPr>
                <w:rFonts w:ascii="Ebrima" w:hAnsi="Ebrima"/>
                <w:sz w:val="18"/>
                <w:szCs w:val="18"/>
              </w:rPr>
              <w:t>ozdzielczość obrazu 1920 x 1080 pixeli</w:t>
            </w:r>
          </w:p>
        </w:tc>
        <w:tc>
          <w:tcPr>
            <w:tcW w:w="1275" w:type="dxa"/>
          </w:tcPr>
          <w:p w14:paraId="647B50D8" w14:textId="7C5CBFFA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6A5097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9D9595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1C4CD8E" w14:textId="77777777" w:rsidTr="002F0153">
        <w:tc>
          <w:tcPr>
            <w:tcW w:w="964" w:type="dxa"/>
            <w:vMerge/>
            <w:vAlign w:val="center"/>
          </w:tcPr>
          <w:p w14:paraId="26E0F77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F8150DE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F080B92" w14:textId="2C8DCC7A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0C1D20">
              <w:rPr>
                <w:rFonts w:ascii="Ebrima" w:hAnsi="Ebrima"/>
                <w:sz w:val="18"/>
                <w:szCs w:val="18"/>
              </w:rPr>
              <w:t>roporcje 16:9</w:t>
            </w:r>
          </w:p>
        </w:tc>
        <w:tc>
          <w:tcPr>
            <w:tcW w:w="1275" w:type="dxa"/>
          </w:tcPr>
          <w:p w14:paraId="32B0BF59" w14:textId="0D3DD7A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6A5097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1A994F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141EB15" w14:textId="77777777" w:rsidTr="002F0153">
        <w:tc>
          <w:tcPr>
            <w:tcW w:w="964" w:type="dxa"/>
            <w:vMerge/>
            <w:vAlign w:val="center"/>
          </w:tcPr>
          <w:p w14:paraId="331C876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8843112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25B5C87" w14:textId="34079034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ja</w:t>
            </w:r>
            <w:r w:rsidRPr="000C1D20">
              <w:rPr>
                <w:rFonts w:ascii="Ebrima" w:hAnsi="Ebrima"/>
                <w:sz w:val="18"/>
                <w:szCs w:val="18"/>
              </w:rPr>
              <w:t>sność min. 800 cd/m</w:t>
            </w:r>
            <w:r w:rsidRPr="000C1D20">
              <w:rPr>
                <w:rFonts w:ascii="Ebrima" w:hAnsi="Ebri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75F96A7A" w14:textId="1885EE1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6A5097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C76B67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48D0282" w14:textId="77777777" w:rsidTr="00DB63DA">
        <w:tc>
          <w:tcPr>
            <w:tcW w:w="964" w:type="dxa"/>
            <w:vMerge/>
            <w:vAlign w:val="center"/>
          </w:tcPr>
          <w:p w14:paraId="16D3ABB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16EA0EF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C20BF6D" w14:textId="1900215E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</w:t>
            </w:r>
            <w:r w:rsidRPr="000C1D20">
              <w:rPr>
                <w:rFonts w:ascii="Ebrima" w:hAnsi="Ebrima"/>
                <w:sz w:val="18"/>
                <w:szCs w:val="18"/>
              </w:rPr>
              <w:t>ąt widzenia obrazu prawo/lewo góra/dół min. 170</w:t>
            </w:r>
            <w:r w:rsidRPr="000C1D20">
              <w:rPr>
                <w:rFonts w:ascii="Ebrima" w:hAnsi="Ebrima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275" w:type="dxa"/>
            <w:vAlign w:val="center"/>
          </w:tcPr>
          <w:p w14:paraId="2F5C80D4" w14:textId="75CDF65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0AC722C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F574A74" w14:textId="77777777" w:rsidTr="00A91220">
        <w:tc>
          <w:tcPr>
            <w:tcW w:w="964" w:type="dxa"/>
            <w:vMerge/>
            <w:vAlign w:val="center"/>
          </w:tcPr>
          <w:p w14:paraId="3804B8E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836FF77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0F347E1" w14:textId="1F672202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</w:t>
            </w:r>
            <w:r w:rsidRPr="000C1D20">
              <w:rPr>
                <w:rFonts w:ascii="Ebrima" w:hAnsi="Ebrima"/>
                <w:sz w:val="18"/>
                <w:szCs w:val="18"/>
              </w:rPr>
              <w:t>spółczynnik kontrastu 1000:1</w:t>
            </w:r>
          </w:p>
        </w:tc>
        <w:tc>
          <w:tcPr>
            <w:tcW w:w="1275" w:type="dxa"/>
          </w:tcPr>
          <w:p w14:paraId="70195FCC" w14:textId="18B5405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87D05E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2657F67" w14:textId="77777777" w:rsidTr="002D4F64">
        <w:tc>
          <w:tcPr>
            <w:tcW w:w="964" w:type="dxa"/>
            <w:vMerge/>
            <w:vAlign w:val="center"/>
          </w:tcPr>
          <w:p w14:paraId="36DEA72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6C063A2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CD49972" w14:textId="396E48D4" w:rsidR="00BA1139" w:rsidRPr="000C1D20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- s</w:t>
            </w:r>
            <w:r w:rsidRPr="000C1D20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ygnał wejścia: </w:t>
            </w:r>
          </w:p>
          <w:p w14:paraId="430F79FD" w14:textId="77777777" w:rsidR="00BA1139" w:rsidRPr="000C1D20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0C1D20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2 x DVI</w:t>
            </w:r>
          </w:p>
          <w:p w14:paraId="43C7B501" w14:textId="77777777" w:rsidR="00BA1139" w:rsidRPr="000C1D20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0C1D20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1 x VGA</w:t>
            </w:r>
          </w:p>
          <w:p w14:paraId="5F77B5E3" w14:textId="77777777" w:rsidR="00BA1139" w:rsidRPr="000C1D20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0C1D20">
              <w:rPr>
                <w:rFonts w:ascii="Ebrima" w:eastAsia="Times New Roman" w:hAnsi="Ebrima" w:cs="Times New Roman"/>
                <w:sz w:val="18"/>
                <w:szCs w:val="18"/>
                <w:lang w:val="en-US" w:eastAsia="zh-CN"/>
              </w:rPr>
              <w:t>1 x Component</w:t>
            </w:r>
          </w:p>
          <w:p w14:paraId="6DBB021C" w14:textId="0E89AD18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C1D20">
              <w:rPr>
                <w:rFonts w:ascii="Ebrima" w:eastAsia="Times New Roman" w:hAnsi="Ebrima" w:cs="Times New Roman"/>
                <w:sz w:val="18"/>
                <w:szCs w:val="18"/>
                <w:lang w:val="en-US" w:eastAsia="zh-CN"/>
              </w:rPr>
              <w:t xml:space="preserve">1 x SDI </w:t>
            </w:r>
            <w:r w:rsidRPr="000C1D20">
              <w:rPr>
                <w:rFonts w:ascii="Ebrima" w:eastAsia="Times New Roman" w:hAnsi="Ebrima" w:cs="Times New Roman"/>
                <w:sz w:val="18"/>
                <w:szCs w:val="18"/>
                <w:lang w:val="en-GB" w:eastAsia="zh-CN"/>
              </w:rPr>
              <w:t>(3G)</w:t>
            </w:r>
          </w:p>
        </w:tc>
        <w:tc>
          <w:tcPr>
            <w:tcW w:w="1275" w:type="dxa"/>
            <w:vAlign w:val="center"/>
          </w:tcPr>
          <w:p w14:paraId="3A4CD838" w14:textId="7C712DE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10FB37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6A59616" w14:textId="77777777" w:rsidTr="002D4F64">
        <w:tc>
          <w:tcPr>
            <w:tcW w:w="964" w:type="dxa"/>
            <w:vMerge/>
            <w:vAlign w:val="center"/>
          </w:tcPr>
          <w:p w14:paraId="00C88D3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8DDB9EB" w14:textId="7777777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5CAD08A" w14:textId="77777777" w:rsidR="00BA1139" w:rsidRPr="000C1D20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0C1D20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Sygnał wyjścia: </w:t>
            </w:r>
          </w:p>
          <w:p w14:paraId="30AF1859" w14:textId="77777777" w:rsidR="00BA1139" w:rsidRPr="000C1D20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0C1D20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1 x DVI </w:t>
            </w:r>
          </w:p>
          <w:p w14:paraId="5D32356B" w14:textId="4845DC7B" w:rsidR="00BA1139" w:rsidRPr="000C1D2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C1D20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1 x SDI (3G)</w:t>
            </w:r>
          </w:p>
        </w:tc>
        <w:tc>
          <w:tcPr>
            <w:tcW w:w="1275" w:type="dxa"/>
            <w:vAlign w:val="center"/>
          </w:tcPr>
          <w:p w14:paraId="6A383AC0" w14:textId="1CFAE5E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A32B71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E98FD19" w14:textId="77777777" w:rsidTr="00A91220">
        <w:tc>
          <w:tcPr>
            <w:tcW w:w="964" w:type="dxa"/>
            <w:vMerge/>
            <w:vAlign w:val="center"/>
          </w:tcPr>
          <w:p w14:paraId="311C447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247A8309" w14:textId="65431DE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2.5. Wózek medyczny endoskopowy – szt. 1</w:t>
            </w:r>
          </w:p>
        </w:tc>
        <w:tc>
          <w:tcPr>
            <w:tcW w:w="4159" w:type="dxa"/>
            <w:vAlign w:val="center"/>
          </w:tcPr>
          <w:p w14:paraId="0B01BDE6" w14:textId="6F2FF8C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model</w:t>
            </w:r>
          </w:p>
        </w:tc>
        <w:tc>
          <w:tcPr>
            <w:tcW w:w="1275" w:type="dxa"/>
          </w:tcPr>
          <w:p w14:paraId="5CDEDAEC" w14:textId="60520FC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C817CA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381221B" w14:textId="77777777" w:rsidTr="00A91220">
        <w:tc>
          <w:tcPr>
            <w:tcW w:w="964" w:type="dxa"/>
            <w:vMerge/>
            <w:vAlign w:val="center"/>
          </w:tcPr>
          <w:p w14:paraId="7216D79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158EFC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BF47DBC" w14:textId="1E66C48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producent</w:t>
            </w:r>
          </w:p>
        </w:tc>
        <w:tc>
          <w:tcPr>
            <w:tcW w:w="1275" w:type="dxa"/>
          </w:tcPr>
          <w:p w14:paraId="6D8895A6" w14:textId="4733343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BE1E0F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52B4A2C" w14:textId="77777777" w:rsidTr="00A91220">
        <w:tc>
          <w:tcPr>
            <w:tcW w:w="964" w:type="dxa"/>
            <w:vMerge/>
            <w:vAlign w:val="center"/>
          </w:tcPr>
          <w:p w14:paraId="60890BE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499F29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0FC2648" w14:textId="678F372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kraj pochodzenia</w:t>
            </w:r>
          </w:p>
        </w:tc>
        <w:tc>
          <w:tcPr>
            <w:tcW w:w="1275" w:type="dxa"/>
          </w:tcPr>
          <w:p w14:paraId="04555E11" w14:textId="1267A2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A0677B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D7ED93D" w14:textId="77777777" w:rsidTr="00A91220">
        <w:tc>
          <w:tcPr>
            <w:tcW w:w="964" w:type="dxa"/>
            <w:vMerge/>
            <w:vAlign w:val="center"/>
          </w:tcPr>
          <w:p w14:paraId="11A5B5C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D3AD87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58F839A" w14:textId="7C43BC8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rok produkcji 2022</w:t>
            </w:r>
          </w:p>
        </w:tc>
        <w:tc>
          <w:tcPr>
            <w:tcW w:w="1275" w:type="dxa"/>
          </w:tcPr>
          <w:p w14:paraId="1DB8AF7F" w14:textId="2CD0595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1315B0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F6F87E4" w14:textId="77777777" w:rsidTr="00A91220">
        <w:tc>
          <w:tcPr>
            <w:tcW w:w="964" w:type="dxa"/>
            <w:vMerge/>
            <w:vAlign w:val="center"/>
          </w:tcPr>
          <w:p w14:paraId="3C66F16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448C5B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5654" w14:textId="0CD13179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4C7D5A">
              <w:rPr>
                <w:rFonts w:ascii="Ebrima" w:hAnsi="Ebrima"/>
                <w:sz w:val="18"/>
                <w:szCs w:val="18"/>
              </w:rPr>
              <w:t>odstawa jezdna z blokadą kół</w:t>
            </w:r>
          </w:p>
        </w:tc>
        <w:tc>
          <w:tcPr>
            <w:tcW w:w="1275" w:type="dxa"/>
          </w:tcPr>
          <w:p w14:paraId="67BA7B40" w14:textId="50003B9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81742E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9BE4479" w14:textId="77777777" w:rsidTr="002D4F64">
        <w:tc>
          <w:tcPr>
            <w:tcW w:w="964" w:type="dxa"/>
            <w:vMerge/>
            <w:vAlign w:val="center"/>
          </w:tcPr>
          <w:p w14:paraId="2DEAD62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526FDC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259B6" w14:textId="1C8029CA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- </w:t>
            </w:r>
            <w:r w:rsidRPr="004C7D5A">
              <w:rPr>
                <w:rFonts w:ascii="Ebrima" w:hAnsi="Ebrima"/>
                <w:sz w:val="18"/>
                <w:szCs w:val="18"/>
              </w:rPr>
              <w:t>4 samonastawne kółka o średnicy Ø100mm, w tym 2 z hamulcami</w:t>
            </w:r>
          </w:p>
        </w:tc>
        <w:tc>
          <w:tcPr>
            <w:tcW w:w="1275" w:type="dxa"/>
            <w:vAlign w:val="center"/>
          </w:tcPr>
          <w:p w14:paraId="7D989193" w14:textId="33FAF9A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115BB4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DC6E819" w14:textId="77777777" w:rsidTr="002D4F64">
        <w:tc>
          <w:tcPr>
            <w:tcW w:w="964" w:type="dxa"/>
            <w:vMerge/>
            <w:vAlign w:val="center"/>
          </w:tcPr>
          <w:p w14:paraId="5175A4A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93A7C7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2331" w14:textId="3B2E07A5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</w:t>
            </w:r>
            <w:r w:rsidRPr="004C7D5A">
              <w:rPr>
                <w:rFonts w:ascii="Ebrima" w:hAnsi="Ebrima"/>
                <w:sz w:val="18"/>
                <w:szCs w:val="18"/>
              </w:rPr>
              <w:t>asilanie centralne wózka</w:t>
            </w:r>
          </w:p>
        </w:tc>
        <w:tc>
          <w:tcPr>
            <w:tcW w:w="1275" w:type="dxa"/>
            <w:vAlign w:val="center"/>
          </w:tcPr>
          <w:p w14:paraId="7CE3D95A" w14:textId="3E4867CA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C1647A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62A88C8" w14:textId="77777777" w:rsidTr="002D4F64">
        <w:tc>
          <w:tcPr>
            <w:tcW w:w="964" w:type="dxa"/>
            <w:vMerge/>
            <w:vAlign w:val="center"/>
          </w:tcPr>
          <w:p w14:paraId="0F7C540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FAF88C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FFAC" w14:textId="5B46E93A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u</w:t>
            </w:r>
            <w:r w:rsidRPr="004C7D5A">
              <w:rPr>
                <w:rFonts w:ascii="Ebrima" w:hAnsi="Ebrima"/>
                <w:sz w:val="18"/>
                <w:szCs w:val="18"/>
              </w:rPr>
              <w:t>ziemiona listwa z 3 wyjściami z wyłącznikiem, uwieszona na prawej kolumnie wózka</w:t>
            </w:r>
          </w:p>
        </w:tc>
        <w:tc>
          <w:tcPr>
            <w:tcW w:w="1275" w:type="dxa"/>
            <w:vAlign w:val="center"/>
          </w:tcPr>
          <w:p w14:paraId="4C437154" w14:textId="7AC28E5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25F897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304E981" w14:textId="77777777" w:rsidTr="002D4F64">
        <w:tc>
          <w:tcPr>
            <w:tcW w:w="964" w:type="dxa"/>
            <w:vMerge/>
            <w:vAlign w:val="center"/>
          </w:tcPr>
          <w:p w14:paraId="0523A4B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373A3B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CF1D5" w14:textId="700A8441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</w:t>
            </w:r>
            <w:r w:rsidRPr="004C7D5A">
              <w:rPr>
                <w:rFonts w:ascii="Ebrima" w:hAnsi="Ebrima"/>
                <w:sz w:val="18"/>
                <w:szCs w:val="18"/>
              </w:rPr>
              <w:t>ożliwość ustawienia wszystkich elementów zestawu</w:t>
            </w:r>
          </w:p>
        </w:tc>
        <w:tc>
          <w:tcPr>
            <w:tcW w:w="1275" w:type="dxa"/>
            <w:vAlign w:val="center"/>
          </w:tcPr>
          <w:p w14:paraId="76B65B5B" w14:textId="14DB974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CDBB03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8A5007E" w14:textId="77777777" w:rsidTr="002D4F64">
        <w:tc>
          <w:tcPr>
            <w:tcW w:w="964" w:type="dxa"/>
            <w:vMerge/>
            <w:vAlign w:val="center"/>
          </w:tcPr>
          <w:p w14:paraId="53DFF86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249CDE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D25C8" w14:textId="72079DA6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4C7D5A">
              <w:rPr>
                <w:rFonts w:ascii="Ebrima" w:hAnsi="Ebrima"/>
                <w:sz w:val="18"/>
                <w:szCs w:val="18"/>
              </w:rPr>
              <w:t>ółki</w:t>
            </w:r>
          </w:p>
          <w:p w14:paraId="3C9F3D81" w14:textId="054871C5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a)</w:t>
            </w:r>
            <w:r w:rsidRPr="004C7D5A">
              <w:rPr>
                <w:rFonts w:ascii="Ebrima" w:hAnsi="Ebrima"/>
                <w:sz w:val="18"/>
                <w:szCs w:val="18"/>
              </w:rPr>
              <w:t xml:space="preserve"> wyjeżdżająca na klawiaturę</w:t>
            </w:r>
          </w:p>
          <w:p w14:paraId="440748CB" w14:textId="34DA009B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b)</w:t>
            </w:r>
            <w:r w:rsidRPr="004C7D5A">
              <w:rPr>
                <w:rFonts w:ascii="Ebrima" w:hAnsi="Ebrima"/>
                <w:sz w:val="18"/>
                <w:szCs w:val="18"/>
              </w:rPr>
              <w:t xml:space="preserve"> półka z rączką</w:t>
            </w:r>
          </w:p>
          <w:p w14:paraId="66805FCC" w14:textId="7045FE22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c)</w:t>
            </w:r>
            <w:r w:rsidRPr="004C7D5A">
              <w:rPr>
                <w:rFonts w:ascii="Ebrima" w:hAnsi="Ebrima"/>
                <w:sz w:val="18"/>
                <w:szCs w:val="18"/>
              </w:rPr>
              <w:t xml:space="preserve"> półka z nogą pod monitor VESA 75/100 do 14 kg</w:t>
            </w:r>
          </w:p>
          <w:p w14:paraId="746CF71F" w14:textId="239F724C" w:rsidR="00BA1139" w:rsidRPr="004C7D5A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d)</w:t>
            </w:r>
            <w:r w:rsidRPr="004C7D5A">
              <w:rPr>
                <w:rFonts w:ascii="Ebrima" w:hAnsi="Ebrima"/>
                <w:sz w:val="18"/>
                <w:szCs w:val="18"/>
              </w:rPr>
              <w:t xml:space="preserve"> stojak na endoskop ustawiany na obie strony wózka - wieszak na endoskopy</w:t>
            </w:r>
          </w:p>
        </w:tc>
        <w:tc>
          <w:tcPr>
            <w:tcW w:w="1275" w:type="dxa"/>
            <w:vAlign w:val="center"/>
          </w:tcPr>
          <w:p w14:paraId="13516929" w14:textId="4746E8B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A1D0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53BF7F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A9977DC" w14:textId="77777777" w:rsidTr="00DB63DA">
        <w:tc>
          <w:tcPr>
            <w:tcW w:w="964" w:type="dxa"/>
            <w:vMerge/>
            <w:vAlign w:val="center"/>
          </w:tcPr>
          <w:p w14:paraId="0ED3B4F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AD31F8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06C90A6" w14:textId="4A623FF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możliwość regulacji wysokości półek</w:t>
            </w:r>
          </w:p>
        </w:tc>
        <w:tc>
          <w:tcPr>
            <w:tcW w:w="1275" w:type="dxa"/>
            <w:vAlign w:val="center"/>
          </w:tcPr>
          <w:p w14:paraId="1FF602A7" w14:textId="46D25F2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BD08C0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FFE5F37" w14:textId="77777777" w:rsidTr="00DB63DA">
        <w:tc>
          <w:tcPr>
            <w:tcW w:w="964" w:type="dxa"/>
            <w:vMerge/>
            <w:vAlign w:val="center"/>
          </w:tcPr>
          <w:p w14:paraId="73BDE1B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5689A816" w14:textId="7E932A5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2.6. Automatyczna myjnia</w:t>
            </w:r>
            <w:r w:rsidRPr="00DA5B22">
              <w:rPr>
                <w:rFonts w:ascii="Ebrima" w:hAnsi="Ebrima"/>
                <w:sz w:val="18"/>
                <w:szCs w:val="18"/>
              </w:rPr>
              <w:t xml:space="preserve"> </w:t>
            </w:r>
            <w:r>
              <w:rPr>
                <w:rFonts w:ascii="Ebrima" w:hAnsi="Ebrima"/>
                <w:sz w:val="18"/>
                <w:szCs w:val="18"/>
              </w:rPr>
              <w:t>endoskopowa</w:t>
            </w:r>
            <w:r w:rsidRPr="00DA5B22">
              <w:rPr>
                <w:rFonts w:ascii="Ebrima" w:hAnsi="Ebrima"/>
                <w:sz w:val="18"/>
                <w:szCs w:val="18"/>
              </w:rPr>
              <w:t xml:space="preserve"> – szt. 1</w:t>
            </w:r>
          </w:p>
        </w:tc>
        <w:tc>
          <w:tcPr>
            <w:tcW w:w="4159" w:type="dxa"/>
          </w:tcPr>
          <w:p w14:paraId="7A023638" w14:textId="7B79EC8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model</w:t>
            </w:r>
          </w:p>
        </w:tc>
        <w:tc>
          <w:tcPr>
            <w:tcW w:w="1275" w:type="dxa"/>
            <w:vAlign w:val="center"/>
          </w:tcPr>
          <w:p w14:paraId="41E70791" w14:textId="3C211AD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571A1E0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0B77EEF" w14:textId="77777777" w:rsidTr="00DB63DA">
        <w:tc>
          <w:tcPr>
            <w:tcW w:w="964" w:type="dxa"/>
            <w:vMerge/>
            <w:vAlign w:val="center"/>
          </w:tcPr>
          <w:p w14:paraId="31BCF03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857A38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5285093" w14:textId="0D8AC37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producent</w:t>
            </w:r>
          </w:p>
        </w:tc>
        <w:tc>
          <w:tcPr>
            <w:tcW w:w="1275" w:type="dxa"/>
            <w:vAlign w:val="center"/>
          </w:tcPr>
          <w:p w14:paraId="46A7E088" w14:textId="2721AD0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315DA60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8C4E8A1" w14:textId="77777777" w:rsidTr="00DB63DA">
        <w:tc>
          <w:tcPr>
            <w:tcW w:w="964" w:type="dxa"/>
            <w:vMerge/>
            <w:vAlign w:val="center"/>
          </w:tcPr>
          <w:p w14:paraId="4310442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213DF1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F625B69" w14:textId="5BA9E9D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kraj pochodzenia</w:t>
            </w:r>
          </w:p>
        </w:tc>
        <w:tc>
          <w:tcPr>
            <w:tcW w:w="1275" w:type="dxa"/>
            <w:vAlign w:val="center"/>
          </w:tcPr>
          <w:p w14:paraId="6B598DC1" w14:textId="5D0F0AC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65A0114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4D191B3" w14:textId="77777777" w:rsidTr="00DB63DA">
        <w:tc>
          <w:tcPr>
            <w:tcW w:w="964" w:type="dxa"/>
            <w:vMerge/>
            <w:vAlign w:val="center"/>
          </w:tcPr>
          <w:p w14:paraId="38355B7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202792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3EE0130" w14:textId="73EBC92C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rok produkcji</w:t>
            </w:r>
            <w:r>
              <w:rPr>
                <w:rFonts w:ascii="Ebrima" w:hAnsi="Ebrima"/>
                <w:sz w:val="18"/>
                <w:szCs w:val="18"/>
              </w:rPr>
              <w:t xml:space="preserve"> 2022</w:t>
            </w:r>
          </w:p>
        </w:tc>
        <w:tc>
          <w:tcPr>
            <w:tcW w:w="1275" w:type="dxa"/>
            <w:vAlign w:val="center"/>
          </w:tcPr>
          <w:p w14:paraId="3CB087BF" w14:textId="251D9DB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5B54872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F33B98F" w14:textId="77777777" w:rsidTr="005348E7">
        <w:tc>
          <w:tcPr>
            <w:tcW w:w="964" w:type="dxa"/>
            <w:vMerge/>
            <w:vAlign w:val="center"/>
          </w:tcPr>
          <w:p w14:paraId="151D26E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A6A3B1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AC782" w14:textId="024A79AF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>rzeznaczona jest do mycia i dezynfekcji wszystkich typów zanurzalnych endoskopów giętkich( różnych producentów).</w:t>
            </w:r>
          </w:p>
        </w:tc>
        <w:tc>
          <w:tcPr>
            <w:tcW w:w="1275" w:type="dxa"/>
            <w:vAlign w:val="center"/>
          </w:tcPr>
          <w:p w14:paraId="3374CFB9" w14:textId="723A61D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351ABA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147D5CF" w14:textId="77777777" w:rsidTr="005348E7">
        <w:tc>
          <w:tcPr>
            <w:tcW w:w="964" w:type="dxa"/>
            <w:vMerge/>
            <w:vAlign w:val="center"/>
          </w:tcPr>
          <w:p w14:paraId="3F737D1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C9198C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E7BC3" w14:textId="24D34CE1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o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pis funkcji przycisków na panelu sterowania w języku polskim </w:t>
            </w:r>
          </w:p>
        </w:tc>
        <w:tc>
          <w:tcPr>
            <w:tcW w:w="1275" w:type="dxa"/>
            <w:vAlign w:val="center"/>
          </w:tcPr>
          <w:p w14:paraId="42FE922D" w14:textId="44C8288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B3A93E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A852D1A" w14:textId="77777777" w:rsidTr="003032B3">
        <w:tc>
          <w:tcPr>
            <w:tcW w:w="964" w:type="dxa"/>
            <w:vMerge/>
            <w:vAlign w:val="center"/>
          </w:tcPr>
          <w:p w14:paraId="021FF15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E79FCA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7EE6" w14:textId="4A277831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</w:t>
            </w:r>
            <w:r w:rsidRPr="00654BB8">
              <w:rPr>
                <w:rFonts w:ascii="Ebrima" w:hAnsi="Ebrima"/>
                <w:sz w:val="18"/>
                <w:szCs w:val="18"/>
              </w:rPr>
              <w:t>yjnia na endoskopy różnych producentów</w:t>
            </w:r>
          </w:p>
        </w:tc>
        <w:tc>
          <w:tcPr>
            <w:tcW w:w="1275" w:type="dxa"/>
          </w:tcPr>
          <w:p w14:paraId="4114064F" w14:textId="2772770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842ECD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929F931" w14:textId="77777777" w:rsidTr="00A4654E">
        <w:tc>
          <w:tcPr>
            <w:tcW w:w="964" w:type="dxa"/>
            <w:vMerge/>
            <w:vAlign w:val="center"/>
          </w:tcPr>
          <w:p w14:paraId="4FDD66C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BBDCD4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8A124" w14:textId="3C65848B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>osiada automatyczny proces mycia i dezynfekcji</w:t>
            </w:r>
          </w:p>
        </w:tc>
        <w:tc>
          <w:tcPr>
            <w:tcW w:w="1275" w:type="dxa"/>
            <w:vAlign w:val="center"/>
          </w:tcPr>
          <w:p w14:paraId="1DCAAA3D" w14:textId="6D4E3EA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2F1969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42B6028" w14:textId="77777777" w:rsidTr="00A4654E">
        <w:tc>
          <w:tcPr>
            <w:tcW w:w="964" w:type="dxa"/>
            <w:vMerge/>
            <w:vAlign w:val="center"/>
          </w:tcPr>
          <w:p w14:paraId="51DC98B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6DBB33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0A24A" w14:textId="580D5CE2" w:rsidR="00BA1139" w:rsidRPr="00654BB8" w:rsidRDefault="00BA1139" w:rsidP="00BA1139">
            <w:pPr>
              <w:snapToGrid w:val="0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u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rządzenie realizujące automatycznie: </w:t>
            </w:r>
          </w:p>
          <w:p w14:paraId="4BAED450" w14:textId="1B28962A" w:rsidR="00BA1139" w:rsidRPr="00654BB8" w:rsidRDefault="00BA1139" w:rsidP="00BA1139">
            <w:pPr>
              <w:pStyle w:val="Default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>a)</w:t>
            </w:r>
            <w:r w:rsidRPr="00654BB8"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 xml:space="preserve"> mycie wstępne</w:t>
            </w:r>
          </w:p>
          <w:p w14:paraId="0D13DC54" w14:textId="7BEE9FD2" w:rsidR="00BA1139" w:rsidRPr="00654BB8" w:rsidRDefault="00BA1139" w:rsidP="00BA1139">
            <w:pPr>
              <w:pStyle w:val="Default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>b)</w:t>
            </w:r>
            <w:r w:rsidRPr="00654BB8"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 xml:space="preserve"> mycie z użyciem detergentu                </w:t>
            </w:r>
          </w:p>
          <w:p w14:paraId="4DF83F22" w14:textId="5334A1AD" w:rsidR="00BA1139" w:rsidRPr="00654BB8" w:rsidRDefault="00BA1139" w:rsidP="00BA1139">
            <w:pPr>
              <w:pStyle w:val="Default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>c)</w:t>
            </w:r>
            <w:r w:rsidRPr="00654BB8"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 xml:space="preserve"> mycie zasadnicze,</w:t>
            </w:r>
          </w:p>
          <w:p w14:paraId="479AD32B" w14:textId="48572209" w:rsidR="00BA1139" w:rsidRPr="00654BB8" w:rsidRDefault="00BA1139" w:rsidP="00BA1139">
            <w:pPr>
              <w:pStyle w:val="Default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>d)</w:t>
            </w:r>
            <w:r w:rsidRPr="00654BB8"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 xml:space="preserve"> dezynfekcję chemiczno-termiczna</w:t>
            </w:r>
          </w:p>
          <w:p w14:paraId="19A3EDF8" w14:textId="59AF9EA6" w:rsidR="00BA1139" w:rsidRPr="00654BB8" w:rsidRDefault="00BA1139" w:rsidP="00BA1139">
            <w:pPr>
              <w:pStyle w:val="Default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>e)</w:t>
            </w:r>
            <w:r w:rsidRPr="00654BB8"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 xml:space="preserve"> płukanie</w:t>
            </w:r>
          </w:p>
          <w:p w14:paraId="40ECF24D" w14:textId="1F7793E0" w:rsidR="00BA1139" w:rsidRPr="00654BB8" w:rsidRDefault="00BA1139" w:rsidP="00BA1139">
            <w:pPr>
              <w:pStyle w:val="Default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>f)</w:t>
            </w:r>
            <w:r w:rsidRPr="00654BB8">
              <w:rPr>
                <w:rFonts w:ascii="Ebrima" w:eastAsia="Times New Roman" w:hAnsi="Ebrima" w:cs="Times New Roman"/>
                <w:color w:val="auto"/>
                <w:sz w:val="18"/>
                <w:szCs w:val="18"/>
                <w:lang w:eastAsia="ar-SA"/>
              </w:rPr>
              <w:t xml:space="preserve"> alkohol</w:t>
            </w:r>
          </w:p>
          <w:p w14:paraId="05774629" w14:textId="781B1CAF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ar-SA"/>
              </w:rPr>
              <w:t>g)</w:t>
            </w:r>
            <w:r w:rsidRPr="00654BB8">
              <w:rPr>
                <w:rFonts w:ascii="Ebrima" w:eastAsia="Times New Roman" w:hAnsi="Ebrima" w:cs="Times New Roman"/>
                <w:sz w:val="18"/>
                <w:szCs w:val="18"/>
                <w:lang w:eastAsia="ar-SA"/>
              </w:rPr>
              <w:t xml:space="preserve"> suszenie</w:t>
            </w:r>
          </w:p>
        </w:tc>
        <w:tc>
          <w:tcPr>
            <w:tcW w:w="1275" w:type="dxa"/>
            <w:vAlign w:val="center"/>
          </w:tcPr>
          <w:p w14:paraId="4BCB4C10" w14:textId="6DC5B1E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131F25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C21E5E2" w14:textId="77777777" w:rsidTr="00702B17">
        <w:tc>
          <w:tcPr>
            <w:tcW w:w="964" w:type="dxa"/>
            <w:vMerge/>
            <w:vAlign w:val="center"/>
          </w:tcPr>
          <w:p w14:paraId="29C9A7D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8381C7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369A" w14:textId="4BEDDC57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ożliwość skonfigurowania min. 16 ustawień programów pracy myjni </w:t>
            </w:r>
          </w:p>
        </w:tc>
        <w:tc>
          <w:tcPr>
            <w:tcW w:w="1275" w:type="dxa"/>
            <w:vAlign w:val="center"/>
          </w:tcPr>
          <w:p w14:paraId="5F438F14" w14:textId="5447D2A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DD4EA0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57DFC02" w14:textId="77777777" w:rsidTr="00702B17">
        <w:tc>
          <w:tcPr>
            <w:tcW w:w="964" w:type="dxa"/>
            <w:vMerge/>
            <w:vAlign w:val="center"/>
          </w:tcPr>
          <w:p w14:paraId="54E3C06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0584A4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E44E" w14:textId="0277E6EA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d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owolność stosowania środków dezynfekcyjnych </w:t>
            </w:r>
          </w:p>
        </w:tc>
        <w:tc>
          <w:tcPr>
            <w:tcW w:w="1275" w:type="dxa"/>
            <w:vAlign w:val="center"/>
          </w:tcPr>
          <w:p w14:paraId="46B43065" w14:textId="6269066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9B1650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1D3BC0D" w14:textId="77777777" w:rsidTr="00702B17">
        <w:tc>
          <w:tcPr>
            <w:tcW w:w="964" w:type="dxa"/>
            <w:vMerge/>
            <w:vAlign w:val="center"/>
          </w:tcPr>
          <w:p w14:paraId="7E5E100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99AD65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D4E6D" w14:textId="7C0860E8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</w:t>
            </w:r>
            <w:r w:rsidRPr="00654BB8">
              <w:rPr>
                <w:rFonts w:ascii="Ebrima" w:hAnsi="Ebrima"/>
                <w:sz w:val="18"/>
                <w:szCs w:val="18"/>
              </w:rPr>
              <w:t>ożliwość jednokrotnego jak i wielokrotnego użycia płynu dezynfekującego – zamknięty system wielokrotny proces.</w:t>
            </w:r>
          </w:p>
        </w:tc>
        <w:tc>
          <w:tcPr>
            <w:tcW w:w="1275" w:type="dxa"/>
            <w:vAlign w:val="center"/>
          </w:tcPr>
          <w:p w14:paraId="33567374" w14:textId="72270D3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6980A6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70D609E" w14:textId="77777777" w:rsidTr="00702B17">
        <w:tc>
          <w:tcPr>
            <w:tcW w:w="964" w:type="dxa"/>
            <w:vMerge/>
            <w:vAlign w:val="center"/>
          </w:tcPr>
          <w:p w14:paraId="1B2368E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87C264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5731F" w14:textId="007CEF7C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d</w:t>
            </w:r>
            <w:r w:rsidRPr="00654BB8">
              <w:rPr>
                <w:rFonts w:ascii="Ebrima" w:hAnsi="Ebrima"/>
                <w:sz w:val="18"/>
                <w:szCs w:val="18"/>
              </w:rPr>
              <w:t>ezynfekcja w obiegu zamkniętym</w:t>
            </w:r>
          </w:p>
        </w:tc>
        <w:tc>
          <w:tcPr>
            <w:tcW w:w="1275" w:type="dxa"/>
            <w:vAlign w:val="center"/>
          </w:tcPr>
          <w:p w14:paraId="50AE335E" w14:textId="5F3387A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5F5857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97D0745" w14:textId="77777777" w:rsidTr="00702B17">
        <w:tc>
          <w:tcPr>
            <w:tcW w:w="964" w:type="dxa"/>
            <w:vMerge/>
            <w:vAlign w:val="center"/>
          </w:tcPr>
          <w:p w14:paraId="5719A5F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E01B89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294D3" w14:textId="6C1091A2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d</w:t>
            </w:r>
            <w:r w:rsidRPr="00654BB8">
              <w:rPr>
                <w:rFonts w:ascii="Ebrima" w:hAnsi="Ebrima"/>
                <w:sz w:val="18"/>
                <w:szCs w:val="18"/>
              </w:rPr>
              <w:t>ozownik płynu detergentu</w:t>
            </w:r>
          </w:p>
        </w:tc>
        <w:tc>
          <w:tcPr>
            <w:tcW w:w="1275" w:type="dxa"/>
            <w:vAlign w:val="center"/>
          </w:tcPr>
          <w:p w14:paraId="2AE4500D" w14:textId="56E79E7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3DFBDB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2B23EF5" w14:textId="77777777" w:rsidTr="00702B17">
        <w:tc>
          <w:tcPr>
            <w:tcW w:w="964" w:type="dxa"/>
            <w:vMerge/>
            <w:vAlign w:val="center"/>
          </w:tcPr>
          <w:p w14:paraId="06C5F6A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3951DB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1F1A3" w14:textId="48297D4D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biornik na płyn dezynfekcyjny wykonany </w:t>
            </w:r>
            <w:r w:rsidRPr="00654BB8">
              <w:rPr>
                <w:rFonts w:ascii="Ebrima" w:hAnsi="Ebrima"/>
                <w:sz w:val="18"/>
                <w:szCs w:val="18"/>
              </w:rPr>
              <w:br/>
              <w:t xml:space="preserve">ze stali kwasoodpornej </w:t>
            </w:r>
          </w:p>
        </w:tc>
        <w:tc>
          <w:tcPr>
            <w:tcW w:w="1275" w:type="dxa"/>
            <w:vAlign w:val="center"/>
          </w:tcPr>
          <w:p w14:paraId="71BFD34D" w14:textId="0EB7B0D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71A300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496B098" w14:textId="77777777" w:rsidTr="00702B17">
        <w:tc>
          <w:tcPr>
            <w:tcW w:w="964" w:type="dxa"/>
            <w:vMerge/>
            <w:vAlign w:val="center"/>
          </w:tcPr>
          <w:p w14:paraId="21C551A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9D9829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4241E" w14:textId="7ADB1FA4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c</w:t>
            </w:r>
            <w:r w:rsidRPr="00654BB8">
              <w:rPr>
                <w:rFonts w:ascii="Ebrima" w:hAnsi="Ebrima"/>
                <w:sz w:val="18"/>
                <w:szCs w:val="18"/>
              </w:rPr>
              <w:t>zas mycia oraz dezynfekcji programowany</w:t>
            </w:r>
          </w:p>
        </w:tc>
        <w:tc>
          <w:tcPr>
            <w:tcW w:w="1275" w:type="dxa"/>
            <w:vAlign w:val="center"/>
          </w:tcPr>
          <w:p w14:paraId="3A9A4207" w14:textId="3808385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AE3EA0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A02C41D" w14:textId="77777777" w:rsidTr="00702B17">
        <w:tc>
          <w:tcPr>
            <w:tcW w:w="964" w:type="dxa"/>
            <w:vMerge/>
            <w:vAlign w:val="center"/>
          </w:tcPr>
          <w:p w14:paraId="4DBD44D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106ABF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F3377" w14:textId="3BB67081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l</w:t>
            </w:r>
            <w:r w:rsidRPr="00654BB8">
              <w:rPr>
                <w:rFonts w:ascii="Ebrima" w:hAnsi="Ebrima"/>
                <w:sz w:val="18"/>
                <w:szCs w:val="18"/>
              </w:rPr>
              <w:t>icznik ilości cykli mycia i dezynfekcji zliczający wszystkie cykle od momentu zainstalowania myjni – informacja na wydruku</w:t>
            </w:r>
          </w:p>
        </w:tc>
        <w:tc>
          <w:tcPr>
            <w:tcW w:w="1275" w:type="dxa"/>
            <w:vAlign w:val="center"/>
          </w:tcPr>
          <w:p w14:paraId="046619E7" w14:textId="2E6654B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BFC52D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8BE5F05" w14:textId="77777777" w:rsidTr="00702B17">
        <w:tc>
          <w:tcPr>
            <w:tcW w:w="964" w:type="dxa"/>
            <w:vMerge/>
            <w:vAlign w:val="center"/>
          </w:tcPr>
          <w:p w14:paraId="67C96EC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5ACE2A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0DAC4" w14:textId="08964C96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</w:t>
            </w:r>
            <w:r w:rsidRPr="00654BB8">
              <w:rPr>
                <w:rFonts w:ascii="Ebrima" w:hAnsi="Ebrima"/>
                <w:sz w:val="18"/>
                <w:szCs w:val="18"/>
              </w:rPr>
              <w:t>ożliwość zaprogramowania ilości wydruku kopi raportów mycia i dezynfekcji na potrzeby archiwizacji</w:t>
            </w:r>
          </w:p>
        </w:tc>
        <w:tc>
          <w:tcPr>
            <w:tcW w:w="1275" w:type="dxa"/>
            <w:vAlign w:val="center"/>
          </w:tcPr>
          <w:p w14:paraId="1E557BD4" w14:textId="26CC0A8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07C39B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DE50577" w14:textId="77777777" w:rsidTr="00702B17">
        <w:tc>
          <w:tcPr>
            <w:tcW w:w="964" w:type="dxa"/>
            <w:vMerge/>
            <w:vAlign w:val="center"/>
          </w:tcPr>
          <w:p w14:paraId="054E51A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89FFD1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C36E4" w14:textId="21D1427A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</w:t>
            </w:r>
            <w:r w:rsidRPr="00654BB8">
              <w:rPr>
                <w:rFonts w:ascii="Ebrima" w:hAnsi="Ebrima"/>
                <w:sz w:val="18"/>
                <w:szCs w:val="18"/>
              </w:rPr>
              <w:t>ożliwość indywidualnego programowania pracy urządzenia przez użytkownika</w:t>
            </w:r>
          </w:p>
        </w:tc>
        <w:tc>
          <w:tcPr>
            <w:tcW w:w="1275" w:type="dxa"/>
            <w:vAlign w:val="center"/>
          </w:tcPr>
          <w:p w14:paraId="7B9287C4" w14:textId="7CBBC88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F6F5A3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130D0A9" w14:textId="77777777" w:rsidTr="00702B17">
        <w:tc>
          <w:tcPr>
            <w:tcW w:w="964" w:type="dxa"/>
            <w:vMerge/>
            <w:vAlign w:val="center"/>
          </w:tcPr>
          <w:p w14:paraId="79CDE8E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B6D067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ECD24" w14:textId="46864FD9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>osiada wyświetlacz wskazujący poszczególne fazy danego cyklu</w:t>
            </w:r>
          </w:p>
        </w:tc>
        <w:tc>
          <w:tcPr>
            <w:tcW w:w="1275" w:type="dxa"/>
            <w:vAlign w:val="center"/>
          </w:tcPr>
          <w:p w14:paraId="7730AEEC" w14:textId="4B09092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1B3939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109FD57" w14:textId="77777777" w:rsidTr="00702B17">
        <w:tc>
          <w:tcPr>
            <w:tcW w:w="964" w:type="dxa"/>
            <w:vMerge/>
            <w:vAlign w:val="center"/>
          </w:tcPr>
          <w:p w14:paraId="071F417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5203F8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5C08" w14:textId="2343AFE8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>osiada możliwość podłączenia do standardowej instalacji hydraulicznej, oraz sieci elektrycznej jednofazowej 230V</w:t>
            </w:r>
          </w:p>
        </w:tc>
        <w:tc>
          <w:tcPr>
            <w:tcW w:w="1275" w:type="dxa"/>
            <w:vAlign w:val="center"/>
          </w:tcPr>
          <w:p w14:paraId="6DA477C5" w14:textId="34B1383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993AAB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CEFC6D3" w14:textId="77777777" w:rsidTr="00702B17">
        <w:tc>
          <w:tcPr>
            <w:tcW w:w="964" w:type="dxa"/>
            <w:vMerge/>
            <w:vAlign w:val="center"/>
          </w:tcPr>
          <w:p w14:paraId="313407F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422D39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4209" w14:textId="1E519117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osiada dodatkowy system filtracji </w:t>
            </w:r>
          </w:p>
        </w:tc>
        <w:tc>
          <w:tcPr>
            <w:tcW w:w="1275" w:type="dxa"/>
            <w:vAlign w:val="center"/>
          </w:tcPr>
          <w:p w14:paraId="2BC11D60" w14:textId="0DC5A8E3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A90B80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ACA74D2" w14:textId="77777777" w:rsidTr="00702B17">
        <w:tc>
          <w:tcPr>
            <w:tcW w:w="964" w:type="dxa"/>
            <w:vMerge/>
            <w:vAlign w:val="center"/>
          </w:tcPr>
          <w:p w14:paraId="71C4D8B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7BA388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64883" w14:textId="0AB7E3DE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ymienny filtr płynu dezynfekcyjnego </w:t>
            </w:r>
          </w:p>
        </w:tc>
        <w:tc>
          <w:tcPr>
            <w:tcW w:w="1275" w:type="dxa"/>
            <w:vAlign w:val="center"/>
          </w:tcPr>
          <w:p w14:paraId="27E8A468" w14:textId="72ECD45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96CD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2F7E2F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36CB5F4" w14:textId="77777777" w:rsidTr="00702B17">
        <w:tc>
          <w:tcPr>
            <w:tcW w:w="964" w:type="dxa"/>
            <w:vMerge/>
            <w:vAlign w:val="center"/>
          </w:tcPr>
          <w:p w14:paraId="2914FB5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4FAC9F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3CE25" w14:textId="5DFF9F5B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>osiada 4 dysze płucząco -myjące</w:t>
            </w:r>
          </w:p>
        </w:tc>
        <w:tc>
          <w:tcPr>
            <w:tcW w:w="1275" w:type="dxa"/>
            <w:vAlign w:val="center"/>
          </w:tcPr>
          <w:p w14:paraId="2CA8361D" w14:textId="4DC6CE1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C30B3C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65A6B14" w14:textId="77777777" w:rsidTr="00702B17">
        <w:tc>
          <w:tcPr>
            <w:tcW w:w="964" w:type="dxa"/>
            <w:vMerge/>
            <w:vAlign w:val="center"/>
          </w:tcPr>
          <w:p w14:paraId="0D06A0E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256B58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FA595" w14:textId="0D5ADD8B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- </w:t>
            </w:r>
            <w:r w:rsidRPr="00654BB8">
              <w:rPr>
                <w:rFonts w:ascii="Ebrima" w:hAnsi="Ebrima"/>
                <w:sz w:val="18"/>
                <w:szCs w:val="18"/>
              </w:rPr>
              <w:t>4 niezależne porty do przyłączenia adapterów kanałów endoskopów umiejscowione w komorze wewnętrznej wanny</w:t>
            </w:r>
          </w:p>
        </w:tc>
        <w:tc>
          <w:tcPr>
            <w:tcW w:w="1275" w:type="dxa"/>
            <w:vAlign w:val="center"/>
          </w:tcPr>
          <w:p w14:paraId="33002A49" w14:textId="6C6391C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862EE3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AC6D712" w14:textId="77777777" w:rsidTr="00702B17">
        <w:tc>
          <w:tcPr>
            <w:tcW w:w="964" w:type="dxa"/>
            <w:vMerge/>
            <w:vAlign w:val="center"/>
          </w:tcPr>
          <w:p w14:paraId="4CE3E13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D44927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3A6A4" w14:textId="454C3E08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osiada zawór pozwalający na awaryjne zlanie płynu dezynfekcyjnego, w przypadku awarii zasilania i wykorzystania płynu do procesu ręcznej dezynfekcji </w:t>
            </w:r>
          </w:p>
        </w:tc>
        <w:tc>
          <w:tcPr>
            <w:tcW w:w="1275" w:type="dxa"/>
            <w:vAlign w:val="center"/>
          </w:tcPr>
          <w:p w14:paraId="490C9906" w14:textId="42DD0B3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35764E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A42221F" w14:textId="77777777" w:rsidTr="00702B17">
        <w:tc>
          <w:tcPr>
            <w:tcW w:w="964" w:type="dxa"/>
            <w:vMerge/>
            <w:vAlign w:val="center"/>
          </w:tcPr>
          <w:p w14:paraId="0041846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C81DBF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0CBD" w14:textId="57B6B295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biornik wody min. 13 litrów </w:t>
            </w:r>
          </w:p>
        </w:tc>
        <w:tc>
          <w:tcPr>
            <w:tcW w:w="1275" w:type="dxa"/>
            <w:vAlign w:val="center"/>
          </w:tcPr>
          <w:p w14:paraId="4A558281" w14:textId="3504EB9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D7C728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22E434C" w14:textId="77777777" w:rsidTr="00702B17">
        <w:tc>
          <w:tcPr>
            <w:tcW w:w="964" w:type="dxa"/>
            <w:vMerge/>
            <w:vAlign w:val="center"/>
          </w:tcPr>
          <w:p w14:paraId="0BD1E58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E5EC1B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24E7" w14:textId="20163CE7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>osiada zbiornik na alkohol etylowy o pojemności min. 1 litr</w:t>
            </w:r>
          </w:p>
        </w:tc>
        <w:tc>
          <w:tcPr>
            <w:tcW w:w="1275" w:type="dxa"/>
            <w:vAlign w:val="center"/>
          </w:tcPr>
          <w:p w14:paraId="25A69E31" w14:textId="18CFD8A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40F835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7CF23A6" w14:textId="77777777" w:rsidTr="00702B17">
        <w:tc>
          <w:tcPr>
            <w:tcW w:w="964" w:type="dxa"/>
            <w:vMerge/>
            <w:vAlign w:val="center"/>
          </w:tcPr>
          <w:p w14:paraId="1FCD971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D2AC7D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1658F" w14:textId="2E60AC16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</w:t>
            </w:r>
            <w:r w:rsidRPr="00654BB8">
              <w:rPr>
                <w:rFonts w:ascii="Ebrima" w:hAnsi="Ebrima"/>
                <w:sz w:val="18"/>
                <w:szCs w:val="18"/>
              </w:rPr>
              <w:t>biornik na środek myjący o pojemności min. 1 litr</w:t>
            </w:r>
          </w:p>
        </w:tc>
        <w:tc>
          <w:tcPr>
            <w:tcW w:w="1275" w:type="dxa"/>
            <w:vAlign w:val="center"/>
          </w:tcPr>
          <w:p w14:paraId="30E212B7" w14:textId="78B83B3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BF4C24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E8E7CF3" w14:textId="77777777" w:rsidTr="00702B17">
        <w:tc>
          <w:tcPr>
            <w:tcW w:w="964" w:type="dxa"/>
            <w:vMerge/>
            <w:vAlign w:val="center"/>
          </w:tcPr>
          <w:p w14:paraId="57139D7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68C551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9270C" w14:textId="1CAC08BF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u</w:t>
            </w:r>
            <w:r w:rsidRPr="00654BB8">
              <w:rPr>
                <w:rFonts w:ascii="Ebrima" w:hAnsi="Ebrima"/>
                <w:sz w:val="18"/>
                <w:szCs w:val="18"/>
              </w:rPr>
              <w:t>rządzenie wyposażone we wskaźniki poziomu płynu dezynfekcyjnego, alkoholu i detergentu</w:t>
            </w:r>
          </w:p>
        </w:tc>
        <w:tc>
          <w:tcPr>
            <w:tcW w:w="1275" w:type="dxa"/>
            <w:vAlign w:val="center"/>
          </w:tcPr>
          <w:p w14:paraId="244BF371" w14:textId="4EC57D8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0C7081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5B56B63" w14:textId="77777777" w:rsidTr="00702B17">
        <w:tc>
          <w:tcPr>
            <w:tcW w:w="964" w:type="dxa"/>
            <w:vMerge/>
            <w:vAlign w:val="center"/>
          </w:tcPr>
          <w:p w14:paraId="6D49CA0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2D7788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7D019" w14:textId="25BA653E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osiada 2 lampy UV stale zanurzone w zbiorniku wodnym, co  powoduje stałe uzdatnianie wody </w:t>
            </w:r>
          </w:p>
        </w:tc>
        <w:tc>
          <w:tcPr>
            <w:tcW w:w="1275" w:type="dxa"/>
            <w:vAlign w:val="center"/>
          </w:tcPr>
          <w:p w14:paraId="7B372EFD" w14:textId="096EAE1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F128CE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E26D0C2" w14:textId="77777777" w:rsidTr="00702B17">
        <w:tc>
          <w:tcPr>
            <w:tcW w:w="964" w:type="dxa"/>
            <w:vMerge/>
            <w:vAlign w:val="center"/>
          </w:tcPr>
          <w:p w14:paraId="03D6731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509DFD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E2F6C" w14:textId="4AEB94DE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o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ferowana myjnia musi zapewniać jednakowe warunki mycia powierzchni wewnętrznych </w:t>
            </w:r>
            <w:r w:rsidRPr="00654BB8">
              <w:rPr>
                <w:rFonts w:ascii="Ebrima" w:hAnsi="Ebrima"/>
                <w:sz w:val="18"/>
                <w:szCs w:val="18"/>
              </w:rPr>
              <w:br/>
              <w:t>i zewnętrznych endoskopów</w:t>
            </w:r>
          </w:p>
        </w:tc>
        <w:tc>
          <w:tcPr>
            <w:tcW w:w="1275" w:type="dxa"/>
            <w:vAlign w:val="center"/>
          </w:tcPr>
          <w:p w14:paraId="44CE3207" w14:textId="76198BB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56210A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674A882" w14:textId="77777777" w:rsidTr="00702B17">
        <w:tc>
          <w:tcPr>
            <w:tcW w:w="964" w:type="dxa"/>
            <w:vMerge/>
            <w:vAlign w:val="center"/>
          </w:tcPr>
          <w:p w14:paraId="74C8169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B18CF5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26EE" w14:textId="263444CD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utomatyczne wstrzymanie cyklu mycia </w:t>
            </w:r>
            <w:r w:rsidRPr="00654BB8">
              <w:rPr>
                <w:rFonts w:ascii="Ebrima" w:hAnsi="Ebrima"/>
                <w:sz w:val="18"/>
                <w:szCs w:val="18"/>
              </w:rPr>
              <w:br/>
              <w:t xml:space="preserve">w przypadku podniesienia pokrywy myjni oraz kontynuacja cyklu po zamknięciu pokrywy </w:t>
            </w:r>
          </w:p>
        </w:tc>
        <w:tc>
          <w:tcPr>
            <w:tcW w:w="1275" w:type="dxa"/>
            <w:vAlign w:val="center"/>
          </w:tcPr>
          <w:p w14:paraId="75FD48A2" w14:textId="4D11996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0D8565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9C2956E" w14:textId="77777777" w:rsidTr="00702B17">
        <w:tc>
          <w:tcPr>
            <w:tcW w:w="964" w:type="dxa"/>
            <w:vMerge/>
            <w:vAlign w:val="center"/>
          </w:tcPr>
          <w:p w14:paraId="3ABAC92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AC4B9D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8A9B" w14:textId="5989122F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</w:t>
            </w:r>
            <w:r w:rsidRPr="00654BB8">
              <w:rPr>
                <w:rFonts w:ascii="Ebrima" w:hAnsi="Ebrima"/>
                <w:sz w:val="18"/>
                <w:szCs w:val="18"/>
              </w:rPr>
              <w:t>awory do ręcznego wylewania płynów</w:t>
            </w:r>
          </w:p>
        </w:tc>
        <w:tc>
          <w:tcPr>
            <w:tcW w:w="1275" w:type="dxa"/>
            <w:vAlign w:val="center"/>
          </w:tcPr>
          <w:p w14:paraId="0D442ECF" w14:textId="3737385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BC46E2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055A0A0" w14:textId="77777777" w:rsidTr="00702B17">
        <w:tc>
          <w:tcPr>
            <w:tcW w:w="964" w:type="dxa"/>
            <w:vMerge/>
            <w:vAlign w:val="center"/>
          </w:tcPr>
          <w:p w14:paraId="2B30084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CBAD2C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ED18" w14:textId="5EB6B272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budowana drukarka umożliwiająca dokumentowanie przebiegu procesu mycia </w:t>
            </w:r>
            <w:r w:rsidRPr="00654BB8">
              <w:rPr>
                <w:rFonts w:ascii="Ebrima" w:hAnsi="Ebrima"/>
                <w:sz w:val="18"/>
                <w:szCs w:val="18"/>
              </w:rPr>
              <w:br/>
              <w:t>i dezynfekcji – wydruk w języku polskim</w:t>
            </w:r>
          </w:p>
        </w:tc>
        <w:tc>
          <w:tcPr>
            <w:tcW w:w="1275" w:type="dxa"/>
            <w:vAlign w:val="center"/>
          </w:tcPr>
          <w:p w14:paraId="6DD59DD6" w14:textId="5C788033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7151F1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8AFB965" w14:textId="77777777" w:rsidTr="00702B17">
        <w:tc>
          <w:tcPr>
            <w:tcW w:w="964" w:type="dxa"/>
            <w:vMerge/>
            <w:vAlign w:val="center"/>
          </w:tcPr>
          <w:p w14:paraId="3383B85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F439F5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4E695" w14:textId="5C69ADBE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</w:t>
            </w:r>
            <w:r w:rsidRPr="00654BB8">
              <w:rPr>
                <w:rFonts w:ascii="Ebrima" w:hAnsi="Ebrima"/>
                <w:sz w:val="18"/>
                <w:szCs w:val="18"/>
              </w:rPr>
              <w:t xml:space="preserve">ydruk z informacją o wymaganym terminie wykonania przeglądu technicznego myjni </w:t>
            </w:r>
          </w:p>
        </w:tc>
        <w:tc>
          <w:tcPr>
            <w:tcW w:w="1275" w:type="dxa"/>
            <w:vAlign w:val="center"/>
          </w:tcPr>
          <w:p w14:paraId="2E4EC662" w14:textId="15DAF94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F1D78C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BD11CB6" w14:textId="77777777" w:rsidTr="00702B17">
        <w:tc>
          <w:tcPr>
            <w:tcW w:w="964" w:type="dxa"/>
            <w:vMerge/>
            <w:vAlign w:val="center"/>
          </w:tcPr>
          <w:p w14:paraId="06176B3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B77B30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CF6C7" w14:textId="4EAA8D7F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s</w:t>
            </w:r>
            <w:r w:rsidRPr="00654BB8">
              <w:rPr>
                <w:rFonts w:ascii="Ebrima" w:hAnsi="Ebrima"/>
                <w:sz w:val="18"/>
                <w:szCs w:val="18"/>
              </w:rPr>
              <w:t>ystem identyfikacji endoskopów oraz personelu przez myjnię (imię, nazwisko, funkcja, typ, numer serii)</w:t>
            </w:r>
          </w:p>
        </w:tc>
        <w:tc>
          <w:tcPr>
            <w:tcW w:w="1275" w:type="dxa"/>
            <w:vAlign w:val="center"/>
          </w:tcPr>
          <w:p w14:paraId="54341033" w14:textId="0C99B69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F2AE8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C5E618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4C658A4" w14:textId="77777777" w:rsidTr="00702B17">
        <w:tc>
          <w:tcPr>
            <w:tcW w:w="964" w:type="dxa"/>
            <w:vMerge/>
            <w:vAlign w:val="center"/>
          </w:tcPr>
          <w:p w14:paraId="1882BA8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6A3B4D2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B7ECE" w14:textId="08664CE7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</w:t>
            </w:r>
            <w:r w:rsidRPr="00654BB8">
              <w:rPr>
                <w:rFonts w:ascii="Ebrima" w:hAnsi="Ebrima"/>
                <w:sz w:val="18"/>
                <w:szCs w:val="18"/>
              </w:rPr>
              <w:t>utomatyczny test szczelności i ciągła kontrola poziomu ciśnienia przez cały cykl mycia i dezynfekcji. W przypadku wykrycia nieszczelności w dowolnym momencie procesu mycia i dezynfekcji urządzenie sygnalizuje dźwiękowo oraz generuje wydruk z informacją o nieszczelnym endoskopie</w:t>
            </w:r>
          </w:p>
        </w:tc>
        <w:tc>
          <w:tcPr>
            <w:tcW w:w="1275" w:type="dxa"/>
            <w:vAlign w:val="center"/>
          </w:tcPr>
          <w:p w14:paraId="540C49B3" w14:textId="7D0D4DC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9F1A35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6743FF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834B834" w14:textId="77777777" w:rsidTr="00702B17">
        <w:tc>
          <w:tcPr>
            <w:tcW w:w="964" w:type="dxa"/>
            <w:vMerge/>
            <w:vAlign w:val="center"/>
          </w:tcPr>
          <w:p w14:paraId="0A1F605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0C002E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708D" w14:textId="336BD78D" w:rsidR="00BA1139" w:rsidRPr="00654BB8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</w:t>
            </w:r>
            <w:r w:rsidRPr="00654BB8">
              <w:rPr>
                <w:rFonts w:ascii="Ebrima" w:hAnsi="Ebrima"/>
                <w:sz w:val="18"/>
                <w:szCs w:val="18"/>
              </w:rPr>
              <w:t>rzerwanie procesu mycia i dezynfekcji w przypadku wykrycia nieszczelności aparatu</w:t>
            </w:r>
          </w:p>
        </w:tc>
        <w:tc>
          <w:tcPr>
            <w:tcW w:w="1275" w:type="dxa"/>
            <w:vAlign w:val="center"/>
          </w:tcPr>
          <w:p w14:paraId="56B684D9" w14:textId="026CB0F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9F1A35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313587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E66EF10" w14:textId="77777777" w:rsidTr="00702B17">
        <w:tc>
          <w:tcPr>
            <w:tcW w:w="964" w:type="dxa"/>
            <w:vMerge/>
            <w:vAlign w:val="center"/>
          </w:tcPr>
          <w:p w14:paraId="3DBA36E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BD8755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A1A3A09" w14:textId="33FC7CA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myjnia chemiczna, niskotemperaturowa, możliwość stosowania środków myjących i dezynfekcyjnych różnych producentów</w:t>
            </w:r>
          </w:p>
        </w:tc>
        <w:tc>
          <w:tcPr>
            <w:tcW w:w="1275" w:type="dxa"/>
            <w:vAlign w:val="center"/>
          </w:tcPr>
          <w:p w14:paraId="4B314449" w14:textId="34CD44E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9F1A35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C15764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677841C" w14:textId="77777777" w:rsidTr="00702B17">
        <w:tc>
          <w:tcPr>
            <w:tcW w:w="964" w:type="dxa"/>
            <w:vMerge/>
            <w:vAlign w:val="center"/>
          </w:tcPr>
          <w:p w14:paraId="6E816F5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69985F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2025E81" w14:textId="4D35B8C4" w:rsidR="00BA1139" w:rsidRPr="008F41AE" w:rsidRDefault="00BA1139" w:rsidP="00BA1139">
            <w:pPr>
              <w:snapToGrid w:val="0"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8F41AE">
              <w:rPr>
                <w:rFonts w:ascii="Ebrima" w:hAnsi="Ebrima"/>
                <w:sz w:val="18"/>
                <w:szCs w:val="18"/>
              </w:rPr>
              <w:t xml:space="preserve">- </w:t>
            </w:r>
            <w:r w:rsidRPr="008F41A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możliwość komunikacji myjni z oprogramowaniem komputerowym </w:t>
            </w:r>
          </w:p>
          <w:p w14:paraId="7AB45BDE" w14:textId="0FF061F8" w:rsidR="00BA1139" w:rsidRPr="008F41AE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F41A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(z archiwizacją danych)</w:t>
            </w:r>
          </w:p>
        </w:tc>
        <w:tc>
          <w:tcPr>
            <w:tcW w:w="1275" w:type="dxa"/>
            <w:vAlign w:val="center"/>
          </w:tcPr>
          <w:p w14:paraId="7435547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927" w:type="dxa"/>
          </w:tcPr>
          <w:p w14:paraId="3CF5A2E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B97F0BB" w14:textId="77777777" w:rsidTr="00702B17">
        <w:tc>
          <w:tcPr>
            <w:tcW w:w="964" w:type="dxa"/>
            <w:vMerge/>
            <w:vAlign w:val="center"/>
          </w:tcPr>
          <w:p w14:paraId="3DA3986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819DF0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566381F" w14:textId="3EFB572B" w:rsidR="00BA1139" w:rsidRPr="008F41AE" w:rsidRDefault="00BA1139" w:rsidP="00BA1139">
            <w:pPr>
              <w:snapToGrid w:val="0"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8F41AE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m</w:t>
            </w:r>
            <w:r w:rsidRPr="008F41A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ax. wymiary: </w:t>
            </w:r>
          </w:p>
          <w:p w14:paraId="2D83D0A9" w14:textId="77777777" w:rsidR="00BA1139" w:rsidRPr="008F41AE" w:rsidRDefault="00BA1139" w:rsidP="00BA1139">
            <w:pPr>
              <w:suppressAutoHyphens/>
              <w:snapToGrid w:val="0"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8F41A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szer. 600 mm </w:t>
            </w:r>
          </w:p>
          <w:p w14:paraId="34E89D3D" w14:textId="77777777" w:rsidR="00BA1139" w:rsidRPr="008F41AE" w:rsidRDefault="00BA1139" w:rsidP="00BA1139">
            <w:pPr>
              <w:suppressAutoHyphens/>
              <w:snapToGrid w:val="0"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8F41A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gł. 600 mm</w:t>
            </w:r>
          </w:p>
          <w:p w14:paraId="238E561B" w14:textId="5AE50FB1" w:rsidR="00BA1139" w:rsidRPr="008F41AE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F41A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wys. 1000 mm</w:t>
            </w:r>
          </w:p>
        </w:tc>
        <w:tc>
          <w:tcPr>
            <w:tcW w:w="1275" w:type="dxa"/>
            <w:vAlign w:val="center"/>
          </w:tcPr>
          <w:p w14:paraId="268A0AA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927" w:type="dxa"/>
          </w:tcPr>
          <w:p w14:paraId="18C6542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8E34E7C" w14:textId="77777777" w:rsidTr="00702B17">
        <w:tc>
          <w:tcPr>
            <w:tcW w:w="964" w:type="dxa"/>
            <w:vMerge/>
            <w:vAlign w:val="center"/>
          </w:tcPr>
          <w:p w14:paraId="758C01A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729102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D5CAA84" w14:textId="377969B3" w:rsidR="00BA1139" w:rsidRPr="008F41AE" w:rsidRDefault="00BA1139" w:rsidP="00BA1139">
            <w:pPr>
              <w:snapToGrid w:val="0"/>
              <w:rPr>
                <w:rFonts w:ascii="Ebrima" w:hAnsi="Ebrima"/>
                <w:sz w:val="18"/>
                <w:szCs w:val="18"/>
              </w:rPr>
            </w:pPr>
            <w:r w:rsidRPr="008F41AE">
              <w:rPr>
                <w:rFonts w:ascii="Ebrima" w:hAnsi="Ebrima"/>
                <w:sz w:val="18"/>
                <w:szCs w:val="18"/>
              </w:rPr>
              <w:t xml:space="preserve">- </w:t>
            </w:r>
            <w:r>
              <w:rPr>
                <w:rFonts w:ascii="Ebrima" w:hAnsi="Ebrima"/>
                <w:sz w:val="18"/>
                <w:szCs w:val="18"/>
              </w:rPr>
              <w:t>p</w:t>
            </w:r>
            <w:r w:rsidRPr="008F41AE">
              <w:rPr>
                <w:rFonts w:ascii="Ebrima" w:hAnsi="Ebrima"/>
                <w:sz w:val="18"/>
                <w:szCs w:val="18"/>
              </w:rPr>
              <w:t>akiet startowy dedykowanych płynów do zatankowania myjni zapewniający ciągłość pracy przez min. 2 tygodnie</w:t>
            </w:r>
          </w:p>
        </w:tc>
        <w:tc>
          <w:tcPr>
            <w:tcW w:w="1275" w:type="dxa"/>
            <w:vAlign w:val="center"/>
          </w:tcPr>
          <w:p w14:paraId="07064C5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927" w:type="dxa"/>
          </w:tcPr>
          <w:p w14:paraId="17AB7CE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B7B64E0" w14:textId="77777777" w:rsidTr="00702B17">
        <w:tc>
          <w:tcPr>
            <w:tcW w:w="964" w:type="dxa"/>
            <w:vMerge/>
            <w:vAlign w:val="center"/>
          </w:tcPr>
          <w:p w14:paraId="1B136B6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530BD37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7BB500D" w14:textId="1552CC2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kompatybilna z endoskopami różnych producentów</w:t>
            </w:r>
          </w:p>
        </w:tc>
        <w:tc>
          <w:tcPr>
            <w:tcW w:w="1275" w:type="dxa"/>
            <w:vAlign w:val="center"/>
          </w:tcPr>
          <w:p w14:paraId="37FAA677" w14:textId="55D9F21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5D0EF5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46D45F4" w14:textId="77777777" w:rsidTr="0062356B">
        <w:tc>
          <w:tcPr>
            <w:tcW w:w="13994" w:type="dxa"/>
            <w:gridSpan w:val="5"/>
            <w:vAlign w:val="center"/>
          </w:tcPr>
          <w:p w14:paraId="7FEFFA96" w14:textId="1E63E646" w:rsidR="00BA1139" w:rsidRPr="00CE2138" w:rsidRDefault="00BA1139" w:rsidP="00BA1139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CE2138">
              <w:rPr>
                <w:rFonts w:ascii="Ebrima" w:hAnsi="Ebrima"/>
                <w:b/>
                <w:bCs/>
                <w:sz w:val="18"/>
                <w:szCs w:val="18"/>
              </w:rPr>
              <w:t>WARUNKI GWARANCJI I SERWISU / dotyczy wszystkich urządzeń części 2</w:t>
            </w:r>
          </w:p>
        </w:tc>
      </w:tr>
      <w:tr w:rsidR="00BA1139" w:rsidRPr="00DA5B22" w14:paraId="303E796E" w14:textId="77777777" w:rsidTr="000F526A">
        <w:tc>
          <w:tcPr>
            <w:tcW w:w="964" w:type="dxa"/>
            <w:vMerge w:val="restart"/>
            <w:vAlign w:val="center"/>
          </w:tcPr>
          <w:p w14:paraId="465D7C7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 w:val="restart"/>
            <w:vAlign w:val="center"/>
          </w:tcPr>
          <w:p w14:paraId="0B7D344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5D4C61F6" w14:textId="07BF3ED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s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>ystem załadowczy kompatybilny z posiadanymi urządzeniami: wózek wsadowy platformowy,  wózek transportowy.</w:t>
            </w:r>
          </w:p>
        </w:tc>
        <w:tc>
          <w:tcPr>
            <w:tcW w:w="1275" w:type="dxa"/>
            <w:vAlign w:val="center"/>
          </w:tcPr>
          <w:p w14:paraId="5656FB19" w14:textId="1B9A8ED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1EBDB0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4C297A5" w14:textId="77777777" w:rsidTr="00AA2F65">
        <w:tc>
          <w:tcPr>
            <w:tcW w:w="964" w:type="dxa"/>
            <w:vMerge/>
            <w:vAlign w:val="center"/>
          </w:tcPr>
          <w:p w14:paraId="2B96A72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4D97864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4907C024" w14:textId="4ED95F9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pełna gwarancja na oferowane urządzenie wchodzące w skład przedmiotu zamówienia , liczona od dnia podpisania protokołu bez uwag, g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warancja </w:t>
            </w:r>
            <w:r>
              <w:rPr>
                <w:rFonts w:ascii="Ebrima" w:hAnsi="Ebrima"/>
                <w:bCs/>
                <w:sz w:val="18"/>
                <w:szCs w:val="18"/>
              </w:rPr>
              <w:t>min. 36</w:t>
            </w:r>
            <w:r w:rsidRPr="00DA5B22">
              <w:rPr>
                <w:rFonts w:ascii="Ebrima" w:hAnsi="Ebrima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1275" w:type="dxa"/>
          </w:tcPr>
          <w:p w14:paraId="4962F733" w14:textId="74745D9C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B35E5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4B23C5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4D4C5F0" w14:textId="77777777" w:rsidTr="00AA2F65">
        <w:tc>
          <w:tcPr>
            <w:tcW w:w="964" w:type="dxa"/>
            <w:vMerge/>
            <w:vAlign w:val="center"/>
          </w:tcPr>
          <w:p w14:paraId="7B23463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349D3A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124A34BF" w14:textId="04342BC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zagwarantowanie dostępności części zamiennych dla oferowanego urządzenia min. 8 lat</w:t>
            </w:r>
          </w:p>
        </w:tc>
        <w:tc>
          <w:tcPr>
            <w:tcW w:w="1275" w:type="dxa"/>
          </w:tcPr>
          <w:p w14:paraId="43D62CE6" w14:textId="2F380EC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B35E5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A853F2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8830ED0" w14:textId="77777777" w:rsidTr="00AA2F65">
        <w:tc>
          <w:tcPr>
            <w:tcW w:w="964" w:type="dxa"/>
            <w:vMerge/>
            <w:vAlign w:val="center"/>
          </w:tcPr>
          <w:p w14:paraId="039F5A4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3581B5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361E54AA" w14:textId="607F11B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autoryzowany serwis gwarancyjny i wykonywanie serwisu urządzenia na terenie Polski</w:t>
            </w:r>
          </w:p>
        </w:tc>
        <w:tc>
          <w:tcPr>
            <w:tcW w:w="1275" w:type="dxa"/>
          </w:tcPr>
          <w:p w14:paraId="44A2D918" w14:textId="495F38A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Tak, podać adres, tel., e-mail</w:t>
            </w:r>
          </w:p>
        </w:tc>
        <w:tc>
          <w:tcPr>
            <w:tcW w:w="4927" w:type="dxa"/>
          </w:tcPr>
          <w:p w14:paraId="366F57A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BBF30F6" w14:textId="77777777" w:rsidTr="00AA2F65">
        <w:tc>
          <w:tcPr>
            <w:tcW w:w="964" w:type="dxa"/>
            <w:vMerge/>
            <w:vAlign w:val="center"/>
          </w:tcPr>
          <w:p w14:paraId="60D0679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6236BE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7EEE7B8" w14:textId="29EA559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- wszystkie wymagane przez producenta przeglądy w okresie gwarancji – zawarte w cenie oferty (wraz z dojazdem i częściami) – powiadomienie przynajmniej na 1 dzień przed przyjazdem serwisu</w:t>
            </w:r>
          </w:p>
        </w:tc>
        <w:tc>
          <w:tcPr>
            <w:tcW w:w="1275" w:type="dxa"/>
          </w:tcPr>
          <w:p w14:paraId="733C21CE" w14:textId="0E68F13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B35E5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4E9E33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29D3E71" w14:textId="77777777" w:rsidTr="00AA2F65">
        <w:tc>
          <w:tcPr>
            <w:tcW w:w="964" w:type="dxa"/>
            <w:vMerge/>
            <w:vAlign w:val="center"/>
          </w:tcPr>
          <w:p w14:paraId="1FFC603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004C9D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9D967ED" w14:textId="7D831340" w:rsidR="00BA1139" w:rsidRPr="00AF266C" w:rsidRDefault="00BA1139" w:rsidP="00BA1139">
            <w:pPr>
              <w:suppressAutoHyphens/>
              <w:snapToGrid w:val="0"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- c</w:t>
            </w:r>
            <w:r w:rsidRPr="00AF266C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zas reakcji serwisu od zgłoszenia do podjęcia naprawy </w:t>
            </w: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(</w:t>
            </w:r>
            <w:r w:rsidRPr="00AF266C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w dni robocze:</w:t>
            </w:r>
          </w:p>
          <w:p w14:paraId="42C03A76" w14:textId="1474C31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od poniedziałku do piątku z wyłączeniem dni ustawowo wolnych od pracy) max. 24 h</w:t>
            </w:r>
          </w:p>
        </w:tc>
        <w:tc>
          <w:tcPr>
            <w:tcW w:w="1275" w:type="dxa"/>
          </w:tcPr>
          <w:p w14:paraId="638F9649" w14:textId="6AFA0D7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B35E5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6854B0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7461DE6" w14:textId="77777777" w:rsidTr="00AA2F65">
        <w:tc>
          <w:tcPr>
            <w:tcW w:w="964" w:type="dxa"/>
            <w:vMerge/>
            <w:vAlign w:val="center"/>
          </w:tcPr>
          <w:p w14:paraId="4C6D91E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22840AC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E9EAB1E" w14:textId="5E6D3AF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ED5417">
              <w:rPr>
                <w:rFonts w:ascii="Ebrima" w:hAnsi="Ebrima"/>
                <w:sz w:val="18"/>
                <w:szCs w:val="18"/>
              </w:rPr>
              <w:t>- czas naprawy gwarancyjnej [dni robocze: od poniedziałku do piątku z wyłączeniem dni ustawowo wolnych pracy] max. 5 dni od chwili zgłoszenia</w:t>
            </w:r>
          </w:p>
        </w:tc>
        <w:tc>
          <w:tcPr>
            <w:tcW w:w="1275" w:type="dxa"/>
          </w:tcPr>
          <w:p w14:paraId="68177F87" w14:textId="15E3633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B35E5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88451E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B43A15B" w14:textId="77777777" w:rsidTr="00AA2F65">
        <w:tc>
          <w:tcPr>
            <w:tcW w:w="964" w:type="dxa"/>
            <w:vMerge/>
            <w:vAlign w:val="center"/>
          </w:tcPr>
          <w:p w14:paraId="1B46E54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09D6156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4FFF6FE" w14:textId="1F7B3DD8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c</w:t>
            </w:r>
            <w:r w:rsidRPr="00ED5417">
              <w:rPr>
                <w:rFonts w:ascii="Ebrima" w:hAnsi="Ebrima"/>
                <w:sz w:val="18"/>
                <w:szCs w:val="18"/>
              </w:rPr>
              <w:t>zas naprawy gwarancyjnej [dni robocze: od poniedziałku do piątku z wyłączeniem dni ustawowo wolnych pracy] wymagający importu części z zagranicy max. 7 dni od chwili zgłoszenia</w:t>
            </w:r>
          </w:p>
        </w:tc>
        <w:tc>
          <w:tcPr>
            <w:tcW w:w="1275" w:type="dxa"/>
          </w:tcPr>
          <w:p w14:paraId="1AB361AA" w14:textId="4F6174C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B35E5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EB6861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0867EF4" w14:textId="77777777" w:rsidTr="00AA2F65">
        <w:tc>
          <w:tcPr>
            <w:tcW w:w="964" w:type="dxa"/>
            <w:vMerge/>
            <w:vAlign w:val="center"/>
          </w:tcPr>
          <w:p w14:paraId="1DE6ECD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3F192DE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403C8EB" w14:textId="5600387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n</w:t>
            </w:r>
            <w:r w:rsidRPr="00ED5417">
              <w:rPr>
                <w:rFonts w:ascii="Ebrima" w:hAnsi="Ebrima"/>
                <w:sz w:val="18"/>
                <w:szCs w:val="18"/>
              </w:rPr>
              <w:t xml:space="preserve">aprawa gwarancyjna trwająca dłużej niż 7 dni przedłuża okres gwarancji </w:t>
            </w:r>
            <w:r w:rsidRPr="00ED5417">
              <w:rPr>
                <w:rFonts w:ascii="Ebrima" w:hAnsi="Ebrima"/>
                <w:sz w:val="18"/>
                <w:szCs w:val="18"/>
              </w:rPr>
              <w:br/>
              <w:t>o całkowity czas trwania naprawy</w:t>
            </w:r>
          </w:p>
        </w:tc>
        <w:tc>
          <w:tcPr>
            <w:tcW w:w="1275" w:type="dxa"/>
          </w:tcPr>
          <w:p w14:paraId="603FC7D2" w14:textId="68C969DA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B35E5A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9E1A51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265452F" w14:textId="77777777" w:rsidTr="00DB63DA">
        <w:tc>
          <w:tcPr>
            <w:tcW w:w="964" w:type="dxa"/>
            <w:vMerge/>
            <w:vAlign w:val="center"/>
          </w:tcPr>
          <w:p w14:paraId="20EE808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78C699D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A27C2A6" w14:textId="77777777" w:rsidR="00BA1139" w:rsidRPr="0016561E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Instrukcje obsługi w języku polskim (1 egz. w formie papierowej, 1 egz.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br/>
              <w:t>w formie elektronicznej</w:t>
            </w:r>
          </w:p>
          <w:p w14:paraId="22632948" w14:textId="77777777" w:rsidR="00BA1139" w:rsidRPr="0016561E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lastRenderedPageBreak/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paszport techniczny z wpisem o przeprowadzonej instalacji i uruchomieniu oraz datą następnego przeglądu,</w:t>
            </w:r>
          </w:p>
          <w:p w14:paraId="513373DD" w14:textId="7599DC0E" w:rsidR="00BA1139" w:rsidRPr="0016561E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kartę gwarancyjną,</w:t>
            </w: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 warunki gwarancji</w:t>
            </w:r>
          </w:p>
          <w:p w14:paraId="76095154" w14:textId="3DF0D4C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deklarację CE lub inny dokument dopuszczający przedmiot umowy do obrotu</w:t>
            </w:r>
          </w:p>
        </w:tc>
        <w:tc>
          <w:tcPr>
            <w:tcW w:w="1275" w:type="dxa"/>
            <w:vAlign w:val="center"/>
          </w:tcPr>
          <w:p w14:paraId="5E81FD93" w14:textId="6E45CAF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927" w:type="dxa"/>
          </w:tcPr>
          <w:p w14:paraId="3BE9C63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4BBE4F5" w14:textId="77777777" w:rsidTr="00DB63DA">
        <w:tc>
          <w:tcPr>
            <w:tcW w:w="964" w:type="dxa"/>
            <w:vMerge w:val="restart"/>
            <w:vAlign w:val="center"/>
          </w:tcPr>
          <w:p w14:paraId="0C7C6CC9" w14:textId="3A5CA29E" w:rsidR="00BA1139" w:rsidRPr="00DA5B22" w:rsidRDefault="00BA1139" w:rsidP="00BA1139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3</w:t>
            </w:r>
          </w:p>
        </w:tc>
        <w:tc>
          <w:tcPr>
            <w:tcW w:w="2669" w:type="dxa"/>
            <w:vMerge w:val="restart"/>
            <w:vAlign w:val="center"/>
          </w:tcPr>
          <w:p w14:paraId="1C661FA8" w14:textId="24BD52B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 xml:space="preserve">Aparat RTG śródoperacyjny, </w:t>
            </w:r>
            <w:r w:rsidRPr="00DA5B22">
              <w:rPr>
                <w:rFonts w:ascii="Ebrima" w:hAnsi="Ebrima"/>
                <w:sz w:val="18"/>
                <w:szCs w:val="18"/>
              </w:rPr>
              <w:br/>
              <w:t>tzw. ramię C – szt. 1</w:t>
            </w:r>
          </w:p>
        </w:tc>
        <w:tc>
          <w:tcPr>
            <w:tcW w:w="4159" w:type="dxa"/>
          </w:tcPr>
          <w:p w14:paraId="14D93232" w14:textId="060B5953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model</w:t>
            </w:r>
          </w:p>
        </w:tc>
        <w:tc>
          <w:tcPr>
            <w:tcW w:w="1275" w:type="dxa"/>
            <w:vAlign w:val="center"/>
          </w:tcPr>
          <w:p w14:paraId="6B676A8C" w14:textId="02CB266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796F7A8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CEBCC30" w14:textId="77777777" w:rsidTr="00DB63DA">
        <w:tc>
          <w:tcPr>
            <w:tcW w:w="964" w:type="dxa"/>
            <w:vMerge/>
            <w:vAlign w:val="center"/>
          </w:tcPr>
          <w:p w14:paraId="28F6B1D4" w14:textId="77777777" w:rsidR="00BA1139" w:rsidRPr="00DA5B22" w:rsidRDefault="00BA1139" w:rsidP="00BA1139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  <w:vAlign w:val="center"/>
          </w:tcPr>
          <w:p w14:paraId="1B10D1D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F4F8F1B" w14:textId="1FA60AE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producent</w:t>
            </w:r>
          </w:p>
        </w:tc>
        <w:tc>
          <w:tcPr>
            <w:tcW w:w="1275" w:type="dxa"/>
            <w:vAlign w:val="center"/>
          </w:tcPr>
          <w:p w14:paraId="5A31E2C3" w14:textId="726C317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46D538A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F84F011" w14:textId="77777777" w:rsidTr="00DB63DA">
        <w:tc>
          <w:tcPr>
            <w:tcW w:w="964" w:type="dxa"/>
            <w:vMerge/>
            <w:vAlign w:val="center"/>
          </w:tcPr>
          <w:p w14:paraId="1BE2DF7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9A432F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B434FC5" w14:textId="30CBA0E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kraj pochodzenia</w:t>
            </w:r>
          </w:p>
        </w:tc>
        <w:tc>
          <w:tcPr>
            <w:tcW w:w="1275" w:type="dxa"/>
            <w:vAlign w:val="center"/>
          </w:tcPr>
          <w:p w14:paraId="40581AF3" w14:textId="468D795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0F0EA2B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792737B" w14:textId="77777777" w:rsidTr="00DB63DA">
        <w:tc>
          <w:tcPr>
            <w:tcW w:w="964" w:type="dxa"/>
            <w:vMerge/>
            <w:vAlign w:val="center"/>
          </w:tcPr>
          <w:p w14:paraId="4E024DA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96AF51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74A1867" w14:textId="42A76E9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- rok produkcji</w:t>
            </w:r>
            <w:r>
              <w:rPr>
                <w:rFonts w:ascii="Ebrima" w:hAnsi="Ebrima"/>
                <w:sz w:val="18"/>
                <w:szCs w:val="18"/>
              </w:rPr>
              <w:t xml:space="preserve"> 2022, fabrycznie nowy</w:t>
            </w:r>
          </w:p>
        </w:tc>
        <w:tc>
          <w:tcPr>
            <w:tcW w:w="1275" w:type="dxa"/>
            <w:vAlign w:val="center"/>
          </w:tcPr>
          <w:p w14:paraId="6096EA1A" w14:textId="3C74C75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podać</w:t>
            </w:r>
          </w:p>
        </w:tc>
        <w:tc>
          <w:tcPr>
            <w:tcW w:w="4927" w:type="dxa"/>
          </w:tcPr>
          <w:p w14:paraId="189FDA9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D7E66A0" w14:textId="77777777" w:rsidTr="00BF657C">
        <w:tc>
          <w:tcPr>
            <w:tcW w:w="964" w:type="dxa"/>
            <w:vMerge/>
            <w:vAlign w:val="center"/>
          </w:tcPr>
          <w:p w14:paraId="3B615D2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13FEC6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0361" w:type="dxa"/>
            <w:gridSpan w:val="3"/>
          </w:tcPr>
          <w:p w14:paraId="0D30356E" w14:textId="7FA1132E" w:rsidR="00BA1139" w:rsidRPr="00CD6C7D" w:rsidRDefault="00BA1139" w:rsidP="00BA1139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CD6C7D">
              <w:rPr>
                <w:rFonts w:ascii="Ebrima" w:hAnsi="Ebrima"/>
                <w:b/>
                <w:bCs/>
                <w:sz w:val="18"/>
                <w:szCs w:val="18"/>
              </w:rPr>
              <w:t>GENERATOR</w:t>
            </w:r>
          </w:p>
        </w:tc>
      </w:tr>
      <w:tr w:rsidR="00BA1139" w:rsidRPr="00DA5B22" w14:paraId="15CF7055" w14:textId="77777777" w:rsidTr="003A080E">
        <w:tc>
          <w:tcPr>
            <w:tcW w:w="964" w:type="dxa"/>
            <w:vMerge/>
            <w:vAlign w:val="center"/>
          </w:tcPr>
          <w:p w14:paraId="52C0966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157521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DF57102" w14:textId="5B5446BC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zasilanie jednofazowe 230V/50Hz</w:t>
            </w:r>
          </w:p>
        </w:tc>
        <w:tc>
          <w:tcPr>
            <w:tcW w:w="1275" w:type="dxa"/>
            <w:vAlign w:val="center"/>
          </w:tcPr>
          <w:p w14:paraId="5BFD3117" w14:textId="484E1B2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B51379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00A50E3" w14:textId="77777777" w:rsidTr="003A080E">
        <w:tc>
          <w:tcPr>
            <w:tcW w:w="964" w:type="dxa"/>
            <w:vMerge/>
            <w:vAlign w:val="center"/>
          </w:tcPr>
          <w:p w14:paraId="13771B7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5B64974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D0CD889" w14:textId="15B28C4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zakres dopuszczalnych wahań napięcia zasilającego +/- 10%</w:t>
            </w:r>
          </w:p>
        </w:tc>
        <w:tc>
          <w:tcPr>
            <w:tcW w:w="1275" w:type="dxa"/>
            <w:vAlign w:val="center"/>
          </w:tcPr>
          <w:p w14:paraId="30DBD3C4" w14:textId="777367A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C57D16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13F4ABB" w14:textId="77777777" w:rsidTr="003A080E">
        <w:tc>
          <w:tcPr>
            <w:tcW w:w="964" w:type="dxa"/>
            <w:vMerge/>
            <w:vAlign w:val="center"/>
          </w:tcPr>
          <w:p w14:paraId="21929FB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11052AC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E472090" w14:textId="31679084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typ generatora, wysokiej częstotliwości min. 40 kHz</w:t>
            </w:r>
          </w:p>
        </w:tc>
        <w:tc>
          <w:tcPr>
            <w:tcW w:w="1275" w:type="dxa"/>
            <w:vAlign w:val="center"/>
          </w:tcPr>
          <w:p w14:paraId="59B8E8FC" w14:textId="25465DA9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5CEFFF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C93DAEC" w14:textId="77777777" w:rsidTr="003A080E">
        <w:tc>
          <w:tcPr>
            <w:tcW w:w="964" w:type="dxa"/>
            <w:vMerge/>
            <w:vAlign w:val="center"/>
          </w:tcPr>
          <w:p w14:paraId="25C85A1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1236311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406841E" w14:textId="01A7356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moc generatora min. 2 KW</w:t>
            </w:r>
          </w:p>
        </w:tc>
        <w:tc>
          <w:tcPr>
            <w:tcW w:w="1275" w:type="dxa"/>
            <w:vAlign w:val="center"/>
          </w:tcPr>
          <w:p w14:paraId="49074C4A" w14:textId="215C410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806811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60B0E4F" w14:textId="77777777" w:rsidTr="003A080E">
        <w:tc>
          <w:tcPr>
            <w:tcW w:w="964" w:type="dxa"/>
            <w:vMerge/>
            <w:vAlign w:val="center"/>
          </w:tcPr>
          <w:p w14:paraId="5368350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5FC74D1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BE48B38" w14:textId="3805129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zakres napięć fluoroskopii i radiografii min. 40-110 kV</w:t>
            </w:r>
          </w:p>
        </w:tc>
        <w:tc>
          <w:tcPr>
            <w:tcW w:w="1275" w:type="dxa"/>
            <w:vAlign w:val="center"/>
          </w:tcPr>
          <w:p w14:paraId="09BDE1D4" w14:textId="6B371E1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48D268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8058D34" w14:textId="77777777" w:rsidTr="003A080E">
        <w:tc>
          <w:tcPr>
            <w:tcW w:w="964" w:type="dxa"/>
            <w:vMerge/>
            <w:vAlign w:val="center"/>
          </w:tcPr>
          <w:p w14:paraId="1277592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07A2E36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EFA20BD" w14:textId="08C51DB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prąd radiografii cyfrowej min. 20 mA</w:t>
            </w:r>
          </w:p>
        </w:tc>
        <w:tc>
          <w:tcPr>
            <w:tcW w:w="1275" w:type="dxa"/>
            <w:vAlign w:val="center"/>
          </w:tcPr>
          <w:p w14:paraId="2CC6A8FC" w14:textId="3C89C71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C4D997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02467B2" w14:textId="77777777" w:rsidTr="003A080E">
        <w:tc>
          <w:tcPr>
            <w:tcW w:w="964" w:type="dxa"/>
            <w:vMerge/>
            <w:vAlign w:val="center"/>
          </w:tcPr>
          <w:p w14:paraId="445E865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9555D8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AF2B3CD" w14:textId="56AD631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układ minimalizujący dawkę przy skopii min. 50%</w:t>
            </w:r>
          </w:p>
        </w:tc>
        <w:tc>
          <w:tcPr>
            <w:tcW w:w="1275" w:type="dxa"/>
            <w:vAlign w:val="center"/>
          </w:tcPr>
          <w:p w14:paraId="2BE8A7B3" w14:textId="0CA8D2CC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7764AE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3E49A0E" w14:textId="77777777" w:rsidTr="003A080E">
        <w:tc>
          <w:tcPr>
            <w:tcW w:w="964" w:type="dxa"/>
            <w:vMerge/>
            <w:vAlign w:val="center"/>
          </w:tcPr>
          <w:p w14:paraId="372F52B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D8409D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D7A907D" w14:textId="1072E822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automatyka doboru parametrów skopii</w:t>
            </w:r>
          </w:p>
        </w:tc>
        <w:tc>
          <w:tcPr>
            <w:tcW w:w="1275" w:type="dxa"/>
            <w:vAlign w:val="center"/>
          </w:tcPr>
          <w:p w14:paraId="2205F044" w14:textId="43AB8A1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8DF26E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1F318EA" w14:textId="77777777" w:rsidTr="003A080E">
        <w:tc>
          <w:tcPr>
            <w:tcW w:w="964" w:type="dxa"/>
            <w:vMerge/>
            <w:vAlign w:val="center"/>
          </w:tcPr>
          <w:p w14:paraId="4439F6C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EBC0AF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EFEE462" w14:textId="5BCBF18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skopia pulsacyjna (ograniczenie dawki względem skopii ciągłej) min. 20 pulsów/s</w:t>
            </w:r>
          </w:p>
        </w:tc>
        <w:tc>
          <w:tcPr>
            <w:tcW w:w="1275" w:type="dxa"/>
            <w:vAlign w:val="center"/>
          </w:tcPr>
          <w:p w14:paraId="638C2DEF" w14:textId="26DE689B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3CB1BB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2DDC4CD" w14:textId="77777777" w:rsidTr="003A080E">
        <w:tc>
          <w:tcPr>
            <w:tcW w:w="964" w:type="dxa"/>
            <w:vMerge/>
            <w:vAlign w:val="center"/>
          </w:tcPr>
          <w:p w14:paraId="23F878C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0E3E8C4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098C17C" w14:textId="50BACA29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kontrola czasu trwania pulsu min. W zakresie min. 10-25 ms</w:t>
            </w:r>
          </w:p>
        </w:tc>
        <w:tc>
          <w:tcPr>
            <w:tcW w:w="1275" w:type="dxa"/>
            <w:vAlign w:val="center"/>
          </w:tcPr>
          <w:p w14:paraId="4F437A47" w14:textId="3D5FD5A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AB6D38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3CF85D8" w14:textId="77777777" w:rsidTr="00B572E6">
        <w:tc>
          <w:tcPr>
            <w:tcW w:w="964" w:type="dxa"/>
            <w:vMerge/>
            <w:vAlign w:val="center"/>
          </w:tcPr>
          <w:p w14:paraId="1097AF0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6232FC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0361" w:type="dxa"/>
            <w:gridSpan w:val="3"/>
          </w:tcPr>
          <w:p w14:paraId="0306B80D" w14:textId="6B7A7AAB" w:rsidR="00BA1139" w:rsidRPr="00CD6C7D" w:rsidRDefault="00BA1139" w:rsidP="00BA1139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CD6C7D">
              <w:rPr>
                <w:rFonts w:ascii="Ebrima" w:hAnsi="Ebrima"/>
                <w:b/>
                <w:bCs/>
                <w:sz w:val="18"/>
                <w:szCs w:val="18"/>
              </w:rPr>
              <w:t>LAMPA</w:t>
            </w:r>
          </w:p>
        </w:tc>
      </w:tr>
      <w:tr w:rsidR="00BA1139" w:rsidRPr="00DA5B22" w14:paraId="03C7341A" w14:textId="77777777" w:rsidTr="003A080E">
        <w:tc>
          <w:tcPr>
            <w:tcW w:w="964" w:type="dxa"/>
            <w:vMerge/>
            <w:vAlign w:val="center"/>
          </w:tcPr>
          <w:p w14:paraId="7155B17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F8585F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071DC1B" w14:textId="3D23E20F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lampa ze stacjonarną anodą jednoogniskową</w:t>
            </w:r>
          </w:p>
        </w:tc>
        <w:tc>
          <w:tcPr>
            <w:tcW w:w="1275" w:type="dxa"/>
            <w:vAlign w:val="center"/>
          </w:tcPr>
          <w:p w14:paraId="6B15BD44" w14:textId="500C783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C0AC22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630ABFA" w14:textId="77777777" w:rsidTr="003A080E">
        <w:tc>
          <w:tcPr>
            <w:tcW w:w="964" w:type="dxa"/>
            <w:vMerge/>
            <w:vAlign w:val="center"/>
          </w:tcPr>
          <w:p w14:paraId="2D7141F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CFC258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038777F" w14:textId="7A3BB1D3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totalna filtracja min. 3,8 mm A1.+0.1 mm Cu</w:t>
            </w:r>
          </w:p>
        </w:tc>
        <w:tc>
          <w:tcPr>
            <w:tcW w:w="1275" w:type="dxa"/>
            <w:vAlign w:val="center"/>
          </w:tcPr>
          <w:p w14:paraId="314D19AE" w14:textId="096CF6B5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5DEFA2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18AEB33" w14:textId="77777777" w:rsidTr="003A080E">
        <w:tc>
          <w:tcPr>
            <w:tcW w:w="964" w:type="dxa"/>
            <w:vMerge/>
            <w:vAlign w:val="center"/>
          </w:tcPr>
          <w:p w14:paraId="66EB42B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A6A460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A0E8B6A" w14:textId="3A85485B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ognisko max. 0,6 mm</w:t>
            </w:r>
          </w:p>
        </w:tc>
        <w:tc>
          <w:tcPr>
            <w:tcW w:w="1275" w:type="dxa"/>
            <w:vAlign w:val="center"/>
          </w:tcPr>
          <w:p w14:paraId="6B070C70" w14:textId="3441229F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87527F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80CEEEF" w14:textId="77777777" w:rsidTr="00820A46">
        <w:tc>
          <w:tcPr>
            <w:tcW w:w="964" w:type="dxa"/>
            <w:vMerge/>
            <w:vAlign w:val="center"/>
          </w:tcPr>
          <w:p w14:paraId="5379673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37AAAD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3F9A4FF" w14:textId="31E06781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pojemność cieplna anody min. 80 kHU</w:t>
            </w:r>
          </w:p>
        </w:tc>
        <w:tc>
          <w:tcPr>
            <w:tcW w:w="1275" w:type="dxa"/>
          </w:tcPr>
          <w:p w14:paraId="5B3B93D7" w14:textId="475BC2BC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974B6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7A38AB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BFBCCDF" w14:textId="77777777" w:rsidTr="00820A46">
        <w:tc>
          <w:tcPr>
            <w:tcW w:w="964" w:type="dxa"/>
            <w:vMerge/>
            <w:vAlign w:val="center"/>
          </w:tcPr>
          <w:p w14:paraId="48D95CB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55C7452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8B5C7FB" w14:textId="1D3B67F9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pojemność cieplna kołpaka min. 1000 kHU</w:t>
            </w:r>
          </w:p>
        </w:tc>
        <w:tc>
          <w:tcPr>
            <w:tcW w:w="1275" w:type="dxa"/>
          </w:tcPr>
          <w:p w14:paraId="50C5D2F5" w14:textId="264A8B61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974B6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03AD4A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380593A" w14:textId="77777777" w:rsidTr="00820A46">
        <w:tc>
          <w:tcPr>
            <w:tcW w:w="964" w:type="dxa"/>
            <w:vMerge/>
            <w:vAlign w:val="center"/>
          </w:tcPr>
          <w:p w14:paraId="5EEAED1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596CFB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5AC88EF" w14:textId="375F494B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szybkość chłodzenia anody min. 550 W</w:t>
            </w:r>
          </w:p>
        </w:tc>
        <w:tc>
          <w:tcPr>
            <w:tcW w:w="1275" w:type="dxa"/>
          </w:tcPr>
          <w:p w14:paraId="370E1BA8" w14:textId="14D1BCFE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974B6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347C5E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8AF36D0" w14:textId="77777777" w:rsidTr="00820A46">
        <w:tc>
          <w:tcPr>
            <w:tcW w:w="964" w:type="dxa"/>
            <w:vMerge/>
            <w:vAlign w:val="center"/>
          </w:tcPr>
          <w:p w14:paraId="5598351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B3A064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C0FB7D9" w14:textId="52246173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kolimator typu IRIS</w:t>
            </w:r>
          </w:p>
        </w:tc>
        <w:tc>
          <w:tcPr>
            <w:tcW w:w="1275" w:type="dxa"/>
          </w:tcPr>
          <w:p w14:paraId="520CC271" w14:textId="4D4C0AF4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974B6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E8C553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02AB5DD" w14:textId="77777777" w:rsidTr="00820A46">
        <w:tc>
          <w:tcPr>
            <w:tcW w:w="964" w:type="dxa"/>
            <w:vMerge/>
            <w:vAlign w:val="center"/>
          </w:tcPr>
          <w:p w14:paraId="4B8B016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EC0CD0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586DA91" w14:textId="600B6012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kolimator szczelinowy z rotacją</w:t>
            </w:r>
          </w:p>
        </w:tc>
        <w:tc>
          <w:tcPr>
            <w:tcW w:w="1275" w:type="dxa"/>
          </w:tcPr>
          <w:p w14:paraId="117BAFAA" w14:textId="794D12B2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974B6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10ECF1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60FB4F4" w14:textId="77777777" w:rsidTr="00A80223">
        <w:tc>
          <w:tcPr>
            <w:tcW w:w="964" w:type="dxa"/>
            <w:vMerge/>
            <w:vAlign w:val="center"/>
          </w:tcPr>
          <w:p w14:paraId="3996D00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9B7891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113FEF1" w14:textId="7F9F6F94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ustawienie kolimatorów na zamrożonym obrazie bez użycia promieniowania</w:t>
            </w:r>
          </w:p>
        </w:tc>
        <w:tc>
          <w:tcPr>
            <w:tcW w:w="1275" w:type="dxa"/>
            <w:vAlign w:val="center"/>
          </w:tcPr>
          <w:p w14:paraId="3728427C" w14:textId="1CD331A0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974B6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E8B6E3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09E0BD4" w14:textId="77777777" w:rsidTr="00AB0A8D">
        <w:tc>
          <w:tcPr>
            <w:tcW w:w="964" w:type="dxa"/>
            <w:vMerge/>
            <w:vAlign w:val="center"/>
          </w:tcPr>
          <w:p w14:paraId="0C6AE56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BEF4EA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0361" w:type="dxa"/>
            <w:gridSpan w:val="3"/>
          </w:tcPr>
          <w:p w14:paraId="3645D8E1" w14:textId="54769980" w:rsidR="00BA1139" w:rsidRPr="009C61DF" w:rsidRDefault="00BA1139" w:rsidP="00BA1139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9C61DF">
              <w:rPr>
                <w:rFonts w:ascii="Ebrima" w:hAnsi="Ebrima"/>
                <w:b/>
                <w:bCs/>
                <w:sz w:val="18"/>
                <w:szCs w:val="18"/>
              </w:rPr>
              <w:t>WÓZEK Z RAMIENIEM C</w:t>
            </w:r>
          </w:p>
        </w:tc>
      </w:tr>
      <w:tr w:rsidR="00BA1139" w:rsidRPr="00DA5B22" w14:paraId="15798FB3" w14:textId="77777777" w:rsidTr="007465D2">
        <w:tc>
          <w:tcPr>
            <w:tcW w:w="964" w:type="dxa"/>
            <w:vMerge/>
            <w:vAlign w:val="center"/>
          </w:tcPr>
          <w:p w14:paraId="76A1FAB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3F1CA9A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9A658A5" w14:textId="03BAFFEF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waga wózka z ramieniem C max. 350 kg</w:t>
            </w:r>
          </w:p>
        </w:tc>
        <w:tc>
          <w:tcPr>
            <w:tcW w:w="1275" w:type="dxa"/>
          </w:tcPr>
          <w:p w14:paraId="0DA38304" w14:textId="022A13A3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4E5F87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DD5FE94" w14:textId="77777777" w:rsidTr="007465D2">
        <w:tc>
          <w:tcPr>
            <w:tcW w:w="964" w:type="dxa"/>
            <w:vMerge/>
            <w:vAlign w:val="center"/>
          </w:tcPr>
          <w:p w14:paraId="62CE9A7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B0798B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D7AC979" w14:textId="7B66C58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głębokość ramienia C min. 67 cm</w:t>
            </w:r>
          </w:p>
        </w:tc>
        <w:tc>
          <w:tcPr>
            <w:tcW w:w="1275" w:type="dxa"/>
          </w:tcPr>
          <w:p w14:paraId="4A8FFFBF" w14:textId="23400718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153259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24AA69E" w14:textId="77777777" w:rsidTr="00A80223">
        <w:tc>
          <w:tcPr>
            <w:tcW w:w="964" w:type="dxa"/>
            <w:vMerge/>
            <w:vAlign w:val="center"/>
          </w:tcPr>
          <w:p w14:paraId="65C77D7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3124DEA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E7F5F46" w14:textId="703A4BF1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odległość kołpak – detektor (wolna przestrzeń) min. 75 cm</w:t>
            </w:r>
          </w:p>
        </w:tc>
        <w:tc>
          <w:tcPr>
            <w:tcW w:w="1275" w:type="dxa"/>
            <w:vAlign w:val="center"/>
          </w:tcPr>
          <w:p w14:paraId="2776E4C3" w14:textId="6A5CE402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732C8B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86469B6" w14:textId="77777777" w:rsidTr="007465D2">
        <w:tc>
          <w:tcPr>
            <w:tcW w:w="964" w:type="dxa"/>
            <w:vMerge/>
            <w:vAlign w:val="center"/>
          </w:tcPr>
          <w:p w14:paraId="74A114D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2AA423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8BA3ED2" w14:textId="2A3D7EBE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zakres ruchu poziomego ramienia C min. 21 cm</w:t>
            </w:r>
          </w:p>
        </w:tc>
        <w:tc>
          <w:tcPr>
            <w:tcW w:w="1275" w:type="dxa"/>
          </w:tcPr>
          <w:p w14:paraId="5C08E324" w14:textId="08A40BBA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BFEC8A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3AA899C" w14:textId="77777777" w:rsidTr="007465D2">
        <w:tc>
          <w:tcPr>
            <w:tcW w:w="964" w:type="dxa"/>
            <w:vMerge/>
            <w:vAlign w:val="center"/>
          </w:tcPr>
          <w:p w14:paraId="79DFB9C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16E6371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8DD6C9E" w14:textId="0D545D74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odległość SID min. 95 cm</w:t>
            </w:r>
          </w:p>
        </w:tc>
        <w:tc>
          <w:tcPr>
            <w:tcW w:w="1275" w:type="dxa"/>
          </w:tcPr>
          <w:p w14:paraId="019CA066" w14:textId="1862A0BC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0C228F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BE64735" w14:textId="77777777" w:rsidTr="007465D2">
        <w:tc>
          <w:tcPr>
            <w:tcW w:w="964" w:type="dxa"/>
            <w:vMerge/>
            <w:vAlign w:val="center"/>
          </w:tcPr>
          <w:p w14:paraId="54677D9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1499CA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00BEFF0" w14:textId="709734A8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zakres ruchu pionowego ramienia C min. 42 cm</w:t>
            </w:r>
          </w:p>
        </w:tc>
        <w:tc>
          <w:tcPr>
            <w:tcW w:w="1275" w:type="dxa"/>
          </w:tcPr>
          <w:p w14:paraId="05009D49" w14:textId="1ABD0EB0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39EBDD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AC655FA" w14:textId="77777777" w:rsidTr="007465D2">
        <w:tc>
          <w:tcPr>
            <w:tcW w:w="964" w:type="dxa"/>
            <w:vMerge/>
            <w:vAlign w:val="center"/>
          </w:tcPr>
          <w:p w14:paraId="43097B7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5DD1CF0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5004118" w14:textId="123AE70A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zakres obrotu ramienia C wokół osi pionowej (Wig-Wag) min. 20 stopni</w:t>
            </w:r>
          </w:p>
        </w:tc>
        <w:tc>
          <w:tcPr>
            <w:tcW w:w="1275" w:type="dxa"/>
          </w:tcPr>
          <w:p w14:paraId="05CE11BC" w14:textId="61E926DD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D8B0ED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4CB1A64" w14:textId="77777777" w:rsidTr="007465D2">
        <w:tc>
          <w:tcPr>
            <w:tcW w:w="964" w:type="dxa"/>
            <w:vMerge/>
            <w:vAlign w:val="center"/>
          </w:tcPr>
          <w:p w14:paraId="4338C88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471E99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11C0E91" w14:textId="025CD36C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zmotoryzowany ruch pionowy</w:t>
            </w:r>
          </w:p>
        </w:tc>
        <w:tc>
          <w:tcPr>
            <w:tcW w:w="1275" w:type="dxa"/>
          </w:tcPr>
          <w:p w14:paraId="3C67A51F" w14:textId="4884DD94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F3664E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6085A66" w14:textId="77777777" w:rsidTr="007465D2">
        <w:tc>
          <w:tcPr>
            <w:tcW w:w="964" w:type="dxa"/>
            <w:vMerge/>
            <w:vAlign w:val="center"/>
          </w:tcPr>
          <w:p w14:paraId="0EDCD50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8E5AF1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E7A994A" w14:textId="0E9D958F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całkowity zakres obrotu ramienia wokół osi poziomej min. ± 225 stopni</w:t>
            </w:r>
          </w:p>
        </w:tc>
        <w:tc>
          <w:tcPr>
            <w:tcW w:w="1275" w:type="dxa"/>
          </w:tcPr>
          <w:p w14:paraId="30576B80" w14:textId="2C3542D2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4C3C92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9DC05F6" w14:textId="77777777" w:rsidTr="007465D2">
        <w:tc>
          <w:tcPr>
            <w:tcW w:w="964" w:type="dxa"/>
            <w:vMerge/>
            <w:vAlign w:val="center"/>
          </w:tcPr>
          <w:p w14:paraId="4B99513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53CCC0E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1107025" w14:textId="158AA478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zakres ruchu orbitalnego min. 135 stopni</w:t>
            </w:r>
          </w:p>
        </w:tc>
        <w:tc>
          <w:tcPr>
            <w:tcW w:w="1275" w:type="dxa"/>
          </w:tcPr>
          <w:p w14:paraId="1EAB37AD" w14:textId="125133C8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983A19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25FCE39" w14:textId="77777777" w:rsidTr="007465D2">
        <w:tc>
          <w:tcPr>
            <w:tcW w:w="964" w:type="dxa"/>
            <w:vMerge/>
            <w:vAlign w:val="center"/>
          </w:tcPr>
          <w:p w14:paraId="37215D0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15FB36E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1770A52" w14:textId="59942739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ramie C zbalansowane w każdej pozycji</w:t>
            </w:r>
          </w:p>
        </w:tc>
        <w:tc>
          <w:tcPr>
            <w:tcW w:w="1275" w:type="dxa"/>
          </w:tcPr>
          <w:p w14:paraId="2ED3DF08" w14:textId="503C29B1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11FF75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44E26AF" w14:textId="77777777" w:rsidTr="00A80223">
        <w:tc>
          <w:tcPr>
            <w:tcW w:w="964" w:type="dxa"/>
            <w:vMerge/>
            <w:vAlign w:val="center"/>
          </w:tcPr>
          <w:p w14:paraId="3E25B6B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7DFEF9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4F81F0B" w14:textId="0943222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urządzenie zabezpieczające przed najeżdżaniem na leżące przewody</w:t>
            </w:r>
          </w:p>
        </w:tc>
        <w:tc>
          <w:tcPr>
            <w:tcW w:w="1275" w:type="dxa"/>
            <w:vAlign w:val="center"/>
          </w:tcPr>
          <w:p w14:paraId="6DCBCDFF" w14:textId="2F184152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EAAAA2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81EE36C" w14:textId="77777777" w:rsidTr="00A80223">
        <w:tc>
          <w:tcPr>
            <w:tcW w:w="964" w:type="dxa"/>
            <w:vMerge/>
            <w:vAlign w:val="center"/>
          </w:tcPr>
          <w:p w14:paraId="5649B58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4C5AAD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E392679" w14:textId="6B5075FB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wielofunkcyjna pojedyncza dźwignia służąca jako hamulec oraz sterowanie kołami aparatu. Każdy hamulec aparatu oznaczony innym kolorem</w:t>
            </w:r>
          </w:p>
        </w:tc>
        <w:tc>
          <w:tcPr>
            <w:tcW w:w="1275" w:type="dxa"/>
            <w:vAlign w:val="center"/>
          </w:tcPr>
          <w:p w14:paraId="4185B44B" w14:textId="508EAE58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1626DE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F51BEAD" w14:textId="77777777" w:rsidTr="00A80223">
        <w:tc>
          <w:tcPr>
            <w:tcW w:w="964" w:type="dxa"/>
            <w:vMerge/>
            <w:vAlign w:val="center"/>
          </w:tcPr>
          <w:p w14:paraId="3B94337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3F86AF8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D078A7B" w14:textId="058EB4A9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- wielofunkcyjny programowalny pedał z min. 6 trybami pracy koniecznie z możliwością włączania promieniowania i zapisu oraz włącznik ręczny i dodatkowy klawisz wyzwalania promieniowania np. w obrębie ramienia C, </w:t>
            </w:r>
            <w:r w:rsidRPr="00CD6C7D">
              <w:rPr>
                <w:rFonts w:ascii="Ebrima" w:hAnsi="Ebrima"/>
                <w:b/>
                <w:bCs/>
                <w:sz w:val="18"/>
                <w:szCs w:val="18"/>
              </w:rPr>
              <w:t>opisać rozwiązania zaoferowane</w:t>
            </w:r>
          </w:p>
        </w:tc>
        <w:tc>
          <w:tcPr>
            <w:tcW w:w="1275" w:type="dxa"/>
            <w:vAlign w:val="center"/>
          </w:tcPr>
          <w:p w14:paraId="15586761" w14:textId="0CC351B8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B82ADC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EEABC49" w14:textId="77777777" w:rsidTr="00A80223">
        <w:tc>
          <w:tcPr>
            <w:tcW w:w="964" w:type="dxa"/>
            <w:vMerge/>
            <w:vAlign w:val="center"/>
          </w:tcPr>
          <w:p w14:paraId="17DA051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20303D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8B68AC5" w14:textId="51CC46BC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uchwyt na dekoderze obrazu do łatwego pozycjonowania ramienia podczas zabiegu</w:t>
            </w:r>
          </w:p>
        </w:tc>
        <w:tc>
          <w:tcPr>
            <w:tcW w:w="1275" w:type="dxa"/>
            <w:vAlign w:val="center"/>
          </w:tcPr>
          <w:p w14:paraId="3DF68E98" w14:textId="3C22BAF6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2084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6C92DB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3FB6036" w14:textId="77777777" w:rsidTr="009703A5">
        <w:tc>
          <w:tcPr>
            <w:tcW w:w="964" w:type="dxa"/>
            <w:vMerge/>
            <w:vAlign w:val="center"/>
          </w:tcPr>
          <w:p w14:paraId="16715B0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15BE0E4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0361" w:type="dxa"/>
            <w:gridSpan w:val="3"/>
          </w:tcPr>
          <w:p w14:paraId="495599D5" w14:textId="049B5E7D" w:rsidR="00BA1139" w:rsidRPr="009C61DF" w:rsidRDefault="00BA1139" w:rsidP="00BA1139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9C61DF">
              <w:rPr>
                <w:rFonts w:ascii="Ebrima" w:hAnsi="Ebrima"/>
                <w:b/>
                <w:bCs/>
                <w:sz w:val="18"/>
                <w:szCs w:val="18"/>
              </w:rPr>
              <w:t>CYFROWY DETEKTOR OBRAZU</w:t>
            </w:r>
          </w:p>
        </w:tc>
      </w:tr>
      <w:tr w:rsidR="00BA1139" w:rsidRPr="00DA5B22" w14:paraId="43079423" w14:textId="77777777" w:rsidTr="00DE02AF">
        <w:tc>
          <w:tcPr>
            <w:tcW w:w="964" w:type="dxa"/>
            <w:vMerge/>
            <w:vAlign w:val="center"/>
          </w:tcPr>
          <w:p w14:paraId="4AC531E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0A193C1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5234D3F" w14:textId="2AD7DA38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średnica min. 9 cali</w:t>
            </w:r>
          </w:p>
        </w:tc>
        <w:tc>
          <w:tcPr>
            <w:tcW w:w="1275" w:type="dxa"/>
          </w:tcPr>
          <w:p w14:paraId="36572C46" w14:textId="17737168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01624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94A50B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6947D39" w14:textId="77777777" w:rsidTr="00DE02AF">
        <w:tc>
          <w:tcPr>
            <w:tcW w:w="964" w:type="dxa"/>
            <w:vMerge/>
            <w:vAlign w:val="center"/>
          </w:tcPr>
          <w:p w14:paraId="3221137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39F388C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ED31302" w14:textId="725CEDDF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ilość pól detektora obrazu do łatwego pozycjonowania ramienia podczas zabiegu min. 3</w:t>
            </w:r>
          </w:p>
        </w:tc>
        <w:tc>
          <w:tcPr>
            <w:tcW w:w="1275" w:type="dxa"/>
          </w:tcPr>
          <w:p w14:paraId="128D0FF7" w14:textId="42D2732F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01624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8AA413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85F8FE4" w14:textId="77777777" w:rsidTr="00DE02AF">
        <w:tc>
          <w:tcPr>
            <w:tcW w:w="964" w:type="dxa"/>
            <w:vMerge/>
            <w:vAlign w:val="center"/>
          </w:tcPr>
          <w:p w14:paraId="4093674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1ECDBF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6BE704A" w14:textId="6C9EB57A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rozdzielczość kamery CCD 1024x1024</w:t>
            </w:r>
          </w:p>
        </w:tc>
        <w:tc>
          <w:tcPr>
            <w:tcW w:w="1275" w:type="dxa"/>
          </w:tcPr>
          <w:p w14:paraId="72E68226" w14:textId="1E9998BC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F01624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01BDFA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7E4FCE4" w14:textId="77777777" w:rsidTr="00574DC1">
        <w:tc>
          <w:tcPr>
            <w:tcW w:w="964" w:type="dxa"/>
            <w:vMerge/>
            <w:vAlign w:val="center"/>
          </w:tcPr>
          <w:p w14:paraId="67DF0AD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2B06F1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0361" w:type="dxa"/>
            <w:gridSpan w:val="3"/>
          </w:tcPr>
          <w:p w14:paraId="2F4D69EA" w14:textId="607CEE91" w:rsidR="00BA1139" w:rsidRPr="009C61DF" w:rsidRDefault="00BA1139" w:rsidP="00BA1139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9C61DF">
              <w:rPr>
                <w:rFonts w:ascii="Ebrima" w:hAnsi="Ebrima"/>
                <w:b/>
                <w:bCs/>
                <w:sz w:val="18"/>
                <w:szCs w:val="18"/>
              </w:rPr>
              <w:t>MONITOR I TOR WIZYJNY NA JEDNYM WÓZKU</w:t>
            </w:r>
          </w:p>
        </w:tc>
      </w:tr>
      <w:tr w:rsidR="00BA1139" w:rsidRPr="00DA5B22" w14:paraId="53CE77C3" w14:textId="77777777" w:rsidTr="00A80223">
        <w:tc>
          <w:tcPr>
            <w:tcW w:w="964" w:type="dxa"/>
            <w:vMerge/>
            <w:vAlign w:val="center"/>
          </w:tcPr>
          <w:p w14:paraId="58C6096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0635A1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E84A5A9" w14:textId="22FC2B2B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monitor medyczny min. 27 cali umieszczony na ramieniu C (nie dopuszcza się oddzielnej stacji monitorowej)</w:t>
            </w:r>
          </w:p>
        </w:tc>
        <w:tc>
          <w:tcPr>
            <w:tcW w:w="1275" w:type="dxa"/>
            <w:vAlign w:val="center"/>
          </w:tcPr>
          <w:p w14:paraId="01D414CC" w14:textId="7115D9A8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02E85C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14B967C" w14:textId="77777777" w:rsidTr="00A80223">
        <w:tc>
          <w:tcPr>
            <w:tcW w:w="964" w:type="dxa"/>
            <w:vMerge/>
            <w:vAlign w:val="center"/>
          </w:tcPr>
          <w:p w14:paraId="4BC478F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B61698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3196888" w14:textId="12D895CB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Kąt widzenia obrazu min. 176 stopni</w:t>
            </w:r>
          </w:p>
        </w:tc>
        <w:tc>
          <w:tcPr>
            <w:tcW w:w="1275" w:type="dxa"/>
            <w:vAlign w:val="center"/>
          </w:tcPr>
          <w:p w14:paraId="30CC0E1C" w14:textId="6E4BEEF9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F4626C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BFA6A0E" w14:textId="77777777" w:rsidTr="00A80223">
        <w:tc>
          <w:tcPr>
            <w:tcW w:w="964" w:type="dxa"/>
            <w:vMerge/>
            <w:vAlign w:val="center"/>
          </w:tcPr>
          <w:p w14:paraId="7BFCEB3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30D908B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12FCC51" w14:textId="02AB5912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wyjście FULL HD SDI do podłączenia dodatkowego monitora lub systemów nawigacji</w:t>
            </w:r>
          </w:p>
        </w:tc>
        <w:tc>
          <w:tcPr>
            <w:tcW w:w="1275" w:type="dxa"/>
            <w:vAlign w:val="center"/>
          </w:tcPr>
          <w:p w14:paraId="71BDFA9E" w14:textId="721BCADA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0446C4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21BF125" w14:textId="77777777" w:rsidTr="00A80223">
        <w:tc>
          <w:tcPr>
            <w:tcW w:w="964" w:type="dxa"/>
            <w:vMerge/>
            <w:vAlign w:val="center"/>
          </w:tcPr>
          <w:p w14:paraId="13971A6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6DD8AE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C25DE4A" w14:textId="113A2AD2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ilość obrazów wyświetlana jednocześnie na monitorze min. 16 obrazów</w:t>
            </w:r>
          </w:p>
        </w:tc>
        <w:tc>
          <w:tcPr>
            <w:tcW w:w="1275" w:type="dxa"/>
            <w:vAlign w:val="center"/>
          </w:tcPr>
          <w:p w14:paraId="73CD7CB8" w14:textId="2F420BE7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D3695C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CD6C370" w14:textId="77777777" w:rsidTr="00A80223">
        <w:tc>
          <w:tcPr>
            <w:tcW w:w="964" w:type="dxa"/>
            <w:vMerge/>
            <w:vAlign w:val="center"/>
          </w:tcPr>
          <w:p w14:paraId="41E81B9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007863C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5997C6D" w14:textId="6D739E42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matryca obrazu zapamiętanego min. 1024x1024 pikseli x 30 bit</w:t>
            </w:r>
          </w:p>
        </w:tc>
        <w:tc>
          <w:tcPr>
            <w:tcW w:w="1275" w:type="dxa"/>
            <w:vAlign w:val="center"/>
          </w:tcPr>
          <w:p w14:paraId="0C4729FC" w14:textId="13CF5664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12252F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B524F64" w14:textId="77777777" w:rsidTr="00A80223">
        <w:tc>
          <w:tcPr>
            <w:tcW w:w="964" w:type="dxa"/>
            <w:vMerge/>
            <w:vAlign w:val="center"/>
          </w:tcPr>
          <w:p w14:paraId="5EBC923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0341BCE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BF8552B" w14:textId="20A104BD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pojemność pamięci na dysku twardym min. 100 000 obrazów</w:t>
            </w:r>
          </w:p>
        </w:tc>
        <w:tc>
          <w:tcPr>
            <w:tcW w:w="1275" w:type="dxa"/>
            <w:vAlign w:val="center"/>
          </w:tcPr>
          <w:p w14:paraId="50E7FA09" w14:textId="1431FA05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6E700A9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4FE2369" w14:textId="77777777" w:rsidTr="00A80223">
        <w:tc>
          <w:tcPr>
            <w:tcW w:w="964" w:type="dxa"/>
            <w:vMerge/>
            <w:vAlign w:val="center"/>
          </w:tcPr>
          <w:p w14:paraId="29B989E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DEC837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57D3612" w14:textId="43783934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archiwizacja poprzez port USB – zapis obrazów w formacie umożliwiającym odtworzenia zdjęć na dowolnym komputerze bez konieczności posiadania dodatkowego oprogramowania. Dodatkowy system archiwizacji</w:t>
            </w:r>
          </w:p>
        </w:tc>
        <w:tc>
          <w:tcPr>
            <w:tcW w:w="1275" w:type="dxa"/>
            <w:vAlign w:val="center"/>
          </w:tcPr>
          <w:p w14:paraId="2F8FF3FB" w14:textId="5C51546D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08FBAC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4DAEAAC" w14:textId="77777777" w:rsidTr="00A80223">
        <w:tc>
          <w:tcPr>
            <w:tcW w:w="964" w:type="dxa"/>
            <w:vMerge/>
            <w:vAlign w:val="center"/>
          </w:tcPr>
          <w:p w14:paraId="33F5E93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BFFFE8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6D35E73" w14:textId="13ED5885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archiwizacja obrazów w formacie TIFF</w:t>
            </w:r>
          </w:p>
        </w:tc>
        <w:tc>
          <w:tcPr>
            <w:tcW w:w="1275" w:type="dxa"/>
            <w:vAlign w:val="center"/>
          </w:tcPr>
          <w:p w14:paraId="15DB35A0" w14:textId="3720C5CC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5A4F86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CBB49D4" w14:textId="77777777" w:rsidTr="00A80223">
        <w:tc>
          <w:tcPr>
            <w:tcW w:w="964" w:type="dxa"/>
            <w:vMerge/>
            <w:vAlign w:val="center"/>
          </w:tcPr>
          <w:p w14:paraId="681C94A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B7F742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398D450" w14:textId="482BB419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funkcja „Last Image Hold” (LIH)</w:t>
            </w:r>
          </w:p>
        </w:tc>
        <w:tc>
          <w:tcPr>
            <w:tcW w:w="1275" w:type="dxa"/>
            <w:vAlign w:val="center"/>
          </w:tcPr>
          <w:p w14:paraId="2915E578" w14:textId="7F50E1AC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810EF5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694B296" w14:textId="77777777" w:rsidTr="00A80223">
        <w:tc>
          <w:tcPr>
            <w:tcW w:w="964" w:type="dxa"/>
            <w:vMerge/>
            <w:vAlign w:val="center"/>
          </w:tcPr>
          <w:p w14:paraId="1B1B860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09F2AD5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DF1A04D" w14:textId="02BF769C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color w:val="000000"/>
                <w:sz w:val="18"/>
                <w:szCs w:val="18"/>
              </w:rPr>
              <w:t>- a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utomatyka parametr</w:t>
            </w:r>
            <w:r w:rsidRPr="00856BB4">
              <w:rPr>
                <w:rFonts w:ascii="Ebrima" w:hAnsi="Ebrima"/>
                <w:color w:val="000000"/>
                <w:sz w:val="18"/>
                <w:szCs w:val="18"/>
                <w:lang w:val="es-ES_tradnl"/>
              </w:rPr>
              <w:t>ó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w fluoroskopii</w:t>
            </w:r>
          </w:p>
        </w:tc>
        <w:tc>
          <w:tcPr>
            <w:tcW w:w="1275" w:type="dxa"/>
            <w:vAlign w:val="center"/>
          </w:tcPr>
          <w:p w14:paraId="799F89CE" w14:textId="5CEE7706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87689E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082D6509" w14:textId="77777777" w:rsidTr="00A80223">
        <w:tc>
          <w:tcPr>
            <w:tcW w:w="964" w:type="dxa"/>
            <w:vMerge/>
            <w:vAlign w:val="center"/>
          </w:tcPr>
          <w:p w14:paraId="5D99481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5C70995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6B679E9" w14:textId="3B4B51F9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856BB4">
              <w:rPr>
                <w:rFonts w:ascii="Ebrima" w:hAnsi="Ebrima"/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rFonts w:ascii="Ebrima" w:hAnsi="Ebrima"/>
                <w:color w:val="000000"/>
                <w:sz w:val="18"/>
                <w:szCs w:val="18"/>
                <w:lang w:val="en-US"/>
              </w:rPr>
              <w:t xml:space="preserve"> </w:t>
            </w:r>
            <w:r w:rsidRPr="00856BB4">
              <w:rPr>
                <w:rFonts w:ascii="Ebrima" w:hAnsi="Ebrima"/>
                <w:color w:val="000000"/>
                <w:sz w:val="18"/>
                <w:szCs w:val="18"/>
                <w:lang w:val="en-US"/>
              </w:rPr>
              <w:t>ZOOM min. x 4</w:t>
            </w:r>
          </w:p>
        </w:tc>
        <w:tc>
          <w:tcPr>
            <w:tcW w:w="1275" w:type="dxa"/>
            <w:vAlign w:val="center"/>
          </w:tcPr>
          <w:p w14:paraId="016FD669" w14:textId="4358FE9E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A8129C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CB69758" w14:textId="77777777" w:rsidTr="00A80223">
        <w:tc>
          <w:tcPr>
            <w:tcW w:w="964" w:type="dxa"/>
            <w:vMerge/>
            <w:vAlign w:val="center"/>
          </w:tcPr>
          <w:p w14:paraId="5DE58FB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AC6ABE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2BEA480" w14:textId="5B97F002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color w:val="000000"/>
                <w:sz w:val="18"/>
                <w:szCs w:val="18"/>
              </w:rPr>
              <w:t>- c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yfrowe odwracanie obrazu g</w:t>
            </w:r>
            <w:r w:rsidRPr="00856BB4">
              <w:rPr>
                <w:rFonts w:ascii="Ebrima" w:hAnsi="Ebrima"/>
                <w:color w:val="000000"/>
                <w:sz w:val="18"/>
                <w:szCs w:val="18"/>
                <w:lang w:val="es-ES_tradnl"/>
              </w:rPr>
              <w:t>ó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ra/dół, lewo /prawo na monitorze</w:t>
            </w:r>
          </w:p>
        </w:tc>
        <w:tc>
          <w:tcPr>
            <w:tcW w:w="1275" w:type="dxa"/>
            <w:vAlign w:val="center"/>
          </w:tcPr>
          <w:p w14:paraId="26B99094" w14:textId="482CBA48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7EC3B9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92AF7F5" w14:textId="77777777" w:rsidTr="00A80223">
        <w:tc>
          <w:tcPr>
            <w:tcW w:w="964" w:type="dxa"/>
            <w:vMerge/>
            <w:vAlign w:val="center"/>
          </w:tcPr>
          <w:p w14:paraId="113BCBC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3E04637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968701F" w14:textId="6F0D7EAD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color w:val="000000"/>
                <w:sz w:val="18"/>
                <w:szCs w:val="18"/>
              </w:rPr>
              <w:t>- o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braz lustrzany</w:t>
            </w:r>
          </w:p>
        </w:tc>
        <w:tc>
          <w:tcPr>
            <w:tcW w:w="1275" w:type="dxa"/>
            <w:vAlign w:val="center"/>
          </w:tcPr>
          <w:p w14:paraId="46A22F53" w14:textId="76F32F8C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6FE69B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D6C90E4" w14:textId="77777777" w:rsidTr="00A80223">
        <w:tc>
          <w:tcPr>
            <w:tcW w:w="964" w:type="dxa"/>
            <w:vMerge/>
            <w:vAlign w:val="center"/>
          </w:tcPr>
          <w:p w14:paraId="5FA953D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E0329E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5A6BCDAC" w14:textId="5CABC9C6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color w:val="000000"/>
                <w:sz w:val="18"/>
                <w:szCs w:val="18"/>
              </w:rPr>
              <w:t>- o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br</w:t>
            </w:r>
            <w:r w:rsidRPr="00856BB4">
              <w:rPr>
                <w:rFonts w:ascii="Ebrima" w:hAnsi="Ebrima"/>
                <w:color w:val="000000"/>
                <w:sz w:val="18"/>
                <w:szCs w:val="18"/>
                <w:lang w:val="es-ES_tradnl"/>
              </w:rPr>
              <w:t>ó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t obrazu płynny cyfrowy bez ograniczeń kąta i kierunku obrotu i wyzwalania dodatkowych dawek promieniowania</w:t>
            </w:r>
          </w:p>
        </w:tc>
        <w:tc>
          <w:tcPr>
            <w:tcW w:w="1275" w:type="dxa"/>
            <w:vAlign w:val="center"/>
          </w:tcPr>
          <w:p w14:paraId="74BE2D67" w14:textId="6A74146E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EE0B42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AB33D29" w14:textId="77777777" w:rsidTr="00A80223">
        <w:tc>
          <w:tcPr>
            <w:tcW w:w="964" w:type="dxa"/>
            <w:vMerge/>
            <w:vAlign w:val="center"/>
          </w:tcPr>
          <w:p w14:paraId="42B4459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18DFB0B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88C238B" w14:textId="63346E9C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color w:val="000000"/>
                <w:sz w:val="18"/>
                <w:szCs w:val="18"/>
              </w:rPr>
              <w:t>- u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kład pomiaru dawki z wyświetlaczem cyfrowym i archiwizacją dawki na zdjęciu na monitorze, w pamięci aparatu oraz na zdjęciu drukowanym.</w:t>
            </w:r>
          </w:p>
        </w:tc>
        <w:tc>
          <w:tcPr>
            <w:tcW w:w="1275" w:type="dxa"/>
            <w:vAlign w:val="center"/>
          </w:tcPr>
          <w:p w14:paraId="133C6005" w14:textId="0240A27F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09315D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E3C4F1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1AC17BC" w14:textId="77777777" w:rsidTr="003A080E">
        <w:tc>
          <w:tcPr>
            <w:tcW w:w="964" w:type="dxa"/>
            <w:vMerge/>
            <w:vAlign w:val="center"/>
          </w:tcPr>
          <w:p w14:paraId="759B8E1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BA7A62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99D37CD" w14:textId="6393CE02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color w:val="000000"/>
                <w:sz w:val="18"/>
                <w:szCs w:val="18"/>
              </w:rPr>
              <w:t>- m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>onitor dotykowy kolorowy VGA min. 640x480 znajdujący się na w</w:t>
            </w:r>
            <w:r w:rsidRPr="00856BB4">
              <w:rPr>
                <w:rFonts w:ascii="Ebrima" w:hAnsi="Ebrima"/>
                <w:color w:val="000000"/>
                <w:sz w:val="18"/>
                <w:szCs w:val="18"/>
                <w:lang w:val="es-ES_tradnl"/>
              </w:rPr>
              <w:t>ó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t xml:space="preserve">zku ramienia C kolorowy  do sterowania wszystkimi funkcjami generatora i </w:t>
            </w:r>
            <w:r w:rsidRPr="00856BB4">
              <w:rPr>
                <w:rFonts w:ascii="Ebrima" w:hAnsi="Ebrima"/>
                <w:color w:val="000000"/>
                <w:sz w:val="18"/>
                <w:szCs w:val="18"/>
              </w:rPr>
              <w:lastRenderedPageBreak/>
              <w:t>programami aparatu z opcją podglądu skopii live, monitor obrotowy względem podstawy</w:t>
            </w:r>
          </w:p>
        </w:tc>
        <w:tc>
          <w:tcPr>
            <w:tcW w:w="1275" w:type="dxa"/>
            <w:vAlign w:val="center"/>
          </w:tcPr>
          <w:p w14:paraId="3F727808" w14:textId="04F4A327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927" w:type="dxa"/>
          </w:tcPr>
          <w:p w14:paraId="2573AC7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50AFB76" w14:textId="77777777" w:rsidTr="003A080E">
        <w:tc>
          <w:tcPr>
            <w:tcW w:w="964" w:type="dxa"/>
            <w:vMerge/>
            <w:vAlign w:val="center"/>
          </w:tcPr>
          <w:p w14:paraId="7FB7121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D3DB40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33048E2" w14:textId="28801FE4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  <w:shd w:val="clear" w:color="auto" w:fill="FFFFFF"/>
              </w:rPr>
              <w:t>- f</w:t>
            </w:r>
            <w:r w:rsidRPr="00856BB4">
              <w:rPr>
                <w:rFonts w:ascii="Ebrima" w:hAnsi="Ebrima"/>
                <w:sz w:val="18"/>
                <w:szCs w:val="18"/>
                <w:shd w:val="clear" w:color="auto" w:fill="FFFFFF"/>
              </w:rPr>
              <w:t>unkcja automatycznego wykrywania ruchu w polu obrazowym celem obniżenia częstotliwości skopi w zależności od szybkości tego ruchu w polu wzmacniacza i obniżenia dawki dla pacjenta i personelu</w:t>
            </w:r>
          </w:p>
        </w:tc>
        <w:tc>
          <w:tcPr>
            <w:tcW w:w="1275" w:type="dxa"/>
            <w:vAlign w:val="center"/>
          </w:tcPr>
          <w:p w14:paraId="5E68E5DC" w14:textId="35662EA2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Tak/Nie</w:t>
            </w:r>
          </w:p>
        </w:tc>
        <w:tc>
          <w:tcPr>
            <w:tcW w:w="4927" w:type="dxa"/>
          </w:tcPr>
          <w:p w14:paraId="7947080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BCC9833" w14:textId="77777777" w:rsidTr="008D3A85">
        <w:tc>
          <w:tcPr>
            <w:tcW w:w="964" w:type="dxa"/>
            <w:vMerge/>
            <w:vAlign w:val="center"/>
          </w:tcPr>
          <w:p w14:paraId="23C0B98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339A1FD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3AC49D53" w14:textId="1793AD01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color w:val="000000"/>
                <w:sz w:val="18"/>
                <w:szCs w:val="18"/>
                <w:shd w:val="clear" w:color="auto" w:fill="FFFFFF"/>
              </w:rPr>
              <w:t>- s</w:t>
            </w:r>
            <w:r w:rsidRPr="00856BB4">
              <w:rPr>
                <w:rFonts w:ascii="Ebrima" w:hAnsi="Ebrima"/>
                <w:color w:val="000000"/>
                <w:sz w:val="18"/>
                <w:szCs w:val="18"/>
                <w:shd w:val="clear" w:color="auto" w:fill="FFFFFF"/>
              </w:rPr>
              <w:t>ystem automatycznej regulacji temperatury aparatu polegający na automatycznym obniżeniu częstotliwości skopii w przypadku przegrzania aparatu zamiast obniżania parametrów ekspozycji (mA, kV ) celem zachowania jakości obrazu</w:t>
            </w:r>
          </w:p>
        </w:tc>
        <w:tc>
          <w:tcPr>
            <w:tcW w:w="1275" w:type="dxa"/>
            <w:vAlign w:val="center"/>
          </w:tcPr>
          <w:p w14:paraId="23D45CA9" w14:textId="04A69026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4F37B4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4453564" w14:textId="77777777" w:rsidTr="003A080E">
        <w:tc>
          <w:tcPr>
            <w:tcW w:w="964" w:type="dxa"/>
            <w:vMerge/>
            <w:vAlign w:val="center"/>
          </w:tcPr>
          <w:p w14:paraId="11429A9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331362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51F7187C" w14:textId="1880B5E0" w:rsidR="00BA1139" w:rsidRPr="00856BB4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color w:val="000000"/>
                <w:sz w:val="18"/>
                <w:szCs w:val="18"/>
                <w:shd w:val="clear" w:color="auto" w:fill="FFFFFF"/>
              </w:rPr>
              <w:t>- a</w:t>
            </w:r>
            <w:r w:rsidRPr="00856BB4">
              <w:rPr>
                <w:rFonts w:ascii="Ebrima" w:hAnsi="Ebrima"/>
                <w:color w:val="000000"/>
                <w:sz w:val="18"/>
                <w:szCs w:val="18"/>
                <w:shd w:val="clear" w:color="auto" w:fill="FFFFFF"/>
              </w:rPr>
              <w:t>utotransfer obrazu</w:t>
            </w:r>
          </w:p>
        </w:tc>
        <w:tc>
          <w:tcPr>
            <w:tcW w:w="1275" w:type="dxa"/>
            <w:vAlign w:val="center"/>
          </w:tcPr>
          <w:p w14:paraId="0F732E3B" w14:textId="77777777" w:rsidR="00BA1139" w:rsidRPr="007E35E0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927" w:type="dxa"/>
          </w:tcPr>
          <w:p w14:paraId="50C1577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B932A68" w14:textId="77777777" w:rsidTr="005D7779">
        <w:tc>
          <w:tcPr>
            <w:tcW w:w="964" w:type="dxa"/>
            <w:vMerge/>
            <w:vAlign w:val="center"/>
          </w:tcPr>
          <w:p w14:paraId="730BB48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319DFD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0361" w:type="dxa"/>
            <w:gridSpan w:val="3"/>
          </w:tcPr>
          <w:p w14:paraId="48400881" w14:textId="00AEC501" w:rsidR="00BA1139" w:rsidRPr="00EB05EB" w:rsidRDefault="00BA1139" w:rsidP="00BA1139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EB05EB">
              <w:rPr>
                <w:rFonts w:ascii="Ebrima" w:hAnsi="Ebrima"/>
                <w:b/>
                <w:bCs/>
                <w:sz w:val="18"/>
                <w:szCs w:val="18"/>
              </w:rPr>
              <w:t>WYPOSAŻENIE DODATKOWE</w:t>
            </w:r>
          </w:p>
        </w:tc>
      </w:tr>
      <w:tr w:rsidR="00BA1139" w:rsidRPr="00DA5B22" w14:paraId="2B581F02" w14:textId="77777777" w:rsidTr="003A080E">
        <w:tc>
          <w:tcPr>
            <w:tcW w:w="964" w:type="dxa"/>
            <w:vMerge/>
            <w:vAlign w:val="center"/>
          </w:tcPr>
          <w:p w14:paraId="65E519F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122029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30CAC109" w14:textId="0732D46D" w:rsidR="00BA1139" w:rsidRPr="00B82908" w:rsidRDefault="00BA1139" w:rsidP="00BA1139">
            <w:pPr>
              <w:rPr>
                <w:rFonts w:ascii="Ebrima" w:hAnsi="Ebrima"/>
                <w:color w:val="FF0000"/>
                <w:sz w:val="18"/>
                <w:szCs w:val="18"/>
              </w:rPr>
            </w:pPr>
            <w:r w:rsidRPr="00832D1A">
              <w:rPr>
                <w:rFonts w:ascii="Ebrima" w:hAnsi="Ebrima"/>
                <w:sz w:val="18"/>
                <w:szCs w:val="18"/>
              </w:rPr>
              <w:t>- integracja z systemem RIS/PACS IMSMEDICA w zakresie worklisty oraz DICOM</w:t>
            </w:r>
          </w:p>
        </w:tc>
        <w:tc>
          <w:tcPr>
            <w:tcW w:w="1275" w:type="dxa"/>
            <w:vAlign w:val="center"/>
          </w:tcPr>
          <w:p w14:paraId="6D5C501B" w14:textId="41D9EF53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097A13D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1EB6106" w14:textId="77777777" w:rsidTr="003A080E">
        <w:tc>
          <w:tcPr>
            <w:tcW w:w="964" w:type="dxa"/>
            <w:vMerge/>
            <w:vAlign w:val="center"/>
          </w:tcPr>
          <w:p w14:paraId="69EB2DA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E44439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BE156AA" w14:textId="22CBA327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zlecenia na badania pobierane za pomocą worklisty</w:t>
            </w:r>
          </w:p>
        </w:tc>
        <w:tc>
          <w:tcPr>
            <w:tcW w:w="1275" w:type="dxa"/>
            <w:vAlign w:val="center"/>
          </w:tcPr>
          <w:p w14:paraId="2EC67FC4" w14:textId="60BF1A8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0204B0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047292E" w14:textId="77777777" w:rsidTr="003A080E">
        <w:tc>
          <w:tcPr>
            <w:tcW w:w="964" w:type="dxa"/>
            <w:vMerge/>
            <w:vAlign w:val="center"/>
          </w:tcPr>
          <w:p w14:paraId="59A69F7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83F5F1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22F88D6" w14:textId="7CCDD01F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badania przesyłane w formacie DICOM/PACS</w:t>
            </w:r>
          </w:p>
        </w:tc>
        <w:tc>
          <w:tcPr>
            <w:tcW w:w="1275" w:type="dxa"/>
            <w:vAlign w:val="center"/>
          </w:tcPr>
          <w:p w14:paraId="54A15C46" w14:textId="1E69323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D5DBDC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0DE9CB3" w14:textId="77777777" w:rsidTr="003A080E">
        <w:tc>
          <w:tcPr>
            <w:tcW w:w="964" w:type="dxa"/>
            <w:vMerge/>
            <w:vAlign w:val="center"/>
          </w:tcPr>
          <w:p w14:paraId="4DBF554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0382664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525A5BE" w14:textId="2C130B80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wszelkie koszty integracji, uruchomienia i podłączenia oraz wykonania okablowania umożliwiającego poprawną pracę sprzętu ponosi wykonawca ( w tym utworzenie infrastruktury sieciowej pomiędzy serwerownią a miejscem funkcjonowania sprzętu)</w:t>
            </w:r>
          </w:p>
        </w:tc>
        <w:tc>
          <w:tcPr>
            <w:tcW w:w="1275" w:type="dxa"/>
            <w:vAlign w:val="center"/>
          </w:tcPr>
          <w:p w14:paraId="50543494" w14:textId="44B82FE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4971E15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2F97EECE" w14:textId="77777777" w:rsidTr="003A080E">
        <w:tc>
          <w:tcPr>
            <w:tcW w:w="964" w:type="dxa"/>
            <w:vMerge/>
            <w:vAlign w:val="center"/>
          </w:tcPr>
          <w:p w14:paraId="0477BE7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00D1AA1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06777201" w14:textId="7B26840F" w:rsidR="00BA1139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testy odbiorcze (specjalistyczne, akceptacyjne) zgodnie z Rozporządzeniem ministra Zdrowia z dnia 18 lutego 2011 r. w sprawie warunków bezpiecznego stosowania promieniowania jonizującego dla wszystkich rodzajów ekspozycji medycznej ze zmianami</w:t>
            </w:r>
          </w:p>
        </w:tc>
        <w:tc>
          <w:tcPr>
            <w:tcW w:w="1275" w:type="dxa"/>
            <w:vAlign w:val="center"/>
          </w:tcPr>
          <w:p w14:paraId="2F5D3994" w14:textId="6912E5DE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7E35E0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26769DF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345D854" w14:textId="77777777" w:rsidTr="00A229B0">
        <w:tc>
          <w:tcPr>
            <w:tcW w:w="964" w:type="dxa"/>
            <w:vMerge/>
            <w:vAlign w:val="center"/>
          </w:tcPr>
          <w:p w14:paraId="75AB9E6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53E93A1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10361" w:type="dxa"/>
            <w:gridSpan w:val="3"/>
          </w:tcPr>
          <w:p w14:paraId="2D6ABF9E" w14:textId="3E235E0C" w:rsidR="00BA1139" w:rsidRPr="00B82908" w:rsidRDefault="00BA1139" w:rsidP="00BA1139">
            <w:pPr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B82908">
              <w:rPr>
                <w:rFonts w:ascii="Ebrima" w:hAnsi="Ebrima"/>
                <w:b/>
                <w:bCs/>
                <w:sz w:val="18"/>
                <w:szCs w:val="18"/>
              </w:rPr>
              <w:t>WARUNKI GWARANCJI I SERWISU/dotyczy aparatu RTG z ramieniem C</w:t>
            </w:r>
          </w:p>
        </w:tc>
      </w:tr>
      <w:tr w:rsidR="00BA1139" w:rsidRPr="00DA5B22" w14:paraId="3E652EA3" w14:textId="77777777" w:rsidTr="003A080E">
        <w:tc>
          <w:tcPr>
            <w:tcW w:w="964" w:type="dxa"/>
            <w:vMerge/>
            <w:vAlign w:val="center"/>
          </w:tcPr>
          <w:p w14:paraId="7187B2A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DDD497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D585F3B" w14:textId="6F10A11A" w:rsidR="00BA1139" w:rsidRPr="00ED541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ED5417">
              <w:rPr>
                <w:rFonts w:ascii="Ebrima" w:hAnsi="Ebrima"/>
                <w:sz w:val="18"/>
                <w:szCs w:val="18"/>
              </w:rPr>
              <w:t xml:space="preserve">- pełna gwarancja na wszystkie oferowane urządzenia wchodzące w skład przedmiotu zamówienia (poza materiałami zużywalnymi) </w:t>
            </w:r>
            <w:r w:rsidRPr="00ED5417">
              <w:rPr>
                <w:rFonts w:ascii="Ebrima" w:hAnsi="Ebrima"/>
                <w:sz w:val="18"/>
                <w:szCs w:val="18"/>
              </w:rPr>
              <w:lastRenderedPageBreak/>
              <w:t>liczona od dnia podpisania protokołu odbioru bez uwag, min. 36 m-cy</w:t>
            </w:r>
          </w:p>
        </w:tc>
        <w:tc>
          <w:tcPr>
            <w:tcW w:w="1275" w:type="dxa"/>
            <w:vAlign w:val="center"/>
          </w:tcPr>
          <w:p w14:paraId="324A1DCC" w14:textId="6A3C48E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lastRenderedPageBreak/>
              <w:t>Tak</w:t>
            </w:r>
            <w:r>
              <w:rPr>
                <w:rFonts w:ascii="Ebrima" w:hAnsi="Ebrima"/>
                <w:sz w:val="18"/>
                <w:szCs w:val="18"/>
              </w:rPr>
              <w:t>, podać tel., e-mail i adres</w:t>
            </w:r>
          </w:p>
        </w:tc>
        <w:tc>
          <w:tcPr>
            <w:tcW w:w="4927" w:type="dxa"/>
          </w:tcPr>
          <w:p w14:paraId="6065D9E6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6FBBD22A" w14:textId="77777777" w:rsidTr="003A080E">
        <w:tc>
          <w:tcPr>
            <w:tcW w:w="964" w:type="dxa"/>
            <w:vMerge/>
            <w:vAlign w:val="center"/>
          </w:tcPr>
          <w:p w14:paraId="3280F04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178F6DF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747AC58B" w14:textId="0B69151C" w:rsidR="00BA1139" w:rsidRPr="00ED541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ED5417">
              <w:rPr>
                <w:rFonts w:ascii="Ebrima" w:hAnsi="Ebrima"/>
                <w:sz w:val="18"/>
                <w:szCs w:val="18"/>
              </w:rPr>
              <w:t>- autoryzowany serwis gwarancyjny i wykonywanie serwisu urządzenia na terenie Polski</w:t>
            </w:r>
          </w:p>
        </w:tc>
        <w:tc>
          <w:tcPr>
            <w:tcW w:w="1275" w:type="dxa"/>
            <w:vAlign w:val="center"/>
          </w:tcPr>
          <w:p w14:paraId="24F94867" w14:textId="1BC3682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Tak, podać adres, tel., e-mail</w:t>
            </w:r>
          </w:p>
        </w:tc>
        <w:tc>
          <w:tcPr>
            <w:tcW w:w="4927" w:type="dxa"/>
          </w:tcPr>
          <w:p w14:paraId="0A5B684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03E9255" w14:textId="77777777" w:rsidTr="00DD1084">
        <w:tc>
          <w:tcPr>
            <w:tcW w:w="964" w:type="dxa"/>
            <w:vMerge/>
            <w:vAlign w:val="center"/>
          </w:tcPr>
          <w:p w14:paraId="373BFD4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13717AAC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037BCA17" w14:textId="48073794" w:rsidR="00BA1139" w:rsidRPr="00ED541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ED5417">
              <w:rPr>
                <w:rFonts w:ascii="Ebrima" w:hAnsi="Ebrima"/>
                <w:sz w:val="18"/>
                <w:szCs w:val="18"/>
              </w:rPr>
              <w:t xml:space="preserve">- zagwarantowanie dostępności części zamiennych dla oferowanego aparatu min. </w:t>
            </w:r>
            <w:r>
              <w:rPr>
                <w:rFonts w:ascii="Ebrima" w:hAnsi="Ebrima"/>
                <w:sz w:val="18"/>
                <w:szCs w:val="18"/>
              </w:rPr>
              <w:t>8</w:t>
            </w:r>
            <w:r w:rsidRPr="00ED5417">
              <w:rPr>
                <w:rFonts w:ascii="Ebrima" w:hAnsi="Ebrima"/>
                <w:sz w:val="18"/>
                <w:szCs w:val="18"/>
              </w:rPr>
              <w:t xml:space="preserve"> lat</w:t>
            </w:r>
          </w:p>
        </w:tc>
        <w:tc>
          <w:tcPr>
            <w:tcW w:w="1275" w:type="dxa"/>
            <w:vAlign w:val="center"/>
          </w:tcPr>
          <w:p w14:paraId="3F049146" w14:textId="7589774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Tak, podać</w:t>
            </w:r>
          </w:p>
        </w:tc>
        <w:tc>
          <w:tcPr>
            <w:tcW w:w="4927" w:type="dxa"/>
          </w:tcPr>
          <w:p w14:paraId="2D45F7C2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67D3D7D" w14:textId="77777777" w:rsidTr="003A080E">
        <w:tc>
          <w:tcPr>
            <w:tcW w:w="964" w:type="dxa"/>
            <w:vMerge/>
            <w:vAlign w:val="center"/>
          </w:tcPr>
          <w:p w14:paraId="7BC98BEE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E0A249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629B94C" w14:textId="32CAE259" w:rsidR="00BA1139" w:rsidRPr="00A80223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A80223">
              <w:rPr>
                <w:rFonts w:ascii="Ebrima" w:hAnsi="Ebrima"/>
                <w:sz w:val="18"/>
                <w:szCs w:val="18"/>
              </w:rPr>
              <w:t xml:space="preserve">- wszystkie wymagane przez producenta przeglądy w okresie gwarancji  – </w:t>
            </w:r>
            <w:r w:rsidRPr="00A80223">
              <w:rPr>
                <w:rFonts w:ascii="Ebrima" w:hAnsi="Ebrima"/>
                <w:bCs/>
                <w:sz w:val="18"/>
                <w:szCs w:val="18"/>
              </w:rPr>
              <w:t>zawarte w cenie oferty (wraz z dojazdem i częściami)</w:t>
            </w:r>
            <w:r>
              <w:rPr>
                <w:rFonts w:ascii="Ebrima" w:hAnsi="Ebrima"/>
                <w:bCs/>
                <w:sz w:val="18"/>
                <w:szCs w:val="18"/>
              </w:rPr>
              <w:t xml:space="preserve"> – powiadomienie przynajmniej na 1 dzień przed przyjazdem serwisu</w:t>
            </w:r>
          </w:p>
        </w:tc>
        <w:tc>
          <w:tcPr>
            <w:tcW w:w="1275" w:type="dxa"/>
            <w:vAlign w:val="center"/>
          </w:tcPr>
          <w:p w14:paraId="69B684BB" w14:textId="072DCEE0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DA5B22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1A0ED7E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782D8128" w14:textId="77777777" w:rsidTr="00ED5417">
        <w:tc>
          <w:tcPr>
            <w:tcW w:w="964" w:type="dxa"/>
            <w:vMerge/>
            <w:vAlign w:val="center"/>
          </w:tcPr>
          <w:p w14:paraId="08B0CEB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01F79FB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14:paraId="13B824A0" w14:textId="49B03977" w:rsidR="00BA1139" w:rsidRPr="00103DB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03DB7">
              <w:rPr>
                <w:rFonts w:ascii="Ebrima" w:hAnsi="Ebrima"/>
                <w:sz w:val="18"/>
                <w:szCs w:val="18"/>
              </w:rPr>
              <w:t>- możliwość zgłaszania usterek 24 h/dobę</w:t>
            </w:r>
          </w:p>
        </w:tc>
        <w:tc>
          <w:tcPr>
            <w:tcW w:w="1275" w:type="dxa"/>
            <w:vAlign w:val="center"/>
          </w:tcPr>
          <w:p w14:paraId="1A61D77C" w14:textId="1EC7FE19" w:rsidR="00BA1139" w:rsidRPr="00103DB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03DB7">
              <w:rPr>
                <w:rFonts w:ascii="Ebrima" w:hAnsi="Ebrima"/>
                <w:sz w:val="18"/>
                <w:szCs w:val="18"/>
              </w:rPr>
              <w:t xml:space="preserve">tak, podać nr tel. i </w:t>
            </w:r>
            <w:r>
              <w:rPr>
                <w:rFonts w:ascii="Ebrima" w:hAnsi="Ebrima"/>
                <w:sz w:val="18"/>
                <w:szCs w:val="18"/>
              </w:rPr>
              <w:t>e-mail</w:t>
            </w:r>
          </w:p>
        </w:tc>
        <w:tc>
          <w:tcPr>
            <w:tcW w:w="4927" w:type="dxa"/>
          </w:tcPr>
          <w:p w14:paraId="369473DC" w14:textId="77777777" w:rsidR="00BA1139" w:rsidRPr="00B61E1C" w:rsidRDefault="00BA1139" w:rsidP="00BA1139">
            <w:pPr>
              <w:rPr>
                <w:rFonts w:ascii="Ebrima" w:hAnsi="Ebrima"/>
                <w:color w:val="FF0000"/>
                <w:sz w:val="18"/>
                <w:szCs w:val="18"/>
              </w:rPr>
            </w:pPr>
          </w:p>
        </w:tc>
      </w:tr>
      <w:tr w:rsidR="00BA1139" w:rsidRPr="00DA5B22" w14:paraId="150E6E03" w14:textId="77777777" w:rsidTr="00A80223">
        <w:tc>
          <w:tcPr>
            <w:tcW w:w="964" w:type="dxa"/>
            <w:vMerge/>
            <w:vAlign w:val="center"/>
          </w:tcPr>
          <w:p w14:paraId="68CDF5C0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4059C72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E8DD96A" w14:textId="28866B1F" w:rsidR="00BA1139" w:rsidRPr="00AF266C" w:rsidRDefault="00BA1139" w:rsidP="00BA1139">
            <w:pPr>
              <w:suppressAutoHyphens/>
              <w:snapToGrid w:val="0"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- c</w:t>
            </w:r>
            <w:r w:rsidRPr="00AF266C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zas reakcji serwisu od zgłoszenia do podjęcia naprawy </w:t>
            </w: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(</w:t>
            </w:r>
            <w:r w:rsidRPr="00AF266C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w dni robocze:</w:t>
            </w:r>
          </w:p>
          <w:p w14:paraId="4F3AEFED" w14:textId="51367B72" w:rsidR="00BA1139" w:rsidRPr="00ED541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ED5417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od poniedziałku do piątku z wyłączeniem dni ustawowo wolnych od pracy) max. 24 h</w:t>
            </w:r>
          </w:p>
        </w:tc>
        <w:tc>
          <w:tcPr>
            <w:tcW w:w="1275" w:type="dxa"/>
            <w:vAlign w:val="center"/>
          </w:tcPr>
          <w:p w14:paraId="23132420" w14:textId="2F063EF1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665A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05DAEFA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3224AA14" w14:textId="77777777" w:rsidTr="00A80223">
        <w:tc>
          <w:tcPr>
            <w:tcW w:w="964" w:type="dxa"/>
            <w:vMerge/>
            <w:vAlign w:val="center"/>
          </w:tcPr>
          <w:p w14:paraId="58C6F71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64016D97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25D623F5" w14:textId="41BB709E" w:rsidR="00BA1139" w:rsidRPr="00ED541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ED5417">
              <w:rPr>
                <w:rFonts w:ascii="Ebrima" w:hAnsi="Ebrima"/>
                <w:sz w:val="18"/>
                <w:szCs w:val="18"/>
              </w:rPr>
              <w:t>- czas naprawy gwarancyjnej [dni robocze: od poniedziałku do piątku z wyłączeniem dni ustawowo wolnych pracy] max. 5 dni od chwili zgłoszenia</w:t>
            </w:r>
          </w:p>
        </w:tc>
        <w:tc>
          <w:tcPr>
            <w:tcW w:w="1275" w:type="dxa"/>
            <w:vAlign w:val="center"/>
          </w:tcPr>
          <w:p w14:paraId="232E2946" w14:textId="1DA9742D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665A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3CF22FE8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563A69AF" w14:textId="77777777" w:rsidTr="00A80223">
        <w:tc>
          <w:tcPr>
            <w:tcW w:w="964" w:type="dxa"/>
            <w:vMerge/>
            <w:vAlign w:val="center"/>
          </w:tcPr>
          <w:p w14:paraId="1B1452D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75BA88C5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101DF424" w14:textId="10B57A7B" w:rsidR="00BA1139" w:rsidRPr="00ED541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c</w:t>
            </w:r>
            <w:r w:rsidRPr="00ED5417">
              <w:rPr>
                <w:rFonts w:ascii="Ebrima" w:hAnsi="Ebrima"/>
                <w:sz w:val="18"/>
                <w:szCs w:val="18"/>
              </w:rPr>
              <w:t>zas naprawy gwarancyjnej [dni robocze: od poniedziałku do piątku z wyłączeniem dni ustawowo wolnych pracy] wymagający importu części z zagranicy max. 7 dni od chwili zgłoszenia</w:t>
            </w:r>
          </w:p>
        </w:tc>
        <w:tc>
          <w:tcPr>
            <w:tcW w:w="1275" w:type="dxa"/>
            <w:vAlign w:val="center"/>
          </w:tcPr>
          <w:p w14:paraId="682BC53E" w14:textId="08DAA6E9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665A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723AD64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45CB87EB" w14:textId="77777777" w:rsidTr="00A80223">
        <w:tc>
          <w:tcPr>
            <w:tcW w:w="964" w:type="dxa"/>
            <w:vMerge/>
            <w:vAlign w:val="center"/>
          </w:tcPr>
          <w:p w14:paraId="26599DC9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5706FEEF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426F0BA3" w14:textId="2F036809" w:rsidR="00BA1139" w:rsidRPr="00ED541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- n</w:t>
            </w:r>
            <w:r w:rsidRPr="00ED5417">
              <w:rPr>
                <w:rFonts w:ascii="Ebrima" w:hAnsi="Ebrima"/>
                <w:sz w:val="18"/>
                <w:szCs w:val="18"/>
              </w:rPr>
              <w:t xml:space="preserve">aprawa gwarancyjna trwająca dłużej niż 7 dni przedłuża okres gwarancji </w:t>
            </w:r>
            <w:r w:rsidRPr="00ED5417">
              <w:rPr>
                <w:rFonts w:ascii="Ebrima" w:hAnsi="Ebrima"/>
                <w:sz w:val="18"/>
                <w:szCs w:val="18"/>
              </w:rPr>
              <w:br/>
              <w:t>o całkowity czas trwania naprawy</w:t>
            </w:r>
          </w:p>
        </w:tc>
        <w:tc>
          <w:tcPr>
            <w:tcW w:w="1275" w:type="dxa"/>
            <w:vAlign w:val="center"/>
          </w:tcPr>
          <w:p w14:paraId="391E4CE0" w14:textId="4741F3D6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665A3">
              <w:rPr>
                <w:rFonts w:ascii="Ebrima" w:hAnsi="Ebrima"/>
                <w:sz w:val="18"/>
                <w:szCs w:val="18"/>
              </w:rPr>
              <w:t>Tak</w:t>
            </w:r>
          </w:p>
        </w:tc>
        <w:tc>
          <w:tcPr>
            <w:tcW w:w="4927" w:type="dxa"/>
          </w:tcPr>
          <w:p w14:paraId="5A77ECFD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BA1139" w:rsidRPr="00DA5B22" w14:paraId="1B2D8C52" w14:textId="77777777" w:rsidTr="00A80223">
        <w:tc>
          <w:tcPr>
            <w:tcW w:w="964" w:type="dxa"/>
            <w:vMerge/>
            <w:vAlign w:val="center"/>
          </w:tcPr>
          <w:p w14:paraId="1444BB71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14:paraId="2BD7A3E3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9" w:type="dxa"/>
          </w:tcPr>
          <w:p w14:paraId="6FF3006F" w14:textId="074AFEDD" w:rsidR="00BA1139" w:rsidRPr="0016561E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- i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nstrukcje obsługi w języku polskim (1 egz. w formie papierowej, 1 egz.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br/>
              <w:t>w formie elektronicznej</w:t>
            </w:r>
          </w:p>
          <w:p w14:paraId="58648F1E" w14:textId="77777777" w:rsidR="00BA1139" w:rsidRPr="0016561E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paszport techniczny z wpisem o przeprowadzonej instalacji i uruchomieniu oraz datą następnego przeglądu,</w:t>
            </w:r>
          </w:p>
          <w:p w14:paraId="24D36836" w14:textId="1DDA3145" w:rsidR="00BA1139" w:rsidRPr="0016561E" w:rsidRDefault="00BA1139" w:rsidP="00BA1139">
            <w:pPr>
              <w:suppressAutoHyphens/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kartę gwarancyjną,</w:t>
            </w: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 xml:space="preserve"> warunki gwarancji</w:t>
            </w:r>
          </w:p>
          <w:p w14:paraId="0AB6FA09" w14:textId="5D51B230" w:rsidR="00BA1139" w:rsidRPr="00ED5417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lastRenderedPageBreak/>
              <w:t xml:space="preserve">- </w:t>
            </w:r>
            <w:r w:rsidRPr="0016561E">
              <w:rPr>
                <w:rFonts w:ascii="Ebrima" w:eastAsia="Times New Roman" w:hAnsi="Ebrima" w:cs="Times New Roman"/>
                <w:sz w:val="18"/>
                <w:szCs w:val="18"/>
                <w:lang w:eastAsia="zh-CN"/>
              </w:rPr>
              <w:t>deklarację CE lub inny dokument dopuszczający przedmiot umowy do obrotu</w:t>
            </w:r>
          </w:p>
        </w:tc>
        <w:tc>
          <w:tcPr>
            <w:tcW w:w="1275" w:type="dxa"/>
            <w:vAlign w:val="center"/>
          </w:tcPr>
          <w:p w14:paraId="28A2D216" w14:textId="185F6EF4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  <w:r w:rsidRPr="001665A3">
              <w:rPr>
                <w:rFonts w:ascii="Ebrima" w:hAnsi="Ebri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927" w:type="dxa"/>
          </w:tcPr>
          <w:p w14:paraId="09624CEB" w14:textId="77777777" w:rsidR="00BA1139" w:rsidRPr="00DA5B22" w:rsidRDefault="00BA1139" w:rsidP="00BA1139">
            <w:pPr>
              <w:rPr>
                <w:rFonts w:ascii="Ebrima" w:hAnsi="Ebrima"/>
                <w:sz w:val="18"/>
                <w:szCs w:val="18"/>
              </w:rPr>
            </w:pPr>
          </w:p>
        </w:tc>
      </w:tr>
    </w:tbl>
    <w:p w14:paraId="12788DE5" w14:textId="35E856C5" w:rsidR="005B76F2" w:rsidRPr="00DA5B22" w:rsidRDefault="005B76F2">
      <w:pPr>
        <w:rPr>
          <w:rFonts w:ascii="Ebrima" w:hAnsi="Ebrima"/>
          <w:sz w:val="18"/>
          <w:szCs w:val="18"/>
        </w:rPr>
      </w:pPr>
    </w:p>
    <w:p w14:paraId="2D558F78" w14:textId="751B5A19" w:rsidR="005B76F2" w:rsidRPr="00DA5B22" w:rsidRDefault="005B76F2">
      <w:pPr>
        <w:rPr>
          <w:rFonts w:ascii="Ebrima" w:hAnsi="Ebrima"/>
          <w:b/>
          <w:bCs/>
          <w:sz w:val="18"/>
          <w:szCs w:val="18"/>
          <w:u w:val="single"/>
        </w:rPr>
      </w:pPr>
      <w:r w:rsidRPr="00DA5B22">
        <w:rPr>
          <w:rFonts w:ascii="Ebrima" w:hAnsi="Ebrima"/>
          <w:b/>
          <w:bCs/>
          <w:sz w:val="18"/>
          <w:szCs w:val="18"/>
          <w:u w:val="single"/>
        </w:rPr>
        <w:t xml:space="preserve">ILOŚĆ ZADAŃ (części): 3 </w:t>
      </w:r>
    </w:p>
    <w:p w14:paraId="41122A1C" w14:textId="77777777" w:rsidR="005B76F2" w:rsidRPr="00DA5B22" w:rsidRDefault="005B76F2" w:rsidP="005B76F2">
      <w:pPr>
        <w:suppressAutoHyphens/>
        <w:autoSpaceDN w:val="0"/>
        <w:spacing w:line="276" w:lineRule="auto"/>
        <w:textAlignment w:val="baseline"/>
        <w:rPr>
          <w:rFonts w:ascii="Ebrima" w:eastAsia="Calibri" w:hAnsi="Ebrima" w:cs="Tahoma"/>
          <w:b/>
          <w:bCs/>
          <w:sz w:val="18"/>
          <w:szCs w:val="18"/>
          <w:u w:val="single"/>
        </w:rPr>
      </w:pPr>
      <w:r w:rsidRPr="00DA5B22">
        <w:rPr>
          <w:rFonts w:ascii="Ebrima" w:eastAsia="Calibri" w:hAnsi="Ebrima" w:cs="Tahoma"/>
          <w:b/>
          <w:bCs/>
          <w:sz w:val="18"/>
          <w:szCs w:val="18"/>
          <w:u w:val="single"/>
        </w:rPr>
        <w:t>Każdy sprzęt musi spełniać wszystkie wymagania zamawiającego</w:t>
      </w:r>
    </w:p>
    <w:p w14:paraId="70E647B7" w14:textId="07B837A9" w:rsidR="005B76F2" w:rsidRPr="00DA5B22" w:rsidRDefault="005B76F2" w:rsidP="005B76F2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Calibri" w:hAnsi="Ebrima" w:cs="Tahoma"/>
          <w:sz w:val="18"/>
          <w:szCs w:val="18"/>
        </w:rPr>
      </w:pPr>
      <w:r w:rsidRPr="00DA5B22">
        <w:rPr>
          <w:rFonts w:ascii="Ebrima" w:eastAsia="Calibri" w:hAnsi="Ebrima" w:cs="Tahoma"/>
          <w:sz w:val="18"/>
          <w:szCs w:val="18"/>
        </w:rPr>
        <w:t xml:space="preserve">Zamawiający podpisze umowę z wykonawcą, którego oferta wybrana zostanie jako najkorzystniejsza. Wykonawca po podpisaniu umowy, w dniu dostarczenia sprzętu dostarczy zamawiającemu protokół odbioru </w:t>
      </w:r>
      <w:r w:rsidR="0064206C">
        <w:rPr>
          <w:rFonts w:ascii="Ebrima" w:eastAsia="Calibri" w:hAnsi="Ebrima" w:cs="Tahoma"/>
          <w:sz w:val="18"/>
          <w:szCs w:val="18"/>
        </w:rPr>
        <w:t>.</w:t>
      </w:r>
    </w:p>
    <w:p w14:paraId="67B4B84D" w14:textId="400BC33E" w:rsidR="005B76F2" w:rsidRDefault="005B76F2" w:rsidP="005B76F2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Calibri" w:hAnsi="Ebrima" w:cs="Tahoma"/>
          <w:sz w:val="18"/>
          <w:szCs w:val="18"/>
        </w:rPr>
      </w:pPr>
      <w:r w:rsidRPr="00DA5B22">
        <w:rPr>
          <w:rFonts w:ascii="Ebrima" w:eastAsia="Calibri" w:hAnsi="Ebrima" w:cs="Tahoma"/>
          <w:sz w:val="18"/>
          <w:szCs w:val="18"/>
        </w:rPr>
        <w:t>W przypadku wystąpienia kodów błędów w urządzeniu wykonawca ma udostępnić wykaz kodów wraz z objaśnieniami.</w:t>
      </w:r>
    </w:p>
    <w:p w14:paraId="1E4DF034" w14:textId="7C49AAF9" w:rsidR="00C3016C" w:rsidRPr="00DA5B22" w:rsidRDefault="00E0700A" w:rsidP="005B76F2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Calibri" w:hAnsi="Ebrima" w:cs="Tahoma"/>
          <w:sz w:val="18"/>
          <w:szCs w:val="18"/>
        </w:rPr>
      </w:pPr>
      <w:r>
        <w:rPr>
          <w:rFonts w:ascii="Ebrima" w:eastAsia="Calibri" w:hAnsi="Ebrima" w:cs="Tahoma"/>
          <w:sz w:val="18"/>
          <w:szCs w:val="18"/>
        </w:rPr>
        <w:t>Wykonawca zapewni bezpłatne przeszkolenie personelu</w:t>
      </w:r>
      <w:r w:rsidR="0093059D">
        <w:rPr>
          <w:rFonts w:ascii="Ebrima" w:eastAsia="Calibri" w:hAnsi="Ebrima" w:cs="Tahoma"/>
          <w:sz w:val="18"/>
          <w:szCs w:val="18"/>
        </w:rPr>
        <w:t>.</w:t>
      </w:r>
    </w:p>
    <w:p w14:paraId="6645760D" w14:textId="413C053E" w:rsidR="005B76F2" w:rsidRPr="009147AF" w:rsidRDefault="005B76F2" w:rsidP="005B76F2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Calibri" w:hAnsi="Ebrima" w:cs="Times New Roman"/>
          <w:sz w:val="18"/>
          <w:szCs w:val="18"/>
        </w:rPr>
      </w:pPr>
      <w:r w:rsidRPr="009147AF">
        <w:rPr>
          <w:rFonts w:ascii="Ebrima" w:eastAsia="Calibri" w:hAnsi="Ebrima" w:cs="Tahoma"/>
          <w:sz w:val="18"/>
          <w:szCs w:val="18"/>
        </w:rPr>
        <w:t>Proszę o podanie kwoty za przegląd, obowiązującej na dzień składania ofert po okresie pogwarancyjnym (proszę wpisać do formularza ofertowo-cenowego</w:t>
      </w:r>
      <w:r w:rsidR="0064206C">
        <w:rPr>
          <w:rFonts w:ascii="Ebrima" w:eastAsia="Calibri" w:hAnsi="Ebrima" w:cs="Tahoma"/>
          <w:sz w:val="18"/>
          <w:szCs w:val="18"/>
        </w:rPr>
        <w:t>)</w:t>
      </w:r>
      <w:r w:rsidRPr="009147AF">
        <w:rPr>
          <w:rFonts w:ascii="Ebrima" w:eastAsia="Calibri" w:hAnsi="Ebrima" w:cs="Tahoma"/>
          <w:sz w:val="18"/>
          <w:szCs w:val="18"/>
        </w:rPr>
        <w:t xml:space="preserve"> – kwota ta nie podlega kryterium oceny oferty, służy zamawiającemu jako informacja.</w:t>
      </w:r>
    </w:p>
    <w:p w14:paraId="4FADE213" w14:textId="5CC6DD26" w:rsidR="005B76F2" w:rsidRPr="00DA5B22" w:rsidRDefault="005B76F2" w:rsidP="005B76F2">
      <w:pPr>
        <w:spacing w:line="276" w:lineRule="auto"/>
        <w:rPr>
          <w:rFonts w:ascii="Ebrima" w:hAnsi="Ebrima"/>
          <w:sz w:val="18"/>
          <w:szCs w:val="18"/>
        </w:rPr>
      </w:pPr>
    </w:p>
    <w:p w14:paraId="541EEA5F" w14:textId="77777777" w:rsidR="005B76F2" w:rsidRPr="00DA5B22" w:rsidRDefault="005B76F2" w:rsidP="005B76F2">
      <w:pPr>
        <w:rPr>
          <w:rFonts w:ascii="Ebrima" w:hAnsi="Ebrima"/>
          <w:sz w:val="18"/>
          <w:szCs w:val="18"/>
        </w:rPr>
      </w:pPr>
    </w:p>
    <w:sectPr w:rsidR="005B76F2" w:rsidRPr="00DA5B22" w:rsidSect="00C1331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C6AE" w14:textId="77777777" w:rsidR="00B879E1" w:rsidRDefault="00B879E1" w:rsidP="00C1331D">
      <w:pPr>
        <w:spacing w:after="0" w:line="240" w:lineRule="auto"/>
      </w:pPr>
      <w:r>
        <w:separator/>
      </w:r>
    </w:p>
  </w:endnote>
  <w:endnote w:type="continuationSeparator" w:id="0">
    <w:p w14:paraId="59A4671B" w14:textId="77777777" w:rsidR="00B879E1" w:rsidRDefault="00B879E1" w:rsidP="00C1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brima" w:eastAsiaTheme="majorEastAsia" w:hAnsi="Ebrima" w:cstheme="majorBidi"/>
        <w:sz w:val="18"/>
        <w:szCs w:val="18"/>
      </w:rPr>
      <w:id w:val="1063909898"/>
      <w:docPartObj>
        <w:docPartGallery w:val="Page Numbers (Bottom of Page)"/>
        <w:docPartUnique/>
      </w:docPartObj>
    </w:sdtPr>
    <w:sdtEndPr/>
    <w:sdtContent>
      <w:p w14:paraId="7EE60D5B" w14:textId="16EFB3EA" w:rsidR="00F90648" w:rsidRPr="00F90648" w:rsidRDefault="00F90648">
        <w:pPr>
          <w:pStyle w:val="Stopka"/>
          <w:jc w:val="right"/>
          <w:rPr>
            <w:rFonts w:ascii="Ebrima" w:eastAsiaTheme="majorEastAsia" w:hAnsi="Ebrima" w:cstheme="majorBidi"/>
            <w:sz w:val="18"/>
            <w:szCs w:val="18"/>
          </w:rPr>
        </w:pPr>
        <w:r w:rsidRPr="00F90648">
          <w:rPr>
            <w:rFonts w:ascii="Ebrima" w:eastAsiaTheme="majorEastAsia" w:hAnsi="Ebrima" w:cstheme="majorBidi"/>
            <w:sz w:val="18"/>
            <w:szCs w:val="18"/>
          </w:rPr>
          <w:t xml:space="preserve">str. </w:t>
        </w:r>
        <w:r w:rsidRPr="00F90648">
          <w:rPr>
            <w:rFonts w:ascii="Ebrima" w:eastAsiaTheme="minorEastAsia" w:hAnsi="Ebrima" w:cs="Times New Roman"/>
            <w:sz w:val="18"/>
            <w:szCs w:val="18"/>
          </w:rPr>
          <w:fldChar w:fldCharType="begin"/>
        </w:r>
        <w:r w:rsidRPr="00F90648">
          <w:rPr>
            <w:rFonts w:ascii="Ebrima" w:hAnsi="Ebrima"/>
            <w:sz w:val="18"/>
            <w:szCs w:val="18"/>
          </w:rPr>
          <w:instrText>PAGE    \* MERGEFORMAT</w:instrText>
        </w:r>
        <w:r w:rsidRPr="00F90648">
          <w:rPr>
            <w:rFonts w:ascii="Ebrima" w:eastAsiaTheme="minorEastAsia" w:hAnsi="Ebrima" w:cs="Times New Roman"/>
            <w:sz w:val="18"/>
            <w:szCs w:val="18"/>
          </w:rPr>
          <w:fldChar w:fldCharType="separate"/>
        </w:r>
        <w:r w:rsidRPr="00F90648">
          <w:rPr>
            <w:rFonts w:ascii="Ebrima" w:eastAsiaTheme="majorEastAsia" w:hAnsi="Ebrima" w:cstheme="majorBidi"/>
            <w:sz w:val="18"/>
            <w:szCs w:val="18"/>
          </w:rPr>
          <w:t>2</w:t>
        </w:r>
        <w:r w:rsidRPr="00F90648">
          <w:rPr>
            <w:rFonts w:ascii="Ebrima" w:eastAsiaTheme="majorEastAsia" w:hAnsi="Ebrima" w:cstheme="majorBidi"/>
            <w:sz w:val="18"/>
            <w:szCs w:val="18"/>
          </w:rPr>
          <w:fldChar w:fldCharType="end"/>
        </w:r>
      </w:p>
    </w:sdtContent>
  </w:sdt>
  <w:p w14:paraId="4F676480" w14:textId="77777777" w:rsidR="00F90648" w:rsidRDefault="00F906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4182" w14:textId="77777777" w:rsidR="00B879E1" w:rsidRDefault="00B879E1" w:rsidP="00C1331D">
      <w:pPr>
        <w:spacing w:after="0" w:line="240" w:lineRule="auto"/>
      </w:pPr>
      <w:r>
        <w:separator/>
      </w:r>
    </w:p>
  </w:footnote>
  <w:footnote w:type="continuationSeparator" w:id="0">
    <w:p w14:paraId="5F6E5FD4" w14:textId="77777777" w:rsidR="00B879E1" w:rsidRDefault="00B879E1" w:rsidP="00C1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E42E" w14:textId="597452C9" w:rsidR="001E1244" w:rsidRDefault="001E1244">
    <w:pPr>
      <w:pStyle w:val="Nagwek"/>
    </w:pPr>
  </w:p>
  <w:p w14:paraId="40A84FF8" w14:textId="2B47F53D" w:rsidR="00C1331D" w:rsidRDefault="00C1331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4FD29F" wp14:editId="0212EE2D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753350" cy="710565"/>
          <wp:effectExtent l="0" t="0" r="0" b="0"/>
          <wp:wrapTight wrapText="bothSides">
            <wp:wrapPolygon edited="0">
              <wp:start x="0" y="0"/>
              <wp:lineTo x="0" y="20847"/>
              <wp:lineTo x="21547" y="20847"/>
              <wp:lineTo x="2154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FFFFFFFF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9539EE"/>
    <w:multiLevelType w:val="hybridMultilevel"/>
    <w:tmpl w:val="85D4BADE"/>
    <w:lvl w:ilvl="0" w:tplc="56767A62">
      <w:start w:val="6"/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644D"/>
    <w:multiLevelType w:val="hybridMultilevel"/>
    <w:tmpl w:val="5024D59A"/>
    <w:lvl w:ilvl="0" w:tplc="7EB6B026">
      <w:start w:val="6"/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24704">
    <w:abstractNumId w:val="1"/>
  </w:num>
  <w:num w:numId="2" w16cid:durableId="1569073913">
    <w:abstractNumId w:val="2"/>
  </w:num>
  <w:num w:numId="3" w16cid:durableId="8775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1D"/>
    <w:rsid w:val="00000012"/>
    <w:rsid w:val="00033133"/>
    <w:rsid w:val="00074C1F"/>
    <w:rsid w:val="000C1D20"/>
    <w:rsid w:val="00103DB7"/>
    <w:rsid w:val="00114E3A"/>
    <w:rsid w:val="00126E5E"/>
    <w:rsid w:val="00153452"/>
    <w:rsid w:val="0016561E"/>
    <w:rsid w:val="001D06B0"/>
    <w:rsid w:val="001D2F92"/>
    <w:rsid w:val="001E1244"/>
    <w:rsid w:val="001F20EC"/>
    <w:rsid w:val="00214EE9"/>
    <w:rsid w:val="00234949"/>
    <w:rsid w:val="0023569F"/>
    <w:rsid w:val="002450B8"/>
    <w:rsid w:val="00250D2C"/>
    <w:rsid w:val="00265DED"/>
    <w:rsid w:val="002D0493"/>
    <w:rsid w:val="002D0C5A"/>
    <w:rsid w:val="002D2528"/>
    <w:rsid w:val="002D4F64"/>
    <w:rsid w:val="002F66D3"/>
    <w:rsid w:val="003271A6"/>
    <w:rsid w:val="00334048"/>
    <w:rsid w:val="00366C54"/>
    <w:rsid w:val="00386FB4"/>
    <w:rsid w:val="00387F6C"/>
    <w:rsid w:val="003A080E"/>
    <w:rsid w:val="003B5693"/>
    <w:rsid w:val="003D329B"/>
    <w:rsid w:val="003E723B"/>
    <w:rsid w:val="003F5784"/>
    <w:rsid w:val="00400A90"/>
    <w:rsid w:val="00401944"/>
    <w:rsid w:val="00412691"/>
    <w:rsid w:val="00433C41"/>
    <w:rsid w:val="00462C81"/>
    <w:rsid w:val="004C0D5E"/>
    <w:rsid w:val="004C7D5A"/>
    <w:rsid w:val="00511876"/>
    <w:rsid w:val="005777E3"/>
    <w:rsid w:val="00591D36"/>
    <w:rsid w:val="005A1A13"/>
    <w:rsid w:val="005A2761"/>
    <w:rsid w:val="005B76F2"/>
    <w:rsid w:val="005E4BB5"/>
    <w:rsid w:val="005F27F5"/>
    <w:rsid w:val="005F2901"/>
    <w:rsid w:val="005F6DBB"/>
    <w:rsid w:val="006131B8"/>
    <w:rsid w:val="00620ECA"/>
    <w:rsid w:val="0064206C"/>
    <w:rsid w:val="00654BB8"/>
    <w:rsid w:val="00677E22"/>
    <w:rsid w:val="006A3D45"/>
    <w:rsid w:val="006F73B2"/>
    <w:rsid w:val="00702B17"/>
    <w:rsid w:val="00733E81"/>
    <w:rsid w:val="00771071"/>
    <w:rsid w:val="007C3882"/>
    <w:rsid w:val="00810BA2"/>
    <w:rsid w:val="0081439F"/>
    <w:rsid w:val="00832D1A"/>
    <w:rsid w:val="00856BB4"/>
    <w:rsid w:val="00857DC6"/>
    <w:rsid w:val="00873899"/>
    <w:rsid w:val="008A0B39"/>
    <w:rsid w:val="008A23D1"/>
    <w:rsid w:val="008B2DE0"/>
    <w:rsid w:val="008C47C5"/>
    <w:rsid w:val="008D57E8"/>
    <w:rsid w:val="008F41AE"/>
    <w:rsid w:val="0091272C"/>
    <w:rsid w:val="009147AF"/>
    <w:rsid w:val="00925D9F"/>
    <w:rsid w:val="0093059D"/>
    <w:rsid w:val="00972E8A"/>
    <w:rsid w:val="009C61DF"/>
    <w:rsid w:val="009D4114"/>
    <w:rsid w:val="00A4654E"/>
    <w:rsid w:val="00A80223"/>
    <w:rsid w:val="00AF266C"/>
    <w:rsid w:val="00AF28D0"/>
    <w:rsid w:val="00B1190A"/>
    <w:rsid w:val="00B47511"/>
    <w:rsid w:val="00B525A0"/>
    <w:rsid w:val="00B61E1C"/>
    <w:rsid w:val="00B82908"/>
    <w:rsid w:val="00B879E1"/>
    <w:rsid w:val="00BA1139"/>
    <w:rsid w:val="00BE30FB"/>
    <w:rsid w:val="00BF1B6D"/>
    <w:rsid w:val="00C1331D"/>
    <w:rsid w:val="00C3016C"/>
    <w:rsid w:val="00C64C90"/>
    <w:rsid w:val="00C761C8"/>
    <w:rsid w:val="00C85D07"/>
    <w:rsid w:val="00C87559"/>
    <w:rsid w:val="00CA392A"/>
    <w:rsid w:val="00CB6F25"/>
    <w:rsid w:val="00CD6C7D"/>
    <w:rsid w:val="00CE2138"/>
    <w:rsid w:val="00D2554A"/>
    <w:rsid w:val="00D90430"/>
    <w:rsid w:val="00D929C3"/>
    <w:rsid w:val="00DA137A"/>
    <w:rsid w:val="00DA5B22"/>
    <w:rsid w:val="00DB63DA"/>
    <w:rsid w:val="00E0700A"/>
    <w:rsid w:val="00E4746A"/>
    <w:rsid w:val="00E62015"/>
    <w:rsid w:val="00E95D5A"/>
    <w:rsid w:val="00EB05EB"/>
    <w:rsid w:val="00EC3421"/>
    <w:rsid w:val="00ED5417"/>
    <w:rsid w:val="00F15390"/>
    <w:rsid w:val="00F21C72"/>
    <w:rsid w:val="00F562D8"/>
    <w:rsid w:val="00F702C6"/>
    <w:rsid w:val="00F83A90"/>
    <w:rsid w:val="00F8603E"/>
    <w:rsid w:val="00F8690C"/>
    <w:rsid w:val="00F90648"/>
    <w:rsid w:val="00F916BF"/>
    <w:rsid w:val="00F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2A3DF"/>
  <w15:chartTrackingRefBased/>
  <w15:docId w15:val="{47CE9BA4-6293-474A-8FF9-033803E9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31D"/>
  </w:style>
  <w:style w:type="paragraph" w:styleId="Stopka">
    <w:name w:val="footer"/>
    <w:basedOn w:val="Normalny"/>
    <w:link w:val="StopkaZnak"/>
    <w:uiPriority w:val="99"/>
    <w:unhideWhenUsed/>
    <w:rsid w:val="00C1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31D"/>
  </w:style>
  <w:style w:type="table" w:styleId="Tabela-Siatka">
    <w:name w:val="Table Grid"/>
    <w:basedOn w:val="Standardowy"/>
    <w:uiPriority w:val="39"/>
    <w:rsid w:val="00C1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6BB4"/>
    <w:pPr>
      <w:ind w:left="720"/>
      <w:contextualSpacing/>
    </w:pPr>
  </w:style>
  <w:style w:type="paragraph" w:customStyle="1" w:styleId="Default">
    <w:name w:val="Default"/>
    <w:rsid w:val="007C3882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6E73-A251-4EF0-85A3-87D99814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3562</Words>
  <Characters>21374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cp:lastPrinted>2022-04-12T12:26:00Z</cp:lastPrinted>
  <dcterms:created xsi:type="dcterms:W3CDTF">2022-04-15T08:51:00Z</dcterms:created>
  <dcterms:modified xsi:type="dcterms:W3CDTF">2022-04-15T08:51:00Z</dcterms:modified>
</cp:coreProperties>
</file>