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CA" w:rsidRPr="005D1F07" w:rsidRDefault="00815261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B408FC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B408FC">
        <w:rPr>
          <w:rFonts w:ascii="Verdana" w:eastAsia="Times New Roman" w:hAnsi="Verdana" w:cs="Tahoma"/>
          <w:b/>
          <w:sz w:val="18"/>
          <w:szCs w:val="18"/>
        </w:rPr>
        <w:t>Narzędzia chirurgiczne</w:t>
      </w:r>
      <w:r w:rsidR="006C5EC1">
        <w:rPr>
          <w:rFonts w:ascii="Verdana" w:eastAsia="Times New Roman" w:hAnsi="Verdana" w:cs="Tahoma"/>
          <w:b/>
          <w:sz w:val="18"/>
          <w:szCs w:val="18"/>
        </w:rPr>
        <w:t>-</w:t>
      </w:r>
      <w:r w:rsidRPr="00B408FC">
        <w:rPr>
          <w:rFonts w:ascii="Verdana" w:eastAsia="Times New Roman" w:hAnsi="Verdana" w:cs="Tahoma"/>
          <w:b/>
          <w:sz w:val="18"/>
          <w:szCs w:val="18"/>
        </w:rPr>
        <w:t xml:space="preserve"> 2 zestawy</w:t>
      </w: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  <w:gridCol w:w="1656"/>
      </w:tblGrid>
      <w:tr w:rsidR="004B342F" w:rsidRPr="00B24A7E" w:rsidTr="004B342F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4B342F" w:rsidRPr="0017191C" w:rsidRDefault="004B342F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4B342F" w:rsidRPr="00B24A7E" w:rsidRDefault="004B342F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0CECE"/>
          </w:tcPr>
          <w:p w:rsidR="004B342F" w:rsidRDefault="004B342F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ilości</w:t>
            </w:r>
          </w:p>
        </w:tc>
        <w:tc>
          <w:tcPr>
            <w:tcW w:w="1656" w:type="dxa"/>
            <w:shd w:val="clear" w:color="auto" w:fill="D0CECE"/>
          </w:tcPr>
          <w:p w:rsidR="004B342F" w:rsidRPr="00B24A7E" w:rsidRDefault="004B342F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Narzędzia chirurgiczne – zestaw zgodny ze spisem w pkt. 9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Wykonane ze stali nierdzewnej ( spełniającej wymogi norm krajowych i europejskich), ocechowanej ( nr katalogowym, nazwą producenta oraz potwierdzeniem odporności na korozję napisem), narzędzia muszą posiadać trwałe oznakowanie laserowe.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Możliwość kompleksowej regeneracji narzędzi (ostrzenie, odnowa powierzchni, przywrócenie kształtu zgodnego z pierwowzorem, przywrócenie pełnej funkcjonalności- odpowiedni nacisk, odpowiednia symetria ostrza, wymiana twardych wkładek zgodnie z procesem) – załączyć certyfikat jednostek notyfikowanych potwierdzający naprawy zgodnie z wymaganiami produkcyjnymi.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Zamawiający zastrzega możliwość wezwania do dostarczenia przez Oferenta, na każdym etapie postępowania oryginalnego, ogólnie dostępnego katalogu producenta lub próbek w postaci narzędzi w celu weryfikacji parametrów zaoferowanych produktów.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Nie dopuszcza się tolerancji w rozmiarach długości, wymiarów ostrzy (szczęk) , skoku ząbków lub kątów zakrzywienia ze względu na kompatybilność z posiadanym instrumentarium.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Wszystkie dostarczone narzędzia muszą być nowe i nieużywane, rok produkcji nie wcześniej niż 2018.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4B342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Wykonanie przez producenta wszystkich produktów w najwyższym standardzie technologicznym, potwierdzonych zgodnością z aneksem II dyrektywy 93/42 EEC, mówiącym o zapewnieniu odpowiedniej jakości procesów projektowania, wykonania i dystrybucji narzędzi chirurgicznych według norm ISO 9001 oraz ISO 13485.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B4396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B439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A48DA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4B342F" w:rsidRPr="00B43969" w:rsidRDefault="004B342F" w:rsidP="00B439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shd w:val="clear" w:color="auto" w:fill="auto"/>
            <w:vAlign w:val="bottom"/>
          </w:tcPr>
          <w:p w:rsidR="004B342F" w:rsidRPr="004B342F" w:rsidRDefault="004B342F" w:rsidP="004B342F">
            <w:pPr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Spis narzędzi:</w:t>
            </w: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HAK OPERACYJNY TYP US-ARMY DŁUGOŚĆ 220 MM DWUSTRONNY WYMIARY ŁYŻEK 26X15/43X15-22X15/39X15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ROZWIERACZ DO RAN TYP WEITLANER CZĘŚĆ ROBOCZA 3X4 ZĘBY SZEROKOŚĆ 20,5 MM ZĘBY TĘPE DŁUGOŚĆ 165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KLESZCZE DO OTRZEWNEJ TYP MIKULICZ ODGIĘTE CZĘŚĆ ROBOCZA 1X2 ZĄBKI DŁUGOŚĆ 190 MM ZĄBKI POPRZECZNE SKOK 1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KLESZCZYKI NACZYNIOWE DELIKATNE TYP HALSTED ODGIĘTE DŁUGOŚĆ 125 MM SKOK ZĄBKÓW 0,5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KLESZCZYKI NACZYNIOWE TYP CRILE ODGIĘTE DŁUGOŚĆ 140 MM SKOK ZĄBKÓW 0,7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KLESZCZYKI NACZYNIOWE TYP HEISS ODGIĘTE DŁUGOŚĆ 195 MM DELIKATNE SKOK ZĄBKÓW 0,7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ATRAUMATYCZNE KLESZCZYKI NACZYNIOWE TYP DERRA ZAKRZYWIONE DŁUGOŚĆ SZCZĘKI  70 MM DŁUGOŚĆ KRZYWIZNY 22 MM DŁUGOŚĆ CAŁKOWITA 170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KLESZCZYKI NACZYNIOWE Z UZĘBIENIEM ATRAUMATYCZNYM DLA DZIECI TYP COOLEY DŁUGOŚĆ CAŁKOWITA 165 MM SZCZĘKI ODGIĘTE POD KĘTEM 30 STOPNI DŁUGOŚĆ CZĘŚCI ROBOCZEJ 35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SPINAK DO SERWET JEDEN KONIEC SZCZĘK KIELICHOWY DRUGI KULISTY ODGIĘTY PO ŁUKU ROZSTAW SZCZĘK 19,5 MM DŁUGOŚĆ 115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bookmarkStart w:id="0" w:name="_GoBack"/>
            <w:bookmarkEnd w:id="0"/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PINCETA ANATOMICZNA STANDARD PROSTA DŁUGOŚĆ 200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PINCETA ANATOMICZNA Z UZĘBIENIEM ATRAUMATYCZNYM TYP DE BAKEY PROSTA  SZEROKOŚĆ PYSZCZKA 2,8 MM DŁUGOŚĆ 200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NOŻYCZKI PREPARACYJNE TYP METZENBAUM ZAKRZYWIONE DŁUGOŚĆ 180 MM OSTRZA TĘPO TĘPE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IGŁOTRZYMACZ TYP HEGAR DŁUGOŚĆ 160 MM SZCZĘKI SZEROKIE Z KANAŁKIEM NACIĘCIA KRZYŻOWE 0,6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UCHWYT SKALPELA NUMER 4 DŁUGOŚĆ 135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NERKA STALOWA DŁUGOŚĆ 250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KLESZCZE DO ZACISKANIA DRENÓW DŁUGOŚĆ 200 MM SZCZĘKI Z NACIĘCIAMI KRZYŻOWYMI 0,7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WANNA DO KONTENERA TYP MINI DNO PEŁNE WYMIARY 310X132X57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POKRYWA DO KONTENERA TYP MINI KOLOR SREBRNY MIEJSCE NA DWIE TABLICZKI IDENTYFIKACYJNE MOŻLIWOŚĆ ZAŁOŻENIA FILTRA JEDNORAZOWEGO LUB PRZEZNACZONEGO NA 1 000 CYKLI STERYLIZACYJNYCH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FILTR PRZEZNACZONY NA 1 000 CYKLI STERYLIZACYJNYCH DEDYKOWANY DO POKRYW W KONTENERACH MINI ORAZ DENTAL OPAKOWANIE ZAWIERA 2 SZTUKI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ROZWIERACZ DO RAN TYP ADSON 4X5 PÓŁOSTRYCH ZĘBÓW DŁUGOŚĆ CAŁKOWITA 320 MM RUCHOMA CZĘŚĆ PRACUJĄCA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NOŻYCZKI OPATRUNKOWE TYP LISTER ZAKRZYWIONE W BOK DŁUGOŚĆ 180 MM OSTRZA WYDŁUŻONE JEDNO ZAKOŃCZONE KULKĄ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342F" w:rsidRPr="00B43969" w:rsidTr="0066579C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B342F" w:rsidRPr="00B43969" w:rsidRDefault="004B342F" w:rsidP="004B34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4B342F" w:rsidRPr="00B43969" w:rsidRDefault="004B342F" w:rsidP="004B342F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color w:val="000000"/>
                <w:sz w:val="20"/>
                <w:szCs w:val="20"/>
              </w:rPr>
              <w:t>SILIKONOWA MATA ZABEZPIECZAJĄCA NARZĘDZIA KOLOR ŻÓŁTY WYMIARY 276X125X17 MM</w:t>
            </w:r>
          </w:p>
        </w:tc>
        <w:tc>
          <w:tcPr>
            <w:tcW w:w="1471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B43969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42F" w:rsidRDefault="004B342F" w:rsidP="004B3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42F" w:rsidRPr="00B43969" w:rsidRDefault="004B342F" w:rsidP="004B342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EA2FBC" w:rsidRPr="00B43969" w:rsidRDefault="00EA2FBC" w:rsidP="00B43969">
      <w:pPr>
        <w:rPr>
          <w:rFonts w:ascii="Arial Narrow" w:hAnsi="Arial Narrow"/>
          <w:sz w:val="20"/>
          <w:szCs w:val="20"/>
        </w:rPr>
      </w:pPr>
    </w:p>
    <w:sectPr w:rsidR="00EA2FBC" w:rsidRPr="00B43969" w:rsidSect="00E0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E1" w:rsidRDefault="00F219E1" w:rsidP="005D1F07">
      <w:pPr>
        <w:spacing w:after="0" w:line="240" w:lineRule="auto"/>
      </w:pPr>
      <w:r>
        <w:separator/>
      </w:r>
    </w:p>
  </w:endnote>
  <w:endnote w:type="continuationSeparator" w:id="0">
    <w:p w:rsidR="00F219E1" w:rsidRDefault="00F219E1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1" w:rsidRDefault="006C5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342F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1" w:rsidRDefault="006C5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E1" w:rsidRDefault="00F219E1" w:rsidP="005D1F07">
      <w:pPr>
        <w:spacing w:after="0" w:line="240" w:lineRule="auto"/>
      </w:pPr>
      <w:r>
        <w:separator/>
      </w:r>
    </w:p>
  </w:footnote>
  <w:footnote w:type="continuationSeparator" w:id="0">
    <w:p w:rsidR="00F219E1" w:rsidRDefault="00F219E1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1" w:rsidRDefault="006C5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1" w:rsidRDefault="006C5EC1" w:rsidP="006C5EC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6939431" wp14:editId="46A90BBE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EC1" w:rsidRDefault="006C5EC1" w:rsidP="006C5EC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6C5EC1" w:rsidRDefault="006C5EC1" w:rsidP="006C5EC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  <w:p w:rsidR="005D1F07" w:rsidRDefault="005D1F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1" w:rsidRDefault="006C5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72CE"/>
    <w:multiLevelType w:val="hybridMultilevel"/>
    <w:tmpl w:val="4C20B79E"/>
    <w:lvl w:ilvl="0" w:tplc="DD5483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5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3"/>
  </w:num>
  <w:num w:numId="15">
    <w:abstractNumId w:val="10"/>
  </w:num>
  <w:num w:numId="16">
    <w:abstractNumId w:val="28"/>
  </w:num>
  <w:num w:numId="17">
    <w:abstractNumId w:val="7"/>
  </w:num>
  <w:num w:numId="18">
    <w:abstractNumId w:val="25"/>
  </w:num>
  <w:num w:numId="19">
    <w:abstractNumId w:val="12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107ACA"/>
    <w:rsid w:val="001E766E"/>
    <w:rsid w:val="0030376F"/>
    <w:rsid w:val="003554D9"/>
    <w:rsid w:val="003D0924"/>
    <w:rsid w:val="00436E0C"/>
    <w:rsid w:val="004566A1"/>
    <w:rsid w:val="004B342F"/>
    <w:rsid w:val="005307B3"/>
    <w:rsid w:val="005D1F07"/>
    <w:rsid w:val="005E2B99"/>
    <w:rsid w:val="005F563D"/>
    <w:rsid w:val="00681838"/>
    <w:rsid w:val="006C3D53"/>
    <w:rsid w:val="006C5EC1"/>
    <w:rsid w:val="007D115D"/>
    <w:rsid w:val="00815261"/>
    <w:rsid w:val="008420BD"/>
    <w:rsid w:val="009B1AA7"/>
    <w:rsid w:val="009F348E"/>
    <w:rsid w:val="00A46CD1"/>
    <w:rsid w:val="00B408FC"/>
    <w:rsid w:val="00B43969"/>
    <w:rsid w:val="00E06805"/>
    <w:rsid w:val="00EA2FBC"/>
    <w:rsid w:val="00ED7AE4"/>
    <w:rsid w:val="00EE47EF"/>
    <w:rsid w:val="00F2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C8D5BD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AB46-5BDA-4DD1-B450-F72558A6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Użytkownik systemu Windows</cp:lastModifiedBy>
  <cp:revision>2</cp:revision>
  <cp:lastPrinted>2018-02-09T12:04:00Z</cp:lastPrinted>
  <dcterms:created xsi:type="dcterms:W3CDTF">2019-02-21T12:11:00Z</dcterms:created>
  <dcterms:modified xsi:type="dcterms:W3CDTF">2019-02-21T12:11:00Z</dcterms:modified>
</cp:coreProperties>
</file>