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DB5" w:rsidRPr="00B258B8" w:rsidRDefault="004F097B" w:rsidP="004F097B">
      <w:pPr>
        <w:tabs>
          <w:tab w:val="left" w:pos="6487"/>
        </w:tabs>
        <w:spacing w:line="360" w:lineRule="auto"/>
        <w:jc w:val="both"/>
        <w:rPr>
          <w:b/>
          <w:sz w:val="24"/>
          <w:szCs w:val="24"/>
        </w:rPr>
      </w:pPr>
      <w:r w:rsidRPr="00B258B8">
        <w:rPr>
          <w:sz w:val="24"/>
          <w:szCs w:val="24"/>
        </w:rPr>
        <w:t>IZP.271.16</w:t>
      </w:r>
      <w:r w:rsidR="00AB355B" w:rsidRPr="00B258B8">
        <w:rPr>
          <w:sz w:val="24"/>
          <w:szCs w:val="24"/>
        </w:rPr>
        <w:t>.2022</w:t>
      </w:r>
      <w:r w:rsidR="004775E2" w:rsidRPr="00B258B8">
        <w:rPr>
          <w:sz w:val="24"/>
          <w:szCs w:val="24"/>
        </w:rPr>
        <w:tab/>
      </w:r>
      <w:r w:rsidR="004775E2" w:rsidRPr="00B258B8">
        <w:rPr>
          <w:b/>
          <w:sz w:val="24"/>
          <w:szCs w:val="24"/>
        </w:rPr>
        <w:t>Załącznik nr 8 do</w:t>
      </w:r>
      <w:r w:rsidR="004775E2" w:rsidRPr="00B258B8">
        <w:rPr>
          <w:b/>
          <w:spacing w:val="1"/>
          <w:sz w:val="24"/>
          <w:szCs w:val="24"/>
        </w:rPr>
        <w:t xml:space="preserve"> </w:t>
      </w:r>
      <w:r w:rsidR="004775E2" w:rsidRPr="00B258B8">
        <w:rPr>
          <w:b/>
          <w:sz w:val="24"/>
          <w:szCs w:val="24"/>
        </w:rPr>
        <w:t>SWZ</w:t>
      </w:r>
    </w:p>
    <w:p w:rsidR="00C74DB5" w:rsidRPr="00B258B8" w:rsidRDefault="004775E2" w:rsidP="004F097B">
      <w:pPr>
        <w:pStyle w:val="Tekstpodstawowy"/>
        <w:spacing w:line="360" w:lineRule="auto"/>
        <w:ind w:left="0"/>
        <w:jc w:val="center"/>
      </w:pPr>
      <w:r w:rsidRPr="00B258B8">
        <w:t>WZÓR</w:t>
      </w:r>
    </w:p>
    <w:p w:rsidR="00C74DB5" w:rsidRPr="00B258B8" w:rsidRDefault="00C74DB5" w:rsidP="004F097B">
      <w:pPr>
        <w:pStyle w:val="Tekstpodstawowy"/>
        <w:spacing w:line="360" w:lineRule="auto"/>
        <w:ind w:left="0"/>
        <w:jc w:val="left"/>
      </w:pPr>
    </w:p>
    <w:p w:rsidR="00C74DB5" w:rsidRPr="00B258B8" w:rsidRDefault="004F097B" w:rsidP="004F097B">
      <w:pPr>
        <w:pStyle w:val="Nagwek1"/>
        <w:spacing w:line="360" w:lineRule="auto"/>
        <w:ind w:left="0" w:right="0"/>
      </w:pPr>
      <w:r w:rsidRPr="00B258B8">
        <w:t xml:space="preserve">Umowa  Nr IZP.272.  </w:t>
      </w:r>
      <w:r w:rsidR="00267BEB" w:rsidRPr="00B258B8">
        <w:t xml:space="preserve"> .</w:t>
      </w:r>
      <w:r w:rsidRPr="00B258B8">
        <w:t>2022</w:t>
      </w:r>
    </w:p>
    <w:p w:rsidR="00C74DB5" w:rsidRPr="00B258B8" w:rsidRDefault="00C74DB5" w:rsidP="004F097B">
      <w:pPr>
        <w:pStyle w:val="Tekstpodstawowy"/>
        <w:spacing w:line="360" w:lineRule="auto"/>
        <w:ind w:left="0"/>
        <w:jc w:val="left"/>
        <w:rPr>
          <w:b/>
        </w:rPr>
      </w:pPr>
    </w:p>
    <w:p w:rsidR="00AB355B" w:rsidRPr="00B258B8" w:rsidRDefault="00AB355B" w:rsidP="004F097B">
      <w:pPr>
        <w:widowControl/>
        <w:autoSpaceDE/>
        <w:autoSpaceDN/>
        <w:spacing w:line="360" w:lineRule="auto"/>
        <w:rPr>
          <w:bCs/>
          <w:sz w:val="24"/>
          <w:szCs w:val="24"/>
          <w:lang w:eastAsia="pl-PL"/>
        </w:rPr>
      </w:pPr>
      <w:r w:rsidRPr="00B258B8">
        <w:rPr>
          <w:bCs/>
          <w:sz w:val="24"/>
          <w:szCs w:val="24"/>
          <w:lang w:eastAsia="pl-PL"/>
        </w:rPr>
        <w:t>zawarta w dniu …………….2022 r. w Cegłowie pomiędzy:</w:t>
      </w:r>
    </w:p>
    <w:p w:rsidR="00AB355B" w:rsidRPr="00B258B8" w:rsidRDefault="00AB355B" w:rsidP="004F097B">
      <w:pPr>
        <w:suppressAutoHyphens/>
        <w:autoSpaceDE/>
        <w:spacing w:line="360" w:lineRule="auto"/>
        <w:jc w:val="both"/>
        <w:textAlignment w:val="baseline"/>
        <w:rPr>
          <w:rFonts w:eastAsia="SimSun"/>
          <w:bCs/>
          <w:kern w:val="3"/>
          <w:sz w:val="24"/>
          <w:szCs w:val="24"/>
          <w:lang w:eastAsia="zh-CN" w:bidi="hi-IN"/>
        </w:rPr>
      </w:pPr>
      <w:r w:rsidRPr="00B258B8">
        <w:rPr>
          <w:rFonts w:eastAsia="SimSun"/>
          <w:b/>
          <w:bCs/>
          <w:kern w:val="3"/>
          <w:sz w:val="24"/>
          <w:szCs w:val="24"/>
          <w:lang w:eastAsia="zh-CN" w:bidi="hi-IN"/>
        </w:rPr>
        <w:t>Gminą Cegłów</w:t>
      </w:r>
      <w:r w:rsidRPr="00B258B8">
        <w:rPr>
          <w:rFonts w:eastAsia="SimSun"/>
          <w:bCs/>
          <w:kern w:val="3"/>
          <w:sz w:val="24"/>
          <w:szCs w:val="24"/>
          <w:lang w:eastAsia="zh-CN" w:bidi="hi-IN"/>
        </w:rPr>
        <w:t xml:space="preserve"> z siedzibą przy ul. T. Kościuszki 4, 05–319 Cegłów REGON: 711582635 NIP: 822–215–88–23, reprezentowaną przez:</w:t>
      </w:r>
    </w:p>
    <w:p w:rsidR="00AB355B" w:rsidRPr="00B258B8" w:rsidRDefault="00AB355B" w:rsidP="004F097B">
      <w:pPr>
        <w:suppressAutoHyphens/>
        <w:autoSpaceDE/>
        <w:spacing w:line="360" w:lineRule="auto"/>
        <w:jc w:val="both"/>
        <w:textAlignment w:val="baseline"/>
        <w:rPr>
          <w:rFonts w:eastAsia="SimSun"/>
          <w:bCs/>
          <w:kern w:val="3"/>
          <w:sz w:val="24"/>
          <w:szCs w:val="24"/>
          <w:lang w:eastAsia="zh-CN" w:bidi="hi-IN"/>
        </w:rPr>
      </w:pPr>
      <w:r w:rsidRPr="00B258B8">
        <w:rPr>
          <w:rFonts w:eastAsia="SimSun"/>
          <w:bCs/>
          <w:kern w:val="3"/>
          <w:sz w:val="24"/>
          <w:szCs w:val="24"/>
          <w:lang w:eastAsia="zh-CN" w:bidi="hi-IN"/>
        </w:rPr>
        <w:t xml:space="preserve">Burmistrza Cegłowa – Marcina </w:t>
      </w:r>
      <w:proofErr w:type="spellStart"/>
      <w:r w:rsidRPr="00B258B8">
        <w:rPr>
          <w:rFonts w:eastAsia="SimSun"/>
          <w:bCs/>
          <w:kern w:val="3"/>
          <w:sz w:val="24"/>
          <w:szCs w:val="24"/>
          <w:lang w:eastAsia="zh-CN" w:bidi="hi-IN"/>
        </w:rPr>
        <w:t>Uchmana</w:t>
      </w:r>
      <w:proofErr w:type="spellEnd"/>
      <w:r w:rsidRPr="00B258B8">
        <w:rPr>
          <w:rFonts w:eastAsia="SimSun"/>
          <w:bCs/>
          <w:kern w:val="3"/>
          <w:sz w:val="24"/>
          <w:szCs w:val="24"/>
          <w:lang w:eastAsia="zh-CN" w:bidi="hi-IN"/>
        </w:rPr>
        <w:t>,</w:t>
      </w:r>
    </w:p>
    <w:p w:rsidR="00AB355B" w:rsidRPr="00B258B8" w:rsidRDefault="00AB355B" w:rsidP="004F097B">
      <w:pPr>
        <w:suppressAutoHyphens/>
        <w:autoSpaceDE/>
        <w:spacing w:line="360" w:lineRule="auto"/>
        <w:jc w:val="both"/>
        <w:textAlignment w:val="baseline"/>
        <w:rPr>
          <w:rFonts w:eastAsia="SimSun"/>
          <w:bCs/>
          <w:kern w:val="3"/>
          <w:sz w:val="24"/>
          <w:szCs w:val="24"/>
          <w:lang w:eastAsia="zh-CN" w:bidi="hi-IN"/>
        </w:rPr>
      </w:pPr>
      <w:r w:rsidRPr="00B258B8">
        <w:rPr>
          <w:rFonts w:eastAsia="SimSun"/>
          <w:bCs/>
          <w:kern w:val="3"/>
          <w:sz w:val="24"/>
          <w:szCs w:val="24"/>
          <w:lang w:eastAsia="zh-CN" w:bidi="hi-IN"/>
        </w:rPr>
        <w:t>przy kontrasygnacie</w:t>
      </w:r>
    </w:p>
    <w:p w:rsidR="00AB355B" w:rsidRPr="00B258B8" w:rsidRDefault="00AB355B" w:rsidP="004F097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E/>
        <w:spacing w:line="360" w:lineRule="auto"/>
        <w:jc w:val="both"/>
        <w:textAlignment w:val="baseline"/>
        <w:rPr>
          <w:rFonts w:eastAsia="SimSun"/>
          <w:bCs/>
          <w:kern w:val="3"/>
          <w:sz w:val="24"/>
          <w:szCs w:val="24"/>
          <w:lang w:eastAsia="zh-CN" w:bidi="hi-IN"/>
        </w:rPr>
      </w:pPr>
      <w:r w:rsidRPr="00B258B8">
        <w:rPr>
          <w:rFonts w:eastAsia="SimSun"/>
          <w:bCs/>
          <w:kern w:val="3"/>
          <w:sz w:val="24"/>
          <w:szCs w:val="24"/>
          <w:lang w:eastAsia="zh-CN" w:bidi="hi-IN"/>
        </w:rPr>
        <w:t>Skarbnika Gminy – ………………………………..</w:t>
      </w:r>
    </w:p>
    <w:p w:rsidR="00AB355B" w:rsidRPr="00B258B8" w:rsidRDefault="00AB355B" w:rsidP="004F097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E/>
        <w:spacing w:line="360" w:lineRule="auto"/>
        <w:textAlignment w:val="baseline"/>
        <w:rPr>
          <w:rFonts w:eastAsia="SimSun"/>
          <w:kern w:val="3"/>
          <w:sz w:val="24"/>
          <w:szCs w:val="24"/>
          <w:lang w:eastAsia="zh-CN" w:bidi="hi-IN"/>
        </w:rPr>
      </w:pPr>
      <w:r w:rsidRPr="00B258B8">
        <w:rPr>
          <w:rFonts w:eastAsia="SimSun"/>
          <w:kern w:val="3"/>
          <w:sz w:val="24"/>
          <w:szCs w:val="24"/>
          <w:lang w:eastAsia="zh-CN" w:bidi="hi-IN"/>
        </w:rPr>
        <w:t>zwanym w dalszej części „Zamawiającym”</w:t>
      </w:r>
    </w:p>
    <w:p w:rsidR="00AB355B" w:rsidRPr="00B258B8" w:rsidRDefault="00AB355B" w:rsidP="004F097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E/>
        <w:spacing w:line="360" w:lineRule="auto"/>
        <w:jc w:val="both"/>
        <w:textAlignment w:val="baseline"/>
        <w:rPr>
          <w:rFonts w:eastAsia="SimSun"/>
          <w:kern w:val="3"/>
          <w:sz w:val="24"/>
          <w:szCs w:val="24"/>
          <w:lang w:eastAsia="zh-CN" w:bidi="hi-IN"/>
        </w:rPr>
      </w:pPr>
      <w:r w:rsidRPr="00B258B8">
        <w:rPr>
          <w:rFonts w:eastAsia="SimSun"/>
          <w:kern w:val="3"/>
          <w:sz w:val="24"/>
          <w:szCs w:val="24"/>
          <w:lang w:eastAsia="zh-CN" w:bidi="hi-IN"/>
        </w:rPr>
        <w:t>a</w:t>
      </w:r>
    </w:p>
    <w:p w:rsidR="00AB355B" w:rsidRPr="00B258B8" w:rsidRDefault="00AB355B" w:rsidP="004F097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E/>
        <w:spacing w:line="360" w:lineRule="auto"/>
        <w:jc w:val="both"/>
        <w:textAlignment w:val="baseline"/>
        <w:rPr>
          <w:rFonts w:eastAsia="SimSun"/>
          <w:kern w:val="3"/>
          <w:sz w:val="24"/>
          <w:szCs w:val="24"/>
          <w:lang w:eastAsia="zh-CN" w:bidi="hi-IN"/>
        </w:rPr>
      </w:pPr>
      <w:r w:rsidRPr="00B258B8">
        <w:rPr>
          <w:rFonts w:eastAsia="SimSun"/>
          <w:kern w:val="3"/>
          <w:sz w:val="24"/>
          <w:szCs w:val="24"/>
          <w:lang w:eastAsia="zh-CN" w:bidi="hi-IN"/>
        </w:rPr>
        <w:t>Firmą ……………z siedzibą ……………</w:t>
      </w:r>
      <w:r w:rsidRPr="00B258B8">
        <w:rPr>
          <w:rFonts w:eastAsia="Century Gothic"/>
          <w:b/>
          <w:bCs/>
          <w:kern w:val="3"/>
          <w:sz w:val="24"/>
          <w:szCs w:val="24"/>
          <w:lang w:eastAsia="zh-CN" w:bidi="hi-IN"/>
        </w:rPr>
        <w:t xml:space="preserve"> </w:t>
      </w:r>
      <w:r w:rsidRPr="00B258B8">
        <w:rPr>
          <w:rFonts w:eastAsia="SimSun"/>
          <w:kern w:val="3"/>
          <w:sz w:val="24"/>
          <w:szCs w:val="24"/>
          <w:lang w:eastAsia="zh-CN" w:bidi="hi-IN"/>
        </w:rPr>
        <w:t>podmiotem wpisanym do …………., posiadającym numer NIP ………. i REGON …………..</w:t>
      </w:r>
    </w:p>
    <w:p w:rsidR="00AB355B" w:rsidRPr="00B258B8" w:rsidRDefault="00AB355B" w:rsidP="004F097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E/>
        <w:spacing w:line="360" w:lineRule="auto"/>
        <w:jc w:val="both"/>
        <w:textAlignment w:val="baseline"/>
        <w:rPr>
          <w:rFonts w:eastAsia="SimSun"/>
          <w:kern w:val="3"/>
          <w:sz w:val="24"/>
          <w:szCs w:val="24"/>
          <w:lang w:eastAsia="zh-CN" w:bidi="hi-IN"/>
        </w:rPr>
      </w:pPr>
      <w:r w:rsidRPr="00B258B8">
        <w:rPr>
          <w:rFonts w:eastAsia="SimSun"/>
          <w:kern w:val="3"/>
          <w:sz w:val="24"/>
          <w:szCs w:val="24"/>
          <w:lang w:eastAsia="zh-CN" w:bidi="hi-IN"/>
        </w:rPr>
        <w:t>reprezentowanym przez:</w:t>
      </w:r>
    </w:p>
    <w:p w:rsidR="00AB355B" w:rsidRPr="00B258B8" w:rsidRDefault="00AB355B" w:rsidP="004F097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E/>
        <w:spacing w:line="360" w:lineRule="auto"/>
        <w:jc w:val="both"/>
        <w:textAlignment w:val="baseline"/>
        <w:rPr>
          <w:rFonts w:eastAsia="SimSun"/>
          <w:kern w:val="3"/>
          <w:sz w:val="24"/>
          <w:szCs w:val="24"/>
          <w:lang w:eastAsia="zh-CN" w:bidi="hi-IN"/>
        </w:rPr>
      </w:pPr>
      <w:r w:rsidRPr="00B258B8">
        <w:rPr>
          <w:rFonts w:eastAsia="SimSun"/>
          <w:kern w:val="3"/>
          <w:sz w:val="24"/>
          <w:szCs w:val="24"/>
          <w:lang w:eastAsia="zh-CN" w:bidi="hi-IN"/>
        </w:rPr>
        <w:t>…………… – ………….</w:t>
      </w:r>
    </w:p>
    <w:p w:rsidR="00AB355B" w:rsidRPr="00B258B8" w:rsidRDefault="00AB355B" w:rsidP="004F097B">
      <w:pPr>
        <w:tabs>
          <w:tab w:val="left" w:pos="567"/>
        </w:tabs>
        <w:suppressAutoHyphens/>
        <w:autoSpaceDE/>
        <w:spacing w:line="360" w:lineRule="auto"/>
        <w:jc w:val="both"/>
        <w:textAlignment w:val="baseline"/>
        <w:rPr>
          <w:rFonts w:eastAsia="SimSun"/>
          <w:kern w:val="3"/>
          <w:sz w:val="24"/>
          <w:szCs w:val="24"/>
          <w:lang w:eastAsia="zh-CN" w:bidi="hi-IN"/>
        </w:rPr>
      </w:pPr>
      <w:r w:rsidRPr="00B258B8">
        <w:rPr>
          <w:rFonts w:eastAsia="SimSun"/>
          <w:kern w:val="3"/>
          <w:sz w:val="24"/>
          <w:szCs w:val="24"/>
          <w:lang w:eastAsia="zh-CN" w:bidi="hi-IN"/>
        </w:rPr>
        <w:t>zwaną dalej w treści umowy „Wykonawcą”,</w:t>
      </w:r>
    </w:p>
    <w:p w:rsidR="00AB355B" w:rsidRPr="00B258B8" w:rsidRDefault="00AB355B" w:rsidP="004F097B">
      <w:pPr>
        <w:widowControl/>
        <w:autoSpaceDE/>
        <w:autoSpaceDN/>
        <w:spacing w:line="360" w:lineRule="auto"/>
        <w:rPr>
          <w:b/>
          <w:sz w:val="24"/>
          <w:szCs w:val="24"/>
          <w:lang w:eastAsia="pl-PL"/>
        </w:rPr>
      </w:pPr>
    </w:p>
    <w:p w:rsidR="00AB355B" w:rsidRPr="00B258B8" w:rsidRDefault="00AB355B" w:rsidP="004F097B">
      <w:pPr>
        <w:widowControl/>
        <w:autoSpaceDE/>
        <w:autoSpaceDN/>
        <w:spacing w:line="360" w:lineRule="auto"/>
        <w:rPr>
          <w:sz w:val="24"/>
          <w:szCs w:val="24"/>
          <w:lang w:eastAsia="pl-PL"/>
        </w:rPr>
      </w:pPr>
    </w:p>
    <w:p w:rsidR="00AB355B" w:rsidRPr="00B258B8" w:rsidRDefault="00AB355B" w:rsidP="004F097B">
      <w:pPr>
        <w:widowControl/>
        <w:tabs>
          <w:tab w:val="num" w:pos="1800"/>
        </w:tabs>
        <w:autoSpaceDE/>
        <w:adjustRightInd w:val="0"/>
        <w:spacing w:line="360" w:lineRule="auto"/>
        <w:jc w:val="both"/>
        <w:rPr>
          <w:b/>
          <w:bCs/>
          <w:sz w:val="24"/>
          <w:szCs w:val="24"/>
          <w:lang w:eastAsia="pl-PL"/>
        </w:rPr>
      </w:pPr>
      <w:r w:rsidRPr="00B258B8">
        <w:rPr>
          <w:iCs/>
          <w:sz w:val="24"/>
          <w:szCs w:val="24"/>
          <w:lang w:eastAsia="pl-PL"/>
        </w:rPr>
        <w:t xml:space="preserve">W wyniku przeprowadzonego postępowania o udzielenie zamówienia klasycznego w trybie podstawowym na podstawie art. 275 pkt 1 </w:t>
      </w:r>
      <w:r w:rsidRPr="00B258B8">
        <w:rPr>
          <w:sz w:val="24"/>
          <w:szCs w:val="24"/>
          <w:lang w:eastAsia="pl-PL"/>
        </w:rPr>
        <w:t xml:space="preserve">zgodnie z ustawą z 11 września 2019 r. Prawo zamówień publicznych </w:t>
      </w:r>
      <w:r w:rsidRPr="00B258B8">
        <w:rPr>
          <w:iCs/>
          <w:sz w:val="24"/>
          <w:szCs w:val="24"/>
          <w:lang w:eastAsia="pl-PL"/>
        </w:rPr>
        <w:t xml:space="preserve">(tj. Dz. U. z 2021 r., poz. 1129 z </w:t>
      </w:r>
      <w:bookmarkStart w:id="0" w:name="_Hlk50025626"/>
      <w:proofErr w:type="spellStart"/>
      <w:r w:rsidRPr="00B258B8">
        <w:rPr>
          <w:iCs/>
          <w:sz w:val="24"/>
          <w:szCs w:val="24"/>
          <w:lang w:eastAsia="pl-PL"/>
        </w:rPr>
        <w:t>późn</w:t>
      </w:r>
      <w:proofErr w:type="spellEnd"/>
      <w:r w:rsidRPr="00B258B8">
        <w:rPr>
          <w:iCs/>
          <w:sz w:val="24"/>
          <w:szCs w:val="24"/>
          <w:lang w:eastAsia="pl-PL"/>
        </w:rPr>
        <w:t>. zm.</w:t>
      </w:r>
      <w:bookmarkEnd w:id="0"/>
      <w:r w:rsidRPr="00B258B8">
        <w:rPr>
          <w:iCs/>
          <w:sz w:val="24"/>
          <w:szCs w:val="24"/>
          <w:lang w:eastAsia="pl-PL"/>
        </w:rPr>
        <w:t>),</w:t>
      </w:r>
      <w:r w:rsidRPr="00B258B8">
        <w:rPr>
          <w:sz w:val="24"/>
          <w:szCs w:val="24"/>
          <w:lang w:eastAsia="pl-PL"/>
        </w:rPr>
        <w:t xml:space="preserve"> </w:t>
      </w:r>
      <w:r w:rsidR="00995865" w:rsidRPr="00B258B8">
        <w:rPr>
          <w:b/>
          <w:bCs/>
          <w:sz w:val="24"/>
          <w:szCs w:val="24"/>
          <w:lang w:eastAsia="pl-PL"/>
        </w:rPr>
        <w:t>„Wymiana oświetlenia ulicznego na energooszczędne typu LED wraz z budową nowej sieci napowietrzno-kablowej oświetlenia ulicznego w miejscowości Mienia, Wiciejów i Tyborów- w ramach dofinansowania ze środków Funduszu Przeciwdziałania COVID-19 dla gmin z przeznaczeniem na inwestycje realizowane w miejscowościach, w których funkcjonowały PGR</w:t>
      </w:r>
      <w:r w:rsidR="00831003" w:rsidRPr="00831003">
        <w:t xml:space="preserve"> </w:t>
      </w:r>
      <w:r w:rsidR="00831003" w:rsidRPr="00831003">
        <w:rPr>
          <w:b/>
          <w:bCs/>
          <w:sz w:val="24"/>
          <w:szCs w:val="24"/>
          <w:lang w:eastAsia="pl-PL"/>
        </w:rPr>
        <w:t>z podziałem na VIII części.</w:t>
      </w:r>
      <w:bookmarkStart w:id="1" w:name="_GoBack"/>
      <w:bookmarkEnd w:id="1"/>
      <w:r w:rsidR="00995865" w:rsidRPr="00B258B8">
        <w:rPr>
          <w:b/>
          <w:bCs/>
          <w:sz w:val="24"/>
          <w:szCs w:val="24"/>
          <w:lang w:eastAsia="pl-PL"/>
        </w:rPr>
        <w:t xml:space="preserve">”, </w:t>
      </w:r>
      <w:r w:rsidRPr="00B258B8">
        <w:rPr>
          <w:sz w:val="24"/>
          <w:szCs w:val="24"/>
          <w:lang w:eastAsia="pl-PL"/>
        </w:rPr>
        <w:t>została zawarta umowa o następującej treści:</w:t>
      </w:r>
    </w:p>
    <w:p w:rsidR="00C74DB5" w:rsidRPr="00B258B8" w:rsidRDefault="00C74DB5" w:rsidP="004F097B">
      <w:pPr>
        <w:pStyle w:val="Tekstpodstawowy"/>
        <w:spacing w:line="360" w:lineRule="auto"/>
        <w:ind w:left="0"/>
        <w:jc w:val="left"/>
      </w:pPr>
    </w:p>
    <w:p w:rsidR="00C74DB5" w:rsidRPr="00B258B8" w:rsidRDefault="004775E2" w:rsidP="004F097B">
      <w:pPr>
        <w:pStyle w:val="Nagwek1"/>
        <w:spacing w:line="360" w:lineRule="auto"/>
        <w:ind w:left="0" w:right="0"/>
      </w:pPr>
      <w:r w:rsidRPr="00B258B8">
        <w:t>§ 1</w:t>
      </w:r>
    </w:p>
    <w:p w:rsidR="00C74DB5" w:rsidRPr="00B258B8" w:rsidRDefault="004775E2" w:rsidP="004F097B">
      <w:pPr>
        <w:spacing w:line="360" w:lineRule="auto"/>
        <w:jc w:val="center"/>
        <w:rPr>
          <w:b/>
          <w:sz w:val="24"/>
          <w:szCs w:val="24"/>
        </w:rPr>
      </w:pPr>
      <w:r w:rsidRPr="00B258B8">
        <w:rPr>
          <w:b/>
          <w:sz w:val="24"/>
          <w:szCs w:val="24"/>
        </w:rPr>
        <w:t>Przedmiot umowy</w:t>
      </w:r>
    </w:p>
    <w:p w:rsidR="00C74DB5" w:rsidRPr="00B258B8" w:rsidRDefault="00C74DB5" w:rsidP="004F097B">
      <w:pPr>
        <w:pStyle w:val="Tekstpodstawowy"/>
        <w:spacing w:line="360" w:lineRule="auto"/>
        <w:ind w:left="0"/>
        <w:jc w:val="left"/>
        <w:rPr>
          <w:b/>
        </w:rPr>
      </w:pPr>
    </w:p>
    <w:p w:rsidR="00147F80" w:rsidRPr="00B258B8" w:rsidRDefault="00147F80" w:rsidP="004F097B">
      <w:pPr>
        <w:pStyle w:val="Akapitzlist"/>
        <w:numPr>
          <w:ilvl w:val="0"/>
          <w:numId w:val="36"/>
        </w:numPr>
        <w:tabs>
          <w:tab w:val="left" w:pos="457"/>
        </w:tabs>
        <w:spacing w:line="360" w:lineRule="auto"/>
        <w:ind w:left="0" w:firstLine="0"/>
        <w:rPr>
          <w:b/>
          <w:bCs/>
          <w:sz w:val="24"/>
          <w:szCs w:val="24"/>
        </w:rPr>
      </w:pPr>
      <w:r w:rsidRPr="00B258B8">
        <w:rPr>
          <w:sz w:val="24"/>
          <w:szCs w:val="24"/>
        </w:rPr>
        <w:t xml:space="preserve">Niniejsza umowa zostaje zawarta w rezultacie dokonania przez Zamawiającego wyboru </w:t>
      </w:r>
      <w:r w:rsidRPr="00B258B8">
        <w:rPr>
          <w:sz w:val="24"/>
          <w:szCs w:val="24"/>
        </w:rPr>
        <w:lastRenderedPageBreak/>
        <w:t xml:space="preserve">oferty Wykonawcy w postępowaniu o udzielenie zamówienia publicznego przeprowadzonego przetargu w trybie  podstawowym o jakim stanowi art. 275 pkt 1 ustawy z dnia 11 września 2019 r. Prawo zamówień publicznych ( Dz. U. z 2021 r, poz. 1129 z </w:t>
      </w:r>
      <w:proofErr w:type="spellStart"/>
      <w:r w:rsidRPr="00B258B8">
        <w:rPr>
          <w:sz w:val="24"/>
          <w:szCs w:val="24"/>
        </w:rPr>
        <w:t>późn</w:t>
      </w:r>
      <w:proofErr w:type="spellEnd"/>
      <w:r w:rsidRPr="00B258B8">
        <w:rPr>
          <w:sz w:val="24"/>
          <w:szCs w:val="24"/>
        </w:rPr>
        <w:t>. zm.) zwana dale</w:t>
      </w:r>
      <w:r w:rsidR="00995865" w:rsidRPr="00B258B8">
        <w:rPr>
          <w:sz w:val="24"/>
          <w:szCs w:val="24"/>
        </w:rPr>
        <w:t xml:space="preserve">j w treści umowy </w:t>
      </w:r>
      <w:proofErr w:type="spellStart"/>
      <w:r w:rsidR="00995865" w:rsidRPr="00B258B8">
        <w:rPr>
          <w:sz w:val="24"/>
          <w:szCs w:val="24"/>
        </w:rPr>
        <w:t>Pzp</w:t>
      </w:r>
      <w:proofErr w:type="spellEnd"/>
      <w:r w:rsidR="00995865" w:rsidRPr="00B258B8">
        <w:rPr>
          <w:sz w:val="24"/>
          <w:szCs w:val="24"/>
        </w:rPr>
        <w:t>, pod nazwą</w:t>
      </w:r>
      <w:r w:rsidRPr="00B258B8">
        <w:rPr>
          <w:sz w:val="24"/>
          <w:szCs w:val="24"/>
        </w:rPr>
        <w:t>.:</w:t>
      </w:r>
      <w:r w:rsidRPr="00B258B8">
        <w:rPr>
          <w:b/>
          <w:bCs/>
          <w:sz w:val="24"/>
          <w:szCs w:val="24"/>
          <w:lang w:eastAsia="pl-PL"/>
        </w:rPr>
        <w:t xml:space="preserve"> </w:t>
      </w:r>
      <w:r w:rsidRPr="00B258B8">
        <w:rPr>
          <w:b/>
          <w:bCs/>
          <w:sz w:val="24"/>
          <w:szCs w:val="24"/>
        </w:rPr>
        <w:t xml:space="preserve">„Wymiana oświetlenia ulicznego na energooszczędne typu LED wraz z budową nowej sieci napowietrzno-kablowej oświetlenia ulicznego </w:t>
      </w:r>
      <w:r w:rsidR="00995865" w:rsidRPr="00B258B8">
        <w:rPr>
          <w:b/>
          <w:bCs/>
          <w:sz w:val="24"/>
          <w:szCs w:val="24"/>
        </w:rPr>
        <w:t xml:space="preserve">                            </w:t>
      </w:r>
      <w:r w:rsidRPr="00B258B8">
        <w:rPr>
          <w:b/>
          <w:bCs/>
          <w:sz w:val="24"/>
          <w:szCs w:val="24"/>
        </w:rPr>
        <w:t>w miejscowości Mienia, Wiciejów i Tyborów- w ramach dofinansowania ze środków Funduszu Przeciwdziałania COVID-19 dla gmin z przeznaczeniem na inwestycje realizowane w miejscowościach, w których funkcjonowały PGR”</w:t>
      </w:r>
      <w:r w:rsidR="00995865" w:rsidRPr="00B258B8">
        <w:rPr>
          <w:b/>
          <w:bCs/>
          <w:sz w:val="24"/>
          <w:szCs w:val="24"/>
        </w:rPr>
        <w:t xml:space="preserve"> z podziałem na VIII                      w ramach części</w:t>
      </w:r>
      <w:r w:rsidR="00267BEB" w:rsidRPr="00B258B8">
        <w:rPr>
          <w:b/>
          <w:bCs/>
          <w:sz w:val="24"/>
          <w:szCs w:val="24"/>
        </w:rPr>
        <w:t xml:space="preserve"> Nr …..</w:t>
      </w:r>
      <w:r w:rsidR="00995865" w:rsidRPr="00B258B8">
        <w:rPr>
          <w:b/>
          <w:bCs/>
          <w:sz w:val="24"/>
          <w:szCs w:val="24"/>
        </w:rPr>
        <w:t xml:space="preserve">: </w:t>
      </w:r>
      <w:r w:rsidR="00995865" w:rsidRPr="00B258B8">
        <w:rPr>
          <w:b/>
          <w:bCs/>
          <w:i/>
          <w:sz w:val="24"/>
          <w:szCs w:val="24"/>
        </w:rPr>
        <w:t xml:space="preserve"> </w:t>
      </w:r>
      <w:r w:rsidR="00995865" w:rsidRPr="00B258B8">
        <w:rPr>
          <w:bCs/>
          <w:i/>
          <w:sz w:val="24"/>
          <w:szCs w:val="24"/>
        </w:rPr>
        <w:t>(wpisać odpowiednio nr części, która zostanie objęta niniejszą umową).</w:t>
      </w:r>
    </w:p>
    <w:p w:rsidR="00C74DB5" w:rsidRPr="00B258B8" w:rsidRDefault="004775E2" w:rsidP="004F097B">
      <w:pPr>
        <w:pStyle w:val="Akapitzlist"/>
        <w:numPr>
          <w:ilvl w:val="0"/>
          <w:numId w:val="36"/>
        </w:numPr>
        <w:tabs>
          <w:tab w:val="left" w:pos="457"/>
        </w:tabs>
        <w:spacing w:line="360" w:lineRule="auto"/>
        <w:ind w:left="0" w:firstLine="0"/>
        <w:rPr>
          <w:sz w:val="24"/>
          <w:szCs w:val="24"/>
        </w:rPr>
      </w:pPr>
      <w:r w:rsidRPr="00B258B8">
        <w:rPr>
          <w:sz w:val="24"/>
          <w:szCs w:val="24"/>
        </w:rPr>
        <w:t xml:space="preserve">Zamawiający zleca, a Wykonawca przyjmuje do realizacji wykonanie zamówienia publicznego pn.: </w:t>
      </w:r>
      <w:r w:rsidRPr="00687EB3">
        <w:rPr>
          <w:sz w:val="24"/>
          <w:szCs w:val="24"/>
        </w:rPr>
        <w:t>„</w:t>
      </w:r>
      <w:r w:rsidR="00687EB3" w:rsidRPr="00687EB3">
        <w:rPr>
          <w:sz w:val="24"/>
          <w:szCs w:val="24"/>
        </w:rPr>
        <w:t xml:space="preserve"> </w:t>
      </w:r>
      <w:r w:rsidR="00687EB3" w:rsidRPr="00687EB3">
        <w:rPr>
          <w:i/>
          <w:sz w:val="24"/>
          <w:szCs w:val="24"/>
        </w:rPr>
        <w:t>wpisać odpowiednio nazwę części</w:t>
      </w:r>
      <w:r w:rsidRPr="00687EB3">
        <w:rPr>
          <w:sz w:val="24"/>
          <w:szCs w:val="24"/>
        </w:rPr>
        <w:t>”</w:t>
      </w:r>
      <w:r w:rsidRPr="00B258B8">
        <w:rPr>
          <w:b/>
          <w:sz w:val="24"/>
          <w:szCs w:val="24"/>
        </w:rPr>
        <w:t xml:space="preserve"> </w:t>
      </w:r>
      <w:r w:rsidRPr="00B258B8">
        <w:rPr>
          <w:sz w:val="24"/>
          <w:szCs w:val="24"/>
        </w:rPr>
        <w:t>opisane w rozdziale trzecim Specyfikacji Warunków Zamówienia - Załącznik Nr 1 do niniejszej</w:t>
      </w:r>
      <w:r w:rsidRPr="00B258B8">
        <w:rPr>
          <w:spacing w:val="-2"/>
          <w:sz w:val="24"/>
          <w:szCs w:val="24"/>
        </w:rPr>
        <w:t xml:space="preserve"> </w:t>
      </w:r>
      <w:r w:rsidRPr="00B258B8">
        <w:rPr>
          <w:sz w:val="24"/>
          <w:szCs w:val="24"/>
        </w:rPr>
        <w:t>umowy.</w:t>
      </w:r>
    </w:p>
    <w:p w:rsidR="004F097B" w:rsidRPr="00B258B8" w:rsidRDefault="004775E2" w:rsidP="004F097B">
      <w:pPr>
        <w:pStyle w:val="Akapitzlist"/>
        <w:numPr>
          <w:ilvl w:val="0"/>
          <w:numId w:val="36"/>
        </w:numPr>
        <w:spacing w:line="360" w:lineRule="auto"/>
        <w:ind w:left="0" w:firstLine="0"/>
        <w:rPr>
          <w:sz w:val="24"/>
          <w:szCs w:val="24"/>
        </w:rPr>
      </w:pPr>
      <w:r w:rsidRPr="00B258B8">
        <w:rPr>
          <w:sz w:val="24"/>
          <w:szCs w:val="24"/>
        </w:rPr>
        <w:t>Przed</w:t>
      </w:r>
      <w:r w:rsidR="00995865" w:rsidRPr="00B258B8">
        <w:rPr>
          <w:sz w:val="24"/>
          <w:szCs w:val="24"/>
        </w:rPr>
        <w:t xml:space="preserve">miot zamówienia obejmuje roboty budowlane </w:t>
      </w:r>
      <w:r w:rsidRPr="00B258B8">
        <w:rPr>
          <w:sz w:val="24"/>
          <w:szCs w:val="24"/>
        </w:rPr>
        <w:t xml:space="preserve"> opraw oświetlenia ulicznego, demontaż istniejących opraw oświetlenia ulicznego ze słupa lub wysięgnika, montaż opraw oświetlenia ulicznego na słupie lub</w:t>
      </w:r>
      <w:r w:rsidRPr="00B258B8">
        <w:rPr>
          <w:spacing w:val="-7"/>
          <w:sz w:val="24"/>
          <w:szCs w:val="24"/>
        </w:rPr>
        <w:t xml:space="preserve"> </w:t>
      </w:r>
      <w:r w:rsidR="00995865" w:rsidRPr="00B258B8">
        <w:rPr>
          <w:sz w:val="24"/>
          <w:szCs w:val="24"/>
        </w:rPr>
        <w:t>wysięgniku, opisane w rozdziale trzecim Specyfikacji Warunków Zamówienia - Załącznik Nr 1 do niniejszej umowy.</w:t>
      </w:r>
    </w:p>
    <w:p w:rsidR="00C74DB5" w:rsidRPr="00B258B8" w:rsidRDefault="004775E2" w:rsidP="004F097B">
      <w:pPr>
        <w:pStyle w:val="Akapitzlist"/>
        <w:numPr>
          <w:ilvl w:val="0"/>
          <w:numId w:val="36"/>
        </w:numPr>
        <w:spacing w:line="360" w:lineRule="auto"/>
        <w:ind w:left="0" w:firstLine="0"/>
        <w:rPr>
          <w:sz w:val="24"/>
          <w:szCs w:val="24"/>
        </w:rPr>
      </w:pPr>
      <w:r w:rsidRPr="00B258B8">
        <w:rPr>
          <w:sz w:val="24"/>
          <w:szCs w:val="24"/>
        </w:rPr>
        <w:t>Zamówienie obejmuje również (wykonanie przez</w:t>
      </w:r>
      <w:r w:rsidRPr="00B258B8">
        <w:rPr>
          <w:spacing w:val="4"/>
          <w:sz w:val="24"/>
          <w:szCs w:val="24"/>
        </w:rPr>
        <w:t xml:space="preserve"> </w:t>
      </w:r>
      <w:r w:rsidRPr="00B258B8">
        <w:rPr>
          <w:sz w:val="24"/>
          <w:szCs w:val="24"/>
        </w:rPr>
        <w:t>Wykonawcę):</w:t>
      </w:r>
    </w:p>
    <w:p w:rsidR="00C74DB5" w:rsidRPr="00B258B8" w:rsidRDefault="004775E2" w:rsidP="004F097B">
      <w:pPr>
        <w:pStyle w:val="Akapitzlist"/>
        <w:numPr>
          <w:ilvl w:val="0"/>
          <w:numId w:val="33"/>
        </w:numPr>
        <w:tabs>
          <w:tab w:val="left" w:pos="381"/>
        </w:tabs>
        <w:spacing w:line="360" w:lineRule="auto"/>
        <w:ind w:left="284" w:firstLine="0"/>
        <w:rPr>
          <w:sz w:val="24"/>
          <w:szCs w:val="24"/>
        </w:rPr>
      </w:pPr>
      <w:r w:rsidRPr="00B258B8">
        <w:rPr>
          <w:sz w:val="24"/>
          <w:szCs w:val="24"/>
        </w:rPr>
        <w:t>organizację i zagospodarowanie terenu robót oraz zaplecza robót, ustanowienie kierownika robót</w:t>
      </w:r>
      <w:r w:rsidR="004F097B" w:rsidRPr="00B258B8">
        <w:rPr>
          <w:sz w:val="24"/>
          <w:szCs w:val="24"/>
        </w:rPr>
        <w:t>;</w:t>
      </w:r>
    </w:p>
    <w:p w:rsidR="004F097B" w:rsidRPr="00B258B8" w:rsidRDefault="004775E2" w:rsidP="004F097B">
      <w:pPr>
        <w:pStyle w:val="Akapitzlist"/>
        <w:numPr>
          <w:ilvl w:val="0"/>
          <w:numId w:val="33"/>
        </w:numPr>
        <w:tabs>
          <w:tab w:val="left" w:pos="415"/>
        </w:tabs>
        <w:spacing w:line="360" w:lineRule="auto"/>
        <w:ind w:left="0" w:firstLine="0"/>
        <w:rPr>
          <w:sz w:val="24"/>
          <w:szCs w:val="24"/>
        </w:rPr>
      </w:pPr>
      <w:r w:rsidRPr="00B258B8">
        <w:rPr>
          <w:sz w:val="24"/>
          <w:szCs w:val="24"/>
        </w:rPr>
        <w:t>opracowanie projektów tymczasowej organizacji  ruchu na czas realizacji  prac na każdy   z obiektów oświetleniowych, uzgodnienia i zatwierdzenia z organami przewidzianymi przepisami ustawy „Prawo o ruchu drogowym” oraz oznakowania prac zgodnie z tym projektami, właściwego zabezpieczenia i oznakowania miejsca prac w okresie realizacji przedmiotu zamówienia,</w:t>
      </w:r>
    </w:p>
    <w:p w:rsidR="00C74DB5" w:rsidRPr="00B258B8" w:rsidRDefault="004775E2" w:rsidP="004F097B">
      <w:pPr>
        <w:pStyle w:val="Akapitzlist"/>
        <w:numPr>
          <w:ilvl w:val="0"/>
          <w:numId w:val="33"/>
        </w:numPr>
        <w:tabs>
          <w:tab w:val="left" w:pos="415"/>
        </w:tabs>
        <w:spacing w:line="360" w:lineRule="auto"/>
        <w:ind w:left="0" w:firstLine="0"/>
        <w:rPr>
          <w:sz w:val="24"/>
          <w:szCs w:val="24"/>
        </w:rPr>
      </w:pPr>
      <w:r w:rsidRPr="00B258B8">
        <w:rPr>
          <w:sz w:val="24"/>
          <w:szCs w:val="24"/>
        </w:rPr>
        <w:t>szkolenie</w:t>
      </w:r>
      <w:r w:rsidRPr="00B258B8">
        <w:rPr>
          <w:spacing w:val="8"/>
          <w:sz w:val="24"/>
          <w:szCs w:val="24"/>
        </w:rPr>
        <w:t xml:space="preserve"> </w:t>
      </w:r>
      <w:r w:rsidRPr="00B258B8">
        <w:rPr>
          <w:sz w:val="24"/>
          <w:szCs w:val="24"/>
        </w:rPr>
        <w:t>osób</w:t>
      </w:r>
      <w:r w:rsidRPr="00B258B8">
        <w:rPr>
          <w:spacing w:val="12"/>
          <w:sz w:val="24"/>
          <w:szCs w:val="24"/>
        </w:rPr>
        <w:t xml:space="preserve"> </w:t>
      </w:r>
      <w:r w:rsidRPr="00B258B8">
        <w:rPr>
          <w:sz w:val="24"/>
          <w:szCs w:val="24"/>
        </w:rPr>
        <w:t>zatrudnionych</w:t>
      </w:r>
      <w:r w:rsidRPr="00B258B8">
        <w:rPr>
          <w:spacing w:val="11"/>
          <w:sz w:val="24"/>
          <w:szCs w:val="24"/>
        </w:rPr>
        <w:t xml:space="preserve"> </w:t>
      </w:r>
      <w:r w:rsidRPr="00B258B8">
        <w:rPr>
          <w:sz w:val="24"/>
          <w:szCs w:val="24"/>
        </w:rPr>
        <w:t>przy</w:t>
      </w:r>
      <w:r w:rsidRPr="00B258B8">
        <w:rPr>
          <w:spacing w:val="7"/>
          <w:sz w:val="24"/>
          <w:szCs w:val="24"/>
        </w:rPr>
        <w:t xml:space="preserve"> </w:t>
      </w:r>
      <w:r w:rsidRPr="00B258B8">
        <w:rPr>
          <w:sz w:val="24"/>
          <w:szCs w:val="24"/>
        </w:rPr>
        <w:t>wykonywaniu</w:t>
      </w:r>
      <w:r w:rsidRPr="00B258B8">
        <w:rPr>
          <w:spacing w:val="11"/>
          <w:sz w:val="24"/>
          <w:szCs w:val="24"/>
        </w:rPr>
        <w:t xml:space="preserve"> </w:t>
      </w:r>
      <w:r w:rsidRPr="00B258B8">
        <w:rPr>
          <w:sz w:val="24"/>
          <w:szCs w:val="24"/>
        </w:rPr>
        <w:t>zamówienia</w:t>
      </w:r>
      <w:r w:rsidRPr="00B258B8">
        <w:rPr>
          <w:spacing w:val="12"/>
          <w:sz w:val="24"/>
          <w:szCs w:val="24"/>
        </w:rPr>
        <w:t xml:space="preserve"> </w:t>
      </w:r>
      <w:r w:rsidRPr="00B258B8">
        <w:rPr>
          <w:sz w:val="24"/>
          <w:szCs w:val="24"/>
        </w:rPr>
        <w:t>w</w:t>
      </w:r>
      <w:r w:rsidRPr="00B258B8">
        <w:rPr>
          <w:spacing w:val="8"/>
          <w:sz w:val="24"/>
          <w:szCs w:val="24"/>
        </w:rPr>
        <w:t xml:space="preserve"> </w:t>
      </w:r>
      <w:r w:rsidRPr="00B258B8">
        <w:rPr>
          <w:sz w:val="24"/>
          <w:szCs w:val="24"/>
        </w:rPr>
        <w:t>zakresie</w:t>
      </w:r>
      <w:r w:rsidRPr="00B258B8">
        <w:rPr>
          <w:spacing w:val="13"/>
          <w:sz w:val="24"/>
          <w:szCs w:val="24"/>
        </w:rPr>
        <w:t xml:space="preserve"> </w:t>
      </w:r>
      <w:r w:rsidRPr="00B258B8">
        <w:rPr>
          <w:sz w:val="24"/>
          <w:szCs w:val="24"/>
        </w:rPr>
        <w:t>przepisów</w:t>
      </w:r>
      <w:r w:rsidRPr="00B258B8">
        <w:rPr>
          <w:spacing w:val="8"/>
          <w:sz w:val="24"/>
          <w:szCs w:val="24"/>
        </w:rPr>
        <w:t xml:space="preserve"> </w:t>
      </w:r>
      <w:r w:rsidRPr="00B258B8">
        <w:rPr>
          <w:sz w:val="24"/>
          <w:szCs w:val="24"/>
        </w:rPr>
        <w:t>BHP;</w:t>
      </w:r>
    </w:p>
    <w:p w:rsidR="004F097B" w:rsidRPr="00B258B8" w:rsidRDefault="004775E2" w:rsidP="004F097B">
      <w:pPr>
        <w:pStyle w:val="Akapitzlist"/>
        <w:numPr>
          <w:ilvl w:val="0"/>
          <w:numId w:val="33"/>
        </w:numPr>
        <w:tabs>
          <w:tab w:val="left" w:pos="376"/>
        </w:tabs>
        <w:spacing w:line="360" w:lineRule="auto"/>
        <w:ind w:left="0" w:firstLine="0"/>
        <w:rPr>
          <w:sz w:val="24"/>
          <w:szCs w:val="24"/>
        </w:rPr>
      </w:pPr>
      <w:r w:rsidRPr="00B258B8">
        <w:rPr>
          <w:sz w:val="24"/>
          <w:szCs w:val="24"/>
        </w:rPr>
        <w:t>prowadzenie robót w sposób umożliwiający korzystanie z przyległych nieruchomości przez ich</w:t>
      </w:r>
      <w:r w:rsidRPr="00B258B8">
        <w:rPr>
          <w:spacing w:val="-1"/>
          <w:sz w:val="24"/>
          <w:szCs w:val="24"/>
        </w:rPr>
        <w:t xml:space="preserve"> </w:t>
      </w:r>
      <w:r w:rsidRPr="00B258B8">
        <w:rPr>
          <w:sz w:val="24"/>
          <w:szCs w:val="24"/>
        </w:rPr>
        <w:t>właścicieli;</w:t>
      </w:r>
    </w:p>
    <w:p w:rsidR="00C74DB5" w:rsidRPr="00B258B8" w:rsidRDefault="004775E2" w:rsidP="004F097B">
      <w:pPr>
        <w:pStyle w:val="Akapitzlist"/>
        <w:numPr>
          <w:ilvl w:val="0"/>
          <w:numId w:val="33"/>
        </w:numPr>
        <w:tabs>
          <w:tab w:val="left" w:pos="376"/>
        </w:tabs>
        <w:spacing w:line="360" w:lineRule="auto"/>
        <w:ind w:left="0" w:firstLine="0"/>
        <w:rPr>
          <w:sz w:val="24"/>
          <w:szCs w:val="24"/>
        </w:rPr>
      </w:pPr>
      <w:r w:rsidRPr="00B258B8">
        <w:rPr>
          <w:sz w:val="24"/>
          <w:szCs w:val="24"/>
        </w:rPr>
        <w:t>bieżące utrzymanie porządku na terenie prowadzonych</w:t>
      </w:r>
      <w:r w:rsidRPr="00B258B8">
        <w:rPr>
          <w:spacing w:val="-5"/>
          <w:sz w:val="24"/>
          <w:szCs w:val="24"/>
        </w:rPr>
        <w:t xml:space="preserve"> </w:t>
      </w:r>
      <w:r w:rsidRPr="00B258B8">
        <w:rPr>
          <w:sz w:val="24"/>
          <w:szCs w:val="24"/>
        </w:rPr>
        <w:t>robót;</w:t>
      </w:r>
    </w:p>
    <w:p w:rsidR="00C74DB5" w:rsidRPr="00B258B8" w:rsidRDefault="004775E2" w:rsidP="004F097B">
      <w:pPr>
        <w:pStyle w:val="Akapitzlist"/>
        <w:numPr>
          <w:ilvl w:val="0"/>
          <w:numId w:val="33"/>
        </w:numPr>
        <w:tabs>
          <w:tab w:val="left" w:pos="384"/>
        </w:tabs>
        <w:spacing w:line="360" w:lineRule="auto"/>
        <w:ind w:left="0" w:firstLine="0"/>
        <w:rPr>
          <w:sz w:val="24"/>
          <w:szCs w:val="24"/>
        </w:rPr>
      </w:pPr>
      <w:r w:rsidRPr="00B258B8">
        <w:rPr>
          <w:sz w:val="24"/>
          <w:szCs w:val="24"/>
        </w:rPr>
        <w:t>informowanie zamawiającego o planowanej zmianie kierownika budowy, nie później niż 7 dni przed zmianą Zamawiający zastrzega, że jakakolwiek przerwa w realizacji przedmiotu umowy wynikająca z braku kierownika budowy traktowana będzie jako przyczyna zależna od Wykonawcy i nie będzie stanowiła podstawy zmiany terminu zakończenia</w:t>
      </w:r>
      <w:r w:rsidRPr="00B258B8">
        <w:rPr>
          <w:spacing w:val="-13"/>
          <w:sz w:val="24"/>
          <w:szCs w:val="24"/>
        </w:rPr>
        <w:t xml:space="preserve"> </w:t>
      </w:r>
      <w:r w:rsidRPr="00B258B8">
        <w:rPr>
          <w:sz w:val="24"/>
          <w:szCs w:val="24"/>
        </w:rPr>
        <w:t>robót;</w:t>
      </w:r>
    </w:p>
    <w:p w:rsidR="00C74DB5" w:rsidRPr="00B258B8" w:rsidRDefault="004775E2" w:rsidP="004F097B">
      <w:pPr>
        <w:pStyle w:val="Akapitzlist"/>
        <w:numPr>
          <w:ilvl w:val="0"/>
          <w:numId w:val="33"/>
        </w:numPr>
        <w:tabs>
          <w:tab w:val="left" w:pos="393"/>
        </w:tabs>
        <w:spacing w:line="360" w:lineRule="auto"/>
        <w:ind w:left="0" w:firstLine="0"/>
        <w:rPr>
          <w:sz w:val="24"/>
          <w:szCs w:val="24"/>
        </w:rPr>
      </w:pPr>
      <w:r w:rsidRPr="00B258B8">
        <w:rPr>
          <w:sz w:val="24"/>
          <w:szCs w:val="24"/>
        </w:rPr>
        <w:lastRenderedPageBreak/>
        <w:t>używania w trakcie prac wyłącznie materiałów spełniających wymagania projektowe oraz wymagania techniczne, po uzyskaniu wcześniejszej akceptacji inspektora nadzoru dla zaproponowanych</w:t>
      </w:r>
      <w:r w:rsidRPr="00B258B8">
        <w:rPr>
          <w:spacing w:val="-3"/>
          <w:sz w:val="24"/>
          <w:szCs w:val="24"/>
        </w:rPr>
        <w:t xml:space="preserve"> </w:t>
      </w:r>
      <w:r w:rsidRPr="00B258B8">
        <w:rPr>
          <w:sz w:val="24"/>
          <w:szCs w:val="24"/>
        </w:rPr>
        <w:t>materiałów;</w:t>
      </w:r>
    </w:p>
    <w:p w:rsidR="00C74DB5" w:rsidRPr="00B258B8" w:rsidRDefault="004775E2" w:rsidP="004F097B">
      <w:pPr>
        <w:pStyle w:val="Akapitzlist"/>
        <w:numPr>
          <w:ilvl w:val="0"/>
          <w:numId w:val="33"/>
        </w:numPr>
        <w:tabs>
          <w:tab w:val="left" w:pos="391"/>
        </w:tabs>
        <w:spacing w:line="360" w:lineRule="auto"/>
        <w:ind w:left="0" w:firstLine="0"/>
        <w:rPr>
          <w:sz w:val="24"/>
          <w:szCs w:val="24"/>
        </w:rPr>
      </w:pPr>
      <w:r w:rsidRPr="00B258B8">
        <w:rPr>
          <w:sz w:val="24"/>
          <w:szCs w:val="24"/>
        </w:rPr>
        <w:t>niezwłocznego informowania zamawiającego wpisem do dziennika budowy o problemach i okolicznościach mogących wpłynąć na jakość robót lub opóźnienie terminu wykonania umowy;</w:t>
      </w:r>
    </w:p>
    <w:p w:rsidR="004F097B" w:rsidRPr="00B258B8" w:rsidRDefault="004775E2" w:rsidP="004F097B">
      <w:pPr>
        <w:pStyle w:val="Akapitzlist"/>
        <w:numPr>
          <w:ilvl w:val="0"/>
          <w:numId w:val="33"/>
        </w:numPr>
        <w:tabs>
          <w:tab w:val="left" w:pos="496"/>
        </w:tabs>
        <w:spacing w:line="360" w:lineRule="auto"/>
        <w:ind w:left="0" w:firstLine="0"/>
        <w:rPr>
          <w:sz w:val="24"/>
          <w:szCs w:val="24"/>
        </w:rPr>
      </w:pPr>
      <w:r w:rsidRPr="00B258B8">
        <w:rPr>
          <w:sz w:val="24"/>
          <w:szCs w:val="24"/>
        </w:rPr>
        <w:t>ubezpieczenie  budowy  i   robót   z   tytułu  szkód,  które  mogą  zaistnieć  w  związku     z  określonymi  zdarzeniami   losowymi  oraz   od   odpowiedzialności  cywilnej  (deliktowej  i kontraktowej) z sumą ubezpieczenia nie niższą niż cena ofertowa</w:t>
      </w:r>
      <w:r w:rsidRPr="00B258B8">
        <w:rPr>
          <w:spacing w:val="-4"/>
          <w:sz w:val="24"/>
          <w:szCs w:val="24"/>
        </w:rPr>
        <w:t xml:space="preserve"> </w:t>
      </w:r>
      <w:r w:rsidRPr="00B258B8">
        <w:rPr>
          <w:sz w:val="24"/>
          <w:szCs w:val="24"/>
        </w:rPr>
        <w:t>brutto;</w:t>
      </w:r>
    </w:p>
    <w:p w:rsidR="004F097B" w:rsidRPr="00B258B8" w:rsidRDefault="004775E2" w:rsidP="004F097B">
      <w:pPr>
        <w:pStyle w:val="Akapitzlist"/>
        <w:numPr>
          <w:ilvl w:val="0"/>
          <w:numId w:val="33"/>
        </w:numPr>
        <w:tabs>
          <w:tab w:val="left" w:pos="496"/>
        </w:tabs>
        <w:spacing w:line="360" w:lineRule="auto"/>
        <w:ind w:left="0" w:firstLine="0"/>
        <w:rPr>
          <w:sz w:val="24"/>
          <w:szCs w:val="24"/>
        </w:rPr>
      </w:pPr>
      <w:r w:rsidRPr="00B258B8">
        <w:rPr>
          <w:sz w:val="24"/>
          <w:szCs w:val="24"/>
        </w:rPr>
        <w:t>pokrycie szkód powstałych na skutek realizacji inwestycji z winy</w:t>
      </w:r>
      <w:r w:rsidRPr="00B258B8">
        <w:rPr>
          <w:spacing w:val="-8"/>
          <w:sz w:val="24"/>
          <w:szCs w:val="24"/>
        </w:rPr>
        <w:t xml:space="preserve"> </w:t>
      </w:r>
      <w:r w:rsidRPr="00B258B8">
        <w:rPr>
          <w:sz w:val="24"/>
          <w:szCs w:val="24"/>
        </w:rPr>
        <w:t>Wykonawcy;</w:t>
      </w:r>
    </w:p>
    <w:p w:rsidR="00C74DB5" w:rsidRPr="00B258B8" w:rsidRDefault="004775E2" w:rsidP="004F097B">
      <w:pPr>
        <w:pStyle w:val="Akapitzlist"/>
        <w:numPr>
          <w:ilvl w:val="0"/>
          <w:numId w:val="33"/>
        </w:numPr>
        <w:tabs>
          <w:tab w:val="left" w:pos="496"/>
        </w:tabs>
        <w:spacing w:line="360" w:lineRule="auto"/>
        <w:ind w:left="0" w:firstLine="0"/>
        <w:rPr>
          <w:sz w:val="24"/>
          <w:szCs w:val="24"/>
        </w:rPr>
      </w:pPr>
      <w:r w:rsidRPr="00B258B8">
        <w:rPr>
          <w:sz w:val="24"/>
          <w:szCs w:val="24"/>
        </w:rPr>
        <w:t>pokrycie kosztów związanych z odbiorami;</w:t>
      </w:r>
    </w:p>
    <w:p w:rsidR="004F097B" w:rsidRPr="00B258B8" w:rsidRDefault="004775E2" w:rsidP="004F097B">
      <w:pPr>
        <w:pStyle w:val="Akapitzlist"/>
        <w:numPr>
          <w:ilvl w:val="0"/>
          <w:numId w:val="33"/>
        </w:numPr>
        <w:tabs>
          <w:tab w:val="left" w:pos="525"/>
        </w:tabs>
        <w:spacing w:line="360" w:lineRule="auto"/>
        <w:ind w:left="0" w:firstLine="0"/>
        <w:rPr>
          <w:sz w:val="24"/>
          <w:szCs w:val="24"/>
        </w:rPr>
      </w:pPr>
      <w:r w:rsidRPr="00B258B8">
        <w:rPr>
          <w:sz w:val="24"/>
          <w:szCs w:val="24"/>
        </w:rPr>
        <w:t>wykonanie na własny koszt innych robót oraz pokrycie innych kosztów, które zdaniem Wykonawcy trzeba ponieść w związku z realizacją zamówienia, tj. usunięcie wszelkich kolizji, koszt sporządzenia i wdrożenia ewentualnych czasowych organizacji</w:t>
      </w:r>
      <w:r w:rsidRPr="00B258B8">
        <w:rPr>
          <w:spacing w:val="-5"/>
          <w:sz w:val="24"/>
          <w:szCs w:val="24"/>
        </w:rPr>
        <w:t xml:space="preserve"> </w:t>
      </w:r>
      <w:r w:rsidRPr="00B258B8">
        <w:rPr>
          <w:sz w:val="24"/>
          <w:szCs w:val="24"/>
        </w:rPr>
        <w:t>ruchu;</w:t>
      </w:r>
    </w:p>
    <w:p w:rsidR="00C74DB5" w:rsidRPr="00B258B8" w:rsidRDefault="004775E2" w:rsidP="006665DA">
      <w:pPr>
        <w:pStyle w:val="Akapitzlist"/>
        <w:numPr>
          <w:ilvl w:val="0"/>
          <w:numId w:val="33"/>
        </w:numPr>
        <w:tabs>
          <w:tab w:val="left" w:pos="525"/>
        </w:tabs>
        <w:spacing w:line="360" w:lineRule="auto"/>
        <w:ind w:left="0" w:firstLine="0"/>
        <w:rPr>
          <w:sz w:val="24"/>
          <w:szCs w:val="24"/>
        </w:rPr>
      </w:pPr>
      <w:r w:rsidRPr="00B258B8">
        <w:rPr>
          <w:sz w:val="24"/>
          <w:szCs w:val="24"/>
        </w:rPr>
        <w:t>po zakończeniu robót, demontaż obiektów tymczasowych oraz uporządkowanie</w:t>
      </w:r>
      <w:r w:rsidRPr="00B258B8">
        <w:rPr>
          <w:spacing w:val="-3"/>
          <w:sz w:val="24"/>
          <w:szCs w:val="24"/>
        </w:rPr>
        <w:t xml:space="preserve"> </w:t>
      </w:r>
      <w:r w:rsidRPr="00B258B8">
        <w:rPr>
          <w:sz w:val="24"/>
          <w:szCs w:val="24"/>
        </w:rPr>
        <w:t>terenu.</w:t>
      </w:r>
    </w:p>
    <w:p w:rsidR="00C74DB5" w:rsidRPr="00B258B8" w:rsidRDefault="004775E2" w:rsidP="003F0236">
      <w:pPr>
        <w:pStyle w:val="Akapitzlist"/>
        <w:numPr>
          <w:ilvl w:val="0"/>
          <w:numId w:val="38"/>
        </w:numPr>
        <w:tabs>
          <w:tab w:val="left" w:pos="356"/>
        </w:tabs>
        <w:spacing w:line="360" w:lineRule="auto"/>
        <w:ind w:left="238" w:hanging="238"/>
        <w:rPr>
          <w:sz w:val="24"/>
          <w:szCs w:val="24"/>
        </w:rPr>
      </w:pPr>
      <w:r w:rsidRPr="00B258B8">
        <w:rPr>
          <w:sz w:val="24"/>
          <w:szCs w:val="24"/>
        </w:rPr>
        <w:t xml:space="preserve">Wykonawca zobowiązany jest do przedstawienia Zamawiającemu harmonogramu realizacji zamówienia w terminie </w:t>
      </w:r>
      <w:r w:rsidRPr="00B258B8">
        <w:rPr>
          <w:b/>
          <w:sz w:val="24"/>
          <w:szCs w:val="24"/>
        </w:rPr>
        <w:t xml:space="preserve">do 5 dni kalendarzowych </w:t>
      </w:r>
      <w:r w:rsidRPr="00B258B8">
        <w:rPr>
          <w:sz w:val="24"/>
          <w:szCs w:val="24"/>
        </w:rPr>
        <w:t>od dnia podpisania</w:t>
      </w:r>
      <w:r w:rsidRPr="00B258B8">
        <w:rPr>
          <w:spacing w:val="-9"/>
          <w:sz w:val="24"/>
          <w:szCs w:val="24"/>
        </w:rPr>
        <w:t xml:space="preserve"> </w:t>
      </w:r>
      <w:r w:rsidRPr="00B258B8">
        <w:rPr>
          <w:sz w:val="24"/>
          <w:szCs w:val="24"/>
        </w:rPr>
        <w:t>umowy.</w:t>
      </w:r>
    </w:p>
    <w:p w:rsidR="00C74DB5" w:rsidRPr="00B258B8" w:rsidRDefault="004775E2" w:rsidP="004F097B">
      <w:pPr>
        <w:pStyle w:val="Akapitzlist"/>
        <w:numPr>
          <w:ilvl w:val="0"/>
          <w:numId w:val="38"/>
        </w:numPr>
        <w:tabs>
          <w:tab w:val="left" w:pos="373"/>
        </w:tabs>
        <w:spacing w:line="360" w:lineRule="auto"/>
        <w:ind w:left="0" w:firstLine="0"/>
        <w:rPr>
          <w:sz w:val="24"/>
          <w:szCs w:val="24"/>
        </w:rPr>
      </w:pPr>
      <w:r w:rsidRPr="00B258B8">
        <w:rPr>
          <w:sz w:val="24"/>
          <w:szCs w:val="24"/>
        </w:rPr>
        <w:t>Ilekroć w niniejszej umowie jest mowa o ustawie, należy przez to rozumieć ustawę z dnia 11 września 2019 r. Prawo zamówień publicznych (Dz. U. z 2021 r. poz. 1129 ze</w:t>
      </w:r>
      <w:r w:rsidRPr="00B258B8">
        <w:rPr>
          <w:spacing w:val="-5"/>
          <w:sz w:val="24"/>
          <w:szCs w:val="24"/>
        </w:rPr>
        <w:t xml:space="preserve"> </w:t>
      </w:r>
      <w:r w:rsidRPr="00B258B8">
        <w:rPr>
          <w:sz w:val="24"/>
          <w:szCs w:val="24"/>
        </w:rPr>
        <w:t>zm.)</w:t>
      </w:r>
    </w:p>
    <w:p w:rsidR="00C74DB5" w:rsidRPr="00B258B8" w:rsidRDefault="004775E2" w:rsidP="004F097B">
      <w:pPr>
        <w:pStyle w:val="Akapitzlist"/>
        <w:numPr>
          <w:ilvl w:val="0"/>
          <w:numId w:val="38"/>
        </w:numPr>
        <w:tabs>
          <w:tab w:val="left" w:pos="380"/>
        </w:tabs>
        <w:spacing w:line="360" w:lineRule="auto"/>
        <w:ind w:left="0" w:firstLine="0"/>
        <w:rPr>
          <w:sz w:val="24"/>
          <w:szCs w:val="24"/>
        </w:rPr>
      </w:pPr>
      <w:r w:rsidRPr="00B258B8">
        <w:rPr>
          <w:sz w:val="24"/>
          <w:szCs w:val="24"/>
        </w:rPr>
        <w:t>Przekazanie placu b</w:t>
      </w:r>
      <w:r w:rsidR="004F097B" w:rsidRPr="00B258B8">
        <w:rPr>
          <w:sz w:val="24"/>
          <w:szCs w:val="24"/>
        </w:rPr>
        <w:t>udowy nastąpi w terminie – do 30</w:t>
      </w:r>
      <w:r w:rsidRPr="00B258B8">
        <w:rPr>
          <w:sz w:val="24"/>
          <w:szCs w:val="24"/>
        </w:rPr>
        <w:t xml:space="preserve"> dni roboczych od dnia podpisania umowy.</w:t>
      </w:r>
    </w:p>
    <w:p w:rsidR="00C74DB5" w:rsidRPr="00B258B8" w:rsidRDefault="004775E2" w:rsidP="004F097B">
      <w:pPr>
        <w:pStyle w:val="Akapitzlist"/>
        <w:numPr>
          <w:ilvl w:val="0"/>
          <w:numId w:val="38"/>
        </w:numPr>
        <w:tabs>
          <w:tab w:val="left" w:pos="421"/>
        </w:tabs>
        <w:spacing w:line="360" w:lineRule="auto"/>
        <w:ind w:left="0" w:firstLine="0"/>
        <w:rPr>
          <w:sz w:val="24"/>
          <w:szCs w:val="24"/>
        </w:rPr>
      </w:pPr>
      <w:r w:rsidRPr="00B258B8">
        <w:rPr>
          <w:sz w:val="24"/>
          <w:szCs w:val="24"/>
        </w:rPr>
        <w:t>Wykonawca jest odpowiedzialny za szkody wynikłe w czasie prowadzenia robót jak również za wszelkie zdarzenia powstałe z tej</w:t>
      </w:r>
      <w:r w:rsidRPr="00B258B8">
        <w:rPr>
          <w:spacing w:val="-5"/>
          <w:sz w:val="24"/>
          <w:szCs w:val="24"/>
        </w:rPr>
        <w:t xml:space="preserve"> </w:t>
      </w:r>
      <w:r w:rsidRPr="00B258B8">
        <w:rPr>
          <w:sz w:val="24"/>
          <w:szCs w:val="24"/>
        </w:rPr>
        <w:t>przyczyny.</w:t>
      </w:r>
    </w:p>
    <w:p w:rsidR="00C74DB5" w:rsidRPr="00B258B8" w:rsidRDefault="004775E2" w:rsidP="004F097B">
      <w:pPr>
        <w:pStyle w:val="Akapitzlist"/>
        <w:numPr>
          <w:ilvl w:val="0"/>
          <w:numId w:val="38"/>
        </w:numPr>
        <w:tabs>
          <w:tab w:val="left" w:pos="395"/>
        </w:tabs>
        <w:spacing w:line="360" w:lineRule="auto"/>
        <w:ind w:left="0" w:firstLine="0"/>
        <w:rPr>
          <w:sz w:val="24"/>
          <w:szCs w:val="24"/>
        </w:rPr>
      </w:pPr>
      <w:r w:rsidRPr="00B258B8">
        <w:rPr>
          <w:sz w:val="24"/>
          <w:szCs w:val="24"/>
        </w:rPr>
        <w:t>W przypadku szkody wywołanej w trakcie wykonywania robót związanych z realizacją umowy, Wykonawca samodzielnie bez wezwania dokona likwidacji szkody (naprawi szkodę) i pokryje ewentualne koszty z nią związane. Wykonawca w tym zakresie odpowiada również za działania</w:t>
      </w:r>
      <w:r w:rsidRPr="00B258B8">
        <w:rPr>
          <w:spacing w:val="-1"/>
          <w:sz w:val="24"/>
          <w:szCs w:val="24"/>
        </w:rPr>
        <w:t xml:space="preserve"> </w:t>
      </w:r>
      <w:r w:rsidRPr="00B258B8">
        <w:rPr>
          <w:sz w:val="24"/>
          <w:szCs w:val="24"/>
        </w:rPr>
        <w:t>Podwykonawcy.</w:t>
      </w:r>
    </w:p>
    <w:p w:rsidR="00951BCF" w:rsidRPr="00B258B8" w:rsidRDefault="004775E2" w:rsidP="009F4FAA">
      <w:pPr>
        <w:pStyle w:val="Akapitzlist"/>
        <w:numPr>
          <w:ilvl w:val="0"/>
          <w:numId w:val="38"/>
        </w:numPr>
        <w:tabs>
          <w:tab w:val="left" w:pos="376"/>
        </w:tabs>
        <w:spacing w:line="360" w:lineRule="auto"/>
        <w:ind w:left="0" w:firstLine="0"/>
        <w:rPr>
          <w:sz w:val="24"/>
          <w:szCs w:val="24"/>
        </w:rPr>
      </w:pPr>
      <w:r w:rsidRPr="00B258B8">
        <w:rPr>
          <w:sz w:val="24"/>
          <w:szCs w:val="24"/>
        </w:rPr>
        <w:t>Szkody i zniszczenia spowodowane w wykonanych robotach na skutek zdarzeń losowych   i innych, powstałe przed odbiorem końcowym robót Wykonawca naprawia na własny</w:t>
      </w:r>
      <w:r w:rsidRPr="00B258B8">
        <w:rPr>
          <w:spacing w:val="-8"/>
          <w:sz w:val="24"/>
          <w:szCs w:val="24"/>
        </w:rPr>
        <w:t xml:space="preserve"> </w:t>
      </w:r>
      <w:r w:rsidRPr="00B258B8">
        <w:rPr>
          <w:sz w:val="24"/>
          <w:szCs w:val="24"/>
        </w:rPr>
        <w:t>koszt.</w:t>
      </w:r>
    </w:p>
    <w:p w:rsidR="00951BCF" w:rsidRPr="00B258B8" w:rsidRDefault="00267BEB" w:rsidP="009F4FAA">
      <w:pPr>
        <w:pStyle w:val="Akapitzlist"/>
        <w:numPr>
          <w:ilvl w:val="0"/>
          <w:numId w:val="38"/>
        </w:numPr>
        <w:tabs>
          <w:tab w:val="left" w:pos="376"/>
        </w:tabs>
        <w:spacing w:line="360" w:lineRule="auto"/>
        <w:ind w:left="0" w:firstLine="0"/>
        <w:rPr>
          <w:sz w:val="24"/>
          <w:szCs w:val="24"/>
        </w:rPr>
      </w:pPr>
      <w:r w:rsidRPr="00B258B8">
        <w:rPr>
          <w:sz w:val="24"/>
          <w:szCs w:val="24"/>
        </w:rPr>
        <w:t>.</w:t>
      </w:r>
      <w:r w:rsidR="004775E2" w:rsidRPr="00B258B8">
        <w:rPr>
          <w:sz w:val="24"/>
          <w:szCs w:val="24"/>
        </w:rPr>
        <w:t>Wykonawca będzie realizował zamówienie, o którym mowa w niniejszym §1 z udziałem podwykonawcy:............................................................................., przy czym podwykonawca wykona: ..................................................................</w:t>
      </w:r>
      <w:r w:rsidR="004775E2" w:rsidRPr="00B258B8">
        <w:rPr>
          <w:spacing w:val="-1"/>
          <w:sz w:val="24"/>
          <w:szCs w:val="24"/>
        </w:rPr>
        <w:t xml:space="preserve"> </w:t>
      </w:r>
      <w:r w:rsidR="004775E2" w:rsidRPr="00B258B8">
        <w:rPr>
          <w:sz w:val="24"/>
          <w:szCs w:val="24"/>
        </w:rPr>
        <w:t>.</w:t>
      </w:r>
    </w:p>
    <w:p w:rsidR="00C74DB5" w:rsidRPr="00B258B8" w:rsidRDefault="004775E2" w:rsidP="009F4FAA">
      <w:pPr>
        <w:pStyle w:val="Akapitzlist"/>
        <w:numPr>
          <w:ilvl w:val="0"/>
          <w:numId w:val="38"/>
        </w:numPr>
        <w:tabs>
          <w:tab w:val="left" w:pos="376"/>
        </w:tabs>
        <w:spacing w:line="360" w:lineRule="auto"/>
        <w:ind w:left="0" w:firstLine="0"/>
        <w:rPr>
          <w:sz w:val="24"/>
          <w:szCs w:val="24"/>
        </w:rPr>
      </w:pPr>
      <w:r w:rsidRPr="00B258B8">
        <w:rPr>
          <w:sz w:val="24"/>
          <w:szCs w:val="24"/>
        </w:rPr>
        <w:t xml:space="preserve"> Wykonawcy (w przypadku, gdy wykonawcy wspólnie zobowiązują się wykonać przedmiot  umowy)   na   żądanie   Zamawiającego   mają   obowiązek   przedłożyć   umowę  </w:t>
      </w:r>
      <w:r w:rsidRPr="00B258B8">
        <w:rPr>
          <w:sz w:val="24"/>
          <w:szCs w:val="24"/>
        </w:rPr>
        <w:lastRenderedPageBreak/>
        <w:t>o współpracy, a jeżeli umowa nie zawiera wszystkich elementó</w:t>
      </w:r>
      <w:r w:rsidR="009F4FAA" w:rsidRPr="00B258B8">
        <w:rPr>
          <w:sz w:val="24"/>
          <w:szCs w:val="24"/>
        </w:rPr>
        <w:t>w wskazanych w Rozdziale XVI  S</w:t>
      </w:r>
      <w:r w:rsidRPr="00B258B8">
        <w:rPr>
          <w:sz w:val="24"/>
          <w:szCs w:val="24"/>
        </w:rPr>
        <w:t xml:space="preserve">WZ  wykonawcy  mają  obowiązek  dokonać  odpowiedniego  uzupełnienia  umowy  </w:t>
      </w:r>
      <w:r w:rsidR="00267BEB" w:rsidRPr="00B258B8">
        <w:rPr>
          <w:sz w:val="24"/>
          <w:szCs w:val="24"/>
        </w:rPr>
        <w:t xml:space="preserve">           </w:t>
      </w:r>
      <w:r w:rsidRPr="00B258B8">
        <w:rPr>
          <w:sz w:val="24"/>
          <w:szCs w:val="24"/>
        </w:rPr>
        <w:t>o</w:t>
      </w:r>
      <w:r w:rsidRPr="00B258B8">
        <w:rPr>
          <w:spacing w:val="-1"/>
          <w:sz w:val="24"/>
          <w:szCs w:val="24"/>
        </w:rPr>
        <w:t xml:space="preserve"> </w:t>
      </w:r>
      <w:r w:rsidRPr="00B258B8">
        <w:rPr>
          <w:sz w:val="24"/>
          <w:szCs w:val="24"/>
        </w:rPr>
        <w:t>współpracy.</w:t>
      </w:r>
    </w:p>
    <w:p w:rsidR="00C74DB5" w:rsidRPr="00B258B8" w:rsidRDefault="004775E2" w:rsidP="004F097B">
      <w:pPr>
        <w:pStyle w:val="Nagwek1"/>
        <w:spacing w:line="360" w:lineRule="auto"/>
        <w:ind w:left="0" w:right="0"/>
      </w:pPr>
      <w:r w:rsidRPr="00B258B8">
        <w:t>§ 2</w:t>
      </w:r>
    </w:p>
    <w:p w:rsidR="00C74DB5" w:rsidRPr="00B258B8" w:rsidRDefault="00C74DB5" w:rsidP="004F097B">
      <w:pPr>
        <w:pStyle w:val="Tekstpodstawowy"/>
        <w:spacing w:line="360" w:lineRule="auto"/>
        <w:ind w:left="0"/>
        <w:jc w:val="left"/>
        <w:rPr>
          <w:b/>
        </w:rPr>
      </w:pPr>
    </w:p>
    <w:p w:rsidR="00C74DB5" w:rsidRPr="00B258B8" w:rsidRDefault="004775E2" w:rsidP="006665DA">
      <w:pPr>
        <w:spacing w:line="360" w:lineRule="auto"/>
        <w:jc w:val="center"/>
        <w:rPr>
          <w:b/>
          <w:sz w:val="24"/>
          <w:szCs w:val="24"/>
        </w:rPr>
      </w:pPr>
      <w:r w:rsidRPr="00B258B8">
        <w:rPr>
          <w:b/>
          <w:sz w:val="24"/>
          <w:szCs w:val="24"/>
        </w:rPr>
        <w:t>Termin realizacji</w:t>
      </w:r>
    </w:p>
    <w:p w:rsidR="009F4FAA" w:rsidRPr="00B258B8" w:rsidRDefault="004775E2" w:rsidP="009F4FAA">
      <w:pPr>
        <w:pStyle w:val="Akapitzlist"/>
        <w:numPr>
          <w:ilvl w:val="0"/>
          <w:numId w:val="31"/>
        </w:numPr>
        <w:tabs>
          <w:tab w:val="left" w:pos="496"/>
        </w:tabs>
        <w:spacing w:line="360" w:lineRule="auto"/>
        <w:ind w:left="0" w:firstLine="0"/>
        <w:rPr>
          <w:sz w:val="24"/>
          <w:szCs w:val="24"/>
        </w:rPr>
      </w:pPr>
      <w:r w:rsidRPr="00B258B8">
        <w:rPr>
          <w:sz w:val="24"/>
          <w:szCs w:val="24"/>
        </w:rPr>
        <w:t>Termin rozpoczęcia wykonywania przedmiotu umowy rozpoczyna się z dniem protokolarnego przekazania terenu budowy</w:t>
      </w:r>
      <w:r w:rsidRPr="00B258B8">
        <w:rPr>
          <w:spacing w:val="-6"/>
          <w:sz w:val="24"/>
          <w:szCs w:val="24"/>
        </w:rPr>
        <w:t xml:space="preserve"> </w:t>
      </w:r>
      <w:r w:rsidRPr="00B258B8">
        <w:rPr>
          <w:sz w:val="24"/>
          <w:szCs w:val="24"/>
        </w:rPr>
        <w:t>Wykonawcy.</w:t>
      </w:r>
    </w:p>
    <w:p w:rsidR="009F4FAA" w:rsidRPr="00B258B8" w:rsidRDefault="009F4FAA" w:rsidP="009F4FAA">
      <w:pPr>
        <w:pStyle w:val="Akapitzlist"/>
        <w:numPr>
          <w:ilvl w:val="0"/>
          <w:numId w:val="31"/>
        </w:numPr>
        <w:tabs>
          <w:tab w:val="left" w:pos="496"/>
        </w:tabs>
        <w:spacing w:line="360" w:lineRule="auto"/>
        <w:ind w:left="0" w:firstLine="0"/>
        <w:rPr>
          <w:sz w:val="24"/>
          <w:szCs w:val="24"/>
        </w:rPr>
      </w:pPr>
      <w:r w:rsidRPr="00B258B8">
        <w:rPr>
          <w:sz w:val="24"/>
          <w:szCs w:val="24"/>
        </w:rPr>
        <w:t>Przekazanie terenu robót nastąpi w terminie do 30 dni roboczych od dnia podpisania Umowy.</w:t>
      </w:r>
    </w:p>
    <w:p w:rsidR="009F4FAA" w:rsidRPr="00B258B8" w:rsidRDefault="009F4FAA" w:rsidP="009F4FAA">
      <w:pPr>
        <w:pStyle w:val="Akapitzlist"/>
        <w:numPr>
          <w:ilvl w:val="0"/>
          <w:numId w:val="31"/>
        </w:numPr>
        <w:tabs>
          <w:tab w:val="left" w:pos="496"/>
        </w:tabs>
        <w:spacing w:line="360" w:lineRule="auto"/>
        <w:ind w:left="0" w:firstLine="0"/>
        <w:rPr>
          <w:sz w:val="24"/>
          <w:szCs w:val="24"/>
        </w:rPr>
      </w:pPr>
      <w:r w:rsidRPr="00B258B8">
        <w:rPr>
          <w:iCs/>
          <w:sz w:val="24"/>
          <w:szCs w:val="24"/>
          <w:lang w:eastAsia="pl-PL"/>
        </w:rPr>
        <w:t>Termin zakończenia realizacji przedmiotu zamówienia  wynosi 3 miesiące od dnia podpisania umowy tj.: ……….…….</w:t>
      </w:r>
      <w:r w:rsidRPr="00B258B8">
        <w:rPr>
          <w:b/>
          <w:bCs/>
          <w:iCs/>
          <w:sz w:val="24"/>
          <w:szCs w:val="24"/>
          <w:lang w:eastAsia="pl-PL"/>
        </w:rPr>
        <w:t xml:space="preserve">2022 r.  </w:t>
      </w:r>
      <w:r w:rsidRPr="00B258B8">
        <w:rPr>
          <w:b/>
          <w:bCs/>
          <w:iCs/>
          <w:sz w:val="24"/>
          <w:szCs w:val="24"/>
          <w:u w:val="single"/>
          <w:lang w:eastAsia="pl-PL"/>
        </w:rPr>
        <w:t>Natomiast  o</w:t>
      </w:r>
      <w:r w:rsidRPr="00B258B8">
        <w:rPr>
          <w:b/>
          <w:bCs/>
          <w:sz w:val="24"/>
          <w:szCs w:val="24"/>
          <w:u w:val="single"/>
        </w:rPr>
        <w:t xml:space="preserve">stateczny termin wykonania przedmiotu Umowy </w:t>
      </w:r>
      <w:r w:rsidR="00687EB3">
        <w:rPr>
          <w:b/>
          <w:bCs/>
          <w:sz w:val="24"/>
          <w:szCs w:val="24"/>
          <w:u w:val="single"/>
        </w:rPr>
        <w:t xml:space="preserve">na </w:t>
      </w:r>
      <w:r w:rsidRPr="00B258B8">
        <w:rPr>
          <w:b/>
          <w:bCs/>
          <w:sz w:val="24"/>
          <w:szCs w:val="24"/>
          <w:u w:val="single"/>
        </w:rPr>
        <w:t>dzień 30 listopada 2022 r.</w:t>
      </w:r>
    </w:p>
    <w:p w:rsidR="009F4FAA" w:rsidRPr="00B258B8" w:rsidRDefault="004775E2" w:rsidP="009F4FAA">
      <w:pPr>
        <w:pStyle w:val="Akapitzlist"/>
        <w:numPr>
          <w:ilvl w:val="0"/>
          <w:numId w:val="31"/>
        </w:numPr>
        <w:tabs>
          <w:tab w:val="left" w:pos="496"/>
        </w:tabs>
        <w:spacing w:line="360" w:lineRule="auto"/>
        <w:ind w:left="0" w:firstLine="0"/>
        <w:rPr>
          <w:sz w:val="24"/>
          <w:szCs w:val="24"/>
        </w:rPr>
      </w:pPr>
      <w:r w:rsidRPr="00B258B8">
        <w:rPr>
          <w:sz w:val="24"/>
          <w:szCs w:val="24"/>
        </w:rPr>
        <w:t xml:space="preserve">Wykonawca zobowiązany jest do przedstawienia Zamawiającemu harmonogramu realizacji zamówienia w terminie </w:t>
      </w:r>
      <w:r w:rsidRPr="00B258B8">
        <w:rPr>
          <w:b/>
          <w:sz w:val="24"/>
          <w:szCs w:val="24"/>
        </w:rPr>
        <w:t xml:space="preserve">do 5 dni kalendarzowych </w:t>
      </w:r>
      <w:r w:rsidRPr="00B258B8">
        <w:rPr>
          <w:sz w:val="24"/>
          <w:szCs w:val="24"/>
        </w:rPr>
        <w:t>od dnia podpisania</w:t>
      </w:r>
      <w:r w:rsidRPr="00B258B8">
        <w:rPr>
          <w:spacing w:val="-9"/>
          <w:sz w:val="24"/>
          <w:szCs w:val="24"/>
        </w:rPr>
        <w:t xml:space="preserve"> </w:t>
      </w:r>
      <w:r w:rsidRPr="00B258B8">
        <w:rPr>
          <w:sz w:val="24"/>
          <w:szCs w:val="24"/>
        </w:rPr>
        <w:t>umowy.</w:t>
      </w:r>
    </w:p>
    <w:p w:rsidR="00C74DB5" w:rsidRPr="00B258B8" w:rsidRDefault="004775E2" w:rsidP="009F4FAA">
      <w:pPr>
        <w:pStyle w:val="Akapitzlist"/>
        <w:numPr>
          <w:ilvl w:val="0"/>
          <w:numId w:val="31"/>
        </w:numPr>
        <w:tabs>
          <w:tab w:val="left" w:pos="496"/>
        </w:tabs>
        <w:spacing w:line="360" w:lineRule="auto"/>
        <w:ind w:left="0" w:firstLine="0"/>
        <w:rPr>
          <w:sz w:val="24"/>
          <w:szCs w:val="24"/>
        </w:rPr>
      </w:pPr>
      <w:r w:rsidRPr="00B258B8">
        <w:rPr>
          <w:sz w:val="24"/>
          <w:szCs w:val="24"/>
        </w:rPr>
        <w:t>Termin określony w ust. 1 niniejszego paragrafu może ulec zmianie w przypadkach wskazanych w § 11</w:t>
      </w:r>
      <w:r w:rsidRPr="00B258B8">
        <w:rPr>
          <w:spacing w:val="-4"/>
          <w:sz w:val="24"/>
          <w:szCs w:val="24"/>
        </w:rPr>
        <w:t xml:space="preserve"> </w:t>
      </w:r>
      <w:r w:rsidRPr="00B258B8">
        <w:rPr>
          <w:sz w:val="24"/>
          <w:szCs w:val="24"/>
        </w:rPr>
        <w:t>Umowy.</w:t>
      </w:r>
    </w:p>
    <w:p w:rsidR="00C74DB5" w:rsidRPr="00B258B8" w:rsidRDefault="004775E2" w:rsidP="004F097B">
      <w:pPr>
        <w:pStyle w:val="Akapitzlist"/>
        <w:numPr>
          <w:ilvl w:val="0"/>
          <w:numId w:val="30"/>
        </w:numPr>
        <w:tabs>
          <w:tab w:val="left" w:pos="585"/>
        </w:tabs>
        <w:spacing w:line="360" w:lineRule="auto"/>
        <w:ind w:left="0" w:firstLine="0"/>
        <w:rPr>
          <w:sz w:val="24"/>
          <w:szCs w:val="24"/>
        </w:rPr>
      </w:pPr>
      <w:r w:rsidRPr="00B258B8">
        <w:rPr>
          <w:sz w:val="24"/>
          <w:szCs w:val="24"/>
        </w:rPr>
        <w:t>Przed podpisaniem aneksu zmieniającego termin wykonania umowy Wykonawca przedłoży Zamawiającemu do uzgodnienia zaktualizowany harmonogram realizacji zamówienia.</w:t>
      </w:r>
    </w:p>
    <w:p w:rsidR="00C74DB5" w:rsidRPr="00B258B8" w:rsidRDefault="004775E2" w:rsidP="004F097B">
      <w:pPr>
        <w:pStyle w:val="Akapitzlist"/>
        <w:numPr>
          <w:ilvl w:val="0"/>
          <w:numId w:val="30"/>
        </w:numPr>
        <w:tabs>
          <w:tab w:val="left" w:pos="561"/>
        </w:tabs>
        <w:spacing w:line="360" w:lineRule="auto"/>
        <w:ind w:left="0" w:firstLine="0"/>
        <w:rPr>
          <w:sz w:val="24"/>
          <w:szCs w:val="24"/>
        </w:rPr>
      </w:pPr>
      <w:r w:rsidRPr="00B258B8">
        <w:rPr>
          <w:sz w:val="24"/>
          <w:szCs w:val="24"/>
        </w:rPr>
        <w:t>Przedmiot zamówienia, uważa się za wykonany w dacie podpisania przez Strony protokołu odbioru końcowego przedmiotu</w:t>
      </w:r>
      <w:r w:rsidRPr="00B258B8">
        <w:rPr>
          <w:spacing w:val="-1"/>
          <w:sz w:val="24"/>
          <w:szCs w:val="24"/>
        </w:rPr>
        <w:t xml:space="preserve"> </w:t>
      </w:r>
      <w:r w:rsidRPr="00B258B8">
        <w:rPr>
          <w:sz w:val="24"/>
          <w:szCs w:val="24"/>
        </w:rPr>
        <w:t>zamówienia.</w:t>
      </w:r>
    </w:p>
    <w:p w:rsidR="00C74DB5" w:rsidRPr="00B258B8" w:rsidRDefault="004775E2" w:rsidP="004F097B">
      <w:pPr>
        <w:pStyle w:val="Akapitzlist"/>
        <w:numPr>
          <w:ilvl w:val="0"/>
          <w:numId w:val="30"/>
        </w:numPr>
        <w:tabs>
          <w:tab w:val="left" w:pos="517"/>
        </w:tabs>
        <w:spacing w:line="360" w:lineRule="auto"/>
        <w:ind w:left="0" w:firstLine="0"/>
        <w:rPr>
          <w:sz w:val="24"/>
          <w:szCs w:val="24"/>
        </w:rPr>
      </w:pPr>
      <w:r w:rsidRPr="00B258B8">
        <w:rPr>
          <w:sz w:val="24"/>
          <w:szCs w:val="24"/>
        </w:rPr>
        <w:t>W przypadku zagrożenia niewykonania przedmiotu umowy w wymaganym terminie z przyczyn niezależnych od Zamawiającego, Zamawiający może polecić Wykonawcy podjęcie kroków dla przyspieszenia tempa realizacji zamówienia. Wszystkie koszty związane z podjętymi działaniami obciążają Wykonawcę, chyba, że niezwłocznie uzasadni on, iż termin wykonania prac nie jest niczym zagrożony. W przypadku dwukrotnego nie zastosowania się przez Wykonawcę do poleceń - Zamawiający jest uprawniony do odstąpienia od umowy z prawem żądania od Wykonawcy pełnego odszkodowania niezależnie od kar umownych przewidzianych w niniejszej umowie. Wykonawcy nie przysługuje w takim przypadku</w:t>
      </w:r>
      <w:r w:rsidRPr="00B258B8">
        <w:rPr>
          <w:spacing w:val="50"/>
          <w:sz w:val="24"/>
          <w:szCs w:val="24"/>
        </w:rPr>
        <w:t xml:space="preserve"> </w:t>
      </w:r>
      <w:r w:rsidRPr="00B258B8">
        <w:rPr>
          <w:sz w:val="24"/>
          <w:szCs w:val="24"/>
        </w:rPr>
        <w:t>prawo</w:t>
      </w:r>
    </w:p>
    <w:p w:rsidR="00C74DB5" w:rsidRPr="00B258B8" w:rsidRDefault="00C74DB5" w:rsidP="004F097B">
      <w:pPr>
        <w:spacing w:line="360" w:lineRule="auto"/>
        <w:jc w:val="both"/>
        <w:rPr>
          <w:sz w:val="24"/>
          <w:szCs w:val="24"/>
        </w:rPr>
        <w:sectPr w:rsidR="00C74DB5" w:rsidRPr="00B258B8" w:rsidSect="00B258B8">
          <w:type w:val="continuous"/>
          <w:pgSz w:w="11910" w:h="16840"/>
          <w:pgMar w:top="1417" w:right="1417" w:bottom="1417" w:left="1417" w:header="708" w:footer="708" w:gutter="0"/>
          <w:cols w:space="708"/>
          <w:docGrid w:linePitch="299"/>
        </w:sectPr>
      </w:pPr>
    </w:p>
    <w:p w:rsidR="00C74DB5" w:rsidRPr="00B258B8" w:rsidRDefault="004775E2" w:rsidP="004F097B">
      <w:pPr>
        <w:pStyle w:val="Tekstpodstawowy"/>
        <w:spacing w:line="360" w:lineRule="auto"/>
        <w:ind w:left="0"/>
        <w:jc w:val="left"/>
      </w:pPr>
      <w:r w:rsidRPr="00B258B8">
        <w:t>do jakichkolwiek odszkodowań. Wykonawca może żądać jedynie wynagrodzenia za faktycznie wykonane prace.</w:t>
      </w:r>
    </w:p>
    <w:p w:rsidR="00C74DB5" w:rsidRPr="00B258B8" w:rsidRDefault="004775E2" w:rsidP="00951BCF">
      <w:pPr>
        <w:pStyle w:val="Nagwek1"/>
        <w:spacing w:line="360" w:lineRule="auto"/>
        <w:ind w:left="0" w:right="0"/>
      </w:pPr>
      <w:r w:rsidRPr="00B258B8">
        <w:t>§ 3</w:t>
      </w:r>
    </w:p>
    <w:p w:rsidR="00C74DB5" w:rsidRPr="00B258B8" w:rsidRDefault="004775E2" w:rsidP="00951BCF">
      <w:pPr>
        <w:spacing w:line="360" w:lineRule="auto"/>
        <w:jc w:val="center"/>
        <w:rPr>
          <w:b/>
          <w:sz w:val="24"/>
          <w:szCs w:val="24"/>
        </w:rPr>
      </w:pPr>
      <w:r w:rsidRPr="00B258B8">
        <w:rPr>
          <w:b/>
          <w:sz w:val="24"/>
          <w:szCs w:val="24"/>
        </w:rPr>
        <w:t>Powierzenie części robót lub usług podwykonawcom</w:t>
      </w:r>
    </w:p>
    <w:p w:rsidR="00951BCF" w:rsidRPr="00B258B8" w:rsidRDefault="00951BCF" w:rsidP="00951BCF">
      <w:pPr>
        <w:spacing w:line="360" w:lineRule="auto"/>
        <w:jc w:val="center"/>
        <w:rPr>
          <w:b/>
          <w:sz w:val="24"/>
          <w:szCs w:val="24"/>
        </w:rPr>
      </w:pPr>
    </w:p>
    <w:p w:rsidR="00C74DB5" w:rsidRPr="00B258B8" w:rsidRDefault="004775E2" w:rsidP="004F097B">
      <w:pPr>
        <w:pStyle w:val="Akapitzlist"/>
        <w:numPr>
          <w:ilvl w:val="0"/>
          <w:numId w:val="29"/>
        </w:numPr>
        <w:tabs>
          <w:tab w:val="left" w:pos="383"/>
        </w:tabs>
        <w:spacing w:line="360" w:lineRule="auto"/>
        <w:ind w:left="0" w:firstLine="0"/>
        <w:rPr>
          <w:sz w:val="24"/>
          <w:szCs w:val="24"/>
        </w:rPr>
      </w:pPr>
      <w:r w:rsidRPr="00B258B8">
        <w:rPr>
          <w:sz w:val="24"/>
          <w:szCs w:val="24"/>
        </w:rPr>
        <w:t>Wykonawca może powierzyć, zgodnie z ofertą Wykonawcy, wykonanie części robót lub usług podwykonawcom pod warunkiem, że posiadają oni kwalifikacje do ich</w:t>
      </w:r>
      <w:r w:rsidRPr="00B258B8">
        <w:rPr>
          <w:spacing w:val="-7"/>
          <w:sz w:val="24"/>
          <w:szCs w:val="24"/>
        </w:rPr>
        <w:t xml:space="preserve"> </w:t>
      </w:r>
      <w:r w:rsidRPr="00B258B8">
        <w:rPr>
          <w:sz w:val="24"/>
          <w:szCs w:val="24"/>
        </w:rPr>
        <w:t>wykonania.</w:t>
      </w:r>
    </w:p>
    <w:p w:rsidR="00C74DB5" w:rsidRPr="00B258B8" w:rsidRDefault="004775E2" w:rsidP="004F097B">
      <w:pPr>
        <w:pStyle w:val="Akapitzlist"/>
        <w:numPr>
          <w:ilvl w:val="0"/>
          <w:numId w:val="29"/>
        </w:numPr>
        <w:tabs>
          <w:tab w:val="left" w:pos="359"/>
        </w:tabs>
        <w:spacing w:line="360" w:lineRule="auto"/>
        <w:ind w:left="0" w:firstLine="0"/>
        <w:rPr>
          <w:sz w:val="24"/>
          <w:szCs w:val="24"/>
        </w:rPr>
      </w:pPr>
      <w:r w:rsidRPr="00B258B8">
        <w:rPr>
          <w:sz w:val="24"/>
          <w:szCs w:val="24"/>
        </w:rPr>
        <w:t>Wykonawca jest uprawniony do posłużenia się przy wykonaniu niniejszej Umowy osobami trzecimi (Podwykonawcy), za które ponosi pełną odpowiedzialność na zasadzie ryzyka. Powierzenie wykonania części przedmiotu niniejszej Umowy Podwykonawcom nie zwalnia Wykonawcy w żadnym zakresie z osobistej odpowiedzialności za należyte wykonanie niniejszej</w:t>
      </w:r>
      <w:r w:rsidRPr="00B258B8">
        <w:rPr>
          <w:spacing w:val="-1"/>
          <w:sz w:val="24"/>
          <w:szCs w:val="24"/>
        </w:rPr>
        <w:t xml:space="preserve"> </w:t>
      </w:r>
      <w:r w:rsidRPr="00B258B8">
        <w:rPr>
          <w:sz w:val="24"/>
          <w:szCs w:val="24"/>
        </w:rPr>
        <w:t>Umowy.</w:t>
      </w:r>
    </w:p>
    <w:p w:rsidR="00C74DB5" w:rsidRPr="00B258B8" w:rsidRDefault="004775E2" w:rsidP="004F097B">
      <w:pPr>
        <w:pStyle w:val="Akapitzlist"/>
        <w:numPr>
          <w:ilvl w:val="0"/>
          <w:numId w:val="29"/>
        </w:numPr>
        <w:tabs>
          <w:tab w:val="left" w:pos="400"/>
        </w:tabs>
        <w:spacing w:line="360" w:lineRule="auto"/>
        <w:ind w:left="0" w:firstLine="0"/>
        <w:rPr>
          <w:sz w:val="24"/>
          <w:szCs w:val="24"/>
        </w:rPr>
      </w:pPr>
      <w:r w:rsidRPr="00B258B8">
        <w:rPr>
          <w:sz w:val="24"/>
          <w:szCs w:val="24"/>
        </w:rPr>
        <w:t>Wykonawca, a także zgłoszony przez niego Podwykonawca lub dalszy Podwykonawca zamierzający zawrzeć umowę o podwykonawstwo, której przedmiotem są roboty budowlane, jest obowiązany, w trakcie realizacji zamówienia, do przedłożenia zamawiającemu projekt tej umowy, przy czym podwykonawca lub dalszy podwykonawca jest obowiązany dołączyć zgodę wykonawcy na zawarcie umowy o podwykonawstwo o treści zgodnej z projektem umowy.</w:t>
      </w:r>
    </w:p>
    <w:p w:rsidR="00C74DB5" w:rsidRPr="00B258B8" w:rsidRDefault="004775E2" w:rsidP="004F097B">
      <w:pPr>
        <w:pStyle w:val="Akapitzlist"/>
        <w:numPr>
          <w:ilvl w:val="0"/>
          <w:numId w:val="29"/>
        </w:numPr>
        <w:tabs>
          <w:tab w:val="left" w:pos="373"/>
        </w:tabs>
        <w:spacing w:line="360" w:lineRule="auto"/>
        <w:ind w:left="0" w:firstLine="0"/>
        <w:rPr>
          <w:sz w:val="24"/>
          <w:szCs w:val="24"/>
        </w:rPr>
      </w:pPr>
      <w:r w:rsidRPr="00B258B8">
        <w:rPr>
          <w:sz w:val="24"/>
          <w:szCs w:val="24"/>
        </w:rPr>
        <w:t>Ustalenia zawarte w projekcie umowy o podwykonawstwo oraz w projekcie jej zmian nie mogą być sprzeczne z wymogami SWZ, a z projektów tych musi wynikać w szczególności, iż:</w:t>
      </w:r>
    </w:p>
    <w:p w:rsidR="00267BEB" w:rsidRPr="00B258B8" w:rsidRDefault="004775E2" w:rsidP="00267BEB">
      <w:pPr>
        <w:pStyle w:val="Akapitzlist"/>
        <w:numPr>
          <w:ilvl w:val="1"/>
          <w:numId w:val="29"/>
        </w:numPr>
        <w:tabs>
          <w:tab w:val="left" w:pos="1084"/>
        </w:tabs>
        <w:spacing w:line="360" w:lineRule="auto"/>
        <w:ind w:left="0" w:firstLine="708"/>
        <w:rPr>
          <w:sz w:val="24"/>
          <w:szCs w:val="24"/>
        </w:rPr>
      </w:pPr>
      <w:r w:rsidRPr="00B258B8">
        <w:rPr>
          <w:sz w:val="24"/>
          <w:szCs w:val="24"/>
        </w:rPr>
        <w:t>przedmiotem umowy o podwykonawstwo jest wyłącznie wykonanie, odpowiednio: robót budowlanych, które ściśle odpowiadają części zamówienia określonego Umową  zawartą pomiędzy Zamawiającym, a</w:t>
      </w:r>
      <w:r w:rsidRPr="00B258B8">
        <w:rPr>
          <w:spacing w:val="-4"/>
          <w:sz w:val="24"/>
          <w:szCs w:val="24"/>
        </w:rPr>
        <w:t xml:space="preserve"> </w:t>
      </w:r>
      <w:r w:rsidRPr="00B258B8">
        <w:rPr>
          <w:sz w:val="24"/>
          <w:szCs w:val="24"/>
        </w:rPr>
        <w:t>Wykonawcą,</w:t>
      </w:r>
    </w:p>
    <w:p w:rsidR="00C74DB5" w:rsidRPr="00B258B8" w:rsidRDefault="004775E2" w:rsidP="00267BEB">
      <w:pPr>
        <w:pStyle w:val="Akapitzlist"/>
        <w:numPr>
          <w:ilvl w:val="1"/>
          <w:numId w:val="29"/>
        </w:numPr>
        <w:tabs>
          <w:tab w:val="left" w:pos="1084"/>
        </w:tabs>
        <w:spacing w:line="360" w:lineRule="auto"/>
        <w:ind w:left="0" w:firstLine="708"/>
        <w:rPr>
          <w:sz w:val="24"/>
          <w:szCs w:val="24"/>
        </w:rPr>
      </w:pPr>
      <w:r w:rsidRPr="00B258B8">
        <w:rPr>
          <w:sz w:val="24"/>
          <w:szCs w:val="24"/>
        </w:rPr>
        <w:t>termin</w:t>
      </w:r>
      <w:r w:rsidRPr="00B258B8">
        <w:rPr>
          <w:spacing w:val="-1"/>
          <w:sz w:val="24"/>
          <w:szCs w:val="24"/>
        </w:rPr>
        <w:t xml:space="preserve"> </w:t>
      </w:r>
      <w:r w:rsidRPr="00B258B8">
        <w:rPr>
          <w:sz w:val="24"/>
          <w:szCs w:val="24"/>
        </w:rPr>
        <w:t>realizacji,</w:t>
      </w:r>
    </w:p>
    <w:p w:rsidR="00C74DB5" w:rsidRPr="00B258B8" w:rsidRDefault="004775E2" w:rsidP="004F097B">
      <w:pPr>
        <w:pStyle w:val="Akapitzlist"/>
        <w:numPr>
          <w:ilvl w:val="1"/>
          <w:numId w:val="29"/>
        </w:numPr>
        <w:tabs>
          <w:tab w:val="left" w:pos="1112"/>
        </w:tabs>
        <w:spacing w:line="360" w:lineRule="auto"/>
        <w:ind w:left="0" w:firstLine="708"/>
        <w:rPr>
          <w:sz w:val="24"/>
          <w:szCs w:val="24"/>
        </w:rPr>
      </w:pPr>
      <w:r w:rsidRPr="00B258B8">
        <w:rPr>
          <w:sz w:val="24"/>
          <w:szCs w:val="24"/>
        </w:rPr>
        <w:t>termin zapłaty wynagrodzenia Podwykonawcy lub dalszemu Podwykonawcy nie może być dłuższy niż 30 dni od dnia doręczenia Wykonawcy, Podwykonawcy lub dalszemu Podwykonawcy faktury lub rachunku, potwierdzających wykonanie zleconej Podwykonawcy lub dalszemu Podwykonawcy</w:t>
      </w:r>
      <w:r w:rsidRPr="00B258B8">
        <w:rPr>
          <w:spacing w:val="-6"/>
          <w:sz w:val="24"/>
          <w:szCs w:val="24"/>
        </w:rPr>
        <w:t xml:space="preserve"> </w:t>
      </w:r>
      <w:r w:rsidRPr="00B258B8">
        <w:rPr>
          <w:sz w:val="24"/>
          <w:szCs w:val="24"/>
        </w:rPr>
        <w:t>roboty,</w:t>
      </w:r>
    </w:p>
    <w:p w:rsidR="00C74DB5" w:rsidRPr="00B258B8" w:rsidRDefault="004775E2" w:rsidP="004F097B">
      <w:pPr>
        <w:pStyle w:val="Akapitzlist"/>
        <w:numPr>
          <w:ilvl w:val="1"/>
          <w:numId w:val="29"/>
        </w:numPr>
        <w:tabs>
          <w:tab w:val="left" w:pos="1025"/>
        </w:tabs>
        <w:spacing w:line="360" w:lineRule="auto"/>
        <w:ind w:left="0" w:firstLine="708"/>
        <w:rPr>
          <w:sz w:val="24"/>
          <w:szCs w:val="24"/>
        </w:rPr>
      </w:pPr>
      <w:r w:rsidRPr="00B258B8">
        <w:rPr>
          <w:sz w:val="24"/>
          <w:szCs w:val="24"/>
        </w:rPr>
        <w:t>sposobów  rozwiązania  umowy  z  Podwykonawcą  lub  dalszym  Podwykonawcą  w przypadku rozwiązania niniejszej</w:t>
      </w:r>
      <w:r w:rsidRPr="00B258B8">
        <w:rPr>
          <w:spacing w:val="-4"/>
          <w:sz w:val="24"/>
          <w:szCs w:val="24"/>
        </w:rPr>
        <w:t xml:space="preserve"> </w:t>
      </w:r>
      <w:r w:rsidRPr="00B258B8">
        <w:rPr>
          <w:sz w:val="24"/>
          <w:szCs w:val="24"/>
        </w:rPr>
        <w:t>umowy,</w:t>
      </w:r>
    </w:p>
    <w:p w:rsidR="00C74DB5" w:rsidRPr="00B258B8" w:rsidRDefault="004775E2" w:rsidP="004F097B">
      <w:pPr>
        <w:pStyle w:val="Akapitzlist"/>
        <w:numPr>
          <w:ilvl w:val="1"/>
          <w:numId w:val="29"/>
        </w:numPr>
        <w:tabs>
          <w:tab w:val="left" w:pos="1012"/>
        </w:tabs>
        <w:spacing w:line="360" w:lineRule="auto"/>
        <w:ind w:left="0" w:firstLine="708"/>
        <w:rPr>
          <w:sz w:val="24"/>
          <w:szCs w:val="24"/>
        </w:rPr>
      </w:pPr>
      <w:r w:rsidRPr="00B258B8">
        <w:rPr>
          <w:sz w:val="24"/>
          <w:szCs w:val="24"/>
        </w:rPr>
        <w:t>Podwykonawca lub dalszy Podwykonawca są zobowiązani do przedstawiania Zamawiającemu na jego żądanie dokumentów, oświadczeń i wyjaśnień dotyczących realizacji umowy o</w:t>
      </w:r>
      <w:r w:rsidRPr="00B258B8">
        <w:rPr>
          <w:spacing w:val="-5"/>
          <w:sz w:val="24"/>
          <w:szCs w:val="24"/>
        </w:rPr>
        <w:t xml:space="preserve"> </w:t>
      </w:r>
      <w:r w:rsidRPr="00B258B8">
        <w:rPr>
          <w:sz w:val="24"/>
          <w:szCs w:val="24"/>
        </w:rPr>
        <w:t>podwykonawstwo.</w:t>
      </w:r>
    </w:p>
    <w:p w:rsidR="00C74DB5" w:rsidRPr="00B258B8" w:rsidRDefault="004775E2" w:rsidP="004F097B">
      <w:pPr>
        <w:pStyle w:val="Akapitzlist"/>
        <w:numPr>
          <w:ilvl w:val="0"/>
          <w:numId w:val="29"/>
        </w:numPr>
        <w:tabs>
          <w:tab w:val="left" w:pos="356"/>
        </w:tabs>
        <w:spacing w:line="360" w:lineRule="auto"/>
        <w:ind w:left="0" w:hanging="240"/>
        <w:rPr>
          <w:sz w:val="24"/>
          <w:szCs w:val="24"/>
        </w:rPr>
      </w:pPr>
      <w:r w:rsidRPr="00B258B8">
        <w:rPr>
          <w:sz w:val="24"/>
          <w:szCs w:val="24"/>
        </w:rPr>
        <w:t>Umowa o podwykonawstwo nie może zawierać</w:t>
      </w:r>
      <w:r w:rsidRPr="00B258B8">
        <w:rPr>
          <w:spacing w:val="-6"/>
          <w:sz w:val="24"/>
          <w:szCs w:val="24"/>
        </w:rPr>
        <w:t xml:space="preserve"> </w:t>
      </w:r>
      <w:r w:rsidRPr="00B258B8">
        <w:rPr>
          <w:sz w:val="24"/>
          <w:szCs w:val="24"/>
        </w:rPr>
        <w:t>postanowień:</w:t>
      </w:r>
    </w:p>
    <w:p w:rsidR="00C74DB5" w:rsidRPr="00B258B8" w:rsidRDefault="004775E2" w:rsidP="004F097B">
      <w:pPr>
        <w:pStyle w:val="Akapitzlist"/>
        <w:numPr>
          <w:ilvl w:val="0"/>
          <w:numId w:val="28"/>
        </w:numPr>
        <w:tabs>
          <w:tab w:val="left" w:pos="385"/>
        </w:tabs>
        <w:spacing w:line="360" w:lineRule="auto"/>
        <w:ind w:left="0" w:firstLine="0"/>
        <w:rPr>
          <w:sz w:val="24"/>
          <w:szCs w:val="24"/>
        </w:rPr>
      </w:pPr>
      <w:r w:rsidRPr="00B258B8">
        <w:rPr>
          <w:sz w:val="24"/>
          <w:szCs w:val="24"/>
        </w:rPr>
        <w:t xml:space="preserve">uzależniających uzyskanie przez Podwykonawcę lub dalszego Podwykonawcę zapłaty od Wykonawcy lub Podwykonawcy za wykonanie przedmiotu Umowy o podwykonawstwo od zapłaty przez Zamawiającego wynagrodzenia Wykonawcy lub odpowiednio od zapłaty przez </w:t>
      </w:r>
      <w:r w:rsidRPr="00B258B8">
        <w:rPr>
          <w:sz w:val="24"/>
          <w:szCs w:val="24"/>
        </w:rPr>
        <w:lastRenderedPageBreak/>
        <w:t>Wykonawcy wynagrodzenia</w:t>
      </w:r>
      <w:r w:rsidRPr="00B258B8">
        <w:rPr>
          <w:spacing w:val="-4"/>
          <w:sz w:val="24"/>
          <w:szCs w:val="24"/>
        </w:rPr>
        <w:t xml:space="preserve"> </w:t>
      </w:r>
      <w:r w:rsidRPr="00B258B8">
        <w:rPr>
          <w:sz w:val="24"/>
          <w:szCs w:val="24"/>
        </w:rPr>
        <w:t>Podwykonawcy;</w:t>
      </w:r>
    </w:p>
    <w:p w:rsidR="00C74DB5" w:rsidRPr="00B258B8" w:rsidRDefault="004775E2" w:rsidP="004F097B">
      <w:pPr>
        <w:pStyle w:val="Akapitzlist"/>
        <w:numPr>
          <w:ilvl w:val="0"/>
          <w:numId w:val="28"/>
        </w:numPr>
        <w:tabs>
          <w:tab w:val="left" w:pos="388"/>
        </w:tabs>
        <w:spacing w:line="360" w:lineRule="auto"/>
        <w:ind w:left="0" w:firstLine="0"/>
        <w:rPr>
          <w:sz w:val="24"/>
          <w:szCs w:val="24"/>
        </w:rPr>
      </w:pPr>
      <w:r w:rsidRPr="00B258B8">
        <w:rPr>
          <w:sz w:val="24"/>
          <w:szCs w:val="24"/>
        </w:rPr>
        <w:t>uzależniających zwrot kwot zabezpieczenia przez Wykonawcę Podwykonawcy, od zwrotu zabezpieczenia należytego wykonania umowy Wykonawcy przez</w:t>
      </w:r>
      <w:r w:rsidRPr="00B258B8">
        <w:rPr>
          <w:spacing w:val="-14"/>
          <w:sz w:val="24"/>
          <w:szCs w:val="24"/>
        </w:rPr>
        <w:t xml:space="preserve"> </w:t>
      </w:r>
      <w:r w:rsidRPr="00B258B8">
        <w:rPr>
          <w:sz w:val="24"/>
          <w:szCs w:val="24"/>
        </w:rPr>
        <w:t>Zamawiającego.</w:t>
      </w:r>
    </w:p>
    <w:p w:rsidR="00C74DB5" w:rsidRPr="00B258B8" w:rsidRDefault="004775E2" w:rsidP="004F097B">
      <w:pPr>
        <w:pStyle w:val="Akapitzlist"/>
        <w:numPr>
          <w:ilvl w:val="0"/>
          <w:numId w:val="29"/>
        </w:numPr>
        <w:tabs>
          <w:tab w:val="left" w:pos="433"/>
        </w:tabs>
        <w:spacing w:line="360" w:lineRule="auto"/>
        <w:ind w:left="0" w:firstLine="0"/>
        <w:rPr>
          <w:sz w:val="24"/>
          <w:szCs w:val="24"/>
        </w:rPr>
      </w:pPr>
      <w:r w:rsidRPr="00B258B8">
        <w:rPr>
          <w:sz w:val="24"/>
          <w:szCs w:val="24"/>
        </w:rPr>
        <w:t>Jeżeli Zamawiający stwierdzi, że wobec danego Podwykonawcy zachodzą podstawy wykluczenia, Wykonawca obowiązany jest  zastąpić  tego  Podwykonawcę lub  zrezygnować z powierzenia wykonania części zamówienia</w:t>
      </w:r>
      <w:r w:rsidRPr="00B258B8">
        <w:rPr>
          <w:spacing w:val="-2"/>
          <w:sz w:val="24"/>
          <w:szCs w:val="24"/>
        </w:rPr>
        <w:t xml:space="preserve"> </w:t>
      </w:r>
      <w:r w:rsidRPr="00B258B8">
        <w:rPr>
          <w:sz w:val="24"/>
          <w:szCs w:val="24"/>
        </w:rPr>
        <w:t>Podwykonawcy.</w:t>
      </w:r>
    </w:p>
    <w:p w:rsidR="00C74DB5" w:rsidRPr="00B258B8" w:rsidRDefault="004775E2" w:rsidP="004F097B">
      <w:pPr>
        <w:pStyle w:val="Akapitzlist"/>
        <w:numPr>
          <w:ilvl w:val="0"/>
          <w:numId w:val="29"/>
        </w:numPr>
        <w:tabs>
          <w:tab w:val="left" w:pos="361"/>
        </w:tabs>
        <w:spacing w:line="360" w:lineRule="auto"/>
        <w:ind w:left="0" w:firstLine="0"/>
        <w:rPr>
          <w:sz w:val="24"/>
          <w:szCs w:val="24"/>
        </w:rPr>
      </w:pPr>
      <w:r w:rsidRPr="00B258B8">
        <w:rPr>
          <w:sz w:val="24"/>
          <w:szCs w:val="24"/>
        </w:rPr>
        <w:t>Projekt umowy o podwykonawstwo, umowa o podwykonawstwo oraz jej zmiany, powinny zostać sporządzone w formie pisemnej, pod rygorem</w:t>
      </w:r>
      <w:r w:rsidRPr="00B258B8">
        <w:rPr>
          <w:spacing w:val="-4"/>
          <w:sz w:val="24"/>
          <w:szCs w:val="24"/>
        </w:rPr>
        <w:t xml:space="preserve"> </w:t>
      </w:r>
      <w:r w:rsidRPr="00B258B8">
        <w:rPr>
          <w:sz w:val="24"/>
          <w:szCs w:val="24"/>
        </w:rPr>
        <w:t>nieważności.</w:t>
      </w:r>
    </w:p>
    <w:p w:rsidR="00C74DB5" w:rsidRPr="00B258B8" w:rsidRDefault="004775E2" w:rsidP="004F097B">
      <w:pPr>
        <w:pStyle w:val="Akapitzlist"/>
        <w:numPr>
          <w:ilvl w:val="0"/>
          <w:numId w:val="29"/>
        </w:numPr>
        <w:tabs>
          <w:tab w:val="left" w:pos="412"/>
        </w:tabs>
        <w:spacing w:line="360" w:lineRule="auto"/>
        <w:ind w:left="0" w:firstLine="0"/>
        <w:rPr>
          <w:sz w:val="24"/>
          <w:szCs w:val="24"/>
        </w:rPr>
      </w:pPr>
      <w:r w:rsidRPr="00B258B8">
        <w:rPr>
          <w:sz w:val="24"/>
          <w:szCs w:val="24"/>
        </w:rPr>
        <w:t>Suma ustalonych wynagrodzeń wynikająca z umów z Podwykonawcami lub dalszymi Podwykonawcami, za zakres wykonywany w podwykonawstwie nie może przekroczyć wynagrodzenia za ten zakres w niniejszej</w:t>
      </w:r>
      <w:r w:rsidRPr="00B258B8">
        <w:rPr>
          <w:spacing w:val="-6"/>
          <w:sz w:val="24"/>
          <w:szCs w:val="24"/>
        </w:rPr>
        <w:t xml:space="preserve"> </w:t>
      </w:r>
      <w:r w:rsidRPr="00B258B8">
        <w:rPr>
          <w:sz w:val="24"/>
          <w:szCs w:val="24"/>
        </w:rPr>
        <w:t>Umowie.</w:t>
      </w:r>
    </w:p>
    <w:p w:rsidR="009C4DFC" w:rsidRPr="00B258B8" w:rsidRDefault="004775E2" w:rsidP="009C4DFC">
      <w:pPr>
        <w:pStyle w:val="Akapitzlist"/>
        <w:numPr>
          <w:ilvl w:val="0"/>
          <w:numId w:val="29"/>
        </w:numPr>
        <w:tabs>
          <w:tab w:val="left" w:pos="376"/>
        </w:tabs>
        <w:spacing w:line="360" w:lineRule="auto"/>
        <w:ind w:left="0" w:firstLine="0"/>
        <w:rPr>
          <w:sz w:val="24"/>
          <w:szCs w:val="24"/>
        </w:rPr>
      </w:pPr>
      <w:r w:rsidRPr="00B258B8">
        <w:rPr>
          <w:sz w:val="24"/>
          <w:szCs w:val="24"/>
        </w:rPr>
        <w:t>Zamawiający w terminie 14 dni od otrzymania projektu umowy podwykonawczej wyraża zgodę na jej zawarcie lub zgłasza w formie pisemnej, pod rygorem nieważności, zastrzeżenia do  projektu  umowy  o   podwykonawstwo,   której   przedmiotem   są   roboty   budowlane, w przypadku</w:t>
      </w:r>
      <w:r w:rsidRPr="00B258B8">
        <w:rPr>
          <w:spacing w:val="1"/>
          <w:sz w:val="24"/>
          <w:szCs w:val="24"/>
        </w:rPr>
        <w:t xml:space="preserve"> </w:t>
      </w:r>
      <w:r w:rsidRPr="00B258B8">
        <w:rPr>
          <w:sz w:val="24"/>
          <w:szCs w:val="24"/>
        </w:rPr>
        <w:t>gdy:</w:t>
      </w:r>
    </w:p>
    <w:p w:rsidR="009C4DFC" w:rsidRPr="00B258B8" w:rsidRDefault="004775E2" w:rsidP="009C4DFC">
      <w:pPr>
        <w:pStyle w:val="Akapitzlist"/>
        <w:numPr>
          <w:ilvl w:val="0"/>
          <w:numId w:val="41"/>
        </w:numPr>
        <w:tabs>
          <w:tab w:val="left" w:pos="376"/>
        </w:tabs>
        <w:spacing w:line="360" w:lineRule="auto"/>
        <w:rPr>
          <w:sz w:val="24"/>
          <w:szCs w:val="24"/>
        </w:rPr>
      </w:pPr>
      <w:r w:rsidRPr="00B258B8">
        <w:rPr>
          <w:sz w:val="24"/>
          <w:szCs w:val="24"/>
        </w:rPr>
        <w:t>nie spełnia ona wymagań określonych w dokumentach</w:t>
      </w:r>
      <w:r w:rsidRPr="00B258B8">
        <w:rPr>
          <w:spacing w:val="-3"/>
          <w:sz w:val="24"/>
          <w:szCs w:val="24"/>
        </w:rPr>
        <w:t xml:space="preserve"> </w:t>
      </w:r>
      <w:r w:rsidRPr="00B258B8">
        <w:rPr>
          <w:sz w:val="24"/>
          <w:szCs w:val="24"/>
        </w:rPr>
        <w:t>zamówienia,</w:t>
      </w:r>
    </w:p>
    <w:p w:rsidR="009C4DFC" w:rsidRPr="00B258B8" w:rsidRDefault="004775E2" w:rsidP="009C4DFC">
      <w:pPr>
        <w:pStyle w:val="Akapitzlist"/>
        <w:numPr>
          <w:ilvl w:val="0"/>
          <w:numId w:val="41"/>
        </w:numPr>
        <w:tabs>
          <w:tab w:val="left" w:pos="361"/>
        </w:tabs>
        <w:spacing w:line="360" w:lineRule="auto"/>
        <w:rPr>
          <w:sz w:val="24"/>
          <w:szCs w:val="24"/>
        </w:rPr>
      </w:pPr>
      <w:r w:rsidRPr="00B258B8">
        <w:rPr>
          <w:sz w:val="24"/>
          <w:szCs w:val="24"/>
        </w:rPr>
        <w:t>przewiduje ona termin zapłaty wynagrodzenia jest dłuższy niż określony w ust. 4 lit. c) niniejszego</w:t>
      </w:r>
      <w:r w:rsidRPr="00B258B8">
        <w:rPr>
          <w:spacing w:val="-1"/>
          <w:sz w:val="24"/>
          <w:szCs w:val="24"/>
        </w:rPr>
        <w:t xml:space="preserve"> </w:t>
      </w:r>
      <w:r w:rsidRPr="00B258B8">
        <w:rPr>
          <w:sz w:val="24"/>
          <w:szCs w:val="24"/>
        </w:rPr>
        <w:t>paragrafu,</w:t>
      </w:r>
    </w:p>
    <w:p w:rsidR="009C4DFC" w:rsidRPr="00B258B8" w:rsidRDefault="004775E2" w:rsidP="009C4DFC">
      <w:pPr>
        <w:pStyle w:val="Akapitzlist"/>
        <w:numPr>
          <w:ilvl w:val="0"/>
          <w:numId w:val="41"/>
        </w:numPr>
        <w:tabs>
          <w:tab w:val="left" w:pos="376"/>
        </w:tabs>
        <w:spacing w:line="360" w:lineRule="auto"/>
        <w:rPr>
          <w:sz w:val="24"/>
          <w:szCs w:val="24"/>
        </w:rPr>
      </w:pPr>
      <w:r w:rsidRPr="00B258B8">
        <w:rPr>
          <w:sz w:val="24"/>
          <w:szCs w:val="24"/>
        </w:rPr>
        <w:t>nie spełnia wymagań określonych w ust. 4 i 5</w:t>
      </w:r>
      <w:r w:rsidRPr="00B258B8">
        <w:rPr>
          <w:spacing w:val="-3"/>
          <w:sz w:val="24"/>
          <w:szCs w:val="24"/>
        </w:rPr>
        <w:t xml:space="preserve"> </w:t>
      </w:r>
      <w:r w:rsidRPr="00B258B8">
        <w:rPr>
          <w:sz w:val="24"/>
          <w:szCs w:val="24"/>
        </w:rPr>
        <w:t>powyżej,</w:t>
      </w:r>
    </w:p>
    <w:p w:rsidR="00C74DB5" w:rsidRPr="00B258B8" w:rsidRDefault="004775E2" w:rsidP="009C4DFC">
      <w:pPr>
        <w:pStyle w:val="Akapitzlist"/>
        <w:numPr>
          <w:ilvl w:val="0"/>
          <w:numId w:val="41"/>
        </w:numPr>
        <w:tabs>
          <w:tab w:val="left" w:pos="376"/>
        </w:tabs>
        <w:spacing w:line="360" w:lineRule="auto"/>
        <w:rPr>
          <w:sz w:val="24"/>
          <w:szCs w:val="24"/>
        </w:rPr>
      </w:pPr>
      <w:r w:rsidRPr="00B258B8">
        <w:rPr>
          <w:sz w:val="24"/>
          <w:szCs w:val="24"/>
        </w:rPr>
        <w:t>zawiera ona postanowienia niezgodne z art. 463 ustawy</w:t>
      </w:r>
      <w:r w:rsidRPr="00B258B8">
        <w:rPr>
          <w:spacing w:val="-14"/>
          <w:sz w:val="24"/>
          <w:szCs w:val="24"/>
        </w:rPr>
        <w:t xml:space="preserve"> </w:t>
      </w:r>
      <w:proofErr w:type="spellStart"/>
      <w:r w:rsidRPr="00B258B8">
        <w:rPr>
          <w:sz w:val="24"/>
          <w:szCs w:val="24"/>
        </w:rPr>
        <w:t>Pzp</w:t>
      </w:r>
      <w:proofErr w:type="spellEnd"/>
      <w:r w:rsidRPr="00B258B8">
        <w:rPr>
          <w:sz w:val="24"/>
          <w:szCs w:val="24"/>
        </w:rPr>
        <w:t>.</w:t>
      </w:r>
    </w:p>
    <w:p w:rsidR="00C74DB5" w:rsidRPr="00B258B8" w:rsidRDefault="004775E2" w:rsidP="004F097B">
      <w:pPr>
        <w:pStyle w:val="Akapitzlist"/>
        <w:numPr>
          <w:ilvl w:val="0"/>
          <w:numId w:val="29"/>
        </w:numPr>
        <w:tabs>
          <w:tab w:val="left" w:pos="532"/>
        </w:tabs>
        <w:spacing w:line="360" w:lineRule="auto"/>
        <w:ind w:left="0" w:firstLine="0"/>
        <w:rPr>
          <w:sz w:val="24"/>
          <w:szCs w:val="24"/>
        </w:rPr>
      </w:pPr>
      <w:r w:rsidRPr="00B258B8">
        <w:rPr>
          <w:sz w:val="24"/>
          <w:szCs w:val="24"/>
        </w:rPr>
        <w:t>Niezgłoszenie przez Zamawiającego w formie pisemnej zastrzeżeń do przedłożonego projektu umowy o podwykonawstwo, której przedmiotem są roboty budowlane, a także projektu jej  zmiany w terminie, o  którym  mowa w  ust.  9  powyżej,  będzie  jednoznaczne  z akceptacją tego projektu, jak również projektu jej zmiany przez</w:t>
      </w:r>
      <w:r w:rsidRPr="00B258B8">
        <w:rPr>
          <w:spacing w:val="-9"/>
          <w:sz w:val="24"/>
          <w:szCs w:val="24"/>
        </w:rPr>
        <w:t xml:space="preserve"> </w:t>
      </w:r>
      <w:r w:rsidRPr="00B258B8">
        <w:rPr>
          <w:sz w:val="24"/>
          <w:szCs w:val="24"/>
        </w:rPr>
        <w:t>Zamawiającego.</w:t>
      </w:r>
    </w:p>
    <w:p w:rsidR="00C74DB5" w:rsidRPr="00B258B8" w:rsidRDefault="004775E2" w:rsidP="004F097B">
      <w:pPr>
        <w:pStyle w:val="Akapitzlist"/>
        <w:numPr>
          <w:ilvl w:val="0"/>
          <w:numId w:val="29"/>
        </w:numPr>
        <w:tabs>
          <w:tab w:val="left" w:pos="481"/>
        </w:tabs>
        <w:spacing w:line="360" w:lineRule="auto"/>
        <w:ind w:left="0" w:firstLine="0"/>
        <w:rPr>
          <w:sz w:val="24"/>
          <w:szCs w:val="24"/>
        </w:rPr>
      </w:pPr>
      <w:r w:rsidRPr="00B258B8">
        <w:rPr>
          <w:sz w:val="24"/>
          <w:szCs w:val="24"/>
        </w:rPr>
        <w:t>Wykonawca ma obowiązek przedkładania Zamawiającemu poświadczonej przez siebie za zgodność z oryginałem kopii zawartej umowy o podwykonawstwo, której przedmiotem są roboty budowlane i jej zmiany w terminie 7 dni od dnia jej</w:t>
      </w:r>
      <w:r w:rsidRPr="00B258B8">
        <w:rPr>
          <w:spacing w:val="-14"/>
          <w:sz w:val="24"/>
          <w:szCs w:val="24"/>
        </w:rPr>
        <w:t xml:space="preserve"> </w:t>
      </w:r>
      <w:r w:rsidRPr="00B258B8">
        <w:rPr>
          <w:sz w:val="24"/>
          <w:szCs w:val="24"/>
        </w:rPr>
        <w:t>zawarcia.</w:t>
      </w:r>
    </w:p>
    <w:p w:rsidR="00C74DB5" w:rsidRPr="00B258B8" w:rsidRDefault="004775E2" w:rsidP="004F097B">
      <w:pPr>
        <w:pStyle w:val="Akapitzlist"/>
        <w:numPr>
          <w:ilvl w:val="0"/>
          <w:numId w:val="29"/>
        </w:numPr>
        <w:tabs>
          <w:tab w:val="left" w:pos="529"/>
        </w:tabs>
        <w:spacing w:line="360" w:lineRule="auto"/>
        <w:ind w:left="0" w:firstLine="0"/>
        <w:rPr>
          <w:sz w:val="24"/>
          <w:szCs w:val="24"/>
        </w:rPr>
      </w:pPr>
      <w:r w:rsidRPr="00B258B8">
        <w:rPr>
          <w:sz w:val="24"/>
          <w:szCs w:val="24"/>
        </w:rPr>
        <w:t>Zamawiający, w terminie 14 dni od przedłożenia umowy o podwykonawstwo, której przedmiotem są roboty budowlane i jej zmiany, zgłosi w formie pisemnej sprzeciw do tej umowy i jej zmiany, w przypadkach, o których mowa w ust. 9</w:t>
      </w:r>
      <w:r w:rsidRPr="00B258B8">
        <w:rPr>
          <w:spacing w:val="-9"/>
          <w:sz w:val="24"/>
          <w:szCs w:val="24"/>
        </w:rPr>
        <w:t xml:space="preserve"> </w:t>
      </w:r>
      <w:r w:rsidRPr="00B258B8">
        <w:rPr>
          <w:sz w:val="24"/>
          <w:szCs w:val="24"/>
        </w:rPr>
        <w:t>powyżej.</w:t>
      </w:r>
    </w:p>
    <w:p w:rsidR="00C74DB5" w:rsidRPr="00B258B8" w:rsidRDefault="004775E2" w:rsidP="004F097B">
      <w:pPr>
        <w:pStyle w:val="Akapitzlist"/>
        <w:numPr>
          <w:ilvl w:val="0"/>
          <w:numId w:val="29"/>
        </w:numPr>
        <w:tabs>
          <w:tab w:val="left" w:pos="556"/>
        </w:tabs>
        <w:spacing w:line="360" w:lineRule="auto"/>
        <w:ind w:left="0" w:firstLine="0"/>
        <w:rPr>
          <w:sz w:val="24"/>
          <w:szCs w:val="24"/>
        </w:rPr>
      </w:pPr>
      <w:r w:rsidRPr="00B258B8">
        <w:rPr>
          <w:sz w:val="24"/>
          <w:szCs w:val="24"/>
        </w:rPr>
        <w:t>Niezgłoszenie przez Zamawiającego w formie pisemnej sprzeciwu do przedłożonej umowy  o  podwykonawstwo,  której  przedmiotem  są   roboty  budowlane   i   jej   zmiany  w terminie, o którym mowa w ust. 12 powyżej, będzie jednoznaczne z akceptacją tej umowy  i jej zmiany przez</w:t>
      </w:r>
      <w:r w:rsidRPr="00B258B8">
        <w:rPr>
          <w:spacing w:val="-6"/>
          <w:sz w:val="24"/>
          <w:szCs w:val="24"/>
        </w:rPr>
        <w:t xml:space="preserve"> </w:t>
      </w:r>
      <w:r w:rsidRPr="00B258B8">
        <w:rPr>
          <w:sz w:val="24"/>
          <w:szCs w:val="24"/>
        </w:rPr>
        <w:t>Zamawiającego.</w:t>
      </w:r>
    </w:p>
    <w:p w:rsidR="00C74DB5" w:rsidRPr="00B258B8" w:rsidRDefault="004775E2" w:rsidP="004F097B">
      <w:pPr>
        <w:pStyle w:val="Akapitzlist"/>
        <w:numPr>
          <w:ilvl w:val="0"/>
          <w:numId w:val="29"/>
        </w:numPr>
        <w:tabs>
          <w:tab w:val="left" w:pos="515"/>
        </w:tabs>
        <w:spacing w:line="360" w:lineRule="auto"/>
        <w:ind w:left="0" w:firstLine="0"/>
        <w:rPr>
          <w:sz w:val="24"/>
          <w:szCs w:val="24"/>
        </w:rPr>
      </w:pPr>
      <w:r w:rsidRPr="00B258B8">
        <w:rPr>
          <w:sz w:val="24"/>
          <w:szCs w:val="24"/>
        </w:rPr>
        <w:lastRenderedPageBreak/>
        <w:t>Wykonawca, podwykonawca, dalszy podwykonawca zamówienia na dostawę i montaż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nie dotyczy umów o podwykonawstwo o wartości większej  niż 50.000</w:t>
      </w:r>
      <w:r w:rsidRPr="00B258B8">
        <w:rPr>
          <w:spacing w:val="1"/>
          <w:sz w:val="24"/>
          <w:szCs w:val="24"/>
        </w:rPr>
        <w:t xml:space="preserve"> </w:t>
      </w:r>
      <w:r w:rsidRPr="00B258B8">
        <w:rPr>
          <w:sz w:val="24"/>
          <w:szCs w:val="24"/>
        </w:rPr>
        <w:t>zł.</w:t>
      </w:r>
    </w:p>
    <w:p w:rsidR="00C74DB5" w:rsidRPr="00B258B8" w:rsidRDefault="004775E2" w:rsidP="004F097B">
      <w:pPr>
        <w:pStyle w:val="Akapitzlist"/>
        <w:numPr>
          <w:ilvl w:val="0"/>
          <w:numId w:val="29"/>
        </w:numPr>
        <w:tabs>
          <w:tab w:val="left" w:pos="544"/>
        </w:tabs>
        <w:spacing w:line="360" w:lineRule="auto"/>
        <w:ind w:left="0" w:firstLine="0"/>
        <w:rPr>
          <w:sz w:val="24"/>
          <w:szCs w:val="24"/>
        </w:rPr>
      </w:pPr>
      <w:r w:rsidRPr="00B258B8">
        <w:rPr>
          <w:sz w:val="24"/>
          <w:szCs w:val="24"/>
        </w:rPr>
        <w:t>W przypadku, o którym mowa w ust.8, podwykonawca lub dalszy podwykonawca, przedkłada poświadczoną za zgodność z oryginałem kopię umowy również</w:t>
      </w:r>
      <w:r w:rsidRPr="00B258B8">
        <w:rPr>
          <w:spacing w:val="-11"/>
          <w:sz w:val="24"/>
          <w:szCs w:val="24"/>
        </w:rPr>
        <w:t xml:space="preserve"> </w:t>
      </w:r>
      <w:r w:rsidRPr="00B258B8">
        <w:rPr>
          <w:sz w:val="24"/>
          <w:szCs w:val="24"/>
        </w:rPr>
        <w:t>wykonawcy.</w:t>
      </w:r>
    </w:p>
    <w:p w:rsidR="00C74DB5" w:rsidRPr="00B258B8" w:rsidRDefault="004775E2" w:rsidP="004F097B">
      <w:pPr>
        <w:pStyle w:val="Akapitzlist"/>
        <w:numPr>
          <w:ilvl w:val="0"/>
          <w:numId w:val="29"/>
        </w:numPr>
        <w:tabs>
          <w:tab w:val="left" w:pos="513"/>
        </w:tabs>
        <w:spacing w:line="360" w:lineRule="auto"/>
        <w:ind w:left="0" w:firstLine="0"/>
        <w:rPr>
          <w:sz w:val="24"/>
          <w:szCs w:val="24"/>
        </w:rPr>
      </w:pPr>
      <w:r w:rsidRPr="00B258B8">
        <w:rPr>
          <w:sz w:val="24"/>
          <w:szCs w:val="24"/>
        </w:rPr>
        <w:t xml:space="preserve">W przypadku, powierzenia wykonania części zamówienia podwykonawcy, wykonawca zawiera umowę o podwykonawstwo w rozumieniu art. 7 pkt 27 ustawy </w:t>
      </w:r>
      <w:proofErr w:type="spellStart"/>
      <w:r w:rsidRPr="00B258B8">
        <w:rPr>
          <w:sz w:val="24"/>
          <w:szCs w:val="24"/>
        </w:rPr>
        <w:t>Pzp</w:t>
      </w:r>
      <w:proofErr w:type="spellEnd"/>
      <w:r w:rsidRPr="00B258B8">
        <w:rPr>
          <w:sz w:val="24"/>
          <w:szCs w:val="24"/>
        </w:rPr>
        <w:t>. Jeżeli termin zapłaty</w:t>
      </w:r>
      <w:r w:rsidR="00267BEB" w:rsidRPr="00B258B8">
        <w:rPr>
          <w:sz w:val="24"/>
          <w:szCs w:val="24"/>
        </w:rPr>
        <w:t xml:space="preserve"> </w:t>
      </w:r>
      <w:r w:rsidRPr="00B258B8">
        <w:rPr>
          <w:sz w:val="24"/>
          <w:szCs w:val="24"/>
        </w:rPr>
        <w:t>wynagrodzenia jest dłuższy niż 30 dni, zamawiający informuje o tym wykonawcę i wzywa go do doprowadzenia do zmiany tej umowy, pod rygorem wystąpienia o zapłatę kary umownej.</w:t>
      </w:r>
    </w:p>
    <w:p w:rsidR="00C74DB5" w:rsidRPr="00B258B8" w:rsidRDefault="004775E2" w:rsidP="004F097B">
      <w:pPr>
        <w:pStyle w:val="Akapitzlist"/>
        <w:numPr>
          <w:ilvl w:val="0"/>
          <w:numId w:val="29"/>
        </w:numPr>
        <w:tabs>
          <w:tab w:val="left" w:pos="496"/>
        </w:tabs>
        <w:spacing w:line="360" w:lineRule="auto"/>
        <w:ind w:left="0" w:firstLine="0"/>
        <w:rPr>
          <w:sz w:val="24"/>
          <w:szCs w:val="24"/>
        </w:rPr>
      </w:pPr>
      <w:r w:rsidRPr="00B258B8">
        <w:rPr>
          <w:sz w:val="24"/>
          <w:szCs w:val="24"/>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w:t>
      </w:r>
      <w:r w:rsidRPr="00B258B8">
        <w:rPr>
          <w:spacing w:val="-1"/>
          <w:sz w:val="24"/>
          <w:szCs w:val="24"/>
        </w:rPr>
        <w:t xml:space="preserve"> </w:t>
      </w:r>
      <w:r w:rsidRPr="00B258B8">
        <w:rPr>
          <w:sz w:val="24"/>
          <w:szCs w:val="24"/>
        </w:rPr>
        <w:t>podwykonawcę.</w:t>
      </w:r>
    </w:p>
    <w:p w:rsidR="00C74DB5" w:rsidRPr="00B258B8" w:rsidRDefault="004775E2" w:rsidP="004F097B">
      <w:pPr>
        <w:pStyle w:val="Akapitzlist"/>
        <w:numPr>
          <w:ilvl w:val="0"/>
          <w:numId w:val="29"/>
        </w:numPr>
        <w:tabs>
          <w:tab w:val="left" w:pos="498"/>
        </w:tabs>
        <w:spacing w:line="360" w:lineRule="auto"/>
        <w:ind w:left="0" w:firstLine="0"/>
        <w:rPr>
          <w:sz w:val="24"/>
          <w:szCs w:val="24"/>
        </w:rPr>
      </w:pPr>
      <w:r w:rsidRPr="00B258B8">
        <w:rPr>
          <w:sz w:val="24"/>
          <w:szCs w:val="24"/>
        </w:rPr>
        <w:t>Wynagrodzenie, o którym mowa w ust.17,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w:t>
      </w:r>
      <w:r w:rsidRPr="00B258B8">
        <w:rPr>
          <w:spacing w:val="-13"/>
          <w:sz w:val="24"/>
          <w:szCs w:val="24"/>
        </w:rPr>
        <w:t xml:space="preserve"> </w:t>
      </w:r>
      <w:r w:rsidRPr="00B258B8">
        <w:rPr>
          <w:sz w:val="24"/>
          <w:szCs w:val="24"/>
        </w:rPr>
        <w:t>usługi.</w:t>
      </w:r>
    </w:p>
    <w:p w:rsidR="00C74DB5" w:rsidRPr="00B258B8" w:rsidRDefault="004775E2" w:rsidP="004F097B">
      <w:pPr>
        <w:pStyle w:val="Akapitzlist"/>
        <w:numPr>
          <w:ilvl w:val="0"/>
          <w:numId w:val="29"/>
        </w:numPr>
        <w:tabs>
          <w:tab w:val="left" w:pos="479"/>
        </w:tabs>
        <w:spacing w:line="360" w:lineRule="auto"/>
        <w:ind w:left="0" w:firstLine="0"/>
        <w:rPr>
          <w:sz w:val="24"/>
          <w:szCs w:val="24"/>
        </w:rPr>
      </w:pPr>
      <w:r w:rsidRPr="00B258B8">
        <w:rPr>
          <w:sz w:val="24"/>
          <w:szCs w:val="24"/>
        </w:rPr>
        <w:t>Bezpośrednia zapłata obejmuje wyłącznie należne wynagrodzenie, bez odsetek, należnych podwykonawcy lub dalszemu</w:t>
      </w:r>
      <w:r w:rsidRPr="00B258B8">
        <w:rPr>
          <w:spacing w:val="-6"/>
          <w:sz w:val="24"/>
          <w:szCs w:val="24"/>
        </w:rPr>
        <w:t xml:space="preserve"> </w:t>
      </w:r>
      <w:r w:rsidRPr="00B258B8">
        <w:rPr>
          <w:sz w:val="24"/>
          <w:szCs w:val="24"/>
        </w:rPr>
        <w:t>podwykonawcy.</w:t>
      </w:r>
    </w:p>
    <w:p w:rsidR="00C74DB5" w:rsidRPr="00B258B8" w:rsidRDefault="004775E2" w:rsidP="004F097B">
      <w:pPr>
        <w:pStyle w:val="Akapitzlist"/>
        <w:numPr>
          <w:ilvl w:val="0"/>
          <w:numId w:val="29"/>
        </w:numPr>
        <w:tabs>
          <w:tab w:val="left" w:pos="556"/>
        </w:tabs>
        <w:spacing w:line="360" w:lineRule="auto"/>
        <w:ind w:left="0" w:firstLine="0"/>
        <w:rPr>
          <w:sz w:val="24"/>
          <w:szCs w:val="24"/>
        </w:rPr>
        <w:sectPr w:rsidR="00C74DB5" w:rsidRPr="00B258B8" w:rsidSect="00B258B8">
          <w:type w:val="continuous"/>
          <w:pgSz w:w="11910" w:h="16840"/>
          <w:pgMar w:top="1417" w:right="1417" w:bottom="1417" w:left="1417" w:header="708" w:footer="708" w:gutter="0"/>
          <w:cols w:space="708"/>
          <w:docGrid w:linePitch="299"/>
        </w:sectPr>
      </w:pPr>
      <w:r w:rsidRPr="00B258B8">
        <w:rPr>
          <w:sz w:val="24"/>
          <w:szCs w:val="24"/>
        </w:rPr>
        <w:t>Zamawiający, przed dokonaniem bezpośredniej zapłaty, jest obowiązany umożliwić wykonawcy zgłoszenie, pisemnie, uwag dotyczących zasadności bezpośredniej</w:t>
      </w:r>
      <w:r w:rsidRPr="00B258B8">
        <w:rPr>
          <w:spacing w:val="33"/>
          <w:sz w:val="24"/>
          <w:szCs w:val="24"/>
        </w:rPr>
        <w:t xml:space="preserve"> </w:t>
      </w:r>
      <w:r w:rsidRPr="00B258B8">
        <w:rPr>
          <w:sz w:val="24"/>
          <w:szCs w:val="24"/>
        </w:rPr>
        <w:t>zapłaty</w:t>
      </w:r>
    </w:p>
    <w:p w:rsidR="00C74DB5" w:rsidRPr="00B258B8" w:rsidRDefault="004775E2" w:rsidP="004F097B">
      <w:pPr>
        <w:pStyle w:val="Tekstpodstawowy"/>
        <w:spacing w:line="360" w:lineRule="auto"/>
        <w:ind w:left="0"/>
      </w:pPr>
      <w:r w:rsidRPr="00B258B8">
        <w:t>wynagrodzenia  podwykonawcy  lub  dalszemu   podwykonawcy.   Zamawiający  informuje  o  terminie  zgłaszania  uwag  nie  krótszym  niż  7dni  od  dnia  doręczenia  tej  informacji.  W uwagach nie można powoływać się na potrącenie roszczeń wykonawcy względem podwykonawcy niezwiązanych z realizacją umowy o</w:t>
      </w:r>
      <w:r w:rsidRPr="00B258B8">
        <w:rPr>
          <w:spacing w:val="-11"/>
        </w:rPr>
        <w:t xml:space="preserve"> </w:t>
      </w:r>
      <w:r w:rsidRPr="00B258B8">
        <w:t>podwykonawstwo.</w:t>
      </w:r>
    </w:p>
    <w:p w:rsidR="00C74DB5" w:rsidRPr="00B258B8" w:rsidRDefault="004775E2" w:rsidP="004F097B">
      <w:pPr>
        <w:pStyle w:val="Akapitzlist"/>
        <w:numPr>
          <w:ilvl w:val="0"/>
          <w:numId w:val="29"/>
        </w:numPr>
        <w:tabs>
          <w:tab w:val="left" w:pos="498"/>
        </w:tabs>
        <w:spacing w:line="360" w:lineRule="auto"/>
        <w:ind w:left="0" w:firstLine="0"/>
        <w:rPr>
          <w:sz w:val="24"/>
          <w:szCs w:val="24"/>
        </w:rPr>
      </w:pPr>
      <w:r w:rsidRPr="00B258B8">
        <w:rPr>
          <w:sz w:val="24"/>
          <w:szCs w:val="24"/>
        </w:rPr>
        <w:t>W przypadku zgłoszenia uwag, o których mowa w ust.20, w terminie wsk</w:t>
      </w:r>
      <w:r w:rsidR="00267BEB" w:rsidRPr="00B258B8">
        <w:rPr>
          <w:sz w:val="24"/>
          <w:szCs w:val="24"/>
        </w:rPr>
        <w:t>azanym przez zamawiającego, Z</w:t>
      </w:r>
      <w:r w:rsidRPr="00B258B8">
        <w:rPr>
          <w:sz w:val="24"/>
          <w:szCs w:val="24"/>
        </w:rPr>
        <w:t>amawiający</w:t>
      </w:r>
      <w:r w:rsidRPr="00B258B8">
        <w:rPr>
          <w:spacing w:val="-5"/>
          <w:sz w:val="24"/>
          <w:szCs w:val="24"/>
        </w:rPr>
        <w:t xml:space="preserve"> </w:t>
      </w:r>
      <w:r w:rsidRPr="00B258B8">
        <w:rPr>
          <w:sz w:val="24"/>
          <w:szCs w:val="24"/>
        </w:rPr>
        <w:t>może:</w:t>
      </w:r>
    </w:p>
    <w:p w:rsidR="00C74DB5" w:rsidRPr="00B258B8" w:rsidRDefault="004775E2" w:rsidP="004F097B">
      <w:pPr>
        <w:pStyle w:val="Akapitzlist"/>
        <w:numPr>
          <w:ilvl w:val="0"/>
          <w:numId w:val="26"/>
        </w:numPr>
        <w:tabs>
          <w:tab w:val="left" w:pos="508"/>
        </w:tabs>
        <w:spacing w:line="360" w:lineRule="auto"/>
        <w:ind w:left="0" w:firstLine="0"/>
        <w:rPr>
          <w:sz w:val="24"/>
          <w:szCs w:val="24"/>
        </w:rPr>
      </w:pPr>
      <w:r w:rsidRPr="00B258B8">
        <w:rPr>
          <w:sz w:val="24"/>
          <w:szCs w:val="24"/>
        </w:rPr>
        <w:lastRenderedPageBreak/>
        <w:t>nie dokonać bezpośredniej zapłaty wynagrodzenia podwykonawcy lub dalszemu podwykonawcy, jeżeli wykonawca wykaże niezasadność takiej zapłaty</w:t>
      </w:r>
      <w:r w:rsidRPr="00B258B8">
        <w:rPr>
          <w:spacing w:val="-6"/>
          <w:sz w:val="24"/>
          <w:szCs w:val="24"/>
        </w:rPr>
        <w:t xml:space="preserve"> </w:t>
      </w:r>
      <w:r w:rsidRPr="00B258B8">
        <w:rPr>
          <w:sz w:val="24"/>
          <w:szCs w:val="24"/>
        </w:rPr>
        <w:t>albo</w:t>
      </w:r>
    </w:p>
    <w:p w:rsidR="00C74DB5" w:rsidRPr="00B258B8" w:rsidRDefault="004775E2" w:rsidP="004F097B">
      <w:pPr>
        <w:pStyle w:val="Akapitzlist"/>
        <w:numPr>
          <w:ilvl w:val="0"/>
          <w:numId w:val="26"/>
        </w:numPr>
        <w:tabs>
          <w:tab w:val="left" w:pos="549"/>
        </w:tabs>
        <w:spacing w:line="360" w:lineRule="auto"/>
        <w:ind w:left="0" w:firstLine="0"/>
        <w:rPr>
          <w:sz w:val="24"/>
          <w:szCs w:val="24"/>
        </w:rPr>
      </w:pPr>
      <w:r w:rsidRPr="00B258B8">
        <w:rPr>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74DB5" w:rsidRPr="00B258B8" w:rsidRDefault="004775E2" w:rsidP="004F097B">
      <w:pPr>
        <w:pStyle w:val="Akapitzlist"/>
        <w:numPr>
          <w:ilvl w:val="0"/>
          <w:numId w:val="26"/>
        </w:numPr>
        <w:tabs>
          <w:tab w:val="left" w:pos="578"/>
        </w:tabs>
        <w:spacing w:line="360" w:lineRule="auto"/>
        <w:ind w:left="0" w:firstLine="0"/>
        <w:rPr>
          <w:sz w:val="24"/>
          <w:szCs w:val="24"/>
        </w:rPr>
      </w:pPr>
      <w:r w:rsidRPr="00B258B8">
        <w:rPr>
          <w:sz w:val="24"/>
          <w:szCs w:val="24"/>
        </w:rPr>
        <w:t>dokonać bezpośredniej zapłaty wynagrodzenia podwykonawcy lub dalszemu podwykonawcy, je-żeli podwykonawca lub dalszy podwykonawca wykaże zasadność takiej zapłaty.</w:t>
      </w:r>
    </w:p>
    <w:p w:rsidR="00C74DB5" w:rsidRPr="00B258B8" w:rsidRDefault="004775E2" w:rsidP="004F097B">
      <w:pPr>
        <w:pStyle w:val="Akapitzlist"/>
        <w:numPr>
          <w:ilvl w:val="0"/>
          <w:numId w:val="29"/>
        </w:numPr>
        <w:tabs>
          <w:tab w:val="left" w:pos="637"/>
        </w:tabs>
        <w:spacing w:line="360" w:lineRule="auto"/>
        <w:ind w:left="0" w:firstLine="0"/>
        <w:rPr>
          <w:sz w:val="24"/>
          <w:szCs w:val="24"/>
        </w:rPr>
      </w:pPr>
      <w:r w:rsidRPr="00B258B8">
        <w:rPr>
          <w:sz w:val="24"/>
          <w:szCs w:val="24"/>
        </w:rPr>
        <w:t>W przypadku dokonania bezpośredniej zapłaty podwykonawcy lub dalszemu podwykonawcy zamawiający potrąca kwotę wypłaconego wynagrodzenia z wynagrodzenia należnego</w:t>
      </w:r>
      <w:r w:rsidRPr="00B258B8">
        <w:rPr>
          <w:spacing w:val="1"/>
          <w:sz w:val="24"/>
          <w:szCs w:val="24"/>
        </w:rPr>
        <w:t xml:space="preserve"> </w:t>
      </w:r>
      <w:r w:rsidRPr="00B258B8">
        <w:rPr>
          <w:sz w:val="24"/>
          <w:szCs w:val="24"/>
        </w:rPr>
        <w:t>wykonawcy.</w:t>
      </w:r>
    </w:p>
    <w:p w:rsidR="00C74DB5" w:rsidRPr="00B258B8" w:rsidRDefault="004775E2" w:rsidP="004F097B">
      <w:pPr>
        <w:pStyle w:val="Akapitzlist"/>
        <w:numPr>
          <w:ilvl w:val="0"/>
          <w:numId w:val="29"/>
        </w:numPr>
        <w:tabs>
          <w:tab w:val="left" w:pos="561"/>
        </w:tabs>
        <w:spacing w:line="360" w:lineRule="auto"/>
        <w:ind w:left="0" w:firstLine="0"/>
        <w:rPr>
          <w:sz w:val="24"/>
          <w:szCs w:val="24"/>
        </w:rPr>
      </w:pPr>
      <w:r w:rsidRPr="00B258B8">
        <w:rPr>
          <w:sz w:val="24"/>
          <w:szCs w:val="24"/>
        </w:rPr>
        <w:t>Konieczność wielokrotnego dokonywania bezpośredniej zapłaty podwykonawcy lub dalszemu podwykonawcy lub konieczność dokonania bezpośrednich zapłat na sumę większą niż 5% wartości umowy może stanowić podstawę do odstąpienia od</w:t>
      </w:r>
      <w:r w:rsidRPr="00B258B8">
        <w:rPr>
          <w:spacing w:val="-7"/>
          <w:sz w:val="24"/>
          <w:szCs w:val="24"/>
        </w:rPr>
        <w:t xml:space="preserve"> </w:t>
      </w:r>
      <w:r w:rsidRPr="00B258B8">
        <w:rPr>
          <w:sz w:val="24"/>
          <w:szCs w:val="24"/>
        </w:rPr>
        <w:t>umowy.</w:t>
      </w:r>
    </w:p>
    <w:p w:rsidR="00C74DB5" w:rsidRPr="00B258B8" w:rsidRDefault="00C74DB5" w:rsidP="004F097B">
      <w:pPr>
        <w:pStyle w:val="Tekstpodstawowy"/>
        <w:spacing w:line="360" w:lineRule="auto"/>
        <w:ind w:left="0"/>
        <w:jc w:val="left"/>
      </w:pPr>
    </w:p>
    <w:p w:rsidR="00C74DB5" w:rsidRPr="00B258B8" w:rsidRDefault="00C74DB5" w:rsidP="004F097B">
      <w:pPr>
        <w:pStyle w:val="Tekstpodstawowy"/>
        <w:spacing w:line="360" w:lineRule="auto"/>
        <w:ind w:left="0"/>
        <w:jc w:val="left"/>
        <w:rPr>
          <w:b/>
        </w:rPr>
      </w:pPr>
    </w:p>
    <w:p w:rsidR="00C74DB5" w:rsidRPr="00B258B8" w:rsidRDefault="004775E2" w:rsidP="004F097B">
      <w:pPr>
        <w:spacing w:line="360" w:lineRule="auto"/>
        <w:jc w:val="center"/>
        <w:rPr>
          <w:b/>
          <w:sz w:val="24"/>
          <w:szCs w:val="24"/>
        </w:rPr>
      </w:pPr>
      <w:r w:rsidRPr="00B258B8">
        <w:rPr>
          <w:b/>
          <w:sz w:val="24"/>
          <w:szCs w:val="24"/>
        </w:rPr>
        <w:t>§ 4</w:t>
      </w:r>
    </w:p>
    <w:p w:rsidR="00E2711C" w:rsidRPr="00E2711C" w:rsidRDefault="00E2711C" w:rsidP="00E2711C">
      <w:pPr>
        <w:pStyle w:val="Tekstpodstawowy"/>
        <w:jc w:val="center"/>
        <w:rPr>
          <w:b/>
          <w:bCs/>
        </w:rPr>
      </w:pPr>
      <w:r w:rsidRPr="00E2711C">
        <w:rPr>
          <w:b/>
          <w:bCs/>
        </w:rPr>
        <w:t>Wynagrodzenie</w:t>
      </w:r>
    </w:p>
    <w:p w:rsidR="00C74DB5" w:rsidRPr="00B258B8" w:rsidRDefault="00C74DB5" w:rsidP="004F097B">
      <w:pPr>
        <w:pStyle w:val="Tekstpodstawowy"/>
        <w:spacing w:line="360" w:lineRule="auto"/>
        <w:ind w:left="0"/>
        <w:jc w:val="left"/>
        <w:rPr>
          <w:b/>
        </w:rPr>
      </w:pPr>
    </w:p>
    <w:p w:rsidR="00C74DB5" w:rsidRPr="00D059C1" w:rsidRDefault="004775E2" w:rsidP="00D059C1">
      <w:pPr>
        <w:pStyle w:val="Akapitzlist"/>
        <w:numPr>
          <w:ilvl w:val="0"/>
          <w:numId w:val="25"/>
        </w:numPr>
        <w:tabs>
          <w:tab w:val="left" w:pos="469"/>
        </w:tabs>
        <w:spacing w:line="360" w:lineRule="auto"/>
        <w:ind w:left="0" w:firstLine="0"/>
        <w:rPr>
          <w:sz w:val="24"/>
          <w:szCs w:val="24"/>
        </w:rPr>
      </w:pPr>
      <w:r w:rsidRPr="00B258B8">
        <w:rPr>
          <w:sz w:val="24"/>
          <w:szCs w:val="24"/>
        </w:rPr>
        <w:t>Za  wykonanie  przedmiotu  umowy  Zamawiający,   na   podstawie   ustaleń   zawartych w ofercie</w:t>
      </w:r>
      <w:r w:rsidR="00D059C1">
        <w:rPr>
          <w:sz w:val="24"/>
          <w:szCs w:val="24"/>
        </w:rPr>
        <w:t xml:space="preserve"> dotyczącej części: ( </w:t>
      </w:r>
      <w:r w:rsidR="00D059C1" w:rsidRPr="00D059C1">
        <w:rPr>
          <w:i/>
          <w:sz w:val="24"/>
          <w:szCs w:val="24"/>
        </w:rPr>
        <w:t>wpisać numer części</w:t>
      </w:r>
      <w:r w:rsidR="00D059C1">
        <w:rPr>
          <w:sz w:val="24"/>
          <w:szCs w:val="24"/>
        </w:rPr>
        <w:t xml:space="preserve"> )</w:t>
      </w:r>
      <w:r w:rsidRPr="00B258B8">
        <w:rPr>
          <w:sz w:val="24"/>
          <w:szCs w:val="24"/>
        </w:rPr>
        <w:t xml:space="preserve">, zapłaci Wykonawcy wynagrodzenie </w:t>
      </w:r>
      <w:r w:rsidRPr="00B258B8">
        <w:rPr>
          <w:b/>
          <w:sz w:val="24"/>
          <w:szCs w:val="24"/>
        </w:rPr>
        <w:t xml:space="preserve">ryczałtowe. </w:t>
      </w:r>
      <w:r w:rsidRPr="00B258B8">
        <w:rPr>
          <w:sz w:val="24"/>
          <w:szCs w:val="24"/>
        </w:rPr>
        <w:t>Ustalone w wyniku postępowania w trybie podstawowym wynagrodzenie ryczałtowe Wykonawcy wynosi: brutto</w:t>
      </w:r>
      <w:r w:rsidRPr="00B258B8">
        <w:rPr>
          <w:spacing w:val="-3"/>
          <w:sz w:val="24"/>
          <w:szCs w:val="24"/>
        </w:rPr>
        <w:t xml:space="preserve"> </w:t>
      </w:r>
      <w:r w:rsidRPr="00B258B8">
        <w:rPr>
          <w:sz w:val="24"/>
          <w:szCs w:val="24"/>
        </w:rPr>
        <w:t>.................</w:t>
      </w:r>
      <w:r w:rsidRPr="00B258B8">
        <w:t>słownie:....................................................</w:t>
      </w:r>
      <w:r w:rsidR="00E2711C">
        <w:t>..................,</w:t>
      </w:r>
      <w:r w:rsidR="00E2711C">
        <w:tab/>
        <w:t>w</w:t>
      </w:r>
      <w:r w:rsidR="00E2711C">
        <w:tab/>
        <w:t>tym</w:t>
      </w:r>
      <w:r w:rsidR="00E2711C">
        <w:tab/>
        <w:t xml:space="preserve">netto  </w:t>
      </w:r>
      <w:r w:rsidRPr="00B258B8">
        <w:t>słownie:</w:t>
      </w:r>
    </w:p>
    <w:p w:rsidR="00C74DB5" w:rsidRPr="00B258B8" w:rsidRDefault="004775E2" w:rsidP="00E2711C">
      <w:pPr>
        <w:pStyle w:val="Tekstpodstawowy"/>
        <w:spacing w:line="360" w:lineRule="auto"/>
        <w:ind w:left="0"/>
      </w:pPr>
      <w:r w:rsidRPr="00B258B8">
        <w:t>........................................................................</w:t>
      </w:r>
      <w:r w:rsidRPr="00B258B8">
        <w:rPr>
          <w:spacing w:val="14"/>
        </w:rPr>
        <w:t xml:space="preserve"> </w:t>
      </w:r>
      <w:r w:rsidRPr="00B258B8">
        <w:t>plus</w:t>
      </w:r>
      <w:r w:rsidRPr="00B258B8">
        <w:rPr>
          <w:spacing w:val="14"/>
        </w:rPr>
        <w:t xml:space="preserve"> </w:t>
      </w:r>
      <w:r w:rsidRPr="00B258B8">
        <w:t>.....%</w:t>
      </w:r>
      <w:r w:rsidRPr="00B258B8">
        <w:rPr>
          <w:spacing w:val="14"/>
        </w:rPr>
        <w:t xml:space="preserve"> </w:t>
      </w:r>
      <w:r w:rsidRPr="00B258B8">
        <w:t>podatku</w:t>
      </w:r>
      <w:r w:rsidRPr="00B258B8">
        <w:rPr>
          <w:spacing w:val="15"/>
        </w:rPr>
        <w:t xml:space="preserve"> </w:t>
      </w:r>
      <w:r w:rsidRPr="00B258B8">
        <w:t>VAT</w:t>
      </w:r>
      <w:r w:rsidRPr="00B258B8">
        <w:rPr>
          <w:spacing w:val="11"/>
        </w:rPr>
        <w:t xml:space="preserve"> </w:t>
      </w:r>
      <w:r w:rsidRPr="00B258B8">
        <w:t>w</w:t>
      </w:r>
      <w:r w:rsidRPr="00B258B8">
        <w:rPr>
          <w:spacing w:val="14"/>
        </w:rPr>
        <w:t xml:space="preserve"> </w:t>
      </w:r>
      <w:r w:rsidRPr="00B258B8">
        <w:t>kwocie</w:t>
      </w:r>
      <w:r w:rsidRPr="00B258B8">
        <w:rPr>
          <w:spacing w:val="13"/>
        </w:rPr>
        <w:t xml:space="preserve"> </w:t>
      </w:r>
      <w:r w:rsidRPr="00B258B8">
        <w:t>....................</w:t>
      </w:r>
    </w:p>
    <w:p w:rsidR="00E2711C" w:rsidRDefault="004775E2" w:rsidP="00E2711C">
      <w:pPr>
        <w:pStyle w:val="Tekstpodstawowy"/>
        <w:spacing w:line="360" w:lineRule="auto"/>
        <w:ind w:left="0"/>
      </w:pPr>
      <w:r w:rsidRPr="00B258B8">
        <w:t>zł słownie: .......</w:t>
      </w:r>
      <w:r w:rsidR="00E2711C">
        <w:t>...............................</w:t>
      </w:r>
    </w:p>
    <w:p w:rsidR="00E2711C" w:rsidRDefault="00E2711C" w:rsidP="00E2711C">
      <w:pPr>
        <w:pStyle w:val="Tekstpodstawowy"/>
        <w:numPr>
          <w:ilvl w:val="0"/>
          <w:numId w:val="25"/>
        </w:numPr>
        <w:spacing w:line="360" w:lineRule="auto"/>
        <w:ind w:left="0" w:firstLine="0"/>
      </w:pPr>
      <w:r w:rsidRPr="00E2711C">
        <w:t>Ceny jednostkowe netto danej pozycji kosztorysowej zawarte w kosztorysie ofertowym są stałe i obowiązują przez cały okres trwania umowy.</w:t>
      </w:r>
    </w:p>
    <w:p w:rsidR="00B258B8" w:rsidRPr="00382152" w:rsidRDefault="00E2711C" w:rsidP="00382152">
      <w:pPr>
        <w:pStyle w:val="Tekstpodstawowy"/>
        <w:numPr>
          <w:ilvl w:val="0"/>
          <w:numId w:val="25"/>
        </w:numPr>
        <w:spacing w:line="360" w:lineRule="auto"/>
        <w:ind w:left="0" w:firstLine="0"/>
      </w:pPr>
      <w:r w:rsidRPr="00E2711C">
        <w:t>Rozliczenie wykonanych robót odbywać się będzie na podstawie obmiarów robót wykonanych - potwierdzonych przez inspektora nadzoru i cen jednostkowych ustalonych w ofercie Wykonawcy, na tej podstawie zostanie ustalona ostateczna wartość przedmiotu umowy.</w:t>
      </w:r>
    </w:p>
    <w:p w:rsidR="00B258B8" w:rsidRPr="00B258B8" w:rsidRDefault="00B258B8" w:rsidP="00E2711C">
      <w:pPr>
        <w:tabs>
          <w:tab w:val="left" w:pos="457"/>
        </w:tabs>
        <w:spacing w:line="360" w:lineRule="auto"/>
        <w:jc w:val="both"/>
        <w:rPr>
          <w:sz w:val="24"/>
          <w:szCs w:val="24"/>
        </w:rPr>
      </w:pPr>
    </w:p>
    <w:p w:rsidR="00382152" w:rsidRDefault="00E2711C" w:rsidP="00B258B8">
      <w:pPr>
        <w:tabs>
          <w:tab w:val="left" w:pos="457"/>
        </w:tabs>
        <w:spacing w:line="360" w:lineRule="auto"/>
        <w:jc w:val="center"/>
        <w:rPr>
          <w:b/>
          <w:sz w:val="24"/>
          <w:szCs w:val="24"/>
        </w:rPr>
      </w:pPr>
      <w:r>
        <w:rPr>
          <w:b/>
          <w:sz w:val="24"/>
          <w:szCs w:val="24"/>
        </w:rPr>
        <w:lastRenderedPageBreak/>
        <w:t>§ 4</w:t>
      </w:r>
      <w:r w:rsidR="00B258B8" w:rsidRPr="00B258B8">
        <w:rPr>
          <w:b/>
          <w:sz w:val="24"/>
          <w:szCs w:val="24"/>
        </w:rPr>
        <w:t xml:space="preserve">a </w:t>
      </w:r>
    </w:p>
    <w:p w:rsidR="00B258B8" w:rsidRPr="00B258B8" w:rsidRDefault="00B258B8" w:rsidP="00B258B8">
      <w:pPr>
        <w:tabs>
          <w:tab w:val="left" w:pos="457"/>
        </w:tabs>
        <w:spacing w:line="360" w:lineRule="auto"/>
        <w:jc w:val="center"/>
        <w:rPr>
          <w:b/>
          <w:sz w:val="24"/>
          <w:szCs w:val="24"/>
        </w:rPr>
      </w:pPr>
      <w:r w:rsidRPr="00B258B8">
        <w:rPr>
          <w:b/>
          <w:sz w:val="24"/>
          <w:szCs w:val="24"/>
        </w:rPr>
        <w:t>Zaliczki</w:t>
      </w:r>
    </w:p>
    <w:p w:rsidR="00D17D5B" w:rsidRPr="008D0B47" w:rsidRDefault="00B258B8" w:rsidP="00B258B8">
      <w:pPr>
        <w:numPr>
          <w:ilvl w:val="0"/>
          <w:numId w:val="42"/>
        </w:numPr>
        <w:tabs>
          <w:tab w:val="left" w:pos="457"/>
        </w:tabs>
        <w:spacing w:line="360" w:lineRule="auto"/>
        <w:jc w:val="both"/>
        <w:rPr>
          <w:sz w:val="24"/>
          <w:szCs w:val="24"/>
        </w:rPr>
      </w:pPr>
      <w:r w:rsidRPr="00B258B8">
        <w:rPr>
          <w:sz w:val="24"/>
          <w:szCs w:val="24"/>
        </w:rPr>
        <w:t xml:space="preserve">Zamawiający przewiduje </w:t>
      </w:r>
      <w:r w:rsidR="00E2711C">
        <w:rPr>
          <w:sz w:val="24"/>
          <w:szCs w:val="24"/>
        </w:rPr>
        <w:t>udzielenia</w:t>
      </w:r>
      <w:r w:rsidR="008D0B47">
        <w:rPr>
          <w:sz w:val="24"/>
          <w:szCs w:val="24"/>
        </w:rPr>
        <w:t xml:space="preserve">   zaliczek</w:t>
      </w:r>
      <w:r w:rsidRPr="00B258B8">
        <w:rPr>
          <w:sz w:val="24"/>
          <w:szCs w:val="24"/>
        </w:rPr>
        <w:t xml:space="preserve">  na poczet   wykonania   zamówienia w łącznej wysokości do 50 % wynagrodzenia brutto, wskazanego w § </w:t>
      </w:r>
      <w:r>
        <w:rPr>
          <w:sz w:val="24"/>
          <w:szCs w:val="24"/>
        </w:rPr>
        <w:t>4</w:t>
      </w:r>
      <w:r w:rsidRPr="00B258B8">
        <w:rPr>
          <w:sz w:val="24"/>
          <w:szCs w:val="24"/>
        </w:rPr>
        <w:t xml:space="preserve"> ust. 1 niniejszej umowy.</w:t>
      </w:r>
      <w:r w:rsidR="00D17D5B">
        <w:rPr>
          <w:sz w:val="24"/>
          <w:szCs w:val="24"/>
        </w:rPr>
        <w:t xml:space="preserve"> </w:t>
      </w:r>
      <w:r w:rsidR="00D17D5B" w:rsidRPr="00D17D5B">
        <w:rPr>
          <w:sz w:val="24"/>
          <w:szCs w:val="24"/>
        </w:rPr>
        <w:t>Pozostałe 50% ceny brutto zostanie wypłacone wykonawcy po należytej realizacji całego zamówienia potwierdzonego protokołem zdawczo-odbiorczym.</w:t>
      </w:r>
    </w:p>
    <w:p w:rsidR="00B258B8" w:rsidRPr="00B258B8" w:rsidRDefault="00B258B8" w:rsidP="00B258B8">
      <w:pPr>
        <w:numPr>
          <w:ilvl w:val="0"/>
          <w:numId w:val="42"/>
        </w:numPr>
        <w:tabs>
          <w:tab w:val="left" w:pos="457"/>
        </w:tabs>
        <w:spacing w:line="360" w:lineRule="auto"/>
        <w:jc w:val="both"/>
        <w:rPr>
          <w:sz w:val="24"/>
          <w:szCs w:val="24"/>
        </w:rPr>
      </w:pPr>
      <w:r w:rsidRPr="00B258B8">
        <w:rPr>
          <w:sz w:val="24"/>
          <w:szCs w:val="24"/>
        </w:rPr>
        <w:t>Udzielenie zaliczek następuje</w:t>
      </w:r>
      <w:r w:rsidR="008D0B47">
        <w:rPr>
          <w:sz w:val="24"/>
          <w:szCs w:val="24"/>
        </w:rPr>
        <w:t xml:space="preserve"> na wniosek Wykonawcy</w:t>
      </w:r>
      <w:r w:rsidRPr="00B258B8">
        <w:rPr>
          <w:sz w:val="24"/>
          <w:szCs w:val="24"/>
        </w:rPr>
        <w:t xml:space="preserve"> na poczet wykonania umowy, obejmującej ustalony etap robót budowlanych, w terminach i wysokościach określonych w harmonogramie rzeczowo-finansowym.</w:t>
      </w:r>
    </w:p>
    <w:p w:rsidR="00B258B8" w:rsidRPr="00907C97" w:rsidRDefault="00B258B8" w:rsidP="00907C97">
      <w:pPr>
        <w:numPr>
          <w:ilvl w:val="0"/>
          <w:numId w:val="42"/>
        </w:numPr>
        <w:tabs>
          <w:tab w:val="left" w:pos="457"/>
        </w:tabs>
        <w:spacing w:line="360" w:lineRule="auto"/>
        <w:jc w:val="both"/>
        <w:rPr>
          <w:sz w:val="24"/>
          <w:szCs w:val="24"/>
        </w:rPr>
      </w:pPr>
      <w:r w:rsidRPr="00B258B8">
        <w:rPr>
          <w:sz w:val="24"/>
          <w:szCs w:val="24"/>
        </w:rPr>
        <w:t xml:space="preserve">Wykonawca wniesie Zamawiającemu zabezpieczenie na udzieloną zaliczkę, </w:t>
      </w:r>
      <w:r w:rsidR="008D0B47">
        <w:rPr>
          <w:sz w:val="24"/>
          <w:szCs w:val="24"/>
        </w:rPr>
        <w:t xml:space="preserve">                           </w:t>
      </w:r>
      <w:r w:rsidRPr="00B258B8">
        <w:rPr>
          <w:sz w:val="24"/>
          <w:szCs w:val="24"/>
        </w:rPr>
        <w:t xml:space="preserve">w wysokości 100% jej wartości, w jednej z form wskazanych w art. </w:t>
      </w:r>
      <w:r w:rsidR="00907C97">
        <w:rPr>
          <w:sz w:val="24"/>
          <w:szCs w:val="24"/>
        </w:rPr>
        <w:t>442</w:t>
      </w:r>
      <w:r w:rsidRPr="00B258B8">
        <w:rPr>
          <w:sz w:val="24"/>
          <w:szCs w:val="24"/>
        </w:rPr>
        <w:t xml:space="preserve"> ust. </w:t>
      </w:r>
      <w:r w:rsidR="00907C97">
        <w:rPr>
          <w:sz w:val="24"/>
          <w:szCs w:val="24"/>
        </w:rPr>
        <w:t>3</w:t>
      </w:r>
      <w:r w:rsidRPr="00B258B8">
        <w:rPr>
          <w:sz w:val="24"/>
          <w:szCs w:val="24"/>
        </w:rPr>
        <w:t xml:space="preserve"> Ustawy </w:t>
      </w:r>
      <w:proofErr w:type="spellStart"/>
      <w:r w:rsidRPr="00B258B8">
        <w:rPr>
          <w:sz w:val="24"/>
          <w:szCs w:val="24"/>
        </w:rPr>
        <w:t>Pzp</w:t>
      </w:r>
      <w:proofErr w:type="spellEnd"/>
      <w:r w:rsidRPr="00B258B8">
        <w:rPr>
          <w:sz w:val="24"/>
          <w:szCs w:val="24"/>
        </w:rPr>
        <w:t>, z terminem ważności 30 dni po planowanym terminie realizacji zaliczkowanych robót budowlanych określonych w harmonogramie rzeczowo - finansowym.</w:t>
      </w:r>
    </w:p>
    <w:p w:rsidR="00B258B8" w:rsidRPr="00B258B8" w:rsidRDefault="00B258B8" w:rsidP="00B258B8">
      <w:pPr>
        <w:numPr>
          <w:ilvl w:val="0"/>
          <w:numId w:val="42"/>
        </w:numPr>
        <w:tabs>
          <w:tab w:val="left" w:pos="457"/>
        </w:tabs>
        <w:spacing w:line="360" w:lineRule="auto"/>
        <w:jc w:val="both"/>
        <w:rPr>
          <w:sz w:val="24"/>
          <w:szCs w:val="24"/>
        </w:rPr>
      </w:pPr>
      <w:r w:rsidRPr="00B258B8">
        <w:rPr>
          <w:sz w:val="24"/>
          <w:szCs w:val="24"/>
        </w:rPr>
        <w:t>Rozliczenie udzielonych przez Zamawiającego zaliczek ustala się w sposób następujący:</w:t>
      </w:r>
    </w:p>
    <w:p w:rsidR="00B258B8" w:rsidRPr="00E2711C" w:rsidRDefault="00B258B8" w:rsidP="00B258B8">
      <w:pPr>
        <w:numPr>
          <w:ilvl w:val="1"/>
          <w:numId w:val="42"/>
        </w:numPr>
        <w:tabs>
          <w:tab w:val="left" w:pos="457"/>
        </w:tabs>
        <w:spacing w:line="360" w:lineRule="auto"/>
        <w:jc w:val="both"/>
        <w:rPr>
          <w:sz w:val="24"/>
          <w:szCs w:val="24"/>
        </w:rPr>
      </w:pPr>
      <w:r w:rsidRPr="00B258B8">
        <w:rPr>
          <w:sz w:val="24"/>
          <w:szCs w:val="24"/>
        </w:rPr>
        <w:t>rozliczenie   zaliczek   następuje   poprzez   wystawianie   faktur   za   właściwie   wykonane i odebrane roboty budowlane w wysokości i terminach określonych w harmonogramie rzeczowo</w:t>
      </w:r>
      <w:r w:rsidRPr="00E2711C">
        <w:rPr>
          <w:sz w:val="24"/>
          <w:szCs w:val="24"/>
        </w:rPr>
        <w:t>– finansowym;</w:t>
      </w:r>
    </w:p>
    <w:p w:rsidR="00B258B8" w:rsidRPr="00B258B8" w:rsidRDefault="00B258B8" w:rsidP="00B258B8">
      <w:pPr>
        <w:numPr>
          <w:ilvl w:val="1"/>
          <w:numId w:val="42"/>
        </w:numPr>
        <w:tabs>
          <w:tab w:val="left" w:pos="457"/>
        </w:tabs>
        <w:spacing w:line="360" w:lineRule="auto"/>
        <w:jc w:val="both"/>
        <w:rPr>
          <w:sz w:val="24"/>
          <w:szCs w:val="24"/>
        </w:rPr>
      </w:pPr>
      <w:r w:rsidRPr="00B258B8">
        <w:rPr>
          <w:sz w:val="24"/>
          <w:szCs w:val="24"/>
        </w:rPr>
        <w:t>jako termin rozliczenia zaliczki będzie przyjmowany dzień złożenia przez Wykonawcę właściwie sporządzonych, potwierdzonych przez inspektora nadzoru faktur za wykonane zgodnie z harmonogramem rzeczowo-finansowym roboty budowlane wraz z protokołem ich odbioru;</w:t>
      </w:r>
    </w:p>
    <w:p w:rsidR="00B258B8" w:rsidRPr="00B258B8" w:rsidRDefault="00B258B8" w:rsidP="00B258B8">
      <w:pPr>
        <w:numPr>
          <w:ilvl w:val="1"/>
          <w:numId w:val="42"/>
        </w:numPr>
        <w:tabs>
          <w:tab w:val="left" w:pos="457"/>
        </w:tabs>
        <w:spacing w:line="360" w:lineRule="auto"/>
        <w:jc w:val="both"/>
        <w:rPr>
          <w:sz w:val="24"/>
          <w:szCs w:val="24"/>
        </w:rPr>
      </w:pPr>
      <w:r w:rsidRPr="00B258B8">
        <w:rPr>
          <w:sz w:val="24"/>
          <w:szCs w:val="24"/>
        </w:rPr>
        <w:t>w nieprzewidzianych, wyjątkowych, uzasadnionych sytuacjach Zamawiający na wniosek Wykonawcy może dopuścić rozliczenie zaliczek w innym terminie. Przedłużenie terminu rozliczenia zaliczki na wniosek Wykonawcy jest nierozłączne z przedłużeniem terminu gwarancji;</w:t>
      </w:r>
    </w:p>
    <w:p w:rsidR="00B258B8" w:rsidRPr="00B258B8" w:rsidRDefault="00B258B8" w:rsidP="00B258B8">
      <w:pPr>
        <w:numPr>
          <w:ilvl w:val="1"/>
          <w:numId w:val="42"/>
        </w:numPr>
        <w:tabs>
          <w:tab w:val="left" w:pos="457"/>
        </w:tabs>
        <w:spacing w:line="360" w:lineRule="auto"/>
        <w:jc w:val="both"/>
        <w:rPr>
          <w:sz w:val="24"/>
          <w:szCs w:val="24"/>
        </w:rPr>
      </w:pPr>
      <w:r w:rsidRPr="00B258B8">
        <w:rPr>
          <w:sz w:val="24"/>
          <w:szCs w:val="24"/>
        </w:rPr>
        <w:t>całkowite rozliczenie   zaliczki   musi   nastąpić   w   wysokości   i   terminie   określonym w harmonogramie rzeczowo-finansowym i warunkach umowy;</w:t>
      </w:r>
    </w:p>
    <w:p w:rsidR="00B258B8" w:rsidRPr="00B258B8" w:rsidRDefault="00B258B8" w:rsidP="00B258B8">
      <w:pPr>
        <w:numPr>
          <w:ilvl w:val="1"/>
          <w:numId w:val="42"/>
        </w:numPr>
        <w:tabs>
          <w:tab w:val="left" w:pos="457"/>
        </w:tabs>
        <w:spacing w:line="360" w:lineRule="auto"/>
        <w:jc w:val="both"/>
        <w:rPr>
          <w:sz w:val="24"/>
          <w:szCs w:val="24"/>
        </w:rPr>
      </w:pPr>
      <w:r w:rsidRPr="00B258B8">
        <w:rPr>
          <w:sz w:val="24"/>
          <w:szCs w:val="24"/>
        </w:rPr>
        <w:t>Zamawiający zwraca zabezpieczenie zaliczki w terminie 30 dni od dnia rozliczenia zaliczki i potwierdzenia przez Zamawiającego należytego wykonania zamówienia.</w:t>
      </w:r>
    </w:p>
    <w:p w:rsidR="00B258B8" w:rsidRPr="00B258B8" w:rsidRDefault="00B258B8" w:rsidP="00B258B8">
      <w:pPr>
        <w:numPr>
          <w:ilvl w:val="0"/>
          <w:numId w:val="42"/>
        </w:numPr>
        <w:tabs>
          <w:tab w:val="left" w:pos="457"/>
        </w:tabs>
        <w:spacing w:line="360" w:lineRule="auto"/>
        <w:jc w:val="both"/>
        <w:rPr>
          <w:sz w:val="24"/>
          <w:szCs w:val="24"/>
        </w:rPr>
      </w:pPr>
      <w:r w:rsidRPr="00B258B8">
        <w:rPr>
          <w:sz w:val="24"/>
          <w:szCs w:val="24"/>
        </w:rPr>
        <w:t xml:space="preserve">W   przypadku,   gdy   Wykonawca   nie   rozliczy   udzielonej   zaliczki   </w:t>
      </w:r>
      <w:r w:rsidR="00E2711C">
        <w:rPr>
          <w:sz w:val="24"/>
          <w:szCs w:val="24"/>
        </w:rPr>
        <w:t xml:space="preserve">                           </w:t>
      </w:r>
      <w:r w:rsidRPr="00B258B8">
        <w:rPr>
          <w:sz w:val="24"/>
          <w:szCs w:val="24"/>
        </w:rPr>
        <w:lastRenderedPageBreak/>
        <w:t xml:space="preserve">w   terminie   określonym w ust. </w:t>
      </w:r>
      <w:r w:rsidR="000C17FE">
        <w:rPr>
          <w:sz w:val="24"/>
          <w:szCs w:val="24"/>
        </w:rPr>
        <w:t>4</w:t>
      </w:r>
      <w:r w:rsidRPr="00B258B8">
        <w:rPr>
          <w:sz w:val="24"/>
          <w:szCs w:val="24"/>
        </w:rPr>
        <w:t xml:space="preserve">, wyłączając sytuacje o których mowa w ust. </w:t>
      </w:r>
      <w:r w:rsidR="00721DEE">
        <w:rPr>
          <w:sz w:val="24"/>
          <w:szCs w:val="24"/>
        </w:rPr>
        <w:t>5</w:t>
      </w:r>
      <w:r w:rsidRPr="00B258B8">
        <w:rPr>
          <w:sz w:val="24"/>
          <w:szCs w:val="24"/>
        </w:rPr>
        <w:t xml:space="preserve"> pkt 3, lub wykorzysta zaliczkę niezgodnie z jej przeznaczeniem Zamawiający niezwłocznie wezwie Wykonawcę do rozliczenia lub zwrotu wypłaconej zaliczki w terminie 7 dni od daty doręczenia pisma. W przypadku braku rozliczenia lub zwrotu zaliczki w tym terminie, Zamawiający w pierwszej kolejności zaspokoi swoje roszczenie z zabezpieczenia zaliczki.</w:t>
      </w:r>
    </w:p>
    <w:p w:rsidR="00B258B8" w:rsidRPr="00B258B8" w:rsidRDefault="00B258B8" w:rsidP="00B258B8">
      <w:pPr>
        <w:numPr>
          <w:ilvl w:val="0"/>
          <w:numId w:val="42"/>
        </w:numPr>
        <w:tabs>
          <w:tab w:val="left" w:pos="457"/>
        </w:tabs>
        <w:spacing w:line="360" w:lineRule="auto"/>
        <w:jc w:val="both"/>
        <w:rPr>
          <w:sz w:val="24"/>
          <w:szCs w:val="24"/>
        </w:rPr>
      </w:pPr>
      <w:r w:rsidRPr="00B258B8">
        <w:rPr>
          <w:sz w:val="24"/>
          <w:szCs w:val="24"/>
        </w:rPr>
        <w:t xml:space="preserve">Zaliczka zostanie wypłacona na podstawie faktury zaliczkowej, w terminie 30 dni od daty jej doręczenia Zamawiającemu wraz z zabezpieczeniem, o którym mowa w ust. </w:t>
      </w:r>
      <w:r w:rsidR="00524F68">
        <w:rPr>
          <w:sz w:val="24"/>
          <w:szCs w:val="24"/>
        </w:rPr>
        <w:t>3</w:t>
      </w:r>
      <w:r w:rsidRPr="00B258B8">
        <w:rPr>
          <w:sz w:val="24"/>
          <w:szCs w:val="24"/>
        </w:rPr>
        <w:t>.</w:t>
      </w:r>
    </w:p>
    <w:p w:rsidR="00382152" w:rsidRPr="000C17FE" w:rsidRDefault="00B258B8" w:rsidP="000C17FE">
      <w:pPr>
        <w:numPr>
          <w:ilvl w:val="0"/>
          <w:numId w:val="42"/>
        </w:numPr>
        <w:tabs>
          <w:tab w:val="left" w:pos="457"/>
        </w:tabs>
        <w:spacing w:line="360" w:lineRule="auto"/>
        <w:jc w:val="both"/>
        <w:rPr>
          <w:sz w:val="24"/>
          <w:szCs w:val="24"/>
        </w:rPr>
      </w:pPr>
      <w:r w:rsidRPr="00B258B8">
        <w:rPr>
          <w:sz w:val="24"/>
          <w:szCs w:val="24"/>
        </w:rPr>
        <w:t>Udzielenie kolejnej zaliczki może nastąpić w terminie i wysokości ustalonych przez strony w kolejnym wniosku, po wykonaniu i odebraniu wskazanych robót na realizację których udzielono zaliczki, jej rozliczeniu zgodnie</w:t>
      </w:r>
      <w:r w:rsidR="00524F68">
        <w:rPr>
          <w:sz w:val="24"/>
          <w:szCs w:val="24"/>
        </w:rPr>
        <w:t xml:space="preserve"> z zasadami określonymi w ust. 4</w:t>
      </w:r>
      <w:r w:rsidRPr="00B258B8">
        <w:rPr>
          <w:sz w:val="24"/>
          <w:szCs w:val="24"/>
        </w:rPr>
        <w:t xml:space="preserve"> oraz po wykazaniu uregulowania zobowiązań wobec wszystkich Podwykonawców i dalszych Podwykonawców, w zakresie robót zrealizowanych w ramach udzielonej zaliczki.</w:t>
      </w:r>
    </w:p>
    <w:p w:rsidR="00B258B8" w:rsidRPr="00B258B8" w:rsidRDefault="00B258B8" w:rsidP="00B258B8">
      <w:pPr>
        <w:tabs>
          <w:tab w:val="left" w:pos="457"/>
        </w:tabs>
        <w:spacing w:line="360" w:lineRule="auto"/>
        <w:rPr>
          <w:sz w:val="24"/>
          <w:szCs w:val="24"/>
        </w:rPr>
      </w:pPr>
    </w:p>
    <w:p w:rsidR="00B258B8" w:rsidRDefault="004775E2" w:rsidP="00382152">
      <w:pPr>
        <w:pStyle w:val="Nagwek1"/>
        <w:spacing w:line="360" w:lineRule="auto"/>
        <w:ind w:left="0" w:right="0"/>
      </w:pPr>
      <w:r w:rsidRPr="00B258B8">
        <w:t>§ 5</w:t>
      </w:r>
    </w:p>
    <w:p w:rsidR="00822D6B" w:rsidRPr="00382152" w:rsidRDefault="00822D6B" w:rsidP="00382152">
      <w:pPr>
        <w:pStyle w:val="Nagwek1"/>
        <w:spacing w:line="360" w:lineRule="auto"/>
        <w:ind w:left="0" w:right="0"/>
      </w:pPr>
      <w:r>
        <w:t>Rozliczenie</w:t>
      </w:r>
    </w:p>
    <w:p w:rsidR="00215891" w:rsidRPr="00215891" w:rsidRDefault="00215891" w:rsidP="00215891">
      <w:pPr>
        <w:pStyle w:val="Akapitzlist"/>
        <w:numPr>
          <w:ilvl w:val="0"/>
          <w:numId w:val="24"/>
        </w:numPr>
        <w:spacing w:line="360" w:lineRule="auto"/>
        <w:ind w:left="0" w:firstLine="0"/>
        <w:rPr>
          <w:sz w:val="24"/>
          <w:szCs w:val="24"/>
        </w:rPr>
      </w:pPr>
      <w:r w:rsidRPr="00215891">
        <w:rPr>
          <w:sz w:val="24"/>
          <w:szCs w:val="24"/>
        </w:rPr>
        <w:t>Rozliczanie pomiędzy Stronami za wykonane roboty nastąpi na podstawie faktur częściowych w kwotach i terminach zgodnych z opracowanym przez Wykonawcę i zatwierdzonym przez Zamawiającego harmonogramem rzeczowo-finansowym i fakturą końcową, na podstawie zatwierdzonego protokołu częściowe</w:t>
      </w:r>
      <w:r>
        <w:rPr>
          <w:sz w:val="24"/>
          <w:szCs w:val="24"/>
        </w:rPr>
        <w:t>go bądź końcowego odbioru robót.</w:t>
      </w:r>
      <w:r w:rsidRPr="00215891">
        <w:rPr>
          <w:sz w:val="24"/>
          <w:szCs w:val="24"/>
        </w:rPr>
        <w:t xml:space="preserve"> </w:t>
      </w:r>
    </w:p>
    <w:p w:rsidR="006D016C" w:rsidRPr="00B258B8" w:rsidRDefault="004775E2" w:rsidP="000C17FE">
      <w:pPr>
        <w:pStyle w:val="Akapitzlist"/>
        <w:numPr>
          <w:ilvl w:val="0"/>
          <w:numId w:val="24"/>
        </w:numPr>
        <w:tabs>
          <w:tab w:val="left" w:pos="395"/>
        </w:tabs>
        <w:spacing w:line="360" w:lineRule="auto"/>
        <w:ind w:left="0" w:firstLine="0"/>
        <w:rPr>
          <w:sz w:val="24"/>
          <w:szCs w:val="24"/>
        </w:rPr>
      </w:pPr>
      <w:r w:rsidRPr="00B258B8">
        <w:rPr>
          <w:sz w:val="24"/>
          <w:szCs w:val="24"/>
        </w:rPr>
        <w:t>Wynagrodzenie za wykonanie przedmiotu umowy, o którym mowa w § 4, Zamawiający zapłaci przelewem, zgodnie</w:t>
      </w:r>
      <w:r w:rsidR="00215891">
        <w:rPr>
          <w:sz w:val="24"/>
          <w:szCs w:val="24"/>
        </w:rPr>
        <w:t xml:space="preserve"> z zasadami określonymi w ust. 3</w:t>
      </w:r>
      <w:r w:rsidRPr="00B258B8">
        <w:rPr>
          <w:sz w:val="24"/>
          <w:szCs w:val="24"/>
        </w:rPr>
        <w:t>-11 przy czym warunkiem wypłaty wynagrodzenia Wykonawcy - w przypadku, gdy Wykonawca powierzy wykonanie części zamówienia podwykonawcy - jest przedstawienie przez niego dowodów potwierdzających zapłatę wymagalnego wynagrodzenia podwykonawcom lub dalszym podwykonawcom biorącym udział w realizacji odebranych</w:t>
      </w:r>
      <w:r w:rsidRPr="00B258B8">
        <w:rPr>
          <w:spacing w:val="4"/>
          <w:sz w:val="24"/>
          <w:szCs w:val="24"/>
        </w:rPr>
        <w:t xml:space="preserve"> </w:t>
      </w:r>
      <w:r w:rsidRPr="00B258B8">
        <w:rPr>
          <w:sz w:val="24"/>
          <w:szCs w:val="24"/>
        </w:rPr>
        <w:t>robót</w:t>
      </w:r>
      <w:r w:rsidR="00267BEB" w:rsidRPr="00B258B8">
        <w:rPr>
          <w:sz w:val="24"/>
          <w:szCs w:val="24"/>
        </w:rPr>
        <w:t xml:space="preserve"> </w:t>
      </w:r>
      <w:r w:rsidRPr="00B258B8">
        <w:rPr>
          <w:sz w:val="24"/>
          <w:szCs w:val="24"/>
        </w:rPr>
        <w:t>wraz z oświadczeniem podwykonawcy lub dalszego podwykonawcy, iż należności związane z realizacją przez nich przedmiotu zamówienia zostały uregulowane (najpóźniej 3 dni przed terminem dokonania zapłaty przez Zamawiającego). Wraz z oświadczeniem Wykonawca złoży Zamawiającemu wszystkie dokumenty potwierdzające dokonanie wymagalnych płatności na rzecz podwykonawcy lub dalszego podwykonawcy.</w:t>
      </w:r>
      <w:r w:rsidR="00267BEB" w:rsidRPr="00B258B8">
        <w:rPr>
          <w:sz w:val="24"/>
          <w:szCs w:val="24"/>
        </w:rPr>
        <w:t xml:space="preserve"> </w:t>
      </w:r>
    </w:p>
    <w:p w:rsidR="00C74DB5" w:rsidRPr="00B258B8" w:rsidRDefault="004775E2" w:rsidP="000C17FE">
      <w:pPr>
        <w:pStyle w:val="Akapitzlist"/>
        <w:tabs>
          <w:tab w:val="left" w:pos="395"/>
        </w:tabs>
        <w:spacing w:line="360" w:lineRule="auto"/>
        <w:ind w:left="0"/>
        <w:rPr>
          <w:sz w:val="24"/>
          <w:szCs w:val="24"/>
        </w:rPr>
      </w:pPr>
      <w:r w:rsidRPr="00B258B8">
        <w:rPr>
          <w:sz w:val="24"/>
          <w:szCs w:val="24"/>
        </w:rPr>
        <w:lastRenderedPageBreak/>
        <w:t>Za dowody potwierdzające zapłatę wymagalnego wynagrodzenia podwykonawcom lub dalszym   podwykonawcom   uznaje   się,   w   szczególności   potwierdzone   za   zgodność     z oryginałem przez Wykonawcę kopie: dowodów zapłaty wynagrodzenia dla podwykonawcy lub dalszego podwykonawcy wraz z fakturami podwykonawcy lub dalszego podwykonawcy, protokołami odbioru wykonanych</w:t>
      </w:r>
      <w:r w:rsidRPr="00B258B8">
        <w:rPr>
          <w:spacing w:val="-1"/>
          <w:sz w:val="24"/>
          <w:szCs w:val="24"/>
        </w:rPr>
        <w:t xml:space="preserve"> </w:t>
      </w:r>
      <w:r w:rsidRPr="00B258B8">
        <w:rPr>
          <w:sz w:val="24"/>
          <w:szCs w:val="24"/>
        </w:rPr>
        <w:t>robót.</w:t>
      </w:r>
    </w:p>
    <w:p w:rsidR="00C74DB5" w:rsidRPr="00B258B8" w:rsidRDefault="004775E2" w:rsidP="000C17FE">
      <w:pPr>
        <w:pStyle w:val="Tekstpodstawowy"/>
        <w:spacing w:line="360" w:lineRule="auto"/>
        <w:ind w:left="0"/>
      </w:pPr>
      <w:r w:rsidRPr="00B258B8">
        <w:t>W przypadku wykonania niniejszego zamówienia – umowy - bez udziału podwykonawcy lub dalszych podwykonawców, Wykonawca przed wypłatą wynagrodzenia (umownego) złoży Zamawiającemu oświadczenie w tym zakresie.</w:t>
      </w:r>
    </w:p>
    <w:p w:rsidR="00C74DB5" w:rsidRPr="00B258B8" w:rsidRDefault="004775E2" w:rsidP="000C17FE">
      <w:pPr>
        <w:pStyle w:val="Tekstpodstawowy"/>
        <w:spacing w:line="360" w:lineRule="auto"/>
        <w:ind w:left="0"/>
      </w:pPr>
      <w:r w:rsidRPr="00B258B8">
        <w:t>W przypadku nieprzedstawienia przez Wykonawcę wszystkich dowodów zapłaty, o których mowa powyżej, zamawiający wstrzymuje wypłatę należnego wynagrodzenia za odebrane roboty budowlane, w części równej sumie kwot wynikających z nieprzedstawionych dowodów zapłaty.</w:t>
      </w:r>
    </w:p>
    <w:p w:rsidR="00C74DB5" w:rsidRPr="00B258B8" w:rsidRDefault="004775E2" w:rsidP="000C17FE">
      <w:pPr>
        <w:pStyle w:val="Akapitzlist"/>
        <w:numPr>
          <w:ilvl w:val="0"/>
          <w:numId w:val="24"/>
        </w:numPr>
        <w:tabs>
          <w:tab w:val="left" w:pos="609"/>
        </w:tabs>
        <w:spacing w:line="360" w:lineRule="auto"/>
        <w:ind w:left="0" w:firstLine="0"/>
        <w:rPr>
          <w:sz w:val="24"/>
          <w:szCs w:val="24"/>
        </w:rPr>
      </w:pPr>
      <w:r w:rsidRPr="00B258B8">
        <w:rPr>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w:t>
      </w:r>
      <w:r w:rsidRPr="00B258B8">
        <w:rPr>
          <w:spacing w:val="-5"/>
          <w:sz w:val="24"/>
          <w:szCs w:val="24"/>
        </w:rPr>
        <w:t xml:space="preserve"> </w:t>
      </w:r>
      <w:r w:rsidRPr="00B258B8">
        <w:rPr>
          <w:sz w:val="24"/>
          <w:szCs w:val="24"/>
        </w:rPr>
        <w:t>budowlane.</w:t>
      </w:r>
    </w:p>
    <w:p w:rsidR="00C74DB5" w:rsidRPr="00B258B8" w:rsidRDefault="004775E2" w:rsidP="000C17FE">
      <w:pPr>
        <w:pStyle w:val="Akapitzlist"/>
        <w:numPr>
          <w:ilvl w:val="0"/>
          <w:numId w:val="24"/>
        </w:numPr>
        <w:tabs>
          <w:tab w:val="left" w:pos="297"/>
        </w:tabs>
        <w:spacing w:line="360" w:lineRule="auto"/>
        <w:ind w:left="0" w:firstLine="0"/>
        <w:rPr>
          <w:sz w:val="24"/>
          <w:szCs w:val="24"/>
        </w:rPr>
      </w:pPr>
      <w:r w:rsidRPr="00B258B8">
        <w:rPr>
          <w:sz w:val="24"/>
          <w:szCs w:val="24"/>
        </w:rPr>
        <w:t>Wynagrodzenie, o którym mowa w ust. 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w:t>
      </w:r>
      <w:r w:rsidRPr="00B258B8">
        <w:rPr>
          <w:spacing w:val="-13"/>
          <w:sz w:val="24"/>
          <w:szCs w:val="24"/>
        </w:rPr>
        <w:t xml:space="preserve"> </w:t>
      </w:r>
      <w:r w:rsidRPr="00B258B8">
        <w:rPr>
          <w:sz w:val="24"/>
          <w:szCs w:val="24"/>
        </w:rPr>
        <w:t>usługi.</w:t>
      </w:r>
    </w:p>
    <w:p w:rsidR="00C74DB5" w:rsidRPr="00B258B8" w:rsidRDefault="004775E2" w:rsidP="00822D6B">
      <w:pPr>
        <w:pStyle w:val="Akapitzlist"/>
        <w:numPr>
          <w:ilvl w:val="0"/>
          <w:numId w:val="24"/>
        </w:numPr>
        <w:tabs>
          <w:tab w:val="left" w:pos="366"/>
        </w:tabs>
        <w:spacing w:line="360" w:lineRule="auto"/>
        <w:ind w:left="0" w:firstLine="0"/>
        <w:rPr>
          <w:sz w:val="24"/>
          <w:szCs w:val="24"/>
        </w:rPr>
      </w:pPr>
      <w:r w:rsidRPr="00B258B8">
        <w:rPr>
          <w:sz w:val="24"/>
          <w:szCs w:val="24"/>
        </w:rPr>
        <w:t>Bezpośrednia zapłata, o której mowa w ust. 2 obejmuje wyłącznie należne wynagrodzenie, bez odsetek, należnych podwykonawcy lub dalszemu</w:t>
      </w:r>
      <w:r w:rsidRPr="00B258B8">
        <w:rPr>
          <w:spacing w:val="-5"/>
          <w:sz w:val="24"/>
          <w:szCs w:val="24"/>
        </w:rPr>
        <w:t xml:space="preserve"> </w:t>
      </w:r>
      <w:r w:rsidRPr="00B258B8">
        <w:rPr>
          <w:sz w:val="24"/>
          <w:szCs w:val="24"/>
        </w:rPr>
        <w:t>podwykonawcy.</w:t>
      </w:r>
    </w:p>
    <w:p w:rsidR="00C74DB5" w:rsidRPr="00B258B8" w:rsidRDefault="004775E2" w:rsidP="000C17FE">
      <w:pPr>
        <w:pStyle w:val="Akapitzlist"/>
        <w:numPr>
          <w:ilvl w:val="0"/>
          <w:numId w:val="24"/>
        </w:numPr>
        <w:tabs>
          <w:tab w:val="left" w:pos="378"/>
        </w:tabs>
        <w:spacing w:line="360" w:lineRule="auto"/>
        <w:ind w:left="0" w:firstLine="0"/>
        <w:rPr>
          <w:sz w:val="24"/>
          <w:szCs w:val="24"/>
        </w:rPr>
      </w:pPr>
      <w:r w:rsidRPr="00B258B8">
        <w:rPr>
          <w:sz w:val="24"/>
          <w:szCs w:val="24"/>
        </w:rPr>
        <w:t>Przed dokonaniem bezpośredniej zapłaty Zamawiający umożliwia wykonawcy zgłoszenie w formie pisemnej uwag dotyczących zasadności bezpośredniej zapłaty wynagrodzenia podwykonawcy lub dalszemu podwykonawcy, o których mowa w ust. 2. Zamawiający poinformuje o terminie zgłaszania uwag, nie krótszym niż 7 dni od dnia doręczenia tej informacji.</w:t>
      </w:r>
    </w:p>
    <w:p w:rsidR="00C74DB5" w:rsidRPr="00B258B8" w:rsidRDefault="004775E2" w:rsidP="000C17FE">
      <w:pPr>
        <w:pStyle w:val="Akapitzlist"/>
        <w:numPr>
          <w:ilvl w:val="0"/>
          <w:numId w:val="24"/>
        </w:numPr>
        <w:tabs>
          <w:tab w:val="left" w:pos="390"/>
        </w:tabs>
        <w:spacing w:line="360" w:lineRule="auto"/>
        <w:ind w:left="0" w:firstLine="0"/>
        <w:rPr>
          <w:sz w:val="24"/>
          <w:szCs w:val="24"/>
        </w:rPr>
      </w:pPr>
      <w:r w:rsidRPr="00B258B8">
        <w:rPr>
          <w:sz w:val="24"/>
          <w:szCs w:val="24"/>
        </w:rPr>
        <w:t>W przypadku zgłoszenia uwag, o których mowa w ust. 5, w terminie wskazanym przez Zamawiającego, zamawiający</w:t>
      </w:r>
      <w:r w:rsidRPr="00B258B8">
        <w:rPr>
          <w:spacing w:val="-5"/>
          <w:sz w:val="24"/>
          <w:szCs w:val="24"/>
        </w:rPr>
        <w:t xml:space="preserve"> </w:t>
      </w:r>
      <w:r w:rsidRPr="00B258B8">
        <w:rPr>
          <w:sz w:val="24"/>
          <w:szCs w:val="24"/>
        </w:rPr>
        <w:t>może:</w:t>
      </w:r>
    </w:p>
    <w:p w:rsidR="00C74DB5" w:rsidRPr="00B258B8" w:rsidRDefault="004775E2" w:rsidP="000C17FE">
      <w:pPr>
        <w:pStyle w:val="Akapitzlist"/>
        <w:numPr>
          <w:ilvl w:val="0"/>
          <w:numId w:val="23"/>
        </w:numPr>
        <w:tabs>
          <w:tab w:val="left" w:pos="508"/>
        </w:tabs>
        <w:spacing w:line="360" w:lineRule="auto"/>
        <w:ind w:left="0" w:firstLine="0"/>
        <w:rPr>
          <w:sz w:val="24"/>
          <w:szCs w:val="24"/>
        </w:rPr>
      </w:pPr>
      <w:r w:rsidRPr="00B258B8">
        <w:rPr>
          <w:sz w:val="24"/>
          <w:szCs w:val="24"/>
        </w:rPr>
        <w:t>nie dokonać bezpośredniej zapłaty wynagrodzenia podwykonawcy lub dalszemu podwykonawcy, jeżeli wykonawca wykaże niezasadność takiej zapłaty</w:t>
      </w:r>
      <w:r w:rsidRPr="00B258B8">
        <w:rPr>
          <w:spacing w:val="-6"/>
          <w:sz w:val="24"/>
          <w:szCs w:val="24"/>
        </w:rPr>
        <w:t xml:space="preserve"> </w:t>
      </w:r>
      <w:r w:rsidRPr="00B258B8">
        <w:rPr>
          <w:sz w:val="24"/>
          <w:szCs w:val="24"/>
        </w:rPr>
        <w:t>albo</w:t>
      </w:r>
    </w:p>
    <w:p w:rsidR="00C74DB5" w:rsidRPr="00B258B8" w:rsidRDefault="004775E2" w:rsidP="000C17FE">
      <w:pPr>
        <w:pStyle w:val="Akapitzlist"/>
        <w:numPr>
          <w:ilvl w:val="0"/>
          <w:numId w:val="23"/>
        </w:numPr>
        <w:tabs>
          <w:tab w:val="left" w:pos="548"/>
          <w:tab w:val="left" w:pos="549"/>
          <w:tab w:val="left" w:pos="1408"/>
          <w:tab w:val="left" w:pos="1881"/>
          <w:tab w:val="left" w:pos="2993"/>
          <w:tab w:val="left" w:pos="4187"/>
          <w:tab w:val="left" w:pos="5010"/>
          <w:tab w:val="left" w:pos="6187"/>
          <w:tab w:val="left" w:pos="6648"/>
          <w:tab w:val="left" w:pos="7722"/>
        </w:tabs>
        <w:spacing w:line="360" w:lineRule="auto"/>
        <w:ind w:left="0" w:firstLine="0"/>
        <w:rPr>
          <w:sz w:val="24"/>
          <w:szCs w:val="24"/>
        </w:rPr>
      </w:pPr>
      <w:r w:rsidRPr="00B258B8">
        <w:rPr>
          <w:sz w:val="24"/>
          <w:szCs w:val="24"/>
        </w:rPr>
        <w:lastRenderedPageBreak/>
        <w:t>złożyć</w:t>
      </w:r>
      <w:r w:rsidRPr="00B258B8">
        <w:rPr>
          <w:sz w:val="24"/>
          <w:szCs w:val="24"/>
        </w:rPr>
        <w:tab/>
        <w:t>do</w:t>
      </w:r>
      <w:r w:rsidRPr="00B258B8">
        <w:rPr>
          <w:sz w:val="24"/>
          <w:szCs w:val="24"/>
        </w:rPr>
        <w:tab/>
        <w:t>depozytu</w:t>
      </w:r>
      <w:r w:rsidRPr="00B258B8">
        <w:rPr>
          <w:sz w:val="24"/>
          <w:szCs w:val="24"/>
        </w:rPr>
        <w:tab/>
        <w:t>sądowego</w:t>
      </w:r>
      <w:r w:rsidRPr="00B258B8">
        <w:rPr>
          <w:sz w:val="24"/>
          <w:szCs w:val="24"/>
        </w:rPr>
        <w:tab/>
        <w:t>kwotę</w:t>
      </w:r>
      <w:r w:rsidRPr="00B258B8">
        <w:rPr>
          <w:sz w:val="24"/>
          <w:szCs w:val="24"/>
        </w:rPr>
        <w:tab/>
        <w:t>potrzebną</w:t>
      </w:r>
      <w:r w:rsidRPr="00B258B8">
        <w:rPr>
          <w:sz w:val="24"/>
          <w:szCs w:val="24"/>
        </w:rPr>
        <w:tab/>
        <w:t>na</w:t>
      </w:r>
      <w:r w:rsidRPr="00B258B8">
        <w:rPr>
          <w:sz w:val="24"/>
          <w:szCs w:val="24"/>
        </w:rPr>
        <w:tab/>
        <w:t>pokrycie</w:t>
      </w:r>
      <w:r w:rsidRPr="00B258B8">
        <w:rPr>
          <w:sz w:val="24"/>
          <w:szCs w:val="24"/>
        </w:rPr>
        <w:tab/>
        <w:t>wynagrodzenia podwykonawcy lub dalszego podwykonawcy w przypadku istnienia zasadniczej wątpliwości Zamawiającego co do wysokości należnej zapłaty lub podmiotu, któremu płatność się należy, albo</w:t>
      </w:r>
    </w:p>
    <w:p w:rsidR="00C74DB5" w:rsidRPr="00B258B8" w:rsidRDefault="004775E2" w:rsidP="000C17FE">
      <w:pPr>
        <w:pStyle w:val="Akapitzlist"/>
        <w:numPr>
          <w:ilvl w:val="0"/>
          <w:numId w:val="23"/>
        </w:numPr>
        <w:tabs>
          <w:tab w:val="left" w:pos="595"/>
        </w:tabs>
        <w:spacing w:line="360" w:lineRule="auto"/>
        <w:ind w:left="0" w:firstLine="0"/>
        <w:rPr>
          <w:sz w:val="24"/>
          <w:szCs w:val="24"/>
        </w:rPr>
      </w:pPr>
      <w:r w:rsidRPr="00B258B8">
        <w:rPr>
          <w:sz w:val="24"/>
          <w:szCs w:val="24"/>
        </w:rPr>
        <w:t>dokonać bezpośredniej zapłaty wynagrodzenia podwykonawcy lub dalszemu podwykonawcy, jeżeli podwykonawca lub dalszy podwykonawca wykaże zasadność takiej zapłaty.</w:t>
      </w:r>
    </w:p>
    <w:p w:rsidR="00D17D5B" w:rsidRPr="00D17D5B" w:rsidRDefault="004775E2" w:rsidP="000C17FE">
      <w:pPr>
        <w:pStyle w:val="Akapitzlist"/>
        <w:numPr>
          <w:ilvl w:val="0"/>
          <w:numId w:val="24"/>
        </w:numPr>
        <w:tabs>
          <w:tab w:val="left" w:pos="545"/>
          <w:tab w:val="left" w:pos="546"/>
          <w:tab w:val="left" w:pos="1023"/>
          <w:tab w:val="left" w:pos="2282"/>
          <w:tab w:val="left" w:pos="3534"/>
          <w:tab w:val="left" w:pos="5118"/>
          <w:tab w:val="left" w:pos="6058"/>
          <w:tab w:val="left" w:pos="7830"/>
          <w:tab w:val="left" w:pos="8386"/>
        </w:tabs>
        <w:spacing w:line="360" w:lineRule="auto"/>
        <w:ind w:left="0" w:firstLine="0"/>
        <w:rPr>
          <w:sz w:val="24"/>
          <w:szCs w:val="24"/>
        </w:rPr>
        <w:sectPr w:rsidR="00D17D5B" w:rsidRPr="00D17D5B" w:rsidSect="00B258B8">
          <w:type w:val="continuous"/>
          <w:pgSz w:w="11910" w:h="16840"/>
          <w:pgMar w:top="1417" w:right="1417" w:bottom="1417" w:left="1417" w:header="708" w:footer="708" w:gutter="0"/>
          <w:cols w:space="708"/>
          <w:docGrid w:linePitch="299"/>
        </w:sectPr>
      </w:pPr>
      <w:r w:rsidRPr="00B258B8">
        <w:rPr>
          <w:sz w:val="24"/>
          <w:szCs w:val="24"/>
        </w:rPr>
        <w:t>W</w:t>
      </w:r>
      <w:r w:rsidRPr="00B258B8">
        <w:rPr>
          <w:sz w:val="24"/>
          <w:szCs w:val="24"/>
        </w:rPr>
        <w:tab/>
        <w:t>przypadku</w:t>
      </w:r>
      <w:r w:rsidRPr="00B258B8">
        <w:rPr>
          <w:sz w:val="24"/>
          <w:szCs w:val="24"/>
        </w:rPr>
        <w:tab/>
        <w:t>dokonania</w:t>
      </w:r>
      <w:r w:rsidRPr="00B258B8">
        <w:rPr>
          <w:sz w:val="24"/>
          <w:szCs w:val="24"/>
        </w:rPr>
        <w:tab/>
        <w:t>bezpośr</w:t>
      </w:r>
      <w:r w:rsidR="00D17D5B">
        <w:rPr>
          <w:sz w:val="24"/>
          <w:szCs w:val="24"/>
        </w:rPr>
        <w:t>edniej</w:t>
      </w:r>
      <w:r w:rsidR="00D17D5B">
        <w:rPr>
          <w:sz w:val="24"/>
          <w:szCs w:val="24"/>
        </w:rPr>
        <w:tab/>
        <w:t>zapłaty</w:t>
      </w:r>
      <w:r w:rsidR="00D17D5B">
        <w:rPr>
          <w:sz w:val="24"/>
          <w:szCs w:val="24"/>
        </w:rPr>
        <w:tab/>
        <w:t>podwykonawcy</w:t>
      </w:r>
      <w:r w:rsidR="00D17D5B">
        <w:rPr>
          <w:sz w:val="24"/>
          <w:szCs w:val="24"/>
        </w:rPr>
        <w:tab/>
        <w:t xml:space="preserve">lub </w:t>
      </w:r>
      <w:r w:rsidRPr="00B258B8">
        <w:rPr>
          <w:sz w:val="24"/>
          <w:szCs w:val="24"/>
        </w:rPr>
        <w:t>dalszemu podwykonawcy, o których mowa w ust. 2, zamawiający potrąci kwotę</w:t>
      </w:r>
      <w:r w:rsidRPr="00B258B8">
        <w:rPr>
          <w:spacing w:val="50"/>
          <w:sz w:val="24"/>
          <w:szCs w:val="24"/>
        </w:rPr>
        <w:t xml:space="preserve"> </w:t>
      </w:r>
      <w:r w:rsidR="00D17D5B">
        <w:rPr>
          <w:sz w:val="24"/>
          <w:szCs w:val="24"/>
        </w:rPr>
        <w:t>wypłaconego</w:t>
      </w:r>
    </w:p>
    <w:p w:rsidR="00C74DB5" w:rsidRPr="00B258B8" w:rsidRDefault="004775E2" w:rsidP="000C17FE">
      <w:pPr>
        <w:pStyle w:val="Tekstpodstawowy"/>
        <w:spacing w:line="360" w:lineRule="auto"/>
        <w:ind w:left="0"/>
      </w:pPr>
      <w:r w:rsidRPr="00B258B8">
        <w:t>wynagrodzenia z wynagrodzenia należnego Wykonawcy. Suma ustalonych wynagrodzeń wynikających z umów z podwykonawcami lub dalszymi podwykonawcami, za zakres wykonania w podwykonawstwie nie może przekroczyć wartości za cały zakres zamówienia.</w:t>
      </w:r>
    </w:p>
    <w:p w:rsidR="00C74DB5" w:rsidRPr="00B258B8" w:rsidRDefault="004775E2" w:rsidP="000C17FE">
      <w:pPr>
        <w:pStyle w:val="Akapitzlist"/>
        <w:numPr>
          <w:ilvl w:val="0"/>
          <w:numId w:val="24"/>
        </w:numPr>
        <w:tabs>
          <w:tab w:val="left" w:pos="412"/>
        </w:tabs>
        <w:spacing w:line="360" w:lineRule="auto"/>
        <w:ind w:left="0" w:firstLine="0"/>
        <w:rPr>
          <w:sz w:val="24"/>
          <w:szCs w:val="24"/>
        </w:rPr>
      </w:pPr>
      <w:r w:rsidRPr="00B258B8">
        <w:rPr>
          <w:sz w:val="24"/>
          <w:szCs w:val="24"/>
        </w:rPr>
        <w:t>Zapłata wynagrodzenia, o którym mowa w § 4 nastąpi w terminie do 30 dni od dnia doręczenia Zamawiającemu poprawnie wystawionej faktury VAT, wystawionej po dokonaniu odbioru</w:t>
      </w:r>
      <w:r w:rsidRPr="00B258B8">
        <w:rPr>
          <w:spacing w:val="43"/>
          <w:sz w:val="24"/>
          <w:szCs w:val="24"/>
        </w:rPr>
        <w:t xml:space="preserve"> </w:t>
      </w:r>
      <w:r w:rsidRPr="00B258B8">
        <w:rPr>
          <w:sz w:val="24"/>
          <w:szCs w:val="24"/>
        </w:rPr>
        <w:t>końcowego</w:t>
      </w:r>
      <w:r w:rsidRPr="00B258B8">
        <w:rPr>
          <w:spacing w:val="44"/>
          <w:sz w:val="24"/>
          <w:szCs w:val="24"/>
        </w:rPr>
        <w:t xml:space="preserve"> </w:t>
      </w:r>
      <w:r w:rsidRPr="00B258B8">
        <w:rPr>
          <w:sz w:val="24"/>
          <w:szCs w:val="24"/>
        </w:rPr>
        <w:t>robót,</w:t>
      </w:r>
      <w:r w:rsidRPr="00B258B8">
        <w:rPr>
          <w:spacing w:val="44"/>
          <w:sz w:val="24"/>
          <w:szCs w:val="24"/>
        </w:rPr>
        <w:t xml:space="preserve"> </w:t>
      </w:r>
      <w:r w:rsidRPr="00B258B8">
        <w:rPr>
          <w:sz w:val="24"/>
          <w:szCs w:val="24"/>
        </w:rPr>
        <w:t>o</w:t>
      </w:r>
      <w:r w:rsidRPr="00B258B8">
        <w:rPr>
          <w:spacing w:val="44"/>
          <w:sz w:val="24"/>
          <w:szCs w:val="24"/>
        </w:rPr>
        <w:t xml:space="preserve"> </w:t>
      </w:r>
      <w:r w:rsidRPr="00B258B8">
        <w:rPr>
          <w:sz w:val="24"/>
          <w:szCs w:val="24"/>
        </w:rPr>
        <w:t>którym</w:t>
      </w:r>
      <w:r w:rsidRPr="00B258B8">
        <w:rPr>
          <w:spacing w:val="46"/>
          <w:sz w:val="24"/>
          <w:szCs w:val="24"/>
        </w:rPr>
        <w:t xml:space="preserve"> </w:t>
      </w:r>
      <w:r w:rsidRPr="00B258B8">
        <w:rPr>
          <w:sz w:val="24"/>
          <w:szCs w:val="24"/>
        </w:rPr>
        <w:t>mowa</w:t>
      </w:r>
      <w:r w:rsidRPr="00B258B8">
        <w:rPr>
          <w:spacing w:val="42"/>
          <w:sz w:val="24"/>
          <w:szCs w:val="24"/>
        </w:rPr>
        <w:t xml:space="preserve"> </w:t>
      </w:r>
      <w:r w:rsidRPr="00B258B8">
        <w:rPr>
          <w:sz w:val="24"/>
          <w:szCs w:val="24"/>
        </w:rPr>
        <w:t>w</w:t>
      </w:r>
      <w:r w:rsidRPr="00B258B8">
        <w:rPr>
          <w:spacing w:val="44"/>
          <w:sz w:val="24"/>
          <w:szCs w:val="24"/>
        </w:rPr>
        <w:t xml:space="preserve"> </w:t>
      </w:r>
      <w:r w:rsidRPr="00B258B8">
        <w:rPr>
          <w:sz w:val="24"/>
          <w:szCs w:val="24"/>
        </w:rPr>
        <w:t>§</w:t>
      </w:r>
      <w:r w:rsidRPr="00B258B8">
        <w:rPr>
          <w:spacing w:val="44"/>
          <w:sz w:val="24"/>
          <w:szCs w:val="24"/>
        </w:rPr>
        <w:t xml:space="preserve"> </w:t>
      </w:r>
      <w:r w:rsidRPr="00B258B8">
        <w:rPr>
          <w:sz w:val="24"/>
          <w:szCs w:val="24"/>
        </w:rPr>
        <w:t>6</w:t>
      </w:r>
      <w:r w:rsidRPr="00B258B8">
        <w:rPr>
          <w:spacing w:val="43"/>
          <w:sz w:val="24"/>
          <w:szCs w:val="24"/>
        </w:rPr>
        <w:t xml:space="preserve"> </w:t>
      </w:r>
      <w:r w:rsidRPr="00B258B8">
        <w:rPr>
          <w:sz w:val="24"/>
          <w:szCs w:val="24"/>
        </w:rPr>
        <w:t>na</w:t>
      </w:r>
      <w:r w:rsidRPr="00B258B8">
        <w:rPr>
          <w:spacing w:val="44"/>
          <w:sz w:val="24"/>
          <w:szCs w:val="24"/>
        </w:rPr>
        <w:t xml:space="preserve"> </w:t>
      </w:r>
      <w:r w:rsidRPr="00B258B8">
        <w:rPr>
          <w:sz w:val="24"/>
          <w:szCs w:val="24"/>
        </w:rPr>
        <w:t>konto</w:t>
      </w:r>
      <w:r w:rsidRPr="00B258B8">
        <w:rPr>
          <w:spacing w:val="44"/>
          <w:sz w:val="24"/>
          <w:szCs w:val="24"/>
        </w:rPr>
        <w:t xml:space="preserve"> </w:t>
      </w:r>
      <w:r w:rsidRPr="00B258B8">
        <w:rPr>
          <w:sz w:val="24"/>
          <w:szCs w:val="24"/>
        </w:rPr>
        <w:t>Wykonawcy,</w:t>
      </w:r>
      <w:r w:rsidRPr="00B258B8">
        <w:rPr>
          <w:spacing w:val="44"/>
          <w:sz w:val="24"/>
          <w:szCs w:val="24"/>
        </w:rPr>
        <w:t xml:space="preserve"> </w:t>
      </w:r>
      <w:r w:rsidRPr="00B258B8">
        <w:rPr>
          <w:sz w:val="24"/>
          <w:szCs w:val="24"/>
        </w:rPr>
        <w:t>nr</w:t>
      </w:r>
    </w:p>
    <w:p w:rsidR="00C74DB5" w:rsidRPr="00B258B8" w:rsidRDefault="004775E2" w:rsidP="000C17FE">
      <w:pPr>
        <w:pStyle w:val="Tekstpodstawowy"/>
        <w:spacing w:line="360" w:lineRule="auto"/>
        <w:ind w:left="0"/>
      </w:pPr>
      <w:r w:rsidRPr="00B258B8">
        <w:t>.............................................. Jeżeli wykonawca nie przełoży Zamawiającemu dowodów zapłaty wynagrodzenia podwykonawcom lub dalszym, podwykonawcom w terminie określonym w ust. 1 termin zapłaty, liczy się go od upływu terminu określonego w ust.</w:t>
      </w:r>
      <w:r w:rsidRPr="00B258B8">
        <w:rPr>
          <w:spacing w:val="-10"/>
        </w:rPr>
        <w:t xml:space="preserve"> </w:t>
      </w:r>
      <w:r w:rsidRPr="00B258B8">
        <w:t>1.</w:t>
      </w:r>
    </w:p>
    <w:p w:rsidR="00C74DB5" w:rsidRDefault="004775E2" w:rsidP="000C17FE">
      <w:pPr>
        <w:pStyle w:val="Akapitzlist"/>
        <w:numPr>
          <w:ilvl w:val="0"/>
          <w:numId w:val="22"/>
        </w:numPr>
        <w:tabs>
          <w:tab w:val="left" w:pos="477"/>
        </w:tabs>
        <w:spacing w:line="360" w:lineRule="auto"/>
        <w:ind w:left="0" w:firstLine="0"/>
        <w:rPr>
          <w:sz w:val="24"/>
          <w:szCs w:val="24"/>
        </w:rPr>
      </w:pPr>
      <w:r w:rsidRPr="00B258B8">
        <w:rPr>
          <w:sz w:val="24"/>
          <w:szCs w:val="24"/>
        </w:rPr>
        <w:t>Podstawą wystawienia faktury jest protokół bezusterkowego odbioru robót podpisany przez Inspektora Nadzoru, przedstawiciela Zamawiającego, Kierownika Robót i przedstawiciela Wykonawcy, to jest osoby, które obowiązane są uczestniczyć w odbiorach robót, o których mowa w § 6 niniejszej</w:t>
      </w:r>
      <w:r w:rsidRPr="00B258B8">
        <w:rPr>
          <w:spacing w:val="-6"/>
          <w:sz w:val="24"/>
          <w:szCs w:val="24"/>
        </w:rPr>
        <w:t xml:space="preserve"> </w:t>
      </w:r>
      <w:r w:rsidRPr="00B258B8">
        <w:rPr>
          <w:sz w:val="24"/>
          <w:szCs w:val="24"/>
        </w:rPr>
        <w:t>umowy.</w:t>
      </w:r>
    </w:p>
    <w:p w:rsidR="00D17D5B" w:rsidRPr="00B258B8" w:rsidRDefault="00D17D5B" w:rsidP="00D17D5B">
      <w:pPr>
        <w:pStyle w:val="Akapitzlist"/>
        <w:tabs>
          <w:tab w:val="left" w:pos="477"/>
        </w:tabs>
        <w:spacing w:line="360" w:lineRule="auto"/>
        <w:ind w:left="0"/>
        <w:rPr>
          <w:sz w:val="24"/>
          <w:szCs w:val="24"/>
        </w:rPr>
      </w:pPr>
    </w:p>
    <w:p w:rsidR="00C74DB5" w:rsidRPr="00B258B8" w:rsidRDefault="004775E2" w:rsidP="004F097B">
      <w:pPr>
        <w:pStyle w:val="Nagwek1"/>
        <w:spacing w:line="360" w:lineRule="auto"/>
        <w:ind w:left="0" w:right="0"/>
      </w:pPr>
      <w:r w:rsidRPr="00B258B8">
        <w:t>§ 6. Odbiór robót</w:t>
      </w:r>
    </w:p>
    <w:p w:rsidR="00C74DB5" w:rsidRPr="00B258B8" w:rsidRDefault="00C74DB5" w:rsidP="004F097B">
      <w:pPr>
        <w:pStyle w:val="Tekstpodstawowy"/>
        <w:spacing w:line="360" w:lineRule="auto"/>
        <w:ind w:left="0"/>
        <w:jc w:val="left"/>
        <w:rPr>
          <w:b/>
        </w:rPr>
      </w:pPr>
    </w:p>
    <w:p w:rsidR="00C74DB5" w:rsidRPr="00CC4770" w:rsidRDefault="004775E2" w:rsidP="00CC4770">
      <w:pPr>
        <w:pStyle w:val="Akapitzlist"/>
        <w:numPr>
          <w:ilvl w:val="0"/>
          <w:numId w:val="21"/>
        </w:numPr>
        <w:tabs>
          <w:tab w:val="left" w:pos="366"/>
        </w:tabs>
        <w:spacing w:line="360" w:lineRule="auto"/>
        <w:ind w:left="0" w:firstLine="0"/>
        <w:rPr>
          <w:i/>
          <w:sz w:val="24"/>
          <w:szCs w:val="24"/>
        </w:rPr>
      </w:pPr>
      <w:r w:rsidRPr="00B258B8">
        <w:rPr>
          <w:sz w:val="24"/>
          <w:szCs w:val="24"/>
        </w:rPr>
        <w:t>Ustala się jeden odbiór końcowy po wykonaniu całości zamówienia dotyczącego wymiany oświetlenia ulicznego na energooszczędne typu LED na terenie Gminy</w:t>
      </w:r>
      <w:r w:rsidRPr="00B258B8">
        <w:rPr>
          <w:spacing w:val="-10"/>
          <w:sz w:val="24"/>
          <w:szCs w:val="24"/>
        </w:rPr>
        <w:t xml:space="preserve"> </w:t>
      </w:r>
      <w:r w:rsidRPr="00B258B8">
        <w:rPr>
          <w:sz w:val="24"/>
          <w:szCs w:val="24"/>
        </w:rPr>
        <w:t>Święciechowa</w:t>
      </w:r>
      <w:r w:rsidRPr="00B258B8">
        <w:rPr>
          <w:i/>
          <w:sz w:val="24"/>
          <w:szCs w:val="24"/>
        </w:rPr>
        <w:t>.</w:t>
      </w:r>
    </w:p>
    <w:p w:rsidR="00C74DB5" w:rsidRPr="00B258B8" w:rsidRDefault="004775E2" w:rsidP="00CC4770">
      <w:pPr>
        <w:pStyle w:val="Tekstpodstawowy"/>
        <w:spacing w:line="360" w:lineRule="auto"/>
        <w:ind w:left="0"/>
      </w:pPr>
      <w:r w:rsidRPr="00B258B8">
        <w:t>Po dokonaniu odbioru końcowego nastąpi zapłata wynagrodzenia na zasadach określonych   w § 4-5 i ust. 2-4 niniejszego</w:t>
      </w:r>
      <w:r w:rsidRPr="00B258B8">
        <w:rPr>
          <w:spacing w:val="-2"/>
        </w:rPr>
        <w:t xml:space="preserve"> </w:t>
      </w:r>
      <w:r w:rsidRPr="00B258B8">
        <w:t>paragrafu.</w:t>
      </w:r>
    </w:p>
    <w:p w:rsidR="00C74DB5" w:rsidRPr="00B258B8" w:rsidRDefault="004775E2" w:rsidP="004F097B">
      <w:pPr>
        <w:pStyle w:val="Akapitzlist"/>
        <w:numPr>
          <w:ilvl w:val="0"/>
          <w:numId w:val="21"/>
        </w:numPr>
        <w:tabs>
          <w:tab w:val="left" w:pos="467"/>
        </w:tabs>
        <w:spacing w:line="360" w:lineRule="auto"/>
        <w:ind w:left="0" w:firstLine="0"/>
        <w:rPr>
          <w:sz w:val="24"/>
          <w:szCs w:val="24"/>
        </w:rPr>
      </w:pPr>
      <w:r w:rsidRPr="00B258B8">
        <w:rPr>
          <w:sz w:val="24"/>
          <w:szCs w:val="24"/>
        </w:rPr>
        <w:t>Odbioru  robót   określonego  w  ust.  1  dokonuje   Inspektor  Nadzoru  inwestorskiego     i przedstawiciel Zamawiającego, w obecności Kierownika Robót oraz przedstawiciela Wykonawcy w terminie 30 dni od daty pisemnego zgłoszenia wykonanych robót do</w:t>
      </w:r>
      <w:r w:rsidRPr="00B258B8">
        <w:rPr>
          <w:spacing w:val="-10"/>
          <w:sz w:val="24"/>
          <w:szCs w:val="24"/>
        </w:rPr>
        <w:t xml:space="preserve"> </w:t>
      </w:r>
      <w:r w:rsidRPr="00B258B8">
        <w:rPr>
          <w:sz w:val="24"/>
          <w:szCs w:val="24"/>
        </w:rPr>
        <w:t>odbioru.</w:t>
      </w:r>
    </w:p>
    <w:p w:rsidR="00C74DB5" w:rsidRPr="00B258B8" w:rsidRDefault="00C74DB5" w:rsidP="004F097B">
      <w:pPr>
        <w:pStyle w:val="Tekstpodstawowy"/>
        <w:spacing w:line="360" w:lineRule="auto"/>
        <w:ind w:left="0"/>
        <w:jc w:val="left"/>
      </w:pPr>
    </w:p>
    <w:p w:rsidR="00C74DB5" w:rsidRPr="00B258B8" w:rsidRDefault="004775E2" w:rsidP="004F097B">
      <w:pPr>
        <w:pStyle w:val="Akapitzlist"/>
        <w:numPr>
          <w:ilvl w:val="0"/>
          <w:numId w:val="21"/>
        </w:numPr>
        <w:tabs>
          <w:tab w:val="left" w:pos="356"/>
        </w:tabs>
        <w:spacing w:line="360" w:lineRule="auto"/>
        <w:ind w:left="0" w:hanging="240"/>
        <w:rPr>
          <w:sz w:val="24"/>
          <w:szCs w:val="24"/>
        </w:rPr>
      </w:pPr>
      <w:r w:rsidRPr="00B258B8">
        <w:rPr>
          <w:sz w:val="24"/>
          <w:szCs w:val="24"/>
        </w:rPr>
        <w:t>Załącznikami do odbioru końcowego</w:t>
      </w:r>
      <w:r w:rsidRPr="00B258B8">
        <w:rPr>
          <w:spacing w:val="-4"/>
          <w:sz w:val="24"/>
          <w:szCs w:val="24"/>
        </w:rPr>
        <w:t xml:space="preserve"> </w:t>
      </w:r>
      <w:r w:rsidRPr="00B258B8">
        <w:rPr>
          <w:sz w:val="24"/>
          <w:szCs w:val="24"/>
        </w:rPr>
        <w:t>są:</w:t>
      </w:r>
    </w:p>
    <w:p w:rsidR="00C74DB5" w:rsidRPr="00B258B8" w:rsidRDefault="004775E2" w:rsidP="004F097B">
      <w:pPr>
        <w:pStyle w:val="Akapitzlist"/>
        <w:numPr>
          <w:ilvl w:val="0"/>
          <w:numId w:val="35"/>
        </w:numPr>
        <w:tabs>
          <w:tab w:val="left" w:pos="256"/>
        </w:tabs>
        <w:spacing w:line="360" w:lineRule="auto"/>
        <w:ind w:left="0"/>
        <w:jc w:val="left"/>
        <w:rPr>
          <w:sz w:val="24"/>
          <w:szCs w:val="24"/>
        </w:rPr>
      </w:pPr>
      <w:r w:rsidRPr="00B258B8">
        <w:rPr>
          <w:sz w:val="24"/>
          <w:szCs w:val="24"/>
        </w:rPr>
        <w:t>atesty i certyfikaty na wszystkie wbudowane</w:t>
      </w:r>
      <w:r w:rsidRPr="00B258B8">
        <w:rPr>
          <w:spacing w:val="-11"/>
          <w:sz w:val="24"/>
          <w:szCs w:val="24"/>
        </w:rPr>
        <w:t xml:space="preserve"> </w:t>
      </w:r>
      <w:r w:rsidRPr="00B258B8">
        <w:rPr>
          <w:sz w:val="24"/>
          <w:szCs w:val="24"/>
        </w:rPr>
        <w:t>materiały,</w:t>
      </w:r>
    </w:p>
    <w:p w:rsidR="00C74DB5" w:rsidRPr="00B258B8" w:rsidRDefault="004775E2" w:rsidP="004F097B">
      <w:pPr>
        <w:pStyle w:val="Akapitzlist"/>
        <w:numPr>
          <w:ilvl w:val="0"/>
          <w:numId w:val="35"/>
        </w:numPr>
        <w:tabs>
          <w:tab w:val="left" w:pos="256"/>
        </w:tabs>
        <w:spacing w:line="360" w:lineRule="auto"/>
        <w:ind w:left="0"/>
        <w:jc w:val="left"/>
        <w:rPr>
          <w:sz w:val="24"/>
          <w:szCs w:val="24"/>
        </w:rPr>
      </w:pPr>
      <w:r w:rsidRPr="00B258B8">
        <w:rPr>
          <w:sz w:val="24"/>
          <w:szCs w:val="24"/>
        </w:rPr>
        <w:t>protokoły badań i</w:t>
      </w:r>
      <w:r w:rsidRPr="00B258B8">
        <w:rPr>
          <w:spacing w:val="-6"/>
          <w:sz w:val="24"/>
          <w:szCs w:val="24"/>
        </w:rPr>
        <w:t xml:space="preserve"> </w:t>
      </w:r>
      <w:r w:rsidRPr="00B258B8">
        <w:rPr>
          <w:sz w:val="24"/>
          <w:szCs w:val="24"/>
        </w:rPr>
        <w:t>sprawdzeń,</w:t>
      </w:r>
    </w:p>
    <w:p w:rsidR="00C74DB5" w:rsidRPr="00B258B8" w:rsidRDefault="004775E2" w:rsidP="004F097B">
      <w:pPr>
        <w:pStyle w:val="Akapitzlist"/>
        <w:numPr>
          <w:ilvl w:val="0"/>
          <w:numId w:val="35"/>
        </w:numPr>
        <w:tabs>
          <w:tab w:val="left" w:pos="256"/>
        </w:tabs>
        <w:spacing w:line="360" w:lineRule="auto"/>
        <w:ind w:left="0"/>
        <w:jc w:val="left"/>
        <w:rPr>
          <w:sz w:val="24"/>
          <w:szCs w:val="24"/>
        </w:rPr>
      </w:pPr>
      <w:r w:rsidRPr="00B258B8">
        <w:rPr>
          <w:sz w:val="24"/>
          <w:szCs w:val="24"/>
        </w:rPr>
        <w:t>dokumentacja powykonawcza,</w:t>
      </w:r>
    </w:p>
    <w:p w:rsidR="00C74DB5" w:rsidRPr="00B258B8" w:rsidRDefault="004775E2" w:rsidP="004F097B">
      <w:pPr>
        <w:pStyle w:val="Akapitzlist"/>
        <w:numPr>
          <w:ilvl w:val="0"/>
          <w:numId w:val="35"/>
        </w:numPr>
        <w:tabs>
          <w:tab w:val="left" w:pos="256"/>
        </w:tabs>
        <w:spacing w:line="360" w:lineRule="auto"/>
        <w:ind w:left="0"/>
        <w:jc w:val="left"/>
        <w:rPr>
          <w:sz w:val="24"/>
          <w:szCs w:val="24"/>
        </w:rPr>
      </w:pPr>
      <w:r w:rsidRPr="00B258B8">
        <w:rPr>
          <w:sz w:val="24"/>
          <w:szCs w:val="24"/>
        </w:rPr>
        <w:t>dokumenty</w:t>
      </w:r>
      <w:r w:rsidRPr="00B258B8">
        <w:rPr>
          <w:spacing w:val="-3"/>
          <w:sz w:val="24"/>
          <w:szCs w:val="24"/>
        </w:rPr>
        <w:t xml:space="preserve"> </w:t>
      </w:r>
      <w:r w:rsidRPr="00B258B8">
        <w:rPr>
          <w:sz w:val="24"/>
          <w:szCs w:val="24"/>
        </w:rPr>
        <w:t>gwarancyjne.</w:t>
      </w:r>
    </w:p>
    <w:p w:rsidR="00C74DB5" w:rsidRPr="00B258B8" w:rsidRDefault="00C74DB5" w:rsidP="004F097B">
      <w:pPr>
        <w:pStyle w:val="Tekstpodstawowy"/>
        <w:spacing w:line="360" w:lineRule="auto"/>
        <w:ind w:left="0"/>
        <w:jc w:val="left"/>
      </w:pPr>
    </w:p>
    <w:p w:rsidR="00C74DB5" w:rsidRPr="00B258B8" w:rsidRDefault="004775E2" w:rsidP="004F097B">
      <w:pPr>
        <w:pStyle w:val="Akapitzlist"/>
        <w:numPr>
          <w:ilvl w:val="0"/>
          <w:numId w:val="21"/>
        </w:numPr>
        <w:tabs>
          <w:tab w:val="left" w:pos="376"/>
        </w:tabs>
        <w:spacing w:line="360" w:lineRule="auto"/>
        <w:ind w:left="0" w:firstLine="0"/>
        <w:rPr>
          <w:sz w:val="24"/>
          <w:szCs w:val="24"/>
        </w:rPr>
      </w:pPr>
      <w:r w:rsidRPr="00B258B8">
        <w:rPr>
          <w:sz w:val="24"/>
          <w:szCs w:val="24"/>
        </w:rPr>
        <w:t>Brak wymaganych dokumentów wymienionych w ust. 3 lub też brak potwierdzenia przez Inspektora Nadzoru inwestorskiego,  że  przedmiot  zamówienia  został  wykonany  zgodnie  z dokumentacją budowy i umową oraz bez wad może spowodować nieprzystąpienie przez Zamawiającego do odbioru</w:t>
      </w:r>
      <w:r w:rsidRPr="00B258B8">
        <w:rPr>
          <w:spacing w:val="-1"/>
          <w:sz w:val="24"/>
          <w:szCs w:val="24"/>
        </w:rPr>
        <w:t xml:space="preserve"> </w:t>
      </w:r>
      <w:r w:rsidRPr="00B258B8">
        <w:rPr>
          <w:sz w:val="24"/>
          <w:szCs w:val="24"/>
        </w:rPr>
        <w:t>końcowego.</w:t>
      </w:r>
    </w:p>
    <w:p w:rsidR="00C74DB5" w:rsidRPr="00B258B8" w:rsidRDefault="00C74DB5" w:rsidP="004F097B">
      <w:pPr>
        <w:pStyle w:val="Tekstpodstawowy"/>
        <w:spacing w:line="360" w:lineRule="auto"/>
        <w:ind w:left="0"/>
        <w:jc w:val="left"/>
      </w:pPr>
    </w:p>
    <w:p w:rsidR="00C74DB5" w:rsidRPr="00B258B8" w:rsidRDefault="004775E2" w:rsidP="004F097B">
      <w:pPr>
        <w:pStyle w:val="Nagwek1"/>
        <w:spacing w:line="360" w:lineRule="auto"/>
        <w:ind w:left="0" w:right="0"/>
      </w:pPr>
      <w:r w:rsidRPr="00B258B8">
        <w:t>§ 7. Obowiązki Stron</w:t>
      </w:r>
    </w:p>
    <w:p w:rsidR="00C74DB5" w:rsidRPr="00B258B8" w:rsidRDefault="00C74DB5" w:rsidP="004F097B">
      <w:pPr>
        <w:pStyle w:val="Tekstpodstawowy"/>
        <w:spacing w:line="360" w:lineRule="auto"/>
        <w:ind w:left="0"/>
        <w:jc w:val="left"/>
        <w:rPr>
          <w:b/>
        </w:rPr>
      </w:pPr>
    </w:p>
    <w:p w:rsidR="00C74DB5" w:rsidRPr="00B258B8" w:rsidRDefault="004775E2" w:rsidP="004F097B">
      <w:pPr>
        <w:pStyle w:val="Akapitzlist"/>
        <w:numPr>
          <w:ilvl w:val="0"/>
          <w:numId w:val="20"/>
        </w:numPr>
        <w:tabs>
          <w:tab w:val="left" w:pos="489"/>
        </w:tabs>
        <w:spacing w:line="360" w:lineRule="auto"/>
        <w:ind w:left="0" w:firstLine="0"/>
        <w:rPr>
          <w:sz w:val="24"/>
          <w:szCs w:val="24"/>
        </w:rPr>
      </w:pPr>
      <w:r w:rsidRPr="00B258B8">
        <w:rPr>
          <w:sz w:val="24"/>
          <w:szCs w:val="24"/>
        </w:rPr>
        <w:t>Zamawiający i Wykonawca wybrany w postępowaniu o udzielenie zamówienia zobowiązani są współdziałać przy wykonaniu  umowy w sprawie zamówienia publicznego,  w celu należytej realizacji</w:t>
      </w:r>
      <w:r w:rsidRPr="00B258B8">
        <w:rPr>
          <w:spacing w:val="1"/>
          <w:sz w:val="24"/>
          <w:szCs w:val="24"/>
        </w:rPr>
        <w:t xml:space="preserve"> </w:t>
      </w:r>
      <w:r w:rsidRPr="00B258B8">
        <w:rPr>
          <w:sz w:val="24"/>
          <w:szCs w:val="24"/>
        </w:rPr>
        <w:t>zamówienia.</w:t>
      </w:r>
    </w:p>
    <w:p w:rsidR="00C74DB5" w:rsidRPr="00B258B8" w:rsidRDefault="00C74DB5" w:rsidP="004F097B">
      <w:pPr>
        <w:spacing w:line="360" w:lineRule="auto"/>
        <w:jc w:val="both"/>
        <w:rPr>
          <w:sz w:val="24"/>
          <w:szCs w:val="24"/>
        </w:rPr>
        <w:sectPr w:rsidR="00C74DB5" w:rsidRPr="00B258B8" w:rsidSect="00B258B8">
          <w:type w:val="continuous"/>
          <w:pgSz w:w="11910" w:h="16840"/>
          <w:pgMar w:top="1417" w:right="1417" w:bottom="1417" w:left="1417" w:header="708" w:footer="708" w:gutter="0"/>
          <w:cols w:space="708"/>
          <w:docGrid w:linePitch="299"/>
        </w:sectPr>
      </w:pPr>
    </w:p>
    <w:p w:rsidR="00C74DB5" w:rsidRPr="00B258B8" w:rsidRDefault="004775E2" w:rsidP="004F097B">
      <w:pPr>
        <w:pStyle w:val="Akapitzlist"/>
        <w:numPr>
          <w:ilvl w:val="0"/>
          <w:numId w:val="20"/>
        </w:numPr>
        <w:tabs>
          <w:tab w:val="left" w:pos="356"/>
        </w:tabs>
        <w:spacing w:line="360" w:lineRule="auto"/>
        <w:ind w:left="0" w:hanging="240"/>
        <w:rPr>
          <w:sz w:val="24"/>
          <w:szCs w:val="24"/>
        </w:rPr>
      </w:pPr>
      <w:r w:rsidRPr="00B258B8">
        <w:rPr>
          <w:sz w:val="24"/>
          <w:szCs w:val="24"/>
        </w:rPr>
        <w:t>Do obowiązków Zamawiającego</w:t>
      </w:r>
      <w:r w:rsidRPr="00B258B8">
        <w:rPr>
          <w:spacing w:val="-1"/>
          <w:sz w:val="24"/>
          <w:szCs w:val="24"/>
        </w:rPr>
        <w:t xml:space="preserve"> </w:t>
      </w:r>
      <w:r w:rsidRPr="00B258B8">
        <w:rPr>
          <w:sz w:val="24"/>
          <w:szCs w:val="24"/>
        </w:rPr>
        <w:t>należy:</w:t>
      </w:r>
    </w:p>
    <w:p w:rsidR="00C74DB5" w:rsidRPr="00B258B8" w:rsidRDefault="004775E2" w:rsidP="004F097B">
      <w:pPr>
        <w:pStyle w:val="Akapitzlist"/>
        <w:numPr>
          <w:ilvl w:val="0"/>
          <w:numId w:val="19"/>
        </w:numPr>
        <w:tabs>
          <w:tab w:val="left" w:pos="408"/>
        </w:tabs>
        <w:spacing w:line="360" w:lineRule="auto"/>
        <w:ind w:left="0" w:firstLine="0"/>
        <w:rPr>
          <w:sz w:val="24"/>
          <w:szCs w:val="24"/>
        </w:rPr>
      </w:pPr>
      <w:r w:rsidRPr="00B258B8">
        <w:rPr>
          <w:sz w:val="24"/>
          <w:szCs w:val="24"/>
        </w:rPr>
        <w:t>Wprowadzenie i protokolarne przekazanie Wykonawcy terenu robót wraz z dziennikiem budowy, nie później niż w terminie 14 dni licząc od dnia podpisania</w:t>
      </w:r>
      <w:r w:rsidRPr="00B258B8">
        <w:rPr>
          <w:spacing w:val="-5"/>
          <w:sz w:val="24"/>
          <w:szCs w:val="24"/>
        </w:rPr>
        <w:t xml:space="preserve"> </w:t>
      </w:r>
      <w:r w:rsidRPr="00B258B8">
        <w:rPr>
          <w:sz w:val="24"/>
          <w:szCs w:val="24"/>
        </w:rPr>
        <w:t>umowy,</w:t>
      </w:r>
    </w:p>
    <w:p w:rsidR="00C74DB5" w:rsidRPr="00B258B8" w:rsidRDefault="004775E2" w:rsidP="004F097B">
      <w:pPr>
        <w:pStyle w:val="Akapitzlist"/>
        <w:numPr>
          <w:ilvl w:val="0"/>
          <w:numId w:val="19"/>
        </w:numPr>
        <w:tabs>
          <w:tab w:val="left" w:pos="376"/>
        </w:tabs>
        <w:spacing w:line="360" w:lineRule="auto"/>
        <w:ind w:left="0" w:hanging="260"/>
        <w:rPr>
          <w:sz w:val="24"/>
          <w:szCs w:val="24"/>
        </w:rPr>
      </w:pPr>
      <w:r w:rsidRPr="00B258B8">
        <w:rPr>
          <w:sz w:val="24"/>
          <w:szCs w:val="24"/>
        </w:rPr>
        <w:t>Zapewnienie na swój koszt nadzoru</w:t>
      </w:r>
      <w:r w:rsidRPr="00B258B8">
        <w:rPr>
          <w:spacing w:val="-2"/>
          <w:sz w:val="24"/>
          <w:szCs w:val="24"/>
        </w:rPr>
        <w:t xml:space="preserve"> </w:t>
      </w:r>
      <w:r w:rsidRPr="00B258B8">
        <w:rPr>
          <w:sz w:val="24"/>
          <w:szCs w:val="24"/>
        </w:rPr>
        <w:t>inwestorskiego,</w:t>
      </w:r>
    </w:p>
    <w:p w:rsidR="00C74DB5" w:rsidRPr="00B258B8" w:rsidRDefault="004775E2" w:rsidP="004F097B">
      <w:pPr>
        <w:pStyle w:val="Akapitzlist"/>
        <w:numPr>
          <w:ilvl w:val="0"/>
          <w:numId w:val="19"/>
        </w:numPr>
        <w:tabs>
          <w:tab w:val="left" w:pos="376"/>
        </w:tabs>
        <w:spacing w:line="360" w:lineRule="auto"/>
        <w:ind w:left="0" w:hanging="260"/>
        <w:rPr>
          <w:sz w:val="24"/>
          <w:szCs w:val="24"/>
        </w:rPr>
      </w:pPr>
      <w:r w:rsidRPr="00B258B8">
        <w:rPr>
          <w:sz w:val="24"/>
          <w:szCs w:val="24"/>
        </w:rPr>
        <w:t>Odebranie przedmiotu umowy po sprawdzeniu jego należytego</w:t>
      </w:r>
      <w:r w:rsidRPr="00B258B8">
        <w:rPr>
          <w:spacing w:val="-5"/>
          <w:sz w:val="24"/>
          <w:szCs w:val="24"/>
        </w:rPr>
        <w:t xml:space="preserve"> </w:t>
      </w:r>
      <w:r w:rsidRPr="00B258B8">
        <w:rPr>
          <w:sz w:val="24"/>
          <w:szCs w:val="24"/>
        </w:rPr>
        <w:t>wykonania,</w:t>
      </w:r>
    </w:p>
    <w:p w:rsidR="00C74DB5" w:rsidRPr="00B258B8" w:rsidRDefault="004775E2" w:rsidP="004F097B">
      <w:pPr>
        <w:pStyle w:val="Akapitzlist"/>
        <w:numPr>
          <w:ilvl w:val="0"/>
          <w:numId w:val="19"/>
        </w:numPr>
        <w:tabs>
          <w:tab w:val="left" w:pos="376"/>
        </w:tabs>
        <w:spacing w:line="360" w:lineRule="auto"/>
        <w:ind w:left="0" w:hanging="260"/>
        <w:rPr>
          <w:sz w:val="24"/>
          <w:szCs w:val="24"/>
        </w:rPr>
      </w:pPr>
      <w:r w:rsidRPr="00B258B8">
        <w:rPr>
          <w:sz w:val="24"/>
          <w:szCs w:val="24"/>
        </w:rPr>
        <w:t>Terminowa zapłata wynagrodzenia za wykonane i odebrane</w:t>
      </w:r>
      <w:r w:rsidRPr="00B258B8">
        <w:rPr>
          <w:spacing w:val="-6"/>
          <w:sz w:val="24"/>
          <w:szCs w:val="24"/>
        </w:rPr>
        <w:t xml:space="preserve"> </w:t>
      </w:r>
      <w:r w:rsidRPr="00B258B8">
        <w:rPr>
          <w:sz w:val="24"/>
          <w:szCs w:val="24"/>
        </w:rPr>
        <w:t>prace.</w:t>
      </w:r>
    </w:p>
    <w:p w:rsidR="00C74DB5" w:rsidRPr="00B258B8" w:rsidRDefault="00C74DB5" w:rsidP="004F097B">
      <w:pPr>
        <w:pStyle w:val="Tekstpodstawowy"/>
        <w:spacing w:line="360" w:lineRule="auto"/>
        <w:ind w:left="0"/>
        <w:jc w:val="left"/>
      </w:pPr>
    </w:p>
    <w:p w:rsidR="00C74DB5" w:rsidRPr="00B258B8" w:rsidRDefault="004775E2" w:rsidP="004F097B">
      <w:pPr>
        <w:pStyle w:val="Akapitzlist"/>
        <w:numPr>
          <w:ilvl w:val="0"/>
          <w:numId w:val="20"/>
        </w:numPr>
        <w:tabs>
          <w:tab w:val="left" w:pos="356"/>
        </w:tabs>
        <w:spacing w:line="360" w:lineRule="auto"/>
        <w:ind w:left="0" w:hanging="240"/>
        <w:rPr>
          <w:sz w:val="24"/>
          <w:szCs w:val="24"/>
        </w:rPr>
      </w:pPr>
      <w:r w:rsidRPr="00B258B8">
        <w:rPr>
          <w:sz w:val="24"/>
          <w:szCs w:val="24"/>
        </w:rPr>
        <w:t>Do obowiązków Wykonawcy</w:t>
      </w:r>
      <w:r w:rsidRPr="00B258B8">
        <w:rPr>
          <w:spacing w:val="-5"/>
          <w:sz w:val="24"/>
          <w:szCs w:val="24"/>
        </w:rPr>
        <w:t xml:space="preserve"> </w:t>
      </w:r>
      <w:r w:rsidRPr="00B258B8">
        <w:rPr>
          <w:sz w:val="24"/>
          <w:szCs w:val="24"/>
        </w:rPr>
        <w:t>należy:</w:t>
      </w:r>
    </w:p>
    <w:p w:rsidR="003A0632" w:rsidRDefault="004775E2" w:rsidP="003A0632">
      <w:pPr>
        <w:pStyle w:val="Akapitzlist"/>
        <w:numPr>
          <w:ilvl w:val="0"/>
          <w:numId w:val="18"/>
        </w:numPr>
        <w:tabs>
          <w:tab w:val="left" w:pos="376"/>
        </w:tabs>
        <w:spacing w:line="360" w:lineRule="auto"/>
        <w:ind w:left="0" w:firstLine="0"/>
        <w:rPr>
          <w:sz w:val="24"/>
          <w:szCs w:val="24"/>
        </w:rPr>
      </w:pPr>
      <w:r w:rsidRPr="00B258B8">
        <w:rPr>
          <w:sz w:val="24"/>
          <w:szCs w:val="24"/>
        </w:rPr>
        <w:t>Przejęcie terenu robót od Zamawiającego, nie później niż w terminie 14 dni licząc od dnia podpisania</w:t>
      </w:r>
      <w:r w:rsidRPr="00B258B8">
        <w:rPr>
          <w:spacing w:val="-1"/>
          <w:sz w:val="24"/>
          <w:szCs w:val="24"/>
        </w:rPr>
        <w:t xml:space="preserve"> </w:t>
      </w:r>
      <w:r w:rsidRPr="00B258B8">
        <w:rPr>
          <w:sz w:val="24"/>
          <w:szCs w:val="24"/>
        </w:rPr>
        <w:t>umowy,</w:t>
      </w:r>
    </w:p>
    <w:p w:rsidR="003A0632" w:rsidRDefault="004775E2" w:rsidP="003A0632">
      <w:pPr>
        <w:pStyle w:val="Akapitzlist"/>
        <w:numPr>
          <w:ilvl w:val="0"/>
          <w:numId w:val="18"/>
        </w:numPr>
        <w:tabs>
          <w:tab w:val="left" w:pos="376"/>
        </w:tabs>
        <w:spacing w:line="360" w:lineRule="auto"/>
        <w:ind w:left="0" w:firstLine="0"/>
        <w:rPr>
          <w:sz w:val="24"/>
          <w:szCs w:val="24"/>
        </w:rPr>
      </w:pPr>
      <w:r w:rsidRPr="003A0632">
        <w:rPr>
          <w:sz w:val="24"/>
          <w:szCs w:val="24"/>
        </w:rPr>
        <w:t>Zabezpieczenie terenu</w:t>
      </w:r>
      <w:r w:rsidRPr="003A0632">
        <w:rPr>
          <w:spacing w:val="-2"/>
          <w:sz w:val="24"/>
          <w:szCs w:val="24"/>
        </w:rPr>
        <w:t xml:space="preserve"> </w:t>
      </w:r>
      <w:r w:rsidRPr="003A0632">
        <w:rPr>
          <w:sz w:val="24"/>
          <w:szCs w:val="24"/>
        </w:rPr>
        <w:t>robót,</w:t>
      </w:r>
    </w:p>
    <w:p w:rsidR="003A0632" w:rsidRDefault="004775E2" w:rsidP="003A0632">
      <w:pPr>
        <w:pStyle w:val="Akapitzlist"/>
        <w:numPr>
          <w:ilvl w:val="0"/>
          <w:numId w:val="18"/>
        </w:numPr>
        <w:tabs>
          <w:tab w:val="left" w:pos="376"/>
        </w:tabs>
        <w:spacing w:line="360" w:lineRule="auto"/>
        <w:ind w:left="0" w:firstLine="0"/>
        <w:rPr>
          <w:sz w:val="24"/>
          <w:szCs w:val="24"/>
        </w:rPr>
      </w:pPr>
      <w:r w:rsidRPr="003A0632">
        <w:rPr>
          <w:sz w:val="24"/>
          <w:szCs w:val="24"/>
        </w:rPr>
        <w:t>Zapewnienie dozoru mienia na terenie robót na własny</w:t>
      </w:r>
      <w:r w:rsidRPr="003A0632">
        <w:rPr>
          <w:spacing w:val="-8"/>
          <w:sz w:val="24"/>
          <w:szCs w:val="24"/>
        </w:rPr>
        <w:t xml:space="preserve"> </w:t>
      </w:r>
      <w:r w:rsidRPr="003A0632">
        <w:rPr>
          <w:sz w:val="24"/>
          <w:szCs w:val="24"/>
        </w:rPr>
        <w:t>koszt,</w:t>
      </w:r>
    </w:p>
    <w:p w:rsidR="00C74DB5" w:rsidRPr="003A0632" w:rsidRDefault="004775E2" w:rsidP="003A0632">
      <w:pPr>
        <w:pStyle w:val="Akapitzlist"/>
        <w:numPr>
          <w:ilvl w:val="0"/>
          <w:numId w:val="18"/>
        </w:numPr>
        <w:tabs>
          <w:tab w:val="left" w:pos="376"/>
        </w:tabs>
        <w:spacing w:line="360" w:lineRule="auto"/>
        <w:ind w:left="0" w:firstLine="0"/>
        <w:rPr>
          <w:sz w:val="24"/>
          <w:szCs w:val="24"/>
        </w:rPr>
      </w:pPr>
      <w:r w:rsidRPr="003A0632">
        <w:rPr>
          <w:sz w:val="24"/>
          <w:szCs w:val="24"/>
        </w:rPr>
        <w:t>Rzetelne wykonanie</w:t>
      </w:r>
      <w:r w:rsidRPr="003A0632">
        <w:rPr>
          <w:spacing w:val="-4"/>
          <w:sz w:val="24"/>
          <w:szCs w:val="24"/>
        </w:rPr>
        <w:t xml:space="preserve"> </w:t>
      </w:r>
      <w:r w:rsidRPr="003A0632">
        <w:rPr>
          <w:sz w:val="24"/>
          <w:szCs w:val="24"/>
        </w:rPr>
        <w:t>umowy,</w:t>
      </w:r>
    </w:p>
    <w:p w:rsidR="00C74DB5" w:rsidRPr="00B258B8" w:rsidRDefault="004775E2" w:rsidP="004F097B">
      <w:pPr>
        <w:pStyle w:val="Akapitzlist"/>
        <w:numPr>
          <w:ilvl w:val="0"/>
          <w:numId w:val="18"/>
        </w:numPr>
        <w:tabs>
          <w:tab w:val="left" w:pos="405"/>
        </w:tabs>
        <w:spacing w:line="360" w:lineRule="auto"/>
        <w:ind w:left="0" w:firstLine="0"/>
        <w:rPr>
          <w:sz w:val="24"/>
          <w:szCs w:val="24"/>
        </w:rPr>
      </w:pPr>
      <w:r w:rsidRPr="00B258B8">
        <w:rPr>
          <w:sz w:val="24"/>
          <w:szCs w:val="24"/>
        </w:rPr>
        <w:t xml:space="preserve">Ponoszenie pełnej odpowiedzialności za stan i przestrzeganie przepisów bhp, ochrona p. </w:t>
      </w:r>
      <w:proofErr w:type="spellStart"/>
      <w:r w:rsidRPr="00B258B8">
        <w:rPr>
          <w:sz w:val="24"/>
          <w:szCs w:val="24"/>
        </w:rPr>
        <w:t>poż</w:t>
      </w:r>
      <w:proofErr w:type="spellEnd"/>
      <w:r w:rsidRPr="00B258B8">
        <w:rPr>
          <w:sz w:val="24"/>
          <w:szCs w:val="24"/>
        </w:rPr>
        <w:t>. i dozór mienia na terenie robót, jak i za wszelkie szkody powstałe w trakcie trwania  robót na terenie przyjętym od Zamawiającego lub mających związek z prowadzonymi robotami,</w:t>
      </w:r>
    </w:p>
    <w:p w:rsidR="00C74DB5" w:rsidRPr="00B258B8" w:rsidRDefault="004775E2" w:rsidP="004F097B">
      <w:pPr>
        <w:pStyle w:val="Akapitzlist"/>
        <w:numPr>
          <w:ilvl w:val="0"/>
          <w:numId w:val="18"/>
        </w:numPr>
        <w:tabs>
          <w:tab w:val="left" w:pos="501"/>
        </w:tabs>
        <w:spacing w:line="360" w:lineRule="auto"/>
        <w:ind w:left="0" w:firstLine="0"/>
        <w:rPr>
          <w:sz w:val="24"/>
          <w:szCs w:val="24"/>
        </w:rPr>
      </w:pPr>
      <w:r w:rsidRPr="00B258B8">
        <w:rPr>
          <w:sz w:val="24"/>
          <w:szCs w:val="24"/>
        </w:rPr>
        <w:lastRenderedPageBreak/>
        <w:t>Ponoszenie pełnej odpowiedzialności za szkody oraz następstwa nieszczęśliwych wypadków pracowników i osób trzecich,  powstałe w  związku z  prowadzonymi  robotami,  w tym także ruchem</w:t>
      </w:r>
      <w:r w:rsidRPr="00B258B8">
        <w:rPr>
          <w:spacing w:val="-5"/>
          <w:sz w:val="24"/>
          <w:szCs w:val="24"/>
        </w:rPr>
        <w:t xml:space="preserve"> </w:t>
      </w:r>
      <w:r w:rsidRPr="00B258B8">
        <w:rPr>
          <w:sz w:val="24"/>
          <w:szCs w:val="24"/>
        </w:rPr>
        <w:t>pojazdów,</w:t>
      </w:r>
    </w:p>
    <w:p w:rsidR="00C74DB5" w:rsidRPr="00B258B8" w:rsidRDefault="004775E2" w:rsidP="004F097B">
      <w:pPr>
        <w:pStyle w:val="Akapitzlist"/>
        <w:numPr>
          <w:ilvl w:val="0"/>
          <w:numId w:val="18"/>
        </w:numPr>
        <w:tabs>
          <w:tab w:val="left" w:pos="465"/>
        </w:tabs>
        <w:spacing w:line="360" w:lineRule="auto"/>
        <w:ind w:left="0" w:firstLine="0"/>
        <w:rPr>
          <w:sz w:val="24"/>
          <w:szCs w:val="24"/>
        </w:rPr>
      </w:pPr>
      <w:r w:rsidRPr="00B258B8">
        <w:rPr>
          <w:sz w:val="24"/>
          <w:szCs w:val="24"/>
        </w:rPr>
        <w:t>Dostarczanie niezbędnych dokumentów potwierdzających parametry techniczne oraz wymagane normy stosowanych materiałów i</w:t>
      </w:r>
      <w:r w:rsidRPr="00B258B8">
        <w:rPr>
          <w:spacing w:val="-8"/>
          <w:sz w:val="24"/>
          <w:szCs w:val="24"/>
        </w:rPr>
        <w:t xml:space="preserve"> </w:t>
      </w:r>
      <w:r w:rsidRPr="00B258B8">
        <w:rPr>
          <w:sz w:val="24"/>
          <w:szCs w:val="24"/>
        </w:rPr>
        <w:t>urządzeń,</w:t>
      </w:r>
    </w:p>
    <w:p w:rsidR="00C74DB5" w:rsidRPr="00B258B8" w:rsidRDefault="004775E2" w:rsidP="004F097B">
      <w:pPr>
        <w:pStyle w:val="Akapitzlist"/>
        <w:numPr>
          <w:ilvl w:val="0"/>
          <w:numId w:val="18"/>
        </w:numPr>
        <w:tabs>
          <w:tab w:val="left" w:pos="405"/>
        </w:tabs>
        <w:spacing w:line="360" w:lineRule="auto"/>
        <w:ind w:left="0" w:firstLine="0"/>
        <w:rPr>
          <w:sz w:val="24"/>
          <w:szCs w:val="24"/>
        </w:rPr>
      </w:pPr>
      <w:r w:rsidRPr="00B258B8">
        <w:rPr>
          <w:sz w:val="24"/>
          <w:szCs w:val="24"/>
        </w:rPr>
        <w:t>Po zakończeniu robót uporządkowanie terenu budowy i zaplecza budowy w terminie 10 dni licząc od protokolarnego odbioru końcowego</w:t>
      </w:r>
      <w:r w:rsidRPr="00B258B8">
        <w:rPr>
          <w:spacing w:val="-5"/>
          <w:sz w:val="24"/>
          <w:szCs w:val="24"/>
        </w:rPr>
        <w:t xml:space="preserve"> </w:t>
      </w:r>
      <w:r w:rsidRPr="00B258B8">
        <w:rPr>
          <w:sz w:val="24"/>
          <w:szCs w:val="24"/>
        </w:rPr>
        <w:t>robót,</w:t>
      </w:r>
    </w:p>
    <w:p w:rsidR="00C74DB5" w:rsidRPr="00B258B8" w:rsidRDefault="004775E2" w:rsidP="004F097B">
      <w:pPr>
        <w:pStyle w:val="Akapitzlist"/>
        <w:numPr>
          <w:ilvl w:val="0"/>
          <w:numId w:val="18"/>
        </w:numPr>
        <w:tabs>
          <w:tab w:val="left" w:pos="398"/>
        </w:tabs>
        <w:spacing w:line="360" w:lineRule="auto"/>
        <w:ind w:left="0" w:firstLine="0"/>
        <w:rPr>
          <w:sz w:val="24"/>
          <w:szCs w:val="24"/>
        </w:rPr>
      </w:pPr>
      <w:r w:rsidRPr="00B258B8">
        <w:rPr>
          <w:sz w:val="24"/>
          <w:szCs w:val="24"/>
        </w:rPr>
        <w:t>Usunięcie wszelkich wad i usterek stwierdzonych w trakcie trwania robót w terminie nie dłuższym niż termin technicznie uzasadniony i konieczny do ich</w:t>
      </w:r>
      <w:r w:rsidRPr="00B258B8">
        <w:rPr>
          <w:spacing w:val="-8"/>
          <w:sz w:val="24"/>
          <w:szCs w:val="24"/>
        </w:rPr>
        <w:t xml:space="preserve"> </w:t>
      </w:r>
      <w:r w:rsidRPr="00B258B8">
        <w:rPr>
          <w:sz w:val="24"/>
          <w:szCs w:val="24"/>
        </w:rPr>
        <w:t>usunięcia,</w:t>
      </w:r>
    </w:p>
    <w:p w:rsidR="00C74DB5" w:rsidRPr="00B258B8" w:rsidRDefault="004775E2" w:rsidP="004F097B">
      <w:pPr>
        <w:pStyle w:val="Akapitzlist"/>
        <w:numPr>
          <w:ilvl w:val="0"/>
          <w:numId w:val="18"/>
        </w:numPr>
        <w:tabs>
          <w:tab w:val="left" w:pos="592"/>
        </w:tabs>
        <w:spacing w:line="360" w:lineRule="auto"/>
        <w:ind w:left="0" w:firstLine="0"/>
        <w:rPr>
          <w:sz w:val="24"/>
          <w:szCs w:val="24"/>
        </w:rPr>
      </w:pPr>
      <w:r w:rsidRPr="00B258B8">
        <w:rPr>
          <w:sz w:val="24"/>
          <w:szCs w:val="24"/>
        </w:rPr>
        <w:t>Ponoszenie wyłącznej odpowiedzialności za wszelkie szkody będące następstwem niewykonania lub nienależytego wykonania przedmiotu umowy, które to szkody Wykonawca zobowiązuje się pokryć w pełnej</w:t>
      </w:r>
      <w:r w:rsidRPr="00B258B8">
        <w:rPr>
          <w:spacing w:val="-5"/>
          <w:sz w:val="24"/>
          <w:szCs w:val="24"/>
        </w:rPr>
        <w:t xml:space="preserve"> </w:t>
      </w:r>
      <w:r w:rsidRPr="00B258B8">
        <w:rPr>
          <w:sz w:val="24"/>
          <w:szCs w:val="24"/>
        </w:rPr>
        <w:t>wysokości,</w:t>
      </w:r>
    </w:p>
    <w:p w:rsidR="005F7FFB" w:rsidRDefault="004775E2" w:rsidP="005F7FFB">
      <w:pPr>
        <w:pStyle w:val="Akapitzlist"/>
        <w:numPr>
          <w:ilvl w:val="0"/>
          <w:numId w:val="18"/>
        </w:numPr>
        <w:tabs>
          <w:tab w:val="left" w:pos="643"/>
        </w:tabs>
        <w:spacing w:line="360" w:lineRule="auto"/>
        <w:ind w:left="0" w:firstLine="0"/>
        <w:rPr>
          <w:sz w:val="24"/>
          <w:szCs w:val="24"/>
        </w:rPr>
      </w:pPr>
      <w:r w:rsidRPr="00B258B8">
        <w:rPr>
          <w:sz w:val="24"/>
          <w:szCs w:val="24"/>
        </w:rPr>
        <w:t>Niezwłoczne   informowanie   Zamawiającego   (Inspektora   nadzoru   inwestorskiego) o problemach technicznych lub okolicznościach, które mogą wpłynąć na jakość robót lub termin zakończenia robót,</w:t>
      </w:r>
    </w:p>
    <w:p w:rsidR="005F7FFB" w:rsidRDefault="004775E2" w:rsidP="004F097B">
      <w:pPr>
        <w:pStyle w:val="Akapitzlist"/>
        <w:numPr>
          <w:ilvl w:val="0"/>
          <w:numId w:val="18"/>
        </w:numPr>
        <w:tabs>
          <w:tab w:val="left" w:pos="643"/>
        </w:tabs>
        <w:spacing w:line="360" w:lineRule="auto"/>
        <w:ind w:left="0" w:firstLine="0"/>
        <w:rPr>
          <w:sz w:val="24"/>
          <w:szCs w:val="24"/>
        </w:rPr>
      </w:pPr>
      <w:r w:rsidRPr="005F7FFB">
        <w:rPr>
          <w:sz w:val="24"/>
          <w:szCs w:val="24"/>
        </w:rPr>
        <w:t>Realizacja zaleceń wpisanych do dziennika budowy,</w:t>
      </w:r>
    </w:p>
    <w:p w:rsidR="00C74DB5" w:rsidRPr="00B258B8" w:rsidRDefault="004775E2" w:rsidP="004F097B">
      <w:pPr>
        <w:pStyle w:val="Akapitzlist"/>
        <w:numPr>
          <w:ilvl w:val="0"/>
          <w:numId w:val="18"/>
        </w:numPr>
        <w:tabs>
          <w:tab w:val="left" w:pos="643"/>
        </w:tabs>
        <w:spacing w:line="360" w:lineRule="auto"/>
        <w:ind w:left="0" w:firstLine="0"/>
        <w:rPr>
          <w:sz w:val="24"/>
          <w:szCs w:val="24"/>
        </w:rPr>
      </w:pPr>
      <w:r w:rsidRPr="00B258B8">
        <w:rPr>
          <w:sz w:val="24"/>
          <w:szCs w:val="24"/>
        </w:rPr>
        <w:t>Opracowanie dokumentacji powykonawczej wraz ze wszystkimi wymaganymi atestami, certyfikatami zgodności, aprobatami technicznymi, wynikami prób i badań.</w:t>
      </w:r>
    </w:p>
    <w:p w:rsidR="00C74DB5" w:rsidRPr="00B258B8" w:rsidRDefault="00C74DB5" w:rsidP="004F097B">
      <w:pPr>
        <w:pStyle w:val="Tekstpodstawowy"/>
        <w:spacing w:line="360" w:lineRule="auto"/>
        <w:ind w:left="0"/>
        <w:jc w:val="left"/>
      </w:pPr>
    </w:p>
    <w:p w:rsidR="00721DEE" w:rsidRDefault="00721DEE" w:rsidP="004F097B">
      <w:pPr>
        <w:pStyle w:val="Nagwek1"/>
        <w:spacing w:line="360" w:lineRule="auto"/>
        <w:ind w:left="0" w:right="0"/>
      </w:pPr>
      <w:r>
        <w:t>§ 8</w:t>
      </w:r>
    </w:p>
    <w:p w:rsidR="00C74DB5" w:rsidRPr="00B258B8" w:rsidRDefault="004775E2" w:rsidP="004F097B">
      <w:pPr>
        <w:pStyle w:val="Nagwek1"/>
        <w:spacing w:line="360" w:lineRule="auto"/>
        <w:ind w:left="0" w:right="0"/>
      </w:pPr>
      <w:r w:rsidRPr="00B258B8">
        <w:t>Kierownik budowy</w:t>
      </w:r>
    </w:p>
    <w:p w:rsidR="00C74DB5" w:rsidRPr="00B258B8" w:rsidRDefault="00C74DB5" w:rsidP="004F097B">
      <w:pPr>
        <w:pStyle w:val="Tekstpodstawowy"/>
        <w:spacing w:line="360" w:lineRule="auto"/>
        <w:ind w:left="0"/>
        <w:jc w:val="left"/>
        <w:rPr>
          <w:b/>
        </w:rPr>
      </w:pPr>
    </w:p>
    <w:p w:rsidR="00C74DB5" w:rsidRPr="00B258B8" w:rsidRDefault="004775E2" w:rsidP="004F097B">
      <w:pPr>
        <w:pStyle w:val="Akapitzlist"/>
        <w:numPr>
          <w:ilvl w:val="0"/>
          <w:numId w:val="17"/>
        </w:numPr>
        <w:tabs>
          <w:tab w:val="left" w:pos="359"/>
        </w:tabs>
        <w:spacing w:line="360" w:lineRule="auto"/>
        <w:ind w:left="0"/>
        <w:jc w:val="both"/>
        <w:rPr>
          <w:sz w:val="24"/>
          <w:szCs w:val="24"/>
        </w:rPr>
      </w:pPr>
      <w:r w:rsidRPr="00B258B8">
        <w:rPr>
          <w:sz w:val="24"/>
          <w:szCs w:val="24"/>
        </w:rPr>
        <w:t>Inspektorem Nadzoru z ramienia Zamawiającego będzie Pan</w:t>
      </w:r>
      <w:r w:rsidRPr="00B258B8">
        <w:rPr>
          <w:spacing w:val="-5"/>
          <w:sz w:val="24"/>
          <w:szCs w:val="24"/>
        </w:rPr>
        <w:t xml:space="preserve"> </w:t>
      </w:r>
      <w:r w:rsidRPr="00B258B8">
        <w:rPr>
          <w:sz w:val="24"/>
          <w:szCs w:val="24"/>
        </w:rPr>
        <w:t>........................</w:t>
      </w:r>
    </w:p>
    <w:p w:rsidR="00C74DB5" w:rsidRPr="00B258B8" w:rsidRDefault="00C74DB5" w:rsidP="004F097B">
      <w:pPr>
        <w:pStyle w:val="Tekstpodstawowy"/>
        <w:spacing w:line="360" w:lineRule="auto"/>
        <w:ind w:left="0"/>
        <w:jc w:val="left"/>
      </w:pPr>
    </w:p>
    <w:p w:rsidR="00C74DB5" w:rsidRPr="00B258B8" w:rsidRDefault="0097785B" w:rsidP="0097785B">
      <w:pPr>
        <w:pStyle w:val="Akapitzlist"/>
        <w:numPr>
          <w:ilvl w:val="0"/>
          <w:numId w:val="17"/>
        </w:numPr>
        <w:tabs>
          <w:tab w:val="left" w:pos="356"/>
        </w:tabs>
        <w:spacing w:line="360" w:lineRule="auto"/>
        <w:ind w:left="0" w:hanging="240"/>
        <w:jc w:val="both"/>
        <w:rPr>
          <w:sz w:val="24"/>
          <w:szCs w:val="24"/>
        </w:rPr>
      </w:pPr>
      <w:r>
        <w:rPr>
          <w:sz w:val="24"/>
          <w:szCs w:val="24"/>
        </w:rPr>
        <w:t>Kierownikiem r</w:t>
      </w:r>
      <w:r w:rsidR="004775E2" w:rsidRPr="00B258B8">
        <w:rPr>
          <w:sz w:val="24"/>
          <w:szCs w:val="24"/>
        </w:rPr>
        <w:t xml:space="preserve">obót </w:t>
      </w:r>
      <w:r w:rsidRPr="0097785B">
        <w:rPr>
          <w:sz w:val="24"/>
          <w:szCs w:val="24"/>
        </w:rPr>
        <w:t xml:space="preserve">budowlanymi w    specjalności     instalacyjnej     w     zakresie     sieci,     instalacji     i     urządzeń     elektrycznych  i elektroenergetycznych </w:t>
      </w:r>
      <w:r w:rsidR="004775E2" w:rsidRPr="00B258B8">
        <w:rPr>
          <w:sz w:val="24"/>
          <w:szCs w:val="24"/>
        </w:rPr>
        <w:t>z ramienia Wykonawcy będzie Pan</w:t>
      </w:r>
      <w:r w:rsidR="004775E2" w:rsidRPr="00B258B8">
        <w:rPr>
          <w:spacing w:val="-6"/>
          <w:sz w:val="24"/>
          <w:szCs w:val="24"/>
        </w:rPr>
        <w:t xml:space="preserve"> </w:t>
      </w:r>
      <w:r>
        <w:rPr>
          <w:sz w:val="24"/>
          <w:szCs w:val="24"/>
        </w:rPr>
        <w:t>...................................</w:t>
      </w:r>
    </w:p>
    <w:p w:rsidR="00DF1D03" w:rsidRDefault="004775E2" w:rsidP="00DF1D03">
      <w:pPr>
        <w:pStyle w:val="Akapitzlist"/>
        <w:numPr>
          <w:ilvl w:val="0"/>
          <w:numId w:val="17"/>
        </w:numPr>
        <w:tabs>
          <w:tab w:val="left" w:pos="297"/>
        </w:tabs>
        <w:spacing w:line="360" w:lineRule="auto"/>
        <w:ind w:left="0" w:hanging="181"/>
        <w:jc w:val="left"/>
        <w:rPr>
          <w:sz w:val="24"/>
          <w:szCs w:val="24"/>
        </w:rPr>
      </w:pPr>
      <w:r w:rsidRPr="00B258B8">
        <w:rPr>
          <w:sz w:val="24"/>
          <w:szCs w:val="24"/>
        </w:rPr>
        <w:t>Wykonawca zobowiązuje się przestrzegać poleceń osoby wskazanej w ust.</w:t>
      </w:r>
      <w:r w:rsidRPr="00B258B8">
        <w:rPr>
          <w:spacing w:val="-8"/>
          <w:sz w:val="24"/>
          <w:szCs w:val="24"/>
        </w:rPr>
        <w:t xml:space="preserve"> </w:t>
      </w:r>
      <w:r w:rsidRPr="00B258B8">
        <w:rPr>
          <w:sz w:val="24"/>
          <w:szCs w:val="24"/>
        </w:rPr>
        <w:t>1.</w:t>
      </w:r>
    </w:p>
    <w:p w:rsidR="00C74DB5" w:rsidRPr="00DF1D03" w:rsidRDefault="004775E2" w:rsidP="00DF1D03">
      <w:pPr>
        <w:pStyle w:val="Akapitzlist"/>
        <w:numPr>
          <w:ilvl w:val="0"/>
          <w:numId w:val="17"/>
        </w:numPr>
        <w:tabs>
          <w:tab w:val="left" w:pos="297"/>
        </w:tabs>
        <w:spacing w:line="360" w:lineRule="auto"/>
        <w:ind w:left="0" w:hanging="181"/>
        <w:jc w:val="left"/>
        <w:rPr>
          <w:sz w:val="24"/>
          <w:szCs w:val="24"/>
        </w:rPr>
      </w:pPr>
      <w:r w:rsidRPr="00DF1D03">
        <w:rPr>
          <w:sz w:val="24"/>
          <w:szCs w:val="24"/>
        </w:rPr>
        <w:t>Wykonawca z własnej inicjatywy proponuje zmianę osoby wskazanej w ust. 2 niniejszego paragrafu w następujących</w:t>
      </w:r>
      <w:r w:rsidRPr="00DF1D03">
        <w:rPr>
          <w:spacing w:val="-4"/>
          <w:sz w:val="24"/>
          <w:szCs w:val="24"/>
        </w:rPr>
        <w:t xml:space="preserve"> </w:t>
      </w:r>
      <w:r w:rsidRPr="00DF1D03">
        <w:rPr>
          <w:sz w:val="24"/>
          <w:szCs w:val="24"/>
        </w:rPr>
        <w:t>przypadkach:</w:t>
      </w:r>
    </w:p>
    <w:p w:rsidR="00C74DB5" w:rsidRPr="00B258B8" w:rsidRDefault="00C74DB5" w:rsidP="004F097B">
      <w:pPr>
        <w:spacing w:line="360" w:lineRule="auto"/>
        <w:jc w:val="both"/>
        <w:rPr>
          <w:sz w:val="24"/>
          <w:szCs w:val="24"/>
        </w:rPr>
        <w:sectPr w:rsidR="00C74DB5" w:rsidRPr="00B258B8" w:rsidSect="00B258B8">
          <w:type w:val="continuous"/>
          <w:pgSz w:w="11910" w:h="16840"/>
          <w:pgMar w:top="1417" w:right="1417" w:bottom="1417" w:left="1417" w:header="708" w:footer="708" w:gutter="0"/>
          <w:cols w:space="708"/>
          <w:docGrid w:linePitch="299"/>
        </w:sectPr>
      </w:pPr>
    </w:p>
    <w:p w:rsidR="0097785B" w:rsidRDefault="004775E2" w:rsidP="0097785B">
      <w:pPr>
        <w:pStyle w:val="Akapitzlist"/>
        <w:numPr>
          <w:ilvl w:val="1"/>
          <w:numId w:val="17"/>
        </w:numPr>
        <w:tabs>
          <w:tab w:val="left" w:pos="1012"/>
        </w:tabs>
        <w:spacing w:line="360" w:lineRule="auto"/>
        <w:rPr>
          <w:sz w:val="24"/>
          <w:szCs w:val="24"/>
        </w:rPr>
      </w:pPr>
      <w:r w:rsidRPr="00B258B8">
        <w:rPr>
          <w:sz w:val="24"/>
          <w:szCs w:val="24"/>
        </w:rPr>
        <w:t>śmierci, choroby lub innych zdarzeń</w:t>
      </w:r>
      <w:r w:rsidRPr="00B258B8">
        <w:rPr>
          <w:spacing w:val="-11"/>
          <w:sz w:val="24"/>
          <w:szCs w:val="24"/>
        </w:rPr>
        <w:t xml:space="preserve"> </w:t>
      </w:r>
      <w:r w:rsidRPr="00B258B8">
        <w:rPr>
          <w:sz w:val="24"/>
          <w:szCs w:val="24"/>
        </w:rPr>
        <w:t>losowych,</w:t>
      </w:r>
    </w:p>
    <w:p w:rsidR="00C74DB5" w:rsidRPr="00B258B8" w:rsidRDefault="004775E2" w:rsidP="0097785B">
      <w:pPr>
        <w:pStyle w:val="Akapitzlist"/>
        <w:numPr>
          <w:ilvl w:val="1"/>
          <w:numId w:val="17"/>
        </w:numPr>
        <w:tabs>
          <w:tab w:val="left" w:pos="1012"/>
        </w:tabs>
        <w:spacing w:line="360" w:lineRule="auto"/>
        <w:rPr>
          <w:sz w:val="24"/>
          <w:szCs w:val="24"/>
        </w:rPr>
      </w:pPr>
      <w:r w:rsidRPr="0097785B">
        <w:rPr>
          <w:sz w:val="24"/>
          <w:szCs w:val="24"/>
        </w:rPr>
        <w:t>jeżeli zmiana tej osoby stanie się konieczna z jakichkolwiek innych przyczyn niezależnych od</w:t>
      </w:r>
      <w:r w:rsidRPr="0097785B">
        <w:rPr>
          <w:spacing w:val="-1"/>
          <w:sz w:val="24"/>
          <w:szCs w:val="24"/>
        </w:rPr>
        <w:t xml:space="preserve"> </w:t>
      </w:r>
      <w:r w:rsidR="0097785B">
        <w:rPr>
          <w:sz w:val="24"/>
          <w:szCs w:val="24"/>
        </w:rPr>
        <w:t>Wykonawcy.</w:t>
      </w:r>
    </w:p>
    <w:p w:rsidR="00C74DB5" w:rsidRPr="00B258B8" w:rsidRDefault="004775E2" w:rsidP="004F097B">
      <w:pPr>
        <w:pStyle w:val="Akapitzlist"/>
        <w:numPr>
          <w:ilvl w:val="0"/>
          <w:numId w:val="17"/>
        </w:numPr>
        <w:tabs>
          <w:tab w:val="left" w:pos="376"/>
        </w:tabs>
        <w:spacing w:line="360" w:lineRule="auto"/>
        <w:ind w:left="0" w:firstLine="0"/>
        <w:jc w:val="left"/>
        <w:rPr>
          <w:sz w:val="24"/>
          <w:szCs w:val="24"/>
        </w:rPr>
      </w:pPr>
      <w:r w:rsidRPr="00B258B8">
        <w:rPr>
          <w:sz w:val="24"/>
          <w:szCs w:val="24"/>
        </w:rPr>
        <w:t xml:space="preserve">Zamawiający może także zażądać od Wykonawcy zmiany osoby, o której mowa w ust. 2 </w:t>
      </w:r>
      <w:r w:rsidRPr="00B258B8">
        <w:rPr>
          <w:sz w:val="24"/>
          <w:szCs w:val="24"/>
        </w:rPr>
        <w:lastRenderedPageBreak/>
        <w:t>niniejszego paragrafu, jeżeli uzna, że nie wykonuje należycie swoich obowiązków. Wykonawca zobowiązany jest dokonać zmiany tej osoby w terminie nie dłuższym niż 7 dni od daty złożenia wniosku</w:t>
      </w:r>
      <w:r w:rsidRPr="00B258B8">
        <w:rPr>
          <w:spacing w:val="-5"/>
          <w:sz w:val="24"/>
          <w:szCs w:val="24"/>
        </w:rPr>
        <w:t xml:space="preserve"> </w:t>
      </w:r>
      <w:r w:rsidRPr="00B258B8">
        <w:rPr>
          <w:sz w:val="24"/>
          <w:szCs w:val="24"/>
        </w:rPr>
        <w:t>Zamawiającego.</w:t>
      </w:r>
    </w:p>
    <w:p w:rsidR="00C74DB5" w:rsidRPr="00B258B8" w:rsidRDefault="004775E2" w:rsidP="004F097B">
      <w:pPr>
        <w:pStyle w:val="Akapitzlist"/>
        <w:numPr>
          <w:ilvl w:val="0"/>
          <w:numId w:val="17"/>
        </w:numPr>
        <w:tabs>
          <w:tab w:val="left" w:pos="429"/>
        </w:tabs>
        <w:spacing w:line="360" w:lineRule="auto"/>
        <w:ind w:left="0" w:firstLine="0"/>
        <w:jc w:val="both"/>
        <w:rPr>
          <w:sz w:val="24"/>
          <w:szCs w:val="24"/>
        </w:rPr>
      </w:pPr>
      <w:r w:rsidRPr="00B258B8">
        <w:rPr>
          <w:sz w:val="24"/>
          <w:szCs w:val="24"/>
        </w:rPr>
        <w:t>W przypadku zmiany osoby wskazanej w ust. 2 niniejszego paragrafu, nowa osoba powołana do pełnienia ww. obowiązków musi spełniać wymagania określone w Specyfikacji Warunków Zamówienia dla danej</w:t>
      </w:r>
      <w:r w:rsidRPr="00B258B8">
        <w:rPr>
          <w:spacing w:val="-1"/>
          <w:sz w:val="24"/>
          <w:szCs w:val="24"/>
        </w:rPr>
        <w:t xml:space="preserve"> </w:t>
      </w:r>
      <w:r w:rsidRPr="00B258B8">
        <w:rPr>
          <w:sz w:val="24"/>
          <w:szCs w:val="24"/>
        </w:rPr>
        <w:t>funkcji.</w:t>
      </w:r>
    </w:p>
    <w:p w:rsidR="00C74DB5" w:rsidRPr="00B258B8" w:rsidRDefault="00C74DB5" w:rsidP="004F097B">
      <w:pPr>
        <w:pStyle w:val="Tekstpodstawowy"/>
        <w:spacing w:line="360" w:lineRule="auto"/>
        <w:ind w:left="0"/>
        <w:jc w:val="left"/>
      </w:pPr>
    </w:p>
    <w:p w:rsidR="00C74DB5" w:rsidRPr="003A0632" w:rsidRDefault="004775E2" w:rsidP="003A0632">
      <w:pPr>
        <w:pStyle w:val="Nagwek1"/>
        <w:spacing w:line="360" w:lineRule="auto"/>
        <w:ind w:left="0" w:right="0"/>
      </w:pPr>
      <w:r w:rsidRPr="00B258B8">
        <w:t>§ 9.</w:t>
      </w:r>
    </w:p>
    <w:p w:rsidR="00C74DB5" w:rsidRPr="00B258B8" w:rsidRDefault="004775E2" w:rsidP="004F097B">
      <w:pPr>
        <w:spacing w:line="360" w:lineRule="auto"/>
        <w:jc w:val="center"/>
        <w:rPr>
          <w:sz w:val="24"/>
          <w:szCs w:val="24"/>
        </w:rPr>
      </w:pPr>
      <w:r w:rsidRPr="00B258B8">
        <w:rPr>
          <w:b/>
          <w:sz w:val="24"/>
          <w:szCs w:val="24"/>
        </w:rPr>
        <w:t xml:space="preserve">Podwykonawca, na którego zasoby Wykonawca powoływał się w trakcie postępowania o udzielenie zamówienia </w:t>
      </w:r>
      <w:r w:rsidRPr="00B258B8">
        <w:rPr>
          <w:sz w:val="24"/>
          <w:szCs w:val="24"/>
        </w:rPr>
        <w:t>*</w:t>
      </w:r>
    </w:p>
    <w:p w:rsidR="00C74DB5" w:rsidRPr="00B258B8" w:rsidRDefault="00C74DB5" w:rsidP="004F097B">
      <w:pPr>
        <w:pStyle w:val="Tekstpodstawowy"/>
        <w:spacing w:line="360" w:lineRule="auto"/>
        <w:ind w:left="0"/>
        <w:jc w:val="left"/>
      </w:pPr>
    </w:p>
    <w:p w:rsidR="00C74DB5" w:rsidRPr="00B258B8" w:rsidRDefault="004775E2" w:rsidP="004F097B">
      <w:pPr>
        <w:pStyle w:val="Akapitzlist"/>
        <w:numPr>
          <w:ilvl w:val="0"/>
          <w:numId w:val="16"/>
        </w:numPr>
        <w:tabs>
          <w:tab w:val="left" w:pos="412"/>
        </w:tabs>
        <w:spacing w:line="360" w:lineRule="auto"/>
        <w:ind w:left="0" w:firstLine="0"/>
        <w:rPr>
          <w:sz w:val="24"/>
          <w:szCs w:val="24"/>
        </w:rPr>
      </w:pPr>
      <w:r w:rsidRPr="00B258B8">
        <w:rPr>
          <w:sz w:val="24"/>
          <w:szCs w:val="24"/>
        </w:rPr>
        <w:t xml:space="preserve">Podmiotem Udostępniającym Zasoby jest podmiot, o którym mowa w art. 118 ust. 1 ustawy </w:t>
      </w:r>
      <w:proofErr w:type="spellStart"/>
      <w:r w:rsidRPr="00B258B8">
        <w:rPr>
          <w:sz w:val="24"/>
          <w:szCs w:val="24"/>
        </w:rPr>
        <w:t>Pzp</w:t>
      </w:r>
      <w:proofErr w:type="spellEnd"/>
      <w:r w:rsidRPr="00B258B8">
        <w:rPr>
          <w:sz w:val="24"/>
          <w:szCs w:val="24"/>
        </w:rPr>
        <w:t>, na którego zdolnościach technicznych lub zawodowych lub sytuacji finansowej lub ekonomicznej polega Wykonawca  w celu potwierdzenia spełniania warunków udziału    w postępowaniu o udzielenie zamówienia, niezależnie od charakteru prawnego łączących go  z nim stosunków</w:t>
      </w:r>
      <w:r w:rsidRPr="00B258B8">
        <w:rPr>
          <w:spacing w:val="-3"/>
          <w:sz w:val="24"/>
          <w:szCs w:val="24"/>
        </w:rPr>
        <w:t xml:space="preserve"> </w:t>
      </w:r>
      <w:r w:rsidRPr="00B258B8">
        <w:rPr>
          <w:sz w:val="24"/>
          <w:szCs w:val="24"/>
        </w:rPr>
        <w:t>prawnych.</w:t>
      </w:r>
    </w:p>
    <w:p w:rsidR="00C74DB5" w:rsidRPr="00B258B8" w:rsidRDefault="004775E2" w:rsidP="004F097B">
      <w:pPr>
        <w:pStyle w:val="Akapitzlist"/>
        <w:numPr>
          <w:ilvl w:val="0"/>
          <w:numId w:val="16"/>
        </w:numPr>
        <w:tabs>
          <w:tab w:val="left" w:pos="666"/>
        </w:tabs>
        <w:spacing w:line="360" w:lineRule="auto"/>
        <w:ind w:left="0" w:hanging="550"/>
        <w:rPr>
          <w:sz w:val="24"/>
          <w:szCs w:val="24"/>
        </w:rPr>
      </w:pPr>
      <w:r w:rsidRPr="00B258B8">
        <w:rPr>
          <w:sz w:val="24"/>
          <w:szCs w:val="24"/>
        </w:rPr>
        <w:t>Zgodnie z ofertą Wykonawcy, Podmiot</w:t>
      </w:r>
      <w:r w:rsidRPr="00B258B8">
        <w:rPr>
          <w:spacing w:val="44"/>
          <w:sz w:val="24"/>
          <w:szCs w:val="24"/>
        </w:rPr>
        <w:t xml:space="preserve"> </w:t>
      </w:r>
      <w:r w:rsidRPr="00B258B8">
        <w:rPr>
          <w:sz w:val="24"/>
          <w:szCs w:val="24"/>
        </w:rPr>
        <w:t>Udostępniający Zasoby tj.</w:t>
      </w:r>
    </w:p>
    <w:p w:rsidR="00C74DB5" w:rsidRPr="00B258B8" w:rsidRDefault="004775E2" w:rsidP="004F097B">
      <w:pPr>
        <w:pStyle w:val="Tekstpodstawowy"/>
        <w:spacing w:line="360" w:lineRule="auto"/>
        <w:ind w:left="0"/>
      </w:pPr>
      <w:r w:rsidRPr="00B258B8">
        <w:t>........................................... będzie uczestniczył w wykonaniu zamówienia w charakterze Podwykonawcy w zakresie ..........................................................................................</w:t>
      </w:r>
    </w:p>
    <w:p w:rsidR="00C74DB5" w:rsidRPr="00B258B8" w:rsidRDefault="004775E2" w:rsidP="004F097B">
      <w:pPr>
        <w:pStyle w:val="Akapitzlist"/>
        <w:numPr>
          <w:ilvl w:val="0"/>
          <w:numId w:val="16"/>
        </w:numPr>
        <w:tabs>
          <w:tab w:val="left" w:pos="421"/>
        </w:tabs>
        <w:spacing w:line="360" w:lineRule="auto"/>
        <w:ind w:left="0" w:firstLine="0"/>
        <w:rPr>
          <w:sz w:val="24"/>
          <w:szCs w:val="24"/>
        </w:rPr>
      </w:pPr>
      <w:r w:rsidRPr="00B258B8">
        <w:rPr>
          <w:sz w:val="24"/>
          <w:szCs w:val="24"/>
        </w:rPr>
        <w:t>Umowa z Podwykonawcą, o którym mowa w ust. 2 powyżej, stanowi Załącznik do niniejszej</w:t>
      </w:r>
      <w:r w:rsidRPr="00B258B8">
        <w:rPr>
          <w:spacing w:val="-1"/>
          <w:sz w:val="24"/>
          <w:szCs w:val="24"/>
        </w:rPr>
        <w:t xml:space="preserve"> </w:t>
      </w:r>
      <w:r w:rsidRPr="00B258B8">
        <w:rPr>
          <w:sz w:val="24"/>
          <w:szCs w:val="24"/>
        </w:rPr>
        <w:t>Umowy.</w:t>
      </w:r>
    </w:p>
    <w:p w:rsidR="00C74DB5" w:rsidRPr="00B258B8" w:rsidRDefault="004775E2" w:rsidP="004F097B">
      <w:pPr>
        <w:pStyle w:val="Akapitzlist"/>
        <w:numPr>
          <w:ilvl w:val="0"/>
          <w:numId w:val="16"/>
        </w:numPr>
        <w:tabs>
          <w:tab w:val="left" w:pos="296"/>
        </w:tabs>
        <w:spacing w:line="360" w:lineRule="auto"/>
        <w:ind w:left="0" w:firstLine="0"/>
        <w:rPr>
          <w:sz w:val="24"/>
          <w:szCs w:val="24"/>
        </w:rPr>
      </w:pPr>
      <w:r w:rsidRPr="00B258B8">
        <w:rPr>
          <w:sz w:val="24"/>
          <w:szCs w:val="24"/>
        </w:rPr>
        <w:t xml:space="preserve">W sytuacji zmiany albo rezygnacji z Podwykonawcy, na którego zasoby Wykonawca powoływał się, na zasadach opisanych w art. 118 ust. 1 ustawy </w:t>
      </w:r>
      <w:proofErr w:type="spellStart"/>
      <w:r w:rsidRPr="00B258B8">
        <w:rPr>
          <w:sz w:val="24"/>
          <w:szCs w:val="24"/>
        </w:rPr>
        <w:t>Pzp</w:t>
      </w:r>
      <w:proofErr w:type="spellEnd"/>
      <w:r w:rsidRPr="00B258B8">
        <w:rPr>
          <w:sz w:val="24"/>
          <w:szCs w:val="24"/>
        </w:rPr>
        <w:t>,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C74DB5" w:rsidRPr="00B258B8" w:rsidRDefault="004775E2" w:rsidP="004F097B">
      <w:pPr>
        <w:pStyle w:val="Akapitzlist"/>
        <w:numPr>
          <w:ilvl w:val="0"/>
          <w:numId w:val="16"/>
        </w:numPr>
        <w:tabs>
          <w:tab w:val="left" w:pos="368"/>
        </w:tabs>
        <w:spacing w:line="360" w:lineRule="auto"/>
        <w:ind w:left="0" w:firstLine="0"/>
        <w:rPr>
          <w:sz w:val="24"/>
          <w:szCs w:val="24"/>
        </w:rPr>
      </w:pPr>
      <w:r w:rsidRPr="00B258B8">
        <w:rPr>
          <w:sz w:val="24"/>
          <w:szCs w:val="24"/>
        </w:rPr>
        <w:t>W przypadku wskazania przez Wykonawcę innego Podwykonawcy zastosowanie znajdują zapisy, o których mowa w § 3 ust. 6 niniejszej Umowy oraz ust. 6 niniejszego</w:t>
      </w:r>
      <w:r w:rsidRPr="00B258B8">
        <w:rPr>
          <w:spacing w:val="-11"/>
          <w:sz w:val="24"/>
          <w:szCs w:val="24"/>
        </w:rPr>
        <w:t xml:space="preserve"> </w:t>
      </w:r>
      <w:r w:rsidRPr="00B258B8">
        <w:rPr>
          <w:sz w:val="24"/>
          <w:szCs w:val="24"/>
        </w:rPr>
        <w:t>paragrafu.</w:t>
      </w:r>
    </w:p>
    <w:p w:rsidR="00C74DB5" w:rsidRPr="00B258B8" w:rsidRDefault="004775E2" w:rsidP="004F097B">
      <w:pPr>
        <w:pStyle w:val="Akapitzlist"/>
        <w:numPr>
          <w:ilvl w:val="0"/>
          <w:numId w:val="16"/>
        </w:numPr>
        <w:tabs>
          <w:tab w:val="left" w:pos="532"/>
        </w:tabs>
        <w:spacing w:line="360" w:lineRule="auto"/>
        <w:ind w:left="0" w:firstLine="0"/>
        <w:rPr>
          <w:sz w:val="24"/>
          <w:szCs w:val="24"/>
        </w:rPr>
      </w:pPr>
      <w:r w:rsidRPr="00B258B8">
        <w:rPr>
          <w:sz w:val="24"/>
          <w:szCs w:val="24"/>
        </w:rPr>
        <w:t xml:space="preserve">Zamawiający, w celu oceny, czy Wykonawca będzie dysponował zasobami proponowanego innego Podwykonawcy w stopniu niezbędnym do należytego wykonania zamówienia oraz oceny, czy stosunek łączący Inspektora Nadzoru z tym Podwykonawcą gwarantuje rzeczywisty dostęp do udostępnionych Inspektorowi Nadzoru zasobów, może </w:t>
      </w:r>
      <w:r w:rsidRPr="00B258B8">
        <w:rPr>
          <w:sz w:val="24"/>
          <w:szCs w:val="24"/>
        </w:rPr>
        <w:lastRenderedPageBreak/>
        <w:t xml:space="preserve">żądać dokumentów dotyczących, w szczególności: </w:t>
      </w:r>
      <w:r w:rsidRPr="00B258B8">
        <w:rPr>
          <w:sz w:val="24"/>
          <w:szCs w:val="24"/>
        </w:rPr>
        <w:t xml:space="preserve">zakresu udostępnianych Inspektorowi Nadzoru zasobów; </w:t>
      </w:r>
      <w:r w:rsidRPr="00B258B8">
        <w:rPr>
          <w:sz w:val="24"/>
          <w:szCs w:val="24"/>
        </w:rPr>
        <w:t xml:space="preserve">sposobu ich wykorzystania  przy wykonywaniu zamówienia; </w:t>
      </w:r>
      <w:r w:rsidRPr="00B258B8">
        <w:rPr>
          <w:sz w:val="24"/>
          <w:szCs w:val="24"/>
        </w:rPr>
        <w:t xml:space="preserve">zakresu     i okresu udziału Podwykonawcy przy wykonywaniu zamówienia; </w:t>
      </w:r>
      <w:r w:rsidRPr="00B258B8">
        <w:rPr>
          <w:sz w:val="24"/>
          <w:szCs w:val="24"/>
        </w:rPr>
        <w:t> czy proponowany inny Podwykonawca w odniesieniu do warunków udziału w postępowaniu dotyczących wykształcenia, kwalifikacji zawodowych lub doświadczenia, zrealizuje usługi, których wskazane zdolności</w:t>
      </w:r>
      <w:r w:rsidRPr="00B258B8">
        <w:rPr>
          <w:spacing w:val="-5"/>
          <w:sz w:val="24"/>
          <w:szCs w:val="24"/>
        </w:rPr>
        <w:t xml:space="preserve"> </w:t>
      </w:r>
      <w:r w:rsidRPr="00B258B8">
        <w:rPr>
          <w:sz w:val="24"/>
          <w:szCs w:val="24"/>
        </w:rPr>
        <w:t>dotyczą.</w:t>
      </w:r>
    </w:p>
    <w:p w:rsidR="00C74DB5" w:rsidRPr="00B258B8" w:rsidRDefault="00C74DB5" w:rsidP="004F097B">
      <w:pPr>
        <w:pStyle w:val="Tekstpodstawowy"/>
        <w:spacing w:line="360" w:lineRule="auto"/>
        <w:ind w:left="0"/>
        <w:jc w:val="left"/>
      </w:pPr>
    </w:p>
    <w:p w:rsidR="00C74DB5" w:rsidRPr="00B258B8" w:rsidRDefault="004775E2" w:rsidP="004F097B">
      <w:pPr>
        <w:pStyle w:val="Nagwek1"/>
        <w:spacing w:line="360" w:lineRule="auto"/>
        <w:ind w:left="0" w:right="0"/>
      </w:pPr>
      <w:r w:rsidRPr="00B258B8">
        <w:t>§ 10</w:t>
      </w:r>
    </w:p>
    <w:p w:rsidR="00C74DB5" w:rsidRPr="00B258B8" w:rsidRDefault="004775E2" w:rsidP="004F097B">
      <w:pPr>
        <w:spacing w:line="360" w:lineRule="auto"/>
        <w:jc w:val="center"/>
        <w:rPr>
          <w:b/>
          <w:sz w:val="24"/>
          <w:szCs w:val="24"/>
        </w:rPr>
      </w:pPr>
      <w:r w:rsidRPr="00B258B8">
        <w:rPr>
          <w:b/>
          <w:sz w:val="24"/>
          <w:szCs w:val="24"/>
        </w:rPr>
        <w:t>Kary umowne, odstąpienie od umowy</w:t>
      </w:r>
    </w:p>
    <w:p w:rsidR="00C74DB5" w:rsidRPr="00B258B8" w:rsidRDefault="00C74DB5" w:rsidP="004F097B">
      <w:pPr>
        <w:pStyle w:val="Tekstpodstawowy"/>
        <w:spacing w:line="360" w:lineRule="auto"/>
        <w:ind w:left="0"/>
        <w:jc w:val="left"/>
        <w:rPr>
          <w:b/>
        </w:rPr>
      </w:pPr>
    </w:p>
    <w:p w:rsidR="00DF1D03" w:rsidRDefault="004775E2" w:rsidP="00DF1D03">
      <w:pPr>
        <w:pStyle w:val="Akapitzlist"/>
        <w:numPr>
          <w:ilvl w:val="0"/>
          <w:numId w:val="15"/>
        </w:numPr>
        <w:tabs>
          <w:tab w:val="left" w:pos="400"/>
        </w:tabs>
        <w:spacing w:line="360" w:lineRule="auto"/>
        <w:ind w:left="0" w:firstLine="0"/>
        <w:rPr>
          <w:sz w:val="24"/>
          <w:szCs w:val="24"/>
        </w:rPr>
      </w:pPr>
      <w:r w:rsidRPr="00B258B8">
        <w:rPr>
          <w:sz w:val="24"/>
          <w:szCs w:val="24"/>
        </w:rPr>
        <w:t>Strony postanawiają,  że obowiązującą  formą  odszkodowania  są kary umowne, ustalane  i płacone na zasadach określonych w ust. 2 -</w:t>
      </w:r>
      <w:r w:rsidRPr="00B258B8">
        <w:rPr>
          <w:spacing w:val="-6"/>
          <w:sz w:val="24"/>
          <w:szCs w:val="24"/>
        </w:rPr>
        <w:t xml:space="preserve"> </w:t>
      </w:r>
      <w:r w:rsidRPr="00B258B8">
        <w:rPr>
          <w:sz w:val="24"/>
          <w:szCs w:val="24"/>
        </w:rPr>
        <w:t>6.</w:t>
      </w:r>
    </w:p>
    <w:p w:rsidR="00DF1D03" w:rsidRPr="00DF1D03" w:rsidRDefault="00DF1D03" w:rsidP="00DF1D03">
      <w:pPr>
        <w:pStyle w:val="Akapitzlist"/>
        <w:tabs>
          <w:tab w:val="left" w:pos="400"/>
        </w:tabs>
        <w:spacing w:line="360" w:lineRule="auto"/>
        <w:ind w:left="0"/>
        <w:rPr>
          <w:sz w:val="24"/>
          <w:szCs w:val="24"/>
        </w:rPr>
        <w:sectPr w:rsidR="00DF1D03" w:rsidRPr="00DF1D03" w:rsidSect="00B258B8">
          <w:type w:val="continuous"/>
          <w:pgSz w:w="11910" w:h="16840"/>
          <w:pgMar w:top="1417" w:right="1417" w:bottom="1417" w:left="1417" w:header="708" w:footer="708" w:gutter="0"/>
          <w:cols w:space="708"/>
          <w:docGrid w:linePitch="299"/>
        </w:sectPr>
      </w:pPr>
    </w:p>
    <w:p w:rsidR="00DF1D03" w:rsidRPr="00DF1D03" w:rsidRDefault="004775E2" w:rsidP="00DF1D03">
      <w:pPr>
        <w:pStyle w:val="Akapitzlist"/>
        <w:numPr>
          <w:ilvl w:val="0"/>
          <w:numId w:val="15"/>
        </w:numPr>
        <w:tabs>
          <w:tab w:val="left" w:pos="356"/>
        </w:tabs>
        <w:spacing w:line="360" w:lineRule="auto"/>
        <w:ind w:left="0" w:firstLine="0"/>
        <w:rPr>
          <w:sz w:val="24"/>
          <w:szCs w:val="24"/>
        </w:rPr>
      </w:pPr>
      <w:r w:rsidRPr="00DF1D03">
        <w:rPr>
          <w:sz w:val="24"/>
          <w:szCs w:val="24"/>
        </w:rPr>
        <w:t>Wykonawca zapłaci Zamawiającemu kary</w:t>
      </w:r>
      <w:r w:rsidRPr="00DF1D03">
        <w:rPr>
          <w:spacing w:val="-2"/>
          <w:sz w:val="24"/>
          <w:szCs w:val="24"/>
        </w:rPr>
        <w:t xml:space="preserve"> </w:t>
      </w:r>
      <w:r w:rsidRPr="00DF1D03">
        <w:rPr>
          <w:sz w:val="24"/>
          <w:szCs w:val="24"/>
        </w:rPr>
        <w:t>umowne:</w:t>
      </w:r>
    </w:p>
    <w:p w:rsidR="00DF1D03" w:rsidRPr="00DF1D03" w:rsidRDefault="00DF1D03" w:rsidP="00DF1D03">
      <w:pPr>
        <w:pStyle w:val="Akapitzlist"/>
        <w:numPr>
          <w:ilvl w:val="0"/>
          <w:numId w:val="14"/>
        </w:numPr>
        <w:tabs>
          <w:tab w:val="left" w:pos="441"/>
        </w:tabs>
        <w:spacing w:line="360" w:lineRule="auto"/>
        <w:ind w:left="0" w:firstLine="0"/>
        <w:rPr>
          <w:sz w:val="24"/>
          <w:szCs w:val="24"/>
        </w:rPr>
      </w:pPr>
      <w:r w:rsidRPr="00DF1D03">
        <w:rPr>
          <w:sz w:val="24"/>
          <w:szCs w:val="24"/>
        </w:rPr>
        <w:t>za</w:t>
      </w:r>
      <w:r w:rsidRPr="00DF1D03">
        <w:rPr>
          <w:spacing w:val="16"/>
          <w:sz w:val="24"/>
          <w:szCs w:val="24"/>
        </w:rPr>
        <w:t xml:space="preserve"> </w:t>
      </w:r>
      <w:r w:rsidRPr="00DF1D03">
        <w:rPr>
          <w:sz w:val="24"/>
          <w:szCs w:val="24"/>
        </w:rPr>
        <w:t>zwłokę</w:t>
      </w:r>
      <w:r w:rsidRPr="00DF1D03">
        <w:rPr>
          <w:spacing w:val="17"/>
          <w:sz w:val="24"/>
          <w:szCs w:val="24"/>
        </w:rPr>
        <w:t xml:space="preserve"> </w:t>
      </w:r>
      <w:r w:rsidRPr="00DF1D03">
        <w:rPr>
          <w:sz w:val="24"/>
          <w:szCs w:val="24"/>
        </w:rPr>
        <w:t>(opóźnienie</w:t>
      </w:r>
      <w:r w:rsidRPr="00DF1D03">
        <w:rPr>
          <w:spacing w:val="16"/>
          <w:sz w:val="24"/>
          <w:szCs w:val="24"/>
        </w:rPr>
        <w:t xml:space="preserve"> </w:t>
      </w:r>
      <w:r w:rsidRPr="00DF1D03">
        <w:rPr>
          <w:sz w:val="24"/>
          <w:szCs w:val="24"/>
        </w:rPr>
        <w:t>z</w:t>
      </w:r>
      <w:r w:rsidRPr="00DF1D03">
        <w:rPr>
          <w:spacing w:val="19"/>
          <w:sz w:val="24"/>
          <w:szCs w:val="24"/>
        </w:rPr>
        <w:t xml:space="preserve"> </w:t>
      </w:r>
      <w:r w:rsidRPr="00DF1D03">
        <w:rPr>
          <w:sz w:val="24"/>
          <w:szCs w:val="24"/>
        </w:rPr>
        <w:t>winy</w:t>
      </w:r>
      <w:r w:rsidRPr="00DF1D03">
        <w:rPr>
          <w:spacing w:val="12"/>
          <w:sz w:val="24"/>
          <w:szCs w:val="24"/>
        </w:rPr>
        <w:t xml:space="preserve"> </w:t>
      </w:r>
      <w:r w:rsidRPr="00DF1D03">
        <w:rPr>
          <w:sz w:val="24"/>
          <w:szCs w:val="24"/>
        </w:rPr>
        <w:t>wykonawcy)</w:t>
      </w:r>
      <w:r w:rsidRPr="00DF1D03">
        <w:rPr>
          <w:spacing w:val="15"/>
          <w:sz w:val="24"/>
          <w:szCs w:val="24"/>
        </w:rPr>
        <w:t xml:space="preserve"> </w:t>
      </w:r>
      <w:r w:rsidRPr="00DF1D03">
        <w:rPr>
          <w:sz w:val="24"/>
          <w:szCs w:val="24"/>
        </w:rPr>
        <w:t>w</w:t>
      </w:r>
      <w:r w:rsidRPr="00DF1D03">
        <w:rPr>
          <w:spacing w:val="17"/>
          <w:sz w:val="24"/>
          <w:szCs w:val="24"/>
        </w:rPr>
        <w:t xml:space="preserve"> </w:t>
      </w:r>
      <w:r w:rsidRPr="00DF1D03">
        <w:rPr>
          <w:sz w:val="24"/>
          <w:szCs w:val="24"/>
        </w:rPr>
        <w:t>wykonaniu</w:t>
      </w:r>
      <w:r w:rsidRPr="00DF1D03">
        <w:rPr>
          <w:spacing w:val="16"/>
          <w:sz w:val="24"/>
          <w:szCs w:val="24"/>
        </w:rPr>
        <w:t xml:space="preserve"> </w:t>
      </w:r>
      <w:r w:rsidRPr="00DF1D03">
        <w:rPr>
          <w:sz w:val="24"/>
          <w:szCs w:val="24"/>
        </w:rPr>
        <w:t>przedmiotu</w:t>
      </w:r>
      <w:r w:rsidRPr="00DF1D03">
        <w:rPr>
          <w:spacing w:val="17"/>
          <w:sz w:val="24"/>
          <w:szCs w:val="24"/>
        </w:rPr>
        <w:t xml:space="preserve"> </w:t>
      </w:r>
      <w:r w:rsidRPr="00DF1D03">
        <w:rPr>
          <w:sz w:val="24"/>
          <w:szCs w:val="24"/>
        </w:rPr>
        <w:t>umowy</w:t>
      </w:r>
    </w:p>
    <w:p w:rsidR="00DF1D03" w:rsidRPr="00B258B8" w:rsidRDefault="00DF1D03" w:rsidP="00DF1D03">
      <w:pPr>
        <w:pStyle w:val="Akapitzlist"/>
        <w:numPr>
          <w:ilvl w:val="0"/>
          <w:numId w:val="35"/>
        </w:numPr>
        <w:tabs>
          <w:tab w:val="left" w:pos="256"/>
        </w:tabs>
        <w:spacing w:line="360" w:lineRule="auto"/>
        <w:ind w:left="0"/>
        <w:rPr>
          <w:sz w:val="24"/>
          <w:szCs w:val="24"/>
        </w:rPr>
      </w:pPr>
      <w:r w:rsidRPr="00B258B8">
        <w:rPr>
          <w:sz w:val="24"/>
          <w:szCs w:val="24"/>
        </w:rPr>
        <w:t>w wysokości 0,05 % wysokości wynagrodzenia brutto za każdy dzień</w:t>
      </w:r>
      <w:r w:rsidRPr="00B258B8">
        <w:rPr>
          <w:spacing w:val="-11"/>
          <w:sz w:val="24"/>
          <w:szCs w:val="24"/>
        </w:rPr>
        <w:t xml:space="preserve"> </w:t>
      </w:r>
      <w:r w:rsidRPr="00B258B8">
        <w:rPr>
          <w:sz w:val="24"/>
          <w:szCs w:val="24"/>
        </w:rPr>
        <w:t>opóźnienia,</w:t>
      </w:r>
    </w:p>
    <w:p w:rsidR="00C74DB5" w:rsidRPr="00DF1D03" w:rsidRDefault="004775E2" w:rsidP="00DF1D03">
      <w:pPr>
        <w:pStyle w:val="Akapitzlist"/>
        <w:numPr>
          <w:ilvl w:val="0"/>
          <w:numId w:val="14"/>
        </w:numPr>
        <w:tabs>
          <w:tab w:val="left" w:pos="441"/>
        </w:tabs>
        <w:spacing w:line="360" w:lineRule="auto"/>
        <w:ind w:left="0" w:firstLine="0"/>
        <w:rPr>
          <w:sz w:val="24"/>
          <w:szCs w:val="24"/>
        </w:rPr>
      </w:pPr>
      <w:r w:rsidRPr="00DF1D03">
        <w:rPr>
          <w:sz w:val="24"/>
          <w:szCs w:val="24"/>
        </w:rPr>
        <w:t>za zwłokę w  usunięciu  wad  i  usterek  stwierdzonych  przy  odbiorze  lub  ujawnionych w okresie gwarancji i rękojmi - w wysokości 0,05 % wynagrodzenia brutto za każdy dzień opóźnienia od dnia wyznaczonego na usunięcie</w:t>
      </w:r>
      <w:r w:rsidRPr="00DF1D03">
        <w:rPr>
          <w:spacing w:val="-6"/>
          <w:sz w:val="24"/>
          <w:szCs w:val="24"/>
        </w:rPr>
        <w:t xml:space="preserve"> </w:t>
      </w:r>
      <w:r w:rsidRPr="00DF1D03">
        <w:rPr>
          <w:sz w:val="24"/>
          <w:szCs w:val="24"/>
        </w:rPr>
        <w:t>wad,</w:t>
      </w:r>
    </w:p>
    <w:p w:rsidR="00C74DB5" w:rsidRPr="00B258B8" w:rsidRDefault="004775E2" w:rsidP="004F097B">
      <w:pPr>
        <w:pStyle w:val="Akapitzlist"/>
        <w:numPr>
          <w:ilvl w:val="0"/>
          <w:numId w:val="14"/>
        </w:numPr>
        <w:tabs>
          <w:tab w:val="left" w:pos="433"/>
        </w:tabs>
        <w:spacing w:line="360" w:lineRule="auto"/>
        <w:ind w:left="0" w:firstLine="0"/>
        <w:rPr>
          <w:sz w:val="24"/>
          <w:szCs w:val="24"/>
        </w:rPr>
      </w:pPr>
      <w:r w:rsidRPr="00B258B8">
        <w:rPr>
          <w:sz w:val="24"/>
          <w:szCs w:val="24"/>
        </w:rPr>
        <w:t>za spowodowanie przerwy w realizacji zamówienia z przyczyn, leżących po stronie Wykonawcy - w wysokości 0,5 % wysokości wynagrodzenia za każdy dzień</w:t>
      </w:r>
      <w:r w:rsidRPr="00B258B8">
        <w:rPr>
          <w:spacing w:val="-11"/>
          <w:sz w:val="24"/>
          <w:szCs w:val="24"/>
        </w:rPr>
        <w:t xml:space="preserve"> </w:t>
      </w:r>
      <w:r w:rsidRPr="00B258B8">
        <w:rPr>
          <w:sz w:val="24"/>
          <w:szCs w:val="24"/>
        </w:rPr>
        <w:t>przerwy,</w:t>
      </w:r>
    </w:p>
    <w:p w:rsidR="00C74DB5" w:rsidRPr="00B258B8" w:rsidRDefault="004775E2" w:rsidP="004F097B">
      <w:pPr>
        <w:pStyle w:val="Akapitzlist"/>
        <w:numPr>
          <w:ilvl w:val="0"/>
          <w:numId w:val="14"/>
        </w:numPr>
        <w:tabs>
          <w:tab w:val="left" w:pos="424"/>
        </w:tabs>
        <w:spacing w:line="360" w:lineRule="auto"/>
        <w:ind w:left="0" w:firstLine="0"/>
        <w:rPr>
          <w:sz w:val="24"/>
          <w:szCs w:val="24"/>
        </w:rPr>
      </w:pPr>
      <w:r w:rsidRPr="00B258B8">
        <w:rPr>
          <w:sz w:val="24"/>
          <w:szCs w:val="24"/>
        </w:rPr>
        <w:t>za odstąpienie od umowy z przyczyn zależnych od Wykonawcy - w wysokości 20 % wysokości wynagrodzenia wynikającego z niniejszej umowy,</w:t>
      </w:r>
    </w:p>
    <w:p w:rsidR="00C74DB5" w:rsidRPr="00B258B8" w:rsidRDefault="004775E2" w:rsidP="004F097B">
      <w:pPr>
        <w:pStyle w:val="Akapitzlist"/>
        <w:numPr>
          <w:ilvl w:val="0"/>
          <w:numId w:val="14"/>
        </w:numPr>
        <w:tabs>
          <w:tab w:val="left" w:pos="380"/>
        </w:tabs>
        <w:spacing w:line="360" w:lineRule="auto"/>
        <w:ind w:left="0" w:firstLine="0"/>
        <w:rPr>
          <w:sz w:val="24"/>
          <w:szCs w:val="24"/>
        </w:rPr>
      </w:pPr>
      <w:r w:rsidRPr="00B258B8">
        <w:rPr>
          <w:sz w:val="24"/>
          <w:szCs w:val="24"/>
        </w:rPr>
        <w:t>za brak zapłaty lub nieterminową zapłatę wynagrodzenia należnego podwykonawcom lub dalszym podwykonawcom – w wysokości 15 % wynagrodzenia niezapłaconego podwykonawcom lub dalszym podwykonawcom (brak zapłaty wynagrodzenia) lub 10 % wynagrodzenia zapłaconego po terminie (w przypadku nieterminowej</w:t>
      </w:r>
      <w:r w:rsidRPr="00B258B8">
        <w:rPr>
          <w:spacing w:val="-5"/>
          <w:sz w:val="24"/>
          <w:szCs w:val="24"/>
        </w:rPr>
        <w:t xml:space="preserve"> </w:t>
      </w:r>
      <w:r w:rsidRPr="00B258B8">
        <w:rPr>
          <w:sz w:val="24"/>
          <w:szCs w:val="24"/>
        </w:rPr>
        <w:t>zapłaty),</w:t>
      </w:r>
    </w:p>
    <w:p w:rsidR="00C74DB5" w:rsidRPr="00B258B8" w:rsidRDefault="004775E2" w:rsidP="004F097B">
      <w:pPr>
        <w:pStyle w:val="Akapitzlist"/>
        <w:numPr>
          <w:ilvl w:val="0"/>
          <w:numId w:val="14"/>
        </w:numPr>
        <w:tabs>
          <w:tab w:val="left" w:pos="430"/>
        </w:tabs>
        <w:spacing w:line="360" w:lineRule="auto"/>
        <w:ind w:left="0" w:firstLine="0"/>
        <w:rPr>
          <w:sz w:val="24"/>
          <w:szCs w:val="24"/>
        </w:rPr>
      </w:pPr>
      <w:r w:rsidRPr="00B258B8">
        <w:rPr>
          <w:sz w:val="24"/>
          <w:szCs w:val="24"/>
        </w:rPr>
        <w:t>za nieprzedłożenie do zaakceptowania projektu umowy o podwykonawstwo, której przedmiotem są roboty budowlane, lub projektu jej zmiany – w wysokości 10 % wynagrodzenia wynikającego z niniejszej</w:t>
      </w:r>
      <w:r w:rsidRPr="00B258B8">
        <w:rPr>
          <w:spacing w:val="1"/>
          <w:sz w:val="24"/>
          <w:szCs w:val="24"/>
        </w:rPr>
        <w:t xml:space="preserve"> </w:t>
      </w:r>
      <w:r w:rsidRPr="00B258B8">
        <w:rPr>
          <w:sz w:val="24"/>
          <w:szCs w:val="24"/>
        </w:rPr>
        <w:t>umowy,</w:t>
      </w:r>
    </w:p>
    <w:p w:rsidR="00C74DB5" w:rsidRPr="00B258B8" w:rsidRDefault="004775E2" w:rsidP="004F097B">
      <w:pPr>
        <w:pStyle w:val="Akapitzlist"/>
        <w:numPr>
          <w:ilvl w:val="0"/>
          <w:numId w:val="14"/>
        </w:numPr>
        <w:tabs>
          <w:tab w:val="left" w:pos="556"/>
        </w:tabs>
        <w:spacing w:line="360" w:lineRule="auto"/>
        <w:ind w:left="0" w:firstLine="0"/>
        <w:rPr>
          <w:sz w:val="24"/>
          <w:szCs w:val="24"/>
        </w:rPr>
      </w:pPr>
      <w:r w:rsidRPr="00B258B8">
        <w:rPr>
          <w:sz w:val="24"/>
          <w:szCs w:val="24"/>
        </w:rPr>
        <w:t>za   nieprzedłożenie   poświadczonej    za    zgodność    z    oryginałem    kopii    umowy o podwykonawstwo  lub  jej  zmiany  -  w  wysokości  15  %  wynagrodzenia  wynikającego  z   niniejszej   umowy,    jednak   nie    więcej    niż    50    %   wynagrodzenia    w    umowie o</w:t>
      </w:r>
      <w:r w:rsidRPr="00B258B8">
        <w:rPr>
          <w:spacing w:val="-1"/>
          <w:sz w:val="24"/>
          <w:szCs w:val="24"/>
        </w:rPr>
        <w:t xml:space="preserve"> </w:t>
      </w:r>
      <w:r w:rsidRPr="00B258B8">
        <w:rPr>
          <w:sz w:val="24"/>
          <w:szCs w:val="24"/>
        </w:rPr>
        <w:t>podwykonawstwo,</w:t>
      </w:r>
    </w:p>
    <w:p w:rsidR="00C74DB5" w:rsidRPr="00B258B8" w:rsidRDefault="004775E2" w:rsidP="004F097B">
      <w:pPr>
        <w:pStyle w:val="Akapitzlist"/>
        <w:numPr>
          <w:ilvl w:val="0"/>
          <w:numId w:val="14"/>
        </w:numPr>
        <w:tabs>
          <w:tab w:val="left" w:pos="436"/>
        </w:tabs>
        <w:spacing w:line="360" w:lineRule="auto"/>
        <w:ind w:left="0" w:firstLine="0"/>
        <w:rPr>
          <w:sz w:val="24"/>
          <w:szCs w:val="24"/>
        </w:rPr>
      </w:pPr>
      <w:r w:rsidRPr="00B258B8">
        <w:rPr>
          <w:sz w:val="24"/>
          <w:szCs w:val="24"/>
        </w:rPr>
        <w:t xml:space="preserve">za brak zmiany umowy o podwykonawstwo lub dalsze podwykonawstwo w zakresie </w:t>
      </w:r>
      <w:r w:rsidRPr="00B258B8">
        <w:rPr>
          <w:sz w:val="24"/>
          <w:szCs w:val="24"/>
        </w:rPr>
        <w:lastRenderedPageBreak/>
        <w:t>terminu zapłaty (gdy umowa o podwykonawstwo lub dalsze podwykonawstwo przewiduje termin zapłaty  dłuższy  niż  30  dni)  -  w  wysokości  20  %  wynagrodzenia  wynikającego  z niniejszej umowy, jeżeli zmiana umowy w zakresie terminu zapłaty nie nastąpi w terminie wskazanym przez zamawiającego,  jednak nie  więcej  niż  50  % wynagrodzenia  w umowie o</w:t>
      </w:r>
      <w:r w:rsidRPr="00B258B8">
        <w:rPr>
          <w:spacing w:val="-1"/>
          <w:sz w:val="24"/>
          <w:szCs w:val="24"/>
        </w:rPr>
        <w:t xml:space="preserve"> </w:t>
      </w:r>
      <w:r w:rsidRPr="00B258B8">
        <w:rPr>
          <w:sz w:val="24"/>
          <w:szCs w:val="24"/>
        </w:rPr>
        <w:t>podwykonawstwo,</w:t>
      </w:r>
    </w:p>
    <w:p w:rsidR="00C74DB5" w:rsidRPr="00B258B8" w:rsidRDefault="004775E2" w:rsidP="004F097B">
      <w:pPr>
        <w:pStyle w:val="Akapitzlist"/>
        <w:numPr>
          <w:ilvl w:val="0"/>
          <w:numId w:val="14"/>
        </w:numPr>
        <w:tabs>
          <w:tab w:val="left" w:pos="374"/>
        </w:tabs>
        <w:spacing w:line="360" w:lineRule="auto"/>
        <w:ind w:left="0" w:firstLine="0"/>
        <w:rPr>
          <w:sz w:val="24"/>
          <w:szCs w:val="24"/>
        </w:rPr>
      </w:pPr>
      <w:r w:rsidRPr="00B258B8">
        <w:rPr>
          <w:sz w:val="24"/>
          <w:szCs w:val="24"/>
        </w:rPr>
        <w:t>za niedopełnienie wymogu zatrudnienia na umowę o pracę osób wykonujących roboty budowlane objęte przedmiotem umowy – w wysokości 200 zł za każdy stwierdzony przypadek,</w:t>
      </w:r>
    </w:p>
    <w:p w:rsidR="00C74DB5" w:rsidRPr="00B258B8" w:rsidRDefault="004775E2" w:rsidP="00DF1D03">
      <w:pPr>
        <w:pStyle w:val="Akapitzlist"/>
        <w:numPr>
          <w:ilvl w:val="0"/>
          <w:numId w:val="14"/>
        </w:numPr>
        <w:tabs>
          <w:tab w:val="left" w:pos="400"/>
        </w:tabs>
        <w:spacing w:line="360" w:lineRule="auto"/>
        <w:ind w:left="0" w:firstLine="0"/>
        <w:rPr>
          <w:sz w:val="24"/>
          <w:szCs w:val="24"/>
        </w:rPr>
      </w:pPr>
      <w:r w:rsidRPr="00B258B8">
        <w:rPr>
          <w:sz w:val="24"/>
          <w:szCs w:val="24"/>
        </w:rPr>
        <w:t>za nieprzedłożenie lub nieuzupełnienie umowy o współpracy wykonawców wspólnie realizujących umowę w zakresie i terminie wskazanym przez zamawiającego – 500,00 zł na każdy dzień</w:t>
      </w:r>
      <w:r w:rsidRPr="00B258B8">
        <w:rPr>
          <w:spacing w:val="-8"/>
          <w:sz w:val="24"/>
          <w:szCs w:val="24"/>
        </w:rPr>
        <w:t xml:space="preserve"> </w:t>
      </w:r>
      <w:r w:rsidRPr="00B258B8">
        <w:rPr>
          <w:sz w:val="24"/>
          <w:szCs w:val="24"/>
        </w:rPr>
        <w:t>opóźnienia.</w:t>
      </w:r>
    </w:p>
    <w:p w:rsidR="00C74DB5" w:rsidRPr="00B258B8" w:rsidRDefault="004775E2" w:rsidP="00DF1D03">
      <w:pPr>
        <w:pStyle w:val="Akapitzlist"/>
        <w:numPr>
          <w:ilvl w:val="0"/>
          <w:numId w:val="15"/>
        </w:numPr>
        <w:tabs>
          <w:tab w:val="left" w:pos="376"/>
        </w:tabs>
        <w:spacing w:line="360" w:lineRule="auto"/>
        <w:ind w:left="0" w:firstLine="0"/>
        <w:rPr>
          <w:sz w:val="24"/>
          <w:szCs w:val="24"/>
        </w:rPr>
      </w:pPr>
      <w:r w:rsidRPr="00B258B8">
        <w:rPr>
          <w:sz w:val="24"/>
          <w:szCs w:val="24"/>
        </w:rPr>
        <w:t>Zamawiający zapłaci Wykonawcy za odstąpienie od umowy, z przyczyny, o której mowa w ust. 8 pkt 1 i 2 (zamawiający odmawia bez wskazania przyczyny odbioru robót lub podpisania protokołu odbioru lub nie przekazał placu budowy w terminie 14 dni roboczych od dnia podpisania umowy) kary umowne w wysokości 20 % wysokości wynagrodzenia wynikającego z niniejszej</w:t>
      </w:r>
      <w:r w:rsidRPr="00B258B8">
        <w:rPr>
          <w:spacing w:val="-2"/>
          <w:sz w:val="24"/>
          <w:szCs w:val="24"/>
        </w:rPr>
        <w:t xml:space="preserve"> </w:t>
      </w:r>
      <w:r w:rsidRPr="00B258B8">
        <w:rPr>
          <w:sz w:val="24"/>
          <w:szCs w:val="24"/>
        </w:rPr>
        <w:t>umowy.</w:t>
      </w:r>
    </w:p>
    <w:p w:rsidR="00925E0E" w:rsidRDefault="004775E2" w:rsidP="00925E0E">
      <w:pPr>
        <w:pStyle w:val="Akapitzlist"/>
        <w:numPr>
          <w:ilvl w:val="0"/>
          <w:numId w:val="15"/>
        </w:numPr>
        <w:tabs>
          <w:tab w:val="left" w:pos="356"/>
        </w:tabs>
        <w:spacing w:line="360" w:lineRule="auto"/>
        <w:ind w:left="0" w:firstLine="0"/>
        <w:rPr>
          <w:sz w:val="24"/>
          <w:szCs w:val="24"/>
        </w:rPr>
      </w:pPr>
      <w:r w:rsidRPr="00B258B8">
        <w:rPr>
          <w:sz w:val="24"/>
          <w:szCs w:val="24"/>
        </w:rPr>
        <w:t>Ilekroć w ust. 2 i ust. 3 jest mowa o wysokości wynagrodzenia, bez bliższego określenia, należy przez to rozumieć wynagrodzenie brutto określone w § 4 ust. 1 niniejszej umowy. Łączna maksymalna wysokość kar umownych nie może przekroczyć 70 % wartości wynagrodzenia brutto określonego w § 4 ust. 1</w:t>
      </w:r>
      <w:r w:rsidRPr="00B258B8">
        <w:rPr>
          <w:spacing w:val="-5"/>
          <w:sz w:val="24"/>
          <w:szCs w:val="24"/>
        </w:rPr>
        <w:t xml:space="preserve"> </w:t>
      </w:r>
      <w:r w:rsidRPr="00B258B8">
        <w:rPr>
          <w:sz w:val="24"/>
          <w:szCs w:val="24"/>
        </w:rPr>
        <w:t>umowy.</w:t>
      </w:r>
    </w:p>
    <w:p w:rsidR="00C74DB5" w:rsidRPr="00B258B8" w:rsidRDefault="004775E2" w:rsidP="00925E0E">
      <w:pPr>
        <w:pStyle w:val="Akapitzlist"/>
        <w:numPr>
          <w:ilvl w:val="0"/>
          <w:numId w:val="15"/>
        </w:numPr>
        <w:tabs>
          <w:tab w:val="left" w:pos="356"/>
        </w:tabs>
        <w:spacing w:line="360" w:lineRule="auto"/>
        <w:ind w:left="0" w:firstLine="0"/>
        <w:rPr>
          <w:sz w:val="24"/>
          <w:szCs w:val="24"/>
        </w:rPr>
      </w:pPr>
      <w:r w:rsidRPr="00925E0E">
        <w:rPr>
          <w:sz w:val="24"/>
          <w:szCs w:val="24"/>
        </w:rPr>
        <w:t>Kary umowne zamawiający może potrącić z wynagrodzenia przysługującego</w:t>
      </w:r>
      <w:r w:rsidRPr="00925E0E">
        <w:rPr>
          <w:spacing w:val="-16"/>
          <w:sz w:val="24"/>
          <w:szCs w:val="24"/>
        </w:rPr>
        <w:t xml:space="preserve"> </w:t>
      </w:r>
      <w:r w:rsidRPr="00925E0E">
        <w:rPr>
          <w:sz w:val="24"/>
          <w:szCs w:val="24"/>
        </w:rPr>
        <w:t>Wykonawcy.</w:t>
      </w:r>
    </w:p>
    <w:p w:rsidR="00C74DB5" w:rsidRPr="00B258B8" w:rsidRDefault="004775E2" w:rsidP="004F097B">
      <w:pPr>
        <w:pStyle w:val="Akapitzlist"/>
        <w:numPr>
          <w:ilvl w:val="0"/>
          <w:numId w:val="15"/>
        </w:numPr>
        <w:tabs>
          <w:tab w:val="left" w:pos="409"/>
        </w:tabs>
        <w:spacing w:line="360" w:lineRule="auto"/>
        <w:ind w:left="0" w:firstLine="0"/>
        <w:rPr>
          <w:sz w:val="24"/>
          <w:szCs w:val="24"/>
        </w:rPr>
      </w:pPr>
      <w:r w:rsidRPr="00B258B8">
        <w:rPr>
          <w:sz w:val="24"/>
          <w:szCs w:val="24"/>
        </w:rPr>
        <w:t>Zamawiającemu przysługuje prawo dochodzenia odszkodowania na zasadach ogólnych jeżeli wysokość szkody przewyższa wysokość kar umownych, do wysokości rzeczywistej szkody.</w:t>
      </w:r>
    </w:p>
    <w:p w:rsidR="00C74DB5" w:rsidRPr="00B258B8" w:rsidRDefault="00C74DB5" w:rsidP="004F097B">
      <w:pPr>
        <w:spacing w:line="360" w:lineRule="auto"/>
        <w:jc w:val="both"/>
        <w:rPr>
          <w:sz w:val="24"/>
          <w:szCs w:val="24"/>
        </w:rPr>
        <w:sectPr w:rsidR="00C74DB5" w:rsidRPr="00B258B8" w:rsidSect="00B258B8">
          <w:type w:val="continuous"/>
          <w:pgSz w:w="11910" w:h="16840"/>
          <w:pgMar w:top="1417" w:right="1417" w:bottom="1417" w:left="1417" w:header="708" w:footer="708" w:gutter="0"/>
          <w:cols w:space="708"/>
          <w:docGrid w:linePitch="299"/>
        </w:sectPr>
      </w:pPr>
    </w:p>
    <w:p w:rsidR="00C74DB5" w:rsidRPr="00B258B8" w:rsidRDefault="004775E2" w:rsidP="004F097B">
      <w:pPr>
        <w:pStyle w:val="Akapitzlist"/>
        <w:numPr>
          <w:ilvl w:val="0"/>
          <w:numId w:val="15"/>
        </w:numPr>
        <w:tabs>
          <w:tab w:val="left" w:pos="508"/>
        </w:tabs>
        <w:spacing w:line="360" w:lineRule="auto"/>
        <w:ind w:left="0" w:firstLine="0"/>
        <w:rPr>
          <w:sz w:val="24"/>
          <w:szCs w:val="24"/>
        </w:rPr>
      </w:pPr>
      <w:r w:rsidRPr="00B258B8">
        <w:rPr>
          <w:sz w:val="24"/>
          <w:szCs w:val="24"/>
        </w:rPr>
        <w:t>Zamawiającemu przysługuje umowne prawo odstąpienia od umowy (w trybie natychmiastowym),</w:t>
      </w:r>
      <w:r w:rsidRPr="00B258B8">
        <w:rPr>
          <w:spacing w:val="1"/>
          <w:sz w:val="24"/>
          <w:szCs w:val="24"/>
        </w:rPr>
        <w:t xml:space="preserve"> </w:t>
      </w:r>
      <w:r w:rsidRPr="00B258B8">
        <w:rPr>
          <w:sz w:val="24"/>
          <w:szCs w:val="24"/>
        </w:rPr>
        <w:t>gdy:</w:t>
      </w:r>
    </w:p>
    <w:p w:rsidR="00C74DB5" w:rsidRPr="00B258B8" w:rsidRDefault="004775E2" w:rsidP="004F097B">
      <w:pPr>
        <w:pStyle w:val="Akapitzlist"/>
        <w:numPr>
          <w:ilvl w:val="0"/>
          <w:numId w:val="13"/>
        </w:numPr>
        <w:tabs>
          <w:tab w:val="left" w:pos="412"/>
        </w:tabs>
        <w:spacing w:line="360" w:lineRule="auto"/>
        <w:ind w:left="0" w:firstLine="0"/>
        <w:rPr>
          <w:sz w:val="24"/>
          <w:szCs w:val="24"/>
        </w:rPr>
      </w:pPr>
      <w:r w:rsidRPr="00B258B8">
        <w:rPr>
          <w:sz w:val="24"/>
          <w:szCs w:val="24"/>
        </w:rPr>
        <w:t>Wykonawca nie przystąpi do realizacji umowy w terminie 14 dni od przekazania placu budowy - Zamawiający może odstąpić od umowy w terminie 14 dni od dnia powzięcia przez Zamawiającego informacji o upływie 14 - dniowego terminu na przystąpienie do realizacji umowy,</w:t>
      </w:r>
    </w:p>
    <w:p w:rsidR="00C74DB5" w:rsidRPr="00B258B8" w:rsidRDefault="004775E2" w:rsidP="004F097B">
      <w:pPr>
        <w:pStyle w:val="Akapitzlist"/>
        <w:numPr>
          <w:ilvl w:val="0"/>
          <w:numId w:val="13"/>
        </w:numPr>
        <w:tabs>
          <w:tab w:val="left" w:pos="453"/>
        </w:tabs>
        <w:spacing w:line="360" w:lineRule="auto"/>
        <w:ind w:left="0" w:firstLine="0"/>
        <w:rPr>
          <w:sz w:val="24"/>
          <w:szCs w:val="24"/>
        </w:rPr>
      </w:pPr>
      <w:r w:rsidRPr="00B258B8">
        <w:rPr>
          <w:sz w:val="24"/>
          <w:szCs w:val="24"/>
        </w:rPr>
        <w:t>Wykonawca nie rozpoczął robót bez uzasadnienia przyczyn lub nie kontynuuje ich pomimo wezwania Zamawiającego złożonego na</w:t>
      </w:r>
      <w:r w:rsidRPr="00B258B8">
        <w:rPr>
          <w:spacing w:val="1"/>
          <w:sz w:val="24"/>
          <w:szCs w:val="24"/>
        </w:rPr>
        <w:t xml:space="preserve"> </w:t>
      </w:r>
      <w:r w:rsidRPr="00B258B8">
        <w:rPr>
          <w:sz w:val="24"/>
          <w:szCs w:val="24"/>
        </w:rPr>
        <w:t>piśmie,</w:t>
      </w:r>
    </w:p>
    <w:p w:rsidR="00C74DB5" w:rsidRPr="00B258B8" w:rsidRDefault="004775E2" w:rsidP="004F097B">
      <w:pPr>
        <w:pStyle w:val="Akapitzlist"/>
        <w:numPr>
          <w:ilvl w:val="0"/>
          <w:numId w:val="13"/>
        </w:numPr>
        <w:tabs>
          <w:tab w:val="left" w:pos="405"/>
        </w:tabs>
        <w:spacing w:line="360" w:lineRule="auto"/>
        <w:ind w:left="0" w:firstLine="0"/>
        <w:rPr>
          <w:sz w:val="24"/>
          <w:szCs w:val="24"/>
        </w:rPr>
      </w:pPr>
      <w:r w:rsidRPr="00B258B8">
        <w:rPr>
          <w:sz w:val="24"/>
          <w:szCs w:val="24"/>
        </w:rPr>
        <w:t xml:space="preserve">Wykonawca przerwał z przyczyn leżących po stronie Wykonawcy realizację przedmiotu </w:t>
      </w:r>
      <w:r w:rsidRPr="00B258B8">
        <w:rPr>
          <w:sz w:val="24"/>
          <w:szCs w:val="24"/>
        </w:rPr>
        <w:lastRenderedPageBreak/>
        <w:t>umowy i przerwa  ta  trwa  dłużej  niż  30  dni  –  Zamawiający  może  odstąpić  od  umowy  w terminie 14 dni od dnia powzięcia przez Zamawiającego informacji o upływie 30 - dniowego terminu przerwy w realizacji</w:t>
      </w:r>
      <w:r w:rsidRPr="00B258B8">
        <w:rPr>
          <w:spacing w:val="-4"/>
          <w:sz w:val="24"/>
          <w:szCs w:val="24"/>
        </w:rPr>
        <w:t xml:space="preserve"> </w:t>
      </w:r>
      <w:r w:rsidRPr="00B258B8">
        <w:rPr>
          <w:sz w:val="24"/>
          <w:szCs w:val="24"/>
        </w:rPr>
        <w:t>umowy,</w:t>
      </w:r>
    </w:p>
    <w:p w:rsidR="00C74DB5" w:rsidRPr="00B258B8" w:rsidRDefault="004775E2" w:rsidP="004F097B">
      <w:pPr>
        <w:pStyle w:val="Akapitzlist"/>
        <w:numPr>
          <w:ilvl w:val="0"/>
          <w:numId w:val="13"/>
        </w:numPr>
        <w:tabs>
          <w:tab w:val="left" w:pos="468"/>
        </w:tabs>
        <w:spacing w:line="360" w:lineRule="auto"/>
        <w:ind w:left="0" w:firstLine="0"/>
        <w:rPr>
          <w:sz w:val="24"/>
          <w:szCs w:val="24"/>
        </w:rPr>
      </w:pPr>
      <w:r w:rsidRPr="00B258B8">
        <w:rPr>
          <w:sz w:val="24"/>
          <w:szCs w:val="24"/>
        </w:rPr>
        <w:t>Wykonawca  nie  wykona  przedmiotu  umowy  w  terminie,  o  którym   mowa  w  §  2     i opóźnienie w wykonaniu umowy wynosi co najmniej 30 dni - Zamawiający może odstąpić od umowy w terminie 30 dni od dnia , w którym upłynął 30 dniowy okres</w:t>
      </w:r>
      <w:r w:rsidRPr="00B258B8">
        <w:rPr>
          <w:spacing w:val="-15"/>
          <w:sz w:val="24"/>
          <w:szCs w:val="24"/>
        </w:rPr>
        <w:t xml:space="preserve"> </w:t>
      </w:r>
      <w:r w:rsidRPr="00B258B8">
        <w:rPr>
          <w:sz w:val="24"/>
          <w:szCs w:val="24"/>
        </w:rPr>
        <w:t>zwłoki,</w:t>
      </w:r>
    </w:p>
    <w:p w:rsidR="00C74DB5" w:rsidRPr="00B258B8" w:rsidRDefault="004775E2" w:rsidP="004F097B">
      <w:pPr>
        <w:pStyle w:val="Akapitzlist"/>
        <w:numPr>
          <w:ilvl w:val="0"/>
          <w:numId w:val="13"/>
        </w:numPr>
        <w:tabs>
          <w:tab w:val="left" w:pos="487"/>
        </w:tabs>
        <w:spacing w:line="360" w:lineRule="auto"/>
        <w:ind w:left="0" w:firstLine="0"/>
        <w:rPr>
          <w:sz w:val="24"/>
          <w:szCs w:val="24"/>
        </w:rPr>
      </w:pPr>
      <w:r w:rsidRPr="00B258B8">
        <w:rPr>
          <w:sz w:val="24"/>
          <w:szCs w:val="24"/>
        </w:rPr>
        <w:t>Wykonawca  realizuje  roboty  przewidziane   niniejszą   umową   w   sposób   niezgodny z niniejszą umową, dokumentacją projektową, specyfikacjami technicznymi lub wskazaniami Zamawiającego - Zamawiający może odstąpić od umowy w terminie 14 dni od dnia stwierdzenia przez Zamawiającego danej</w:t>
      </w:r>
      <w:r w:rsidRPr="00B258B8">
        <w:rPr>
          <w:spacing w:val="-1"/>
          <w:sz w:val="24"/>
          <w:szCs w:val="24"/>
        </w:rPr>
        <w:t xml:space="preserve"> </w:t>
      </w:r>
      <w:r w:rsidRPr="00B258B8">
        <w:rPr>
          <w:sz w:val="24"/>
          <w:szCs w:val="24"/>
        </w:rPr>
        <w:t>okoliczności,</w:t>
      </w:r>
    </w:p>
    <w:p w:rsidR="00C74DB5" w:rsidRPr="00B258B8" w:rsidRDefault="004775E2" w:rsidP="004F097B">
      <w:pPr>
        <w:pStyle w:val="Akapitzlist"/>
        <w:numPr>
          <w:ilvl w:val="0"/>
          <w:numId w:val="13"/>
        </w:numPr>
        <w:tabs>
          <w:tab w:val="left" w:pos="453"/>
        </w:tabs>
        <w:spacing w:line="360" w:lineRule="auto"/>
        <w:ind w:left="0" w:firstLine="0"/>
        <w:rPr>
          <w:sz w:val="24"/>
          <w:szCs w:val="24"/>
        </w:rPr>
      </w:pPr>
      <w:r w:rsidRPr="00B258B8">
        <w:rPr>
          <w:sz w:val="24"/>
          <w:szCs w:val="24"/>
        </w:rPr>
        <w:t>Zamawiającemu przysługuje także prawo do odstąpienia od umowy - w przypadku konieczności wielokrotnego dokonywania bezpośredniej zapłaty podwykonawcy lub dalszemu podwykonawcy, o których mowa w § 5 ust. 2 lub konieczności dokonania bezpośrednich zapłat na sumę większą niż 5% wartości umowy w sprawie zamówienia publicznego. Zamawiający może odstąpić od umowy w terminie 30 dni od zaistnienia okoliczności do odstąpienia,</w:t>
      </w:r>
    </w:p>
    <w:p w:rsidR="00C74DB5" w:rsidRPr="00B258B8" w:rsidRDefault="004775E2" w:rsidP="004F097B">
      <w:pPr>
        <w:pStyle w:val="Akapitzlist"/>
        <w:numPr>
          <w:ilvl w:val="0"/>
          <w:numId w:val="13"/>
        </w:numPr>
        <w:tabs>
          <w:tab w:val="left" w:pos="434"/>
        </w:tabs>
        <w:spacing w:line="360" w:lineRule="auto"/>
        <w:ind w:left="0" w:firstLine="0"/>
        <w:rPr>
          <w:sz w:val="24"/>
          <w:szCs w:val="24"/>
        </w:rPr>
      </w:pPr>
      <w:r w:rsidRPr="00B258B8">
        <w:rPr>
          <w:sz w:val="24"/>
          <w:szCs w:val="24"/>
        </w:rPr>
        <w:t>Wykonawca wykonuje zamówienie z udziałem podwykonawcy bez zachowania zasad zawierania umów, o których mowa w § 3 niniejszej umowy. Zamawiający może odstąpić od umowy w terminie 30 dni od zaistnienia okoliczności do</w:t>
      </w:r>
      <w:r w:rsidRPr="00B258B8">
        <w:rPr>
          <w:spacing w:val="-9"/>
          <w:sz w:val="24"/>
          <w:szCs w:val="24"/>
        </w:rPr>
        <w:t xml:space="preserve"> </w:t>
      </w:r>
      <w:r w:rsidRPr="00B258B8">
        <w:rPr>
          <w:sz w:val="24"/>
          <w:szCs w:val="24"/>
        </w:rPr>
        <w:t>odstąpienia,</w:t>
      </w:r>
    </w:p>
    <w:p w:rsidR="00C74DB5" w:rsidRPr="00B258B8" w:rsidRDefault="004775E2" w:rsidP="004F097B">
      <w:pPr>
        <w:pStyle w:val="Akapitzlist"/>
        <w:numPr>
          <w:ilvl w:val="0"/>
          <w:numId w:val="13"/>
        </w:numPr>
        <w:tabs>
          <w:tab w:val="left" w:pos="317"/>
        </w:tabs>
        <w:spacing w:line="360" w:lineRule="auto"/>
        <w:ind w:left="0" w:firstLine="0"/>
        <w:rPr>
          <w:sz w:val="24"/>
          <w:szCs w:val="24"/>
        </w:rPr>
      </w:pPr>
      <w:r w:rsidRPr="00B258B8">
        <w:rPr>
          <w:sz w:val="24"/>
          <w:szCs w:val="24"/>
        </w:rPr>
        <w:t>Wykonawca został postawiony w stan likwidacji lub ogłoszono jego upadłość, i to bez wyznaczania dodatkowego terminu. Zamawiający może odstąpić od umowy w terminie 30 dni od zaistnienia okoliczności do</w:t>
      </w:r>
      <w:r w:rsidRPr="00B258B8">
        <w:rPr>
          <w:spacing w:val="-5"/>
          <w:sz w:val="24"/>
          <w:szCs w:val="24"/>
        </w:rPr>
        <w:t xml:space="preserve"> </w:t>
      </w:r>
      <w:r w:rsidRPr="00B258B8">
        <w:rPr>
          <w:sz w:val="24"/>
          <w:szCs w:val="24"/>
        </w:rPr>
        <w:t>odstąpienia,</w:t>
      </w:r>
    </w:p>
    <w:p w:rsidR="00925E0E" w:rsidRDefault="004775E2" w:rsidP="00925E0E">
      <w:pPr>
        <w:pStyle w:val="Akapitzlist"/>
        <w:numPr>
          <w:ilvl w:val="0"/>
          <w:numId w:val="13"/>
        </w:numPr>
        <w:tabs>
          <w:tab w:val="left" w:pos="458"/>
        </w:tabs>
        <w:spacing w:line="360" w:lineRule="auto"/>
        <w:ind w:left="0" w:firstLine="0"/>
        <w:rPr>
          <w:sz w:val="24"/>
          <w:szCs w:val="24"/>
        </w:rPr>
      </w:pPr>
      <w:r w:rsidRPr="00B258B8">
        <w:rPr>
          <w:sz w:val="24"/>
          <w:szCs w:val="24"/>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 i to bez wyznaczania dodatkowego terminu. Zamawiający może odstąpić od umowy w terminie 30 dni od zaistnienia okoliczności do odstąpienia,</w:t>
      </w:r>
    </w:p>
    <w:p w:rsidR="00C74DB5" w:rsidRPr="00925E0E" w:rsidRDefault="004775E2" w:rsidP="00925E0E">
      <w:pPr>
        <w:pStyle w:val="Akapitzlist"/>
        <w:numPr>
          <w:ilvl w:val="0"/>
          <w:numId w:val="13"/>
        </w:numPr>
        <w:tabs>
          <w:tab w:val="left" w:pos="458"/>
        </w:tabs>
        <w:spacing w:line="360" w:lineRule="auto"/>
        <w:ind w:left="0" w:firstLine="0"/>
        <w:rPr>
          <w:sz w:val="24"/>
          <w:szCs w:val="24"/>
        </w:rPr>
      </w:pPr>
      <w:r w:rsidRPr="00925E0E">
        <w:rPr>
          <w:sz w:val="24"/>
          <w:szCs w:val="24"/>
        </w:rPr>
        <w:t>w przypadkach wskazanych w art. 456 ust. 1 pkt 2 ustawy</w:t>
      </w:r>
      <w:r w:rsidRPr="00925E0E">
        <w:rPr>
          <w:spacing w:val="-6"/>
          <w:sz w:val="24"/>
          <w:szCs w:val="24"/>
        </w:rPr>
        <w:t xml:space="preserve"> </w:t>
      </w:r>
      <w:proofErr w:type="spellStart"/>
      <w:r w:rsidRPr="00925E0E">
        <w:rPr>
          <w:sz w:val="24"/>
          <w:szCs w:val="24"/>
        </w:rPr>
        <w:t>Pzp</w:t>
      </w:r>
      <w:proofErr w:type="spellEnd"/>
      <w:r w:rsidRPr="00925E0E">
        <w:rPr>
          <w:sz w:val="24"/>
          <w:szCs w:val="24"/>
        </w:rPr>
        <w:t>.</w:t>
      </w:r>
    </w:p>
    <w:p w:rsidR="00C74DB5" w:rsidRPr="00B258B8" w:rsidRDefault="00C74DB5" w:rsidP="004F097B">
      <w:pPr>
        <w:pStyle w:val="Tekstpodstawowy"/>
        <w:spacing w:line="360" w:lineRule="auto"/>
        <w:ind w:left="0"/>
        <w:jc w:val="left"/>
      </w:pPr>
    </w:p>
    <w:p w:rsidR="00C74DB5" w:rsidRPr="00B258B8" w:rsidRDefault="004775E2" w:rsidP="004F097B">
      <w:pPr>
        <w:pStyle w:val="Akapitzlist"/>
        <w:numPr>
          <w:ilvl w:val="0"/>
          <w:numId w:val="15"/>
        </w:numPr>
        <w:tabs>
          <w:tab w:val="left" w:pos="356"/>
        </w:tabs>
        <w:spacing w:line="360" w:lineRule="auto"/>
        <w:ind w:left="0" w:hanging="240"/>
        <w:rPr>
          <w:sz w:val="24"/>
          <w:szCs w:val="24"/>
        </w:rPr>
      </w:pPr>
      <w:r w:rsidRPr="00B258B8">
        <w:rPr>
          <w:sz w:val="24"/>
          <w:szCs w:val="24"/>
        </w:rPr>
        <w:t>Wykonawcy przysługuje prawo odstąpienia od umowy, jeżeli</w:t>
      </w:r>
      <w:r w:rsidRPr="00B258B8">
        <w:rPr>
          <w:spacing w:val="-5"/>
          <w:sz w:val="24"/>
          <w:szCs w:val="24"/>
        </w:rPr>
        <w:t xml:space="preserve"> </w:t>
      </w:r>
      <w:r w:rsidRPr="00B258B8">
        <w:rPr>
          <w:sz w:val="24"/>
          <w:szCs w:val="24"/>
        </w:rPr>
        <w:t>Zamawiający:</w:t>
      </w:r>
    </w:p>
    <w:p w:rsidR="00C74DB5" w:rsidRPr="00B258B8" w:rsidRDefault="004775E2" w:rsidP="004F097B">
      <w:pPr>
        <w:pStyle w:val="Akapitzlist"/>
        <w:numPr>
          <w:ilvl w:val="0"/>
          <w:numId w:val="12"/>
        </w:numPr>
        <w:tabs>
          <w:tab w:val="left" w:pos="432"/>
        </w:tabs>
        <w:spacing w:line="360" w:lineRule="auto"/>
        <w:ind w:left="0" w:firstLine="0"/>
        <w:rPr>
          <w:sz w:val="24"/>
          <w:szCs w:val="24"/>
        </w:rPr>
      </w:pPr>
      <w:r w:rsidRPr="00B258B8">
        <w:rPr>
          <w:sz w:val="24"/>
          <w:szCs w:val="24"/>
        </w:rPr>
        <w:t xml:space="preserve">odmawia bez wskazania przyczyny odbioru robót lub podpisania protokołu odbioru – wykonawca może odstąpić od umowy w terminie 1 miesiąca od dnia upływu terminu na dokonanie przez Zamawiającego odbioru robót lub od dnia odmowy Zamawiającego </w:t>
      </w:r>
      <w:r w:rsidRPr="00B258B8">
        <w:rPr>
          <w:sz w:val="24"/>
          <w:szCs w:val="24"/>
        </w:rPr>
        <w:lastRenderedPageBreak/>
        <w:t>podpisania protokołu</w:t>
      </w:r>
      <w:r w:rsidRPr="00B258B8">
        <w:rPr>
          <w:spacing w:val="-1"/>
          <w:sz w:val="24"/>
          <w:szCs w:val="24"/>
        </w:rPr>
        <w:t xml:space="preserve"> </w:t>
      </w:r>
      <w:r w:rsidRPr="00B258B8">
        <w:rPr>
          <w:sz w:val="24"/>
          <w:szCs w:val="24"/>
        </w:rPr>
        <w:t>odbioru;</w:t>
      </w:r>
    </w:p>
    <w:p w:rsidR="00C74DB5" w:rsidRPr="00B258B8" w:rsidRDefault="004775E2" w:rsidP="004F097B">
      <w:pPr>
        <w:pStyle w:val="Akapitzlist"/>
        <w:numPr>
          <w:ilvl w:val="0"/>
          <w:numId w:val="12"/>
        </w:numPr>
        <w:tabs>
          <w:tab w:val="left" w:pos="412"/>
        </w:tabs>
        <w:spacing w:line="360" w:lineRule="auto"/>
        <w:ind w:left="0" w:firstLine="0"/>
        <w:rPr>
          <w:sz w:val="24"/>
          <w:szCs w:val="24"/>
        </w:rPr>
      </w:pPr>
      <w:r w:rsidRPr="00B258B8">
        <w:rPr>
          <w:sz w:val="24"/>
          <w:szCs w:val="24"/>
        </w:rPr>
        <w:t>nie przekazał placu budowy w terminie 14 dni roboczych od dnia podpisania umowy - wykonawca może odstąpić od umowy w terminie 14 dni od upływu terminu do przekazania placu</w:t>
      </w:r>
      <w:r w:rsidRPr="00B258B8">
        <w:rPr>
          <w:spacing w:val="-3"/>
          <w:sz w:val="24"/>
          <w:szCs w:val="24"/>
        </w:rPr>
        <w:t xml:space="preserve"> </w:t>
      </w:r>
      <w:r w:rsidRPr="00B258B8">
        <w:rPr>
          <w:sz w:val="24"/>
          <w:szCs w:val="24"/>
        </w:rPr>
        <w:t>budowy.</w:t>
      </w:r>
    </w:p>
    <w:p w:rsidR="00C74DB5" w:rsidRPr="00B258B8" w:rsidRDefault="004775E2" w:rsidP="004F097B">
      <w:pPr>
        <w:pStyle w:val="Akapitzlist"/>
        <w:numPr>
          <w:ilvl w:val="0"/>
          <w:numId w:val="15"/>
        </w:numPr>
        <w:tabs>
          <w:tab w:val="left" w:pos="385"/>
        </w:tabs>
        <w:spacing w:line="360" w:lineRule="auto"/>
        <w:ind w:left="0" w:firstLine="0"/>
        <w:rPr>
          <w:sz w:val="24"/>
          <w:szCs w:val="24"/>
        </w:rPr>
      </w:pPr>
      <w:r w:rsidRPr="00B258B8">
        <w:rPr>
          <w:sz w:val="24"/>
          <w:szCs w:val="24"/>
        </w:rPr>
        <w:t>Odstąpienie od umowy, z przyczyn wskazanych w ust. 7 i ust. 8 przez którejkolwiek ze stron, musi nastąpić w formie pisemnej pod rygorem nieważności takiego oświadczenia i powinno zawierać</w:t>
      </w:r>
      <w:r w:rsidRPr="00B258B8">
        <w:rPr>
          <w:spacing w:val="-4"/>
          <w:sz w:val="24"/>
          <w:szCs w:val="24"/>
        </w:rPr>
        <w:t xml:space="preserve"> </w:t>
      </w:r>
      <w:r w:rsidRPr="00B258B8">
        <w:rPr>
          <w:sz w:val="24"/>
          <w:szCs w:val="24"/>
        </w:rPr>
        <w:t>uzasadnienie.</w:t>
      </w:r>
    </w:p>
    <w:p w:rsidR="00C74DB5" w:rsidRPr="00B258B8" w:rsidRDefault="00C74DB5" w:rsidP="004F097B">
      <w:pPr>
        <w:spacing w:line="360" w:lineRule="auto"/>
        <w:jc w:val="both"/>
        <w:rPr>
          <w:sz w:val="24"/>
          <w:szCs w:val="24"/>
        </w:rPr>
        <w:sectPr w:rsidR="00C74DB5" w:rsidRPr="00B258B8" w:rsidSect="00B258B8">
          <w:type w:val="continuous"/>
          <w:pgSz w:w="11910" w:h="16840"/>
          <w:pgMar w:top="1417" w:right="1417" w:bottom="1417" w:left="1417" w:header="708" w:footer="708" w:gutter="0"/>
          <w:cols w:space="708"/>
          <w:docGrid w:linePitch="299"/>
        </w:sectPr>
      </w:pPr>
    </w:p>
    <w:p w:rsidR="00C74DB5" w:rsidRPr="00B258B8" w:rsidRDefault="004775E2" w:rsidP="004F097B">
      <w:pPr>
        <w:pStyle w:val="Akapitzlist"/>
        <w:numPr>
          <w:ilvl w:val="0"/>
          <w:numId w:val="15"/>
        </w:numPr>
        <w:tabs>
          <w:tab w:val="left" w:pos="558"/>
        </w:tabs>
        <w:spacing w:line="360" w:lineRule="auto"/>
        <w:ind w:left="0" w:firstLine="0"/>
        <w:rPr>
          <w:sz w:val="24"/>
          <w:szCs w:val="24"/>
        </w:rPr>
      </w:pPr>
      <w:r w:rsidRPr="00B258B8">
        <w:rPr>
          <w:sz w:val="24"/>
          <w:szCs w:val="24"/>
        </w:rPr>
        <w:t>W wypadku odstąpienia od umowy przez Wykonawcę lub Zamawiającego, strony obciążają następujące</w:t>
      </w:r>
      <w:r w:rsidRPr="00B258B8">
        <w:rPr>
          <w:spacing w:val="-3"/>
          <w:sz w:val="24"/>
          <w:szCs w:val="24"/>
        </w:rPr>
        <w:t xml:space="preserve"> </w:t>
      </w:r>
      <w:r w:rsidRPr="00B258B8">
        <w:rPr>
          <w:sz w:val="24"/>
          <w:szCs w:val="24"/>
        </w:rPr>
        <w:t>obowiązki:</w:t>
      </w:r>
    </w:p>
    <w:p w:rsidR="00C74DB5" w:rsidRPr="00B258B8" w:rsidRDefault="004775E2" w:rsidP="004F097B">
      <w:pPr>
        <w:pStyle w:val="Akapitzlist"/>
        <w:numPr>
          <w:ilvl w:val="0"/>
          <w:numId w:val="11"/>
        </w:numPr>
        <w:tabs>
          <w:tab w:val="left" w:pos="388"/>
        </w:tabs>
        <w:spacing w:line="360" w:lineRule="auto"/>
        <w:ind w:left="0" w:firstLine="0"/>
        <w:rPr>
          <w:sz w:val="24"/>
          <w:szCs w:val="24"/>
        </w:rPr>
      </w:pPr>
      <w:r w:rsidRPr="00B258B8">
        <w:rPr>
          <w:sz w:val="24"/>
          <w:szCs w:val="24"/>
        </w:rPr>
        <w:t>Wykonawca zabezpieczy przerwane roboty w zakresie obustronnie uzgodnionym na koszt tej strony, z której to winy nastąpiło odstąpienie od</w:t>
      </w:r>
      <w:r w:rsidRPr="00B258B8">
        <w:rPr>
          <w:spacing w:val="-6"/>
          <w:sz w:val="24"/>
          <w:szCs w:val="24"/>
        </w:rPr>
        <w:t xml:space="preserve"> </w:t>
      </w:r>
      <w:r w:rsidRPr="00B258B8">
        <w:rPr>
          <w:sz w:val="24"/>
          <w:szCs w:val="24"/>
        </w:rPr>
        <w:t>umowy,</w:t>
      </w:r>
    </w:p>
    <w:p w:rsidR="00C74DB5" w:rsidRPr="00B258B8" w:rsidRDefault="004775E2" w:rsidP="004F097B">
      <w:pPr>
        <w:pStyle w:val="Akapitzlist"/>
        <w:numPr>
          <w:ilvl w:val="0"/>
          <w:numId w:val="11"/>
        </w:numPr>
        <w:tabs>
          <w:tab w:val="left" w:pos="391"/>
        </w:tabs>
        <w:spacing w:line="360" w:lineRule="auto"/>
        <w:ind w:left="0" w:firstLine="0"/>
        <w:rPr>
          <w:sz w:val="24"/>
          <w:szCs w:val="24"/>
        </w:rPr>
      </w:pPr>
      <w:r w:rsidRPr="00B258B8">
        <w:rPr>
          <w:sz w:val="24"/>
          <w:szCs w:val="24"/>
        </w:rPr>
        <w:t>Wykonawca zgłosi do dokonania przez Zamawiającego odbioru robót przerwanych, jeżeli odstąpienie od umowy nastąpiło z przyczyn, za które Wykonawca nie</w:t>
      </w:r>
      <w:r w:rsidRPr="00B258B8">
        <w:rPr>
          <w:spacing w:val="-10"/>
          <w:sz w:val="24"/>
          <w:szCs w:val="24"/>
        </w:rPr>
        <w:t xml:space="preserve"> </w:t>
      </w:r>
      <w:r w:rsidRPr="00B258B8">
        <w:rPr>
          <w:sz w:val="24"/>
          <w:szCs w:val="24"/>
        </w:rPr>
        <w:t>odpowiada,</w:t>
      </w:r>
    </w:p>
    <w:p w:rsidR="00C74DB5" w:rsidRPr="00B258B8" w:rsidRDefault="004775E2" w:rsidP="004F097B">
      <w:pPr>
        <w:pStyle w:val="Akapitzlist"/>
        <w:numPr>
          <w:ilvl w:val="0"/>
          <w:numId w:val="11"/>
        </w:numPr>
        <w:tabs>
          <w:tab w:val="left" w:pos="381"/>
        </w:tabs>
        <w:spacing w:line="360" w:lineRule="auto"/>
        <w:ind w:left="0" w:firstLine="0"/>
        <w:rPr>
          <w:sz w:val="24"/>
          <w:szCs w:val="24"/>
        </w:rPr>
      </w:pPr>
      <w:r w:rsidRPr="00B258B8">
        <w:rPr>
          <w:sz w:val="24"/>
          <w:szCs w:val="24"/>
        </w:rPr>
        <w:t>w terminie 10 dni od daty zgłoszenia, o którym mowa w pkt 2) powyżej, Wykonawca przy udziale Zamawiającego sporządzi szczegółowy protokół inwentaryzacji robót w toku wraz z zestawieniem wartości wykonanych robót według stanu na dzień odstąpienia według cen wynikających z kosztorysu ofertowego załączonego do oferty, protokół inwentaryzacji robót w toku stanowić będzie podstawę do wystawienia faktury VAT przez</w:t>
      </w:r>
      <w:r w:rsidRPr="00B258B8">
        <w:rPr>
          <w:spacing w:val="-8"/>
          <w:sz w:val="24"/>
          <w:szCs w:val="24"/>
        </w:rPr>
        <w:t xml:space="preserve"> </w:t>
      </w:r>
      <w:r w:rsidRPr="00B258B8">
        <w:rPr>
          <w:sz w:val="24"/>
          <w:szCs w:val="24"/>
        </w:rPr>
        <w:t>Wykonawcę,</w:t>
      </w:r>
    </w:p>
    <w:p w:rsidR="00C74DB5" w:rsidRPr="00B258B8" w:rsidRDefault="004775E2" w:rsidP="004F097B">
      <w:pPr>
        <w:pStyle w:val="Akapitzlist"/>
        <w:numPr>
          <w:ilvl w:val="0"/>
          <w:numId w:val="11"/>
        </w:numPr>
        <w:tabs>
          <w:tab w:val="left" w:pos="453"/>
        </w:tabs>
        <w:spacing w:line="360" w:lineRule="auto"/>
        <w:ind w:left="0" w:firstLine="0"/>
        <w:rPr>
          <w:sz w:val="24"/>
          <w:szCs w:val="24"/>
        </w:rPr>
      </w:pPr>
      <w:r w:rsidRPr="00B258B8">
        <w:rPr>
          <w:sz w:val="24"/>
          <w:szCs w:val="24"/>
        </w:rPr>
        <w:t>Zamawiający w razie odstąpienia od umowy z przyczyn, za które Wykonawca nie odpowiada, obowiązany jest do dokonania odbioru robót przerwanych, wykonanych prawidłowo oraz przejęcia od Wykonawcy terenu robót w terminie 10 dni od daty odstąpienia oraz do zapłaty wynagrodzenia za roboty, które zostały odebrane i wykonane prawidłowo do dnia odstąpienia,</w:t>
      </w:r>
    </w:p>
    <w:p w:rsidR="00C74DB5" w:rsidRPr="00B258B8" w:rsidRDefault="004775E2" w:rsidP="004F097B">
      <w:pPr>
        <w:pStyle w:val="Akapitzlist"/>
        <w:numPr>
          <w:ilvl w:val="0"/>
          <w:numId w:val="11"/>
        </w:numPr>
        <w:tabs>
          <w:tab w:val="left" w:pos="386"/>
        </w:tabs>
        <w:spacing w:line="360" w:lineRule="auto"/>
        <w:ind w:left="0" w:firstLine="0"/>
        <w:rPr>
          <w:sz w:val="24"/>
          <w:szCs w:val="24"/>
        </w:rPr>
      </w:pPr>
      <w:r w:rsidRPr="00B258B8">
        <w:rPr>
          <w:sz w:val="24"/>
          <w:szCs w:val="24"/>
        </w:rPr>
        <w:t>Zamawiający w razie odstąpienia od umowy z przyczyn, za które Wykonawca odpowiada, wyznaczy termin odbioru robót, które zostały wykonane prawidłowo. Jeżeli Kierownik robót oraz przedstawiciel wykonawcy nie stawią się celem dokonania odbioru, Zamawiający sporządzi jednostronny protokół odbioru</w:t>
      </w:r>
      <w:r w:rsidRPr="00B258B8">
        <w:rPr>
          <w:spacing w:val="-9"/>
          <w:sz w:val="24"/>
          <w:szCs w:val="24"/>
        </w:rPr>
        <w:t xml:space="preserve"> </w:t>
      </w:r>
      <w:r w:rsidRPr="00B258B8">
        <w:rPr>
          <w:sz w:val="24"/>
          <w:szCs w:val="24"/>
        </w:rPr>
        <w:t>robót,</w:t>
      </w:r>
    </w:p>
    <w:p w:rsidR="00C74DB5" w:rsidRPr="00B258B8" w:rsidRDefault="004775E2" w:rsidP="004F097B">
      <w:pPr>
        <w:pStyle w:val="Akapitzlist"/>
        <w:numPr>
          <w:ilvl w:val="0"/>
          <w:numId w:val="11"/>
        </w:numPr>
        <w:tabs>
          <w:tab w:val="left" w:pos="388"/>
        </w:tabs>
        <w:spacing w:line="360" w:lineRule="auto"/>
        <w:ind w:left="0" w:firstLine="0"/>
        <w:rPr>
          <w:sz w:val="24"/>
          <w:szCs w:val="24"/>
        </w:rPr>
      </w:pPr>
      <w:r w:rsidRPr="00B258B8">
        <w:rPr>
          <w:sz w:val="24"/>
          <w:szCs w:val="24"/>
        </w:rPr>
        <w:t>W przypadku odstąpienia od umowy, o którym mowa w pkt 5, Zamawiający zapłaci tylko za wykonane i odebrane  prace, które nie są wadliwe, wynagrodzenie wg cen wynikających    z kosztorysu załączonego do oferty</w:t>
      </w:r>
      <w:r w:rsidRPr="00B258B8">
        <w:rPr>
          <w:spacing w:val="-3"/>
          <w:sz w:val="24"/>
          <w:szCs w:val="24"/>
        </w:rPr>
        <w:t xml:space="preserve"> </w:t>
      </w:r>
      <w:r w:rsidRPr="00B258B8">
        <w:rPr>
          <w:sz w:val="24"/>
          <w:szCs w:val="24"/>
        </w:rPr>
        <w:t>Wykonawcy.</w:t>
      </w:r>
    </w:p>
    <w:p w:rsidR="00C74DB5" w:rsidRPr="00B258B8" w:rsidRDefault="00C74DB5" w:rsidP="004F097B">
      <w:pPr>
        <w:pStyle w:val="Tekstpodstawowy"/>
        <w:spacing w:line="360" w:lineRule="auto"/>
        <w:ind w:left="0"/>
        <w:jc w:val="left"/>
      </w:pPr>
    </w:p>
    <w:p w:rsidR="00C74DB5" w:rsidRPr="00B258B8" w:rsidRDefault="004775E2" w:rsidP="00925E0E">
      <w:pPr>
        <w:pStyle w:val="Akapitzlist"/>
        <w:numPr>
          <w:ilvl w:val="0"/>
          <w:numId w:val="15"/>
        </w:numPr>
        <w:tabs>
          <w:tab w:val="left" w:pos="551"/>
        </w:tabs>
        <w:spacing w:line="360" w:lineRule="auto"/>
        <w:ind w:left="0" w:firstLine="0"/>
        <w:rPr>
          <w:sz w:val="24"/>
          <w:szCs w:val="24"/>
        </w:rPr>
      </w:pPr>
      <w:r w:rsidRPr="00B258B8">
        <w:rPr>
          <w:sz w:val="24"/>
          <w:szCs w:val="24"/>
        </w:rPr>
        <w:t xml:space="preserve">Jeżeli Wykonawca  będzie  wykonywał  przedmiot  umowy  wadliwie,  albo  sprzecznie  z  umową  Zamawiający  może  wezwać  go  do  zmiany  sposobu  wykonywania  umowy       i wyznaczyć mu w tym celu odpowiedni termin; po bezskutecznym upływie wyznaczonego </w:t>
      </w:r>
      <w:r w:rsidRPr="00B258B8">
        <w:rPr>
          <w:sz w:val="24"/>
          <w:szCs w:val="24"/>
        </w:rPr>
        <w:lastRenderedPageBreak/>
        <w:t>terminu Zamawiający może od umowy odstąpić, powierzyć poprawienie lub dalsze wykonanie przedmiotu umowy innemu podmiotowi na koszt</w:t>
      </w:r>
      <w:r w:rsidRPr="00B258B8">
        <w:rPr>
          <w:spacing w:val="-12"/>
          <w:sz w:val="24"/>
          <w:szCs w:val="24"/>
        </w:rPr>
        <w:t xml:space="preserve"> </w:t>
      </w:r>
      <w:r w:rsidRPr="00B258B8">
        <w:rPr>
          <w:sz w:val="24"/>
          <w:szCs w:val="24"/>
        </w:rPr>
        <w:t>Wykonawcy.</w:t>
      </w:r>
    </w:p>
    <w:p w:rsidR="00C74DB5" w:rsidRPr="00B258B8" w:rsidRDefault="004775E2" w:rsidP="004F097B">
      <w:pPr>
        <w:pStyle w:val="Akapitzlist"/>
        <w:numPr>
          <w:ilvl w:val="0"/>
          <w:numId w:val="15"/>
        </w:numPr>
        <w:tabs>
          <w:tab w:val="left" w:pos="517"/>
        </w:tabs>
        <w:spacing w:line="360" w:lineRule="auto"/>
        <w:ind w:left="0" w:firstLine="0"/>
        <w:rPr>
          <w:sz w:val="24"/>
          <w:szCs w:val="24"/>
        </w:rPr>
      </w:pPr>
      <w:r w:rsidRPr="00B258B8">
        <w:rPr>
          <w:sz w:val="24"/>
          <w:szCs w:val="24"/>
        </w:rPr>
        <w:t>Kary umowne wskazane w ust. 2 lit. a) nie podlegają kumulacji z karami umownymi wskazanymi w ust.  2  lit.  d).  W  przypadku  odstąpienia przez  Zamawiającego  od  umowy z przyczyn, leżących po stronie Wykonawcy, Zamawiającemu przysługują kary umowne za odstąpienie, o których mowa w ust. 2 lit. d) (20% wynagrodzenia brutto), natomiast kary umowne na podstawie ust. 2 lit a) nie przysługują. Już zapłacone (również w wyniku potrącenia) kary umowne z tytułu opóźnień lub zwłoki w realizacji zamówienia, mogą zostać zaliczone na poczet kar umownych z tytułu odstąpienia od</w:t>
      </w:r>
      <w:r w:rsidRPr="00B258B8">
        <w:rPr>
          <w:spacing w:val="-8"/>
          <w:sz w:val="24"/>
          <w:szCs w:val="24"/>
        </w:rPr>
        <w:t xml:space="preserve"> </w:t>
      </w:r>
      <w:r w:rsidRPr="00B258B8">
        <w:rPr>
          <w:sz w:val="24"/>
          <w:szCs w:val="24"/>
        </w:rPr>
        <w:t>umowy.</w:t>
      </w:r>
    </w:p>
    <w:p w:rsidR="00C74DB5" w:rsidRPr="00B258B8" w:rsidRDefault="00C74DB5" w:rsidP="004F097B">
      <w:pPr>
        <w:pStyle w:val="Tekstpodstawowy"/>
        <w:spacing w:line="360" w:lineRule="auto"/>
        <w:ind w:left="0"/>
        <w:jc w:val="left"/>
      </w:pPr>
    </w:p>
    <w:p w:rsidR="00C74DB5" w:rsidRPr="00B258B8" w:rsidRDefault="004775E2" w:rsidP="004F097B">
      <w:pPr>
        <w:pStyle w:val="Nagwek1"/>
        <w:spacing w:line="360" w:lineRule="auto"/>
        <w:ind w:left="0" w:right="0"/>
      </w:pPr>
      <w:r w:rsidRPr="00B258B8">
        <w:t>§ 11.</w:t>
      </w:r>
    </w:p>
    <w:p w:rsidR="00C74DB5" w:rsidRPr="00B258B8" w:rsidRDefault="004775E2" w:rsidP="004F097B">
      <w:pPr>
        <w:spacing w:line="360" w:lineRule="auto"/>
        <w:jc w:val="center"/>
        <w:rPr>
          <w:b/>
          <w:sz w:val="24"/>
          <w:szCs w:val="24"/>
        </w:rPr>
      </w:pPr>
      <w:r w:rsidRPr="00B258B8">
        <w:rPr>
          <w:b/>
          <w:sz w:val="24"/>
          <w:szCs w:val="24"/>
        </w:rPr>
        <w:t>Odstąpienie od umowy bez konsekwencji w postaci kar umownych lub odszkodowania</w:t>
      </w:r>
    </w:p>
    <w:p w:rsidR="00C74DB5" w:rsidRPr="00B258B8" w:rsidRDefault="00C74DB5" w:rsidP="004F097B">
      <w:pPr>
        <w:pStyle w:val="Tekstpodstawowy"/>
        <w:spacing w:line="360" w:lineRule="auto"/>
        <w:ind w:left="0"/>
        <w:jc w:val="left"/>
        <w:rPr>
          <w:b/>
        </w:rPr>
      </w:pPr>
    </w:p>
    <w:p w:rsidR="00C74DB5" w:rsidRPr="00B258B8" w:rsidRDefault="004775E2" w:rsidP="00925E0E">
      <w:pPr>
        <w:pStyle w:val="Akapitzlist"/>
        <w:numPr>
          <w:ilvl w:val="0"/>
          <w:numId w:val="10"/>
        </w:numPr>
        <w:tabs>
          <w:tab w:val="left" w:pos="371"/>
        </w:tabs>
        <w:spacing w:line="360" w:lineRule="auto"/>
        <w:ind w:left="0" w:firstLine="0"/>
        <w:rPr>
          <w:sz w:val="24"/>
          <w:szCs w:val="24"/>
        </w:rPr>
      </w:pPr>
      <w:r w:rsidRPr="00B258B8">
        <w:rPr>
          <w:sz w:val="24"/>
          <w:szCs w:val="24"/>
        </w:rPr>
        <w:t>Zamawiającemu przysługuje prawo do odstąpienia od umowy - bez konsekwencji żądania kar umownych lub żądania odszkodowania przez wykonawcę -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w:t>
      </w:r>
      <w:r w:rsidRPr="00B258B8">
        <w:rPr>
          <w:spacing w:val="-1"/>
          <w:sz w:val="24"/>
          <w:szCs w:val="24"/>
        </w:rPr>
        <w:t xml:space="preserve"> </w:t>
      </w:r>
      <w:r w:rsidRPr="00B258B8">
        <w:rPr>
          <w:sz w:val="24"/>
          <w:szCs w:val="24"/>
        </w:rPr>
        <w:t>umowy.</w:t>
      </w:r>
    </w:p>
    <w:p w:rsidR="00C74DB5" w:rsidRPr="00925E0E" w:rsidRDefault="004775E2" w:rsidP="004F097B">
      <w:pPr>
        <w:pStyle w:val="Akapitzlist"/>
        <w:numPr>
          <w:ilvl w:val="0"/>
          <w:numId w:val="10"/>
        </w:numPr>
        <w:tabs>
          <w:tab w:val="left" w:pos="385"/>
        </w:tabs>
        <w:spacing w:line="360" w:lineRule="auto"/>
        <w:ind w:left="0" w:firstLine="0"/>
        <w:rPr>
          <w:sz w:val="24"/>
          <w:szCs w:val="24"/>
        </w:rPr>
        <w:sectPr w:rsidR="00C74DB5" w:rsidRPr="00925E0E" w:rsidSect="00B258B8">
          <w:type w:val="continuous"/>
          <w:pgSz w:w="11910" w:h="16840"/>
          <w:pgMar w:top="1417" w:right="1417" w:bottom="1417" w:left="1417" w:header="708" w:footer="708" w:gutter="0"/>
          <w:cols w:space="708"/>
          <w:docGrid w:linePitch="299"/>
        </w:sectPr>
      </w:pPr>
      <w:r w:rsidRPr="00B258B8">
        <w:rPr>
          <w:sz w:val="24"/>
          <w:szCs w:val="24"/>
        </w:rPr>
        <w:t>W przypadku, o którym mowa w ust. 1 Zamawiający z udziałem Wykonawcy sporządzi szczegółowy protokół inwentaryzacji robót w toku wraz z zestawieniem</w:t>
      </w:r>
      <w:r w:rsidRPr="00B258B8">
        <w:rPr>
          <w:spacing w:val="53"/>
          <w:sz w:val="24"/>
          <w:szCs w:val="24"/>
        </w:rPr>
        <w:t xml:space="preserve"> </w:t>
      </w:r>
      <w:r w:rsidRPr="00B258B8">
        <w:rPr>
          <w:sz w:val="24"/>
          <w:szCs w:val="24"/>
        </w:rPr>
        <w:t>wartości</w:t>
      </w:r>
    </w:p>
    <w:p w:rsidR="00C74DB5" w:rsidRPr="00B258B8" w:rsidRDefault="004775E2" w:rsidP="00925E0E">
      <w:pPr>
        <w:pStyle w:val="Tekstpodstawowy"/>
        <w:spacing w:line="360" w:lineRule="auto"/>
        <w:ind w:left="0"/>
      </w:pPr>
      <w:r w:rsidRPr="00B258B8">
        <w:t>wykonanych robót według stanu na dzień odstąpienia, dokona odbioru tych robót oraz zapłaty wynagrodzenia za nie, odpowiednio na zasadach omówionych w § 5, § 6 i § 10 ust. 10 umowy; protokół inwentaryzacji robót w toku stanowić będzie podstawę do wystawienia faktury VAT przez Wykonawcę.</w:t>
      </w:r>
    </w:p>
    <w:p w:rsidR="00C74DB5" w:rsidRDefault="004775E2" w:rsidP="004F097B">
      <w:pPr>
        <w:pStyle w:val="Akapitzlist"/>
        <w:numPr>
          <w:ilvl w:val="0"/>
          <w:numId w:val="10"/>
        </w:numPr>
        <w:tabs>
          <w:tab w:val="left" w:pos="356"/>
        </w:tabs>
        <w:spacing w:line="360" w:lineRule="auto"/>
        <w:ind w:left="0" w:firstLine="0"/>
        <w:rPr>
          <w:sz w:val="24"/>
          <w:szCs w:val="24"/>
        </w:rPr>
      </w:pPr>
      <w:r w:rsidRPr="00B258B8">
        <w:rPr>
          <w:sz w:val="24"/>
          <w:szCs w:val="24"/>
        </w:rPr>
        <w:t>Odstąpienie od umowy, w tym także w przypadkach wskazanych w § 8, przez którąkolwiek ze stron wymaga formy pisemnej podaniem jednocześnie uzasadnienia, pod rygorem nieważności.</w:t>
      </w:r>
    </w:p>
    <w:p w:rsidR="00925E0E" w:rsidRPr="00B258B8" w:rsidRDefault="00925E0E" w:rsidP="00925E0E">
      <w:pPr>
        <w:pStyle w:val="Akapitzlist"/>
        <w:tabs>
          <w:tab w:val="left" w:pos="356"/>
        </w:tabs>
        <w:spacing w:line="360" w:lineRule="auto"/>
        <w:ind w:left="0"/>
        <w:rPr>
          <w:sz w:val="24"/>
          <w:szCs w:val="24"/>
        </w:rPr>
      </w:pPr>
    </w:p>
    <w:p w:rsidR="00C74DB5" w:rsidRPr="00B258B8" w:rsidRDefault="00C74DB5" w:rsidP="004F097B">
      <w:pPr>
        <w:pStyle w:val="Tekstpodstawowy"/>
        <w:spacing w:line="360" w:lineRule="auto"/>
        <w:ind w:left="0"/>
        <w:jc w:val="left"/>
      </w:pPr>
    </w:p>
    <w:p w:rsidR="00C74DB5" w:rsidRPr="00B258B8" w:rsidRDefault="004775E2" w:rsidP="004F097B">
      <w:pPr>
        <w:pStyle w:val="Nagwek1"/>
        <w:spacing w:line="360" w:lineRule="auto"/>
        <w:ind w:left="0" w:right="0"/>
      </w:pPr>
      <w:r w:rsidRPr="00B258B8">
        <w:t>§ 12.</w:t>
      </w:r>
    </w:p>
    <w:p w:rsidR="00C74DB5" w:rsidRPr="00B258B8" w:rsidRDefault="004775E2" w:rsidP="004F097B">
      <w:pPr>
        <w:spacing w:line="360" w:lineRule="auto"/>
        <w:jc w:val="center"/>
        <w:rPr>
          <w:b/>
          <w:sz w:val="24"/>
          <w:szCs w:val="24"/>
        </w:rPr>
      </w:pPr>
      <w:r w:rsidRPr="00B258B8">
        <w:rPr>
          <w:b/>
          <w:sz w:val="24"/>
          <w:szCs w:val="24"/>
        </w:rPr>
        <w:t>Gwarancja i rękojmia oraz zabezpieczenie należytego wykonania umowy</w:t>
      </w:r>
    </w:p>
    <w:p w:rsidR="00C74DB5" w:rsidRPr="00B258B8" w:rsidRDefault="00C74DB5" w:rsidP="004F097B">
      <w:pPr>
        <w:pStyle w:val="Tekstpodstawowy"/>
        <w:spacing w:line="360" w:lineRule="auto"/>
        <w:ind w:left="0"/>
        <w:jc w:val="left"/>
        <w:rPr>
          <w:b/>
        </w:rPr>
      </w:pPr>
    </w:p>
    <w:p w:rsidR="00C74DB5" w:rsidRPr="00B258B8" w:rsidRDefault="004775E2" w:rsidP="00925E0E">
      <w:pPr>
        <w:pStyle w:val="Akapitzlist"/>
        <w:numPr>
          <w:ilvl w:val="0"/>
          <w:numId w:val="9"/>
        </w:numPr>
        <w:tabs>
          <w:tab w:val="left" w:pos="380"/>
        </w:tabs>
        <w:spacing w:line="360" w:lineRule="auto"/>
        <w:ind w:left="0" w:firstLine="0"/>
        <w:rPr>
          <w:sz w:val="24"/>
          <w:szCs w:val="24"/>
        </w:rPr>
      </w:pPr>
      <w:r w:rsidRPr="00B258B8">
        <w:rPr>
          <w:sz w:val="24"/>
          <w:szCs w:val="24"/>
        </w:rPr>
        <w:lastRenderedPageBreak/>
        <w:t>Wykonawca udziela Zamawiającemu gwarancji jakości na roboty na okres</w:t>
      </w:r>
      <w:r w:rsidRPr="00B258B8">
        <w:rPr>
          <w:spacing w:val="39"/>
          <w:sz w:val="24"/>
          <w:szCs w:val="24"/>
        </w:rPr>
        <w:t xml:space="preserve"> </w:t>
      </w:r>
      <w:r w:rsidR="00925E0E">
        <w:rPr>
          <w:spacing w:val="39"/>
          <w:sz w:val="24"/>
          <w:szCs w:val="24"/>
        </w:rPr>
        <w:t>……..</w:t>
      </w:r>
      <w:r w:rsidRPr="00B258B8">
        <w:rPr>
          <w:sz w:val="24"/>
          <w:szCs w:val="24"/>
        </w:rPr>
        <w:t>miesięcy</w:t>
      </w:r>
      <w:r w:rsidR="00925E0E">
        <w:rPr>
          <w:sz w:val="24"/>
          <w:szCs w:val="24"/>
        </w:rPr>
        <w:t xml:space="preserve"> </w:t>
      </w:r>
      <w:r w:rsidR="00925E0E" w:rsidRPr="00925E0E">
        <w:rPr>
          <w:i/>
          <w:sz w:val="24"/>
          <w:szCs w:val="24"/>
        </w:rPr>
        <w:t>( wpisać odpowiednia okres zaoferowany przez wykonawcę w ofercie)</w:t>
      </w:r>
      <w:r w:rsidRPr="00B258B8">
        <w:rPr>
          <w:sz w:val="24"/>
          <w:szCs w:val="24"/>
        </w:rPr>
        <w:t>,licząc od daty odbioru końcowego robót.</w:t>
      </w:r>
    </w:p>
    <w:p w:rsidR="00C74DB5" w:rsidRPr="00B258B8" w:rsidRDefault="004775E2" w:rsidP="00925E0E">
      <w:pPr>
        <w:pStyle w:val="Akapitzlist"/>
        <w:numPr>
          <w:ilvl w:val="0"/>
          <w:numId w:val="9"/>
        </w:numPr>
        <w:tabs>
          <w:tab w:val="left" w:pos="395"/>
        </w:tabs>
        <w:spacing w:line="360" w:lineRule="auto"/>
        <w:ind w:left="0" w:firstLine="0"/>
        <w:rPr>
          <w:sz w:val="24"/>
          <w:szCs w:val="24"/>
        </w:rPr>
      </w:pPr>
      <w:r w:rsidRPr="00B258B8">
        <w:rPr>
          <w:sz w:val="24"/>
          <w:szCs w:val="24"/>
        </w:rPr>
        <w:t>Okres rękojmi za wady jest równy okresowi gwarancji. Zamawiający może korzystać z uprawnień wynikających z rękojmi niezależnie od uprawnień wynikających z</w:t>
      </w:r>
      <w:r w:rsidRPr="00B258B8">
        <w:rPr>
          <w:spacing w:val="-7"/>
          <w:sz w:val="24"/>
          <w:szCs w:val="24"/>
        </w:rPr>
        <w:t xml:space="preserve"> </w:t>
      </w:r>
      <w:r w:rsidRPr="00B258B8">
        <w:rPr>
          <w:sz w:val="24"/>
          <w:szCs w:val="24"/>
        </w:rPr>
        <w:t>gwarancji.</w:t>
      </w:r>
    </w:p>
    <w:p w:rsidR="00C74DB5" w:rsidRPr="00B258B8" w:rsidRDefault="004775E2" w:rsidP="00925E0E">
      <w:pPr>
        <w:pStyle w:val="Akapitzlist"/>
        <w:numPr>
          <w:ilvl w:val="0"/>
          <w:numId w:val="9"/>
        </w:numPr>
        <w:tabs>
          <w:tab w:val="left" w:pos="378"/>
        </w:tabs>
        <w:spacing w:line="360" w:lineRule="auto"/>
        <w:ind w:left="0" w:firstLine="0"/>
        <w:rPr>
          <w:sz w:val="24"/>
          <w:szCs w:val="24"/>
        </w:rPr>
      </w:pPr>
      <w:r w:rsidRPr="00B258B8">
        <w:rPr>
          <w:sz w:val="24"/>
          <w:szCs w:val="24"/>
        </w:rPr>
        <w:t>Wykonawca wnosi zabezpieczenie należytego wykonania umowy w wysokości 5 % ceny całkowitej</w:t>
      </w:r>
      <w:r w:rsidRPr="00B258B8">
        <w:rPr>
          <w:spacing w:val="12"/>
          <w:sz w:val="24"/>
          <w:szCs w:val="24"/>
        </w:rPr>
        <w:t xml:space="preserve"> </w:t>
      </w:r>
      <w:r w:rsidRPr="00B258B8">
        <w:rPr>
          <w:sz w:val="24"/>
          <w:szCs w:val="24"/>
        </w:rPr>
        <w:t>podanej</w:t>
      </w:r>
      <w:r w:rsidRPr="00B258B8">
        <w:rPr>
          <w:spacing w:val="12"/>
          <w:sz w:val="24"/>
          <w:szCs w:val="24"/>
        </w:rPr>
        <w:t xml:space="preserve"> </w:t>
      </w:r>
      <w:r w:rsidRPr="00B258B8">
        <w:rPr>
          <w:sz w:val="24"/>
          <w:szCs w:val="24"/>
        </w:rPr>
        <w:t>w</w:t>
      </w:r>
      <w:r w:rsidRPr="00B258B8">
        <w:rPr>
          <w:spacing w:val="14"/>
          <w:sz w:val="24"/>
          <w:szCs w:val="24"/>
        </w:rPr>
        <w:t xml:space="preserve"> </w:t>
      </w:r>
      <w:r w:rsidRPr="00B258B8">
        <w:rPr>
          <w:sz w:val="24"/>
          <w:szCs w:val="24"/>
        </w:rPr>
        <w:t>ofercie,</w:t>
      </w:r>
      <w:r w:rsidRPr="00B258B8">
        <w:rPr>
          <w:spacing w:val="12"/>
          <w:sz w:val="24"/>
          <w:szCs w:val="24"/>
        </w:rPr>
        <w:t xml:space="preserve"> </w:t>
      </w:r>
      <w:r w:rsidRPr="00B258B8">
        <w:rPr>
          <w:sz w:val="24"/>
          <w:szCs w:val="24"/>
        </w:rPr>
        <w:t>co</w:t>
      </w:r>
      <w:r w:rsidRPr="00B258B8">
        <w:rPr>
          <w:spacing w:val="10"/>
          <w:sz w:val="24"/>
          <w:szCs w:val="24"/>
        </w:rPr>
        <w:t xml:space="preserve"> </w:t>
      </w:r>
      <w:r w:rsidRPr="00B258B8">
        <w:rPr>
          <w:sz w:val="24"/>
          <w:szCs w:val="24"/>
        </w:rPr>
        <w:t>stanowi</w:t>
      </w:r>
      <w:r w:rsidRPr="00B258B8">
        <w:rPr>
          <w:spacing w:val="12"/>
          <w:sz w:val="24"/>
          <w:szCs w:val="24"/>
        </w:rPr>
        <w:t xml:space="preserve"> </w:t>
      </w:r>
      <w:r w:rsidRPr="00B258B8">
        <w:rPr>
          <w:sz w:val="24"/>
          <w:szCs w:val="24"/>
        </w:rPr>
        <w:t>kwotę:</w:t>
      </w:r>
      <w:r w:rsidRPr="00B258B8">
        <w:rPr>
          <w:spacing w:val="12"/>
          <w:sz w:val="24"/>
          <w:szCs w:val="24"/>
        </w:rPr>
        <w:t xml:space="preserve"> </w:t>
      </w:r>
      <w:r w:rsidRPr="00B258B8">
        <w:rPr>
          <w:sz w:val="24"/>
          <w:szCs w:val="24"/>
        </w:rPr>
        <w:t>........................</w:t>
      </w:r>
      <w:r w:rsidRPr="00B258B8">
        <w:rPr>
          <w:spacing w:val="12"/>
          <w:sz w:val="24"/>
          <w:szCs w:val="24"/>
        </w:rPr>
        <w:t xml:space="preserve"> </w:t>
      </w:r>
      <w:r w:rsidRPr="00B258B8">
        <w:rPr>
          <w:sz w:val="24"/>
          <w:szCs w:val="24"/>
        </w:rPr>
        <w:t>zł</w:t>
      </w:r>
      <w:r w:rsidRPr="00B258B8">
        <w:rPr>
          <w:spacing w:val="11"/>
          <w:sz w:val="24"/>
          <w:szCs w:val="24"/>
        </w:rPr>
        <w:t xml:space="preserve"> </w:t>
      </w:r>
      <w:r w:rsidR="00925E0E">
        <w:rPr>
          <w:sz w:val="24"/>
          <w:szCs w:val="24"/>
        </w:rPr>
        <w:t>(słownie</w:t>
      </w:r>
      <w:r w:rsidRPr="00B258B8">
        <w:rPr>
          <w:sz w:val="24"/>
          <w:szCs w:val="24"/>
        </w:rPr>
        <w:t>...........................) w formie ....................................</w:t>
      </w:r>
    </w:p>
    <w:p w:rsidR="00C74DB5" w:rsidRPr="00B258B8" w:rsidRDefault="004775E2" w:rsidP="00925E0E">
      <w:pPr>
        <w:pStyle w:val="Akapitzlist"/>
        <w:numPr>
          <w:ilvl w:val="0"/>
          <w:numId w:val="9"/>
        </w:numPr>
        <w:tabs>
          <w:tab w:val="left" w:pos="385"/>
        </w:tabs>
        <w:spacing w:line="360" w:lineRule="auto"/>
        <w:ind w:left="0" w:firstLine="0"/>
        <w:rPr>
          <w:sz w:val="24"/>
          <w:szCs w:val="24"/>
        </w:rPr>
      </w:pPr>
      <w:r w:rsidRPr="00B258B8">
        <w:rPr>
          <w:sz w:val="24"/>
          <w:szCs w:val="24"/>
        </w:rPr>
        <w:t>Zabezpieczenie należytego wykonania umowy, o którym mowa w ust. 3, służy pokryciu roszczeń z tytułu niewykonania lub nienależytego wykonania umowy( gwarancji lub rękojmi).</w:t>
      </w:r>
    </w:p>
    <w:p w:rsidR="00C74DB5" w:rsidRPr="00B258B8" w:rsidRDefault="004775E2" w:rsidP="00925E0E">
      <w:pPr>
        <w:pStyle w:val="Akapitzlist"/>
        <w:numPr>
          <w:ilvl w:val="0"/>
          <w:numId w:val="9"/>
        </w:numPr>
        <w:tabs>
          <w:tab w:val="left" w:pos="414"/>
        </w:tabs>
        <w:spacing w:line="360" w:lineRule="auto"/>
        <w:ind w:left="0" w:firstLine="0"/>
        <w:rPr>
          <w:sz w:val="24"/>
          <w:szCs w:val="24"/>
        </w:rPr>
      </w:pPr>
      <w:r w:rsidRPr="00B258B8">
        <w:rPr>
          <w:sz w:val="24"/>
          <w:szCs w:val="24"/>
        </w:rPr>
        <w:t>Zamawiający nie wyraża zgody na wniesienie  zabezpieczenia  w  formach  wskazanych  w art. 450 ust. 2 ustawy</w:t>
      </w:r>
      <w:r w:rsidRPr="00B258B8">
        <w:rPr>
          <w:spacing w:val="-1"/>
          <w:sz w:val="24"/>
          <w:szCs w:val="24"/>
        </w:rPr>
        <w:t xml:space="preserve"> </w:t>
      </w:r>
      <w:proofErr w:type="spellStart"/>
      <w:r w:rsidRPr="00B258B8">
        <w:rPr>
          <w:sz w:val="24"/>
          <w:szCs w:val="24"/>
        </w:rPr>
        <w:t>Pzp</w:t>
      </w:r>
      <w:proofErr w:type="spellEnd"/>
      <w:r w:rsidRPr="00B258B8">
        <w:rPr>
          <w:sz w:val="24"/>
          <w:szCs w:val="24"/>
        </w:rPr>
        <w:t>.</w:t>
      </w:r>
    </w:p>
    <w:p w:rsidR="00C74DB5" w:rsidRPr="00B258B8" w:rsidRDefault="004775E2" w:rsidP="00925E0E">
      <w:pPr>
        <w:pStyle w:val="Akapitzlist"/>
        <w:numPr>
          <w:ilvl w:val="0"/>
          <w:numId w:val="9"/>
        </w:numPr>
        <w:tabs>
          <w:tab w:val="left" w:pos="371"/>
        </w:tabs>
        <w:spacing w:line="360" w:lineRule="auto"/>
        <w:ind w:left="0" w:firstLine="0"/>
        <w:rPr>
          <w:sz w:val="24"/>
          <w:szCs w:val="24"/>
        </w:rPr>
      </w:pPr>
      <w:r w:rsidRPr="00B258B8">
        <w:rPr>
          <w:sz w:val="24"/>
          <w:szCs w:val="24"/>
        </w:rPr>
        <w:t>Do zmiany formy zabezpieczenia w trakcie realizacji umowy stosuje się art. 451 ust. 1 i 3 ustawy</w:t>
      </w:r>
      <w:r w:rsidRPr="00B258B8">
        <w:rPr>
          <w:spacing w:val="-5"/>
          <w:sz w:val="24"/>
          <w:szCs w:val="24"/>
        </w:rPr>
        <w:t xml:space="preserve"> </w:t>
      </w:r>
      <w:proofErr w:type="spellStart"/>
      <w:r w:rsidRPr="00B258B8">
        <w:rPr>
          <w:sz w:val="24"/>
          <w:szCs w:val="24"/>
        </w:rPr>
        <w:t>Pzp</w:t>
      </w:r>
      <w:proofErr w:type="spellEnd"/>
      <w:r w:rsidRPr="00B258B8">
        <w:rPr>
          <w:sz w:val="24"/>
          <w:szCs w:val="24"/>
        </w:rPr>
        <w:t>.</w:t>
      </w:r>
    </w:p>
    <w:p w:rsidR="00C74DB5" w:rsidRPr="00B258B8" w:rsidRDefault="004775E2" w:rsidP="004F097B">
      <w:pPr>
        <w:pStyle w:val="Akapitzlist"/>
        <w:numPr>
          <w:ilvl w:val="0"/>
          <w:numId w:val="9"/>
        </w:numPr>
        <w:tabs>
          <w:tab w:val="left" w:pos="395"/>
        </w:tabs>
        <w:spacing w:line="360" w:lineRule="auto"/>
        <w:ind w:left="0" w:firstLine="0"/>
        <w:rPr>
          <w:sz w:val="24"/>
          <w:szCs w:val="24"/>
        </w:rPr>
      </w:pPr>
      <w:r w:rsidRPr="00B258B8">
        <w:rPr>
          <w:sz w:val="24"/>
          <w:szCs w:val="24"/>
        </w:rPr>
        <w:t>Kwota zabezpieczenia roszczeń z tytułu rękojmi za wady lub gwarancji jakości wynosi 30%</w:t>
      </w:r>
      <w:r w:rsidRPr="00B258B8">
        <w:rPr>
          <w:spacing w:val="45"/>
          <w:sz w:val="24"/>
          <w:szCs w:val="24"/>
        </w:rPr>
        <w:t xml:space="preserve"> </w:t>
      </w:r>
      <w:r w:rsidRPr="00B258B8">
        <w:rPr>
          <w:sz w:val="24"/>
          <w:szCs w:val="24"/>
        </w:rPr>
        <w:t>wysokości</w:t>
      </w:r>
      <w:r w:rsidRPr="00B258B8">
        <w:rPr>
          <w:spacing w:val="43"/>
          <w:sz w:val="24"/>
          <w:szCs w:val="24"/>
        </w:rPr>
        <w:t xml:space="preserve"> </w:t>
      </w:r>
      <w:r w:rsidRPr="00B258B8">
        <w:rPr>
          <w:sz w:val="24"/>
          <w:szCs w:val="24"/>
        </w:rPr>
        <w:t>zabezpieczenia</w:t>
      </w:r>
      <w:r w:rsidRPr="00B258B8">
        <w:rPr>
          <w:spacing w:val="47"/>
          <w:sz w:val="24"/>
          <w:szCs w:val="24"/>
        </w:rPr>
        <w:t xml:space="preserve"> </w:t>
      </w:r>
      <w:r w:rsidRPr="00B258B8">
        <w:rPr>
          <w:sz w:val="24"/>
          <w:szCs w:val="24"/>
        </w:rPr>
        <w:t>należytego</w:t>
      </w:r>
      <w:r w:rsidRPr="00B258B8">
        <w:rPr>
          <w:spacing w:val="45"/>
          <w:sz w:val="24"/>
          <w:szCs w:val="24"/>
        </w:rPr>
        <w:t xml:space="preserve"> </w:t>
      </w:r>
      <w:r w:rsidRPr="00B258B8">
        <w:rPr>
          <w:sz w:val="24"/>
          <w:szCs w:val="24"/>
        </w:rPr>
        <w:t>wykonania</w:t>
      </w:r>
      <w:r w:rsidRPr="00B258B8">
        <w:rPr>
          <w:spacing w:val="43"/>
          <w:sz w:val="24"/>
          <w:szCs w:val="24"/>
        </w:rPr>
        <w:t xml:space="preserve"> </w:t>
      </w:r>
      <w:r w:rsidRPr="00B258B8">
        <w:rPr>
          <w:sz w:val="24"/>
          <w:szCs w:val="24"/>
        </w:rPr>
        <w:t>umowy,</w:t>
      </w:r>
      <w:r w:rsidRPr="00B258B8">
        <w:rPr>
          <w:spacing w:val="45"/>
          <w:sz w:val="24"/>
          <w:szCs w:val="24"/>
        </w:rPr>
        <w:t xml:space="preserve"> </w:t>
      </w:r>
      <w:r w:rsidRPr="00B258B8">
        <w:rPr>
          <w:sz w:val="24"/>
          <w:szCs w:val="24"/>
        </w:rPr>
        <w:t>tj.</w:t>
      </w:r>
      <w:r w:rsidRPr="00B258B8">
        <w:rPr>
          <w:spacing w:val="45"/>
          <w:sz w:val="24"/>
          <w:szCs w:val="24"/>
        </w:rPr>
        <w:t xml:space="preserve"> </w:t>
      </w:r>
      <w:r w:rsidRPr="00B258B8">
        <w:rPr>
          <w:sz w:val="24"/>
          <w:szCs w:val="24"/>
        </w:rPr>
        <w:t>..................</w:t>
      </w:r>
      <w:r w:rsidRPr="00B258B8">
        <w:rPr>
          <w:spacing w:val="45"/>
          <w:sz w:val="24"/>
          <w:szCs w:val="24"/>
        </w:rPr>
        <w:t xml:space="preserve"> </w:t>
      </w:r>
      <w:r w:rsidRPr="00B258B8">
        <w:rPr>
          <w:sz w:val="24"/>
          <w:szCs w:val="24"/>
        </w:rPr>
        <w:t>zł</w:t>
      </w:r>
      <w:r w:rsidRPr="00B258B8">
        <w:rPr>
          <w:spacing w:val="45"/>
          <w:sz w:val="24"/>
          <w:szCs w:val="24"/>
        </w:rPr>
        <w:t xml:space="preserve"> </w:t>
      </w:r>
      <w:r w:rsidRPr="00B258B8">
        <w:rPr>
          <w:sz w:val="24"/>
          <w:szCs w:val="24"/>
        </w:rPr>
        <w:t>(słownie:</w:t>
      </w:r>
    </w:p>
    <w:p w:rsidR="00C74DB5" w:rsidRPr="00B258B8" w:rsidRDefault="004775E2" w:rsidP="00925E0E">
      <w:pPr>
        <w:pStyle w:val="Tekstpodstawowy"/>
        <w:spacing w:line="360" w:lineRule="auto"/>
        <w:ind w:left="0"/>
      </w:pPr>
      <w:r w:rsidRPr="00B258B8">
        <w:t>................). Zabezpieczenie to zostanie zwrócone po upływie okresu rękojmi za wady i gwarancji określonego w ust. 1, zgodnie z art. 453 ust. 3 PZP, który stanowi, iż kwota, o której mowa w ust. 2 (art. 453 ust. 2 PZP - na zabezpieczenie roszczeń z tytułu rękojmi za wady i gwarancji), jest zwracana nie później niż w 15 dniu po upływie okresu rękojmi za wady i</w:t>
      </w:r>
      <w:r w:rsidRPr="00B258B8">
        <w:rPr>
          <w:spacing w:val="-4"/>
        </w:rPr>
        <w:t xml:space="preserve"> </w:t>
      </w:r>
      <w:r w:rsidRPr="00B258B8">
        <w:t>gwarancji.</w:t>
      </w:r>
    </w:p>
    <w:p w:rsidR="00925E0E" w:rsidRDefault="004775E2" w:rsidP="00925E0E">
      <w:pPr>
        <w:pStyle w:val="Akapitzlist"/>
        <w:numPr>
          <w:ilvl w:val="0"/>
          <w:numId w:val="9"/>
        </w:numPr>
        <w:tabs>
          <w:tab w:val="left" w:pos="433"/>
        </w:tabs>
        <w:spacing w:line="360" w:lineRule="auto"/>
        <w:ind w:left="0" w:firstLine="0"/>
        <w:rPr>
          <w:sz w:val="24"/>
          <w:szCs w:val="24"/>
        </w:rPr>
      </w:pPr>
      <w:r w:rsidRPr="00B258B8">
        <w:rPr>
          <w:sz w:val="24"/>
          <w:szCs w:val="24"/>
        </w:rPr>
        <w:t>W okresie gwarancji Wykonawca zapewni bezpłatne naprawy gwarancyjne i serwis przedmiotu</w:t>
      </w:r>
      <w:r w:rsidRPr="00B258B8">
        <w:rPr>
          <w:spacing w:val="-1"/>
          <w:sz w:val="24"/>
          <w:szCs w:val="24"/>
        </w:rPr>
        <w:t xml:space="preserve"> </w:t>
      </w:r>
      <w:r w:rsidRPr="00B258B8">
        <w:rPr>
          <w:sz w:val="24"/>
          <w:szCs w:val="24"/>
        </w:rPr>
        <w:t>umowy.</w:t>
      </w:r>
    </w:p>
    <w:p w:rsidR="00C74DB5" w:rsidRPr="00925E0E" w:rsidRDefault="004775E2" w:rsidP="00925E0E">
      <w:pPr>
        <w:pStyle w:val="Akapitzlist"/>
        <w:numPr>
          <w:ilvl w:val="0"/>
          <w:numId w:val="9"/>
        </w:numPr>
        <w:tabs>
          <w:tab w:val="left" w:pos="433"/>
        </w:tabs>
        <w:spacing w:line="360" w:lineRule="auto"/>
        <w:ind w:left="0" w:firstLine="0"/>
        <w:rPr>
          <w:sz w:val="24"/>
          <w:szCs w:val="24"/>
        </w:rPr>
      </w:pPr>
      <w:r w:rsidRPr="00925E0E">
        <w:rPr>
          <w:sz w:val="24"/>
          <w:szCs w:val="24"/>
        </w:rPr>
        <w:t>Za zgłoszenie usterki/wady uważa się</w:t>
      </w:r>
      <w:r w:rsidRPr="00925E0E">
        <w:rPr>
          <w:spacing w:val="-11"/>
          <w:sz w:val="24"/>
          <w:szCs w:val="24"/>
        </w:rPr>
        <w:t xml:space="preserve"> </w:t>
      </w:r>
      <w:r w:rsidRPr="00925E0E">
        <w:rPr>
          <w:sz w:val="24"/>
          <w:szCs w:val="24"/>
        </w:rPr>
        <w:t>powiadomienie:</w:t>
      </w:r>
    </w:p>
    <w:p w:rsidR="00C74DB5" w:rsidRPr="00B258B8" w:rsidRDefault="004775E2" w:rsidP="00B60BDA">
      <w:pPr>
        <w:pStyle w:val="Akapitzlist"/>
        <w:numPr>
          <w:ilvl w:val="1"/>
          <w:numId w:val="9"/>
        </w:numPr>
        <w:tabs>
          <w:tab w:val="left" w:pos="1069"/>
        </w:tabs>
        <w:spacing w:line="360" w:lineRule="auto"/>
        <w:ind w:left="0" w:firstLine="0"/>
        <w:rPr>
          <w:sz w:val="24"/>
          <w:szCs w:val="24"/>
        </w:rPr>
      </w:pPr>
      <w:r w:rsidRPr="00B258B8">
        <w:rPr>
          <w:sz w:val="24"/>
          <w:szCs w:val="24"/>
        </w:rPr>
        <w:t>telefoniczne, w dni robocze od godziny 7:30 do 15:00 pod numerem</w:t>
      </w:r>
      <w:r w:rsidRPr="00B258B8">
        <w:rPr>
          <w:spacing w:val="-7"/>
          <w:sz w:val="24"/>
          <w:szCs w:val="24"/>
        </w:rPr>
        <w:t xml:space="preserve"> </w:t>
      </w:r>
      <w:r w:rsidRPr="00B258B8">
        <w:rPr>
          <w:sz w:val="24"/>
          <w:szCs w:val="24"/>
        </w:rPr>
        <w:t>.......</w:t>
      </w:r>
    </w:p>
    <w:p w:rsidR="00C74DB5" w:rsidRPr="00B258B8" w:rsidRDefault="00C74DB5" w:rsidP="00B60BDA">
      <w:pPr>
        <w:spacing w:line="360" w:lineRule="auto"/>
        <w:rPr>
          <w:sz w:val="24"/>
          <w:szCs w:val="24"/>
        </w:rPr>
        <w:sectPr w:rsidR="00C74DB5" w:rsidRPr="00B258B8" w:rsidSect="00B258B8">
          <w:type w:val="continuous"/>
          <w:pgSz w:w="11910" w:h="16840"/>
          <w:pgMar w:top="1417" w:right="1417" w:bottom="1417" w:left="1417" w:header="708" w:footer="708" w:gutter="0"/>
          <w:cols w:space="708"/>
          <w:docGrid w:linePitch="299"/>
        </w:sectPr>
      </w:pPr>
    </w:p>
    <w:p w:rsidR="00C74DB5" w:rsidRPr="00B258B8" w:rsidRDefault="004775E2" w:rsidP="00B60BDA">
      <w:pPr>
        <w:pStyle w:val="Akapitzlist"/>
        <w:numPr>
          <w:ilvl w:val="1"/>
          <w:numId w:val="9"/>
        </w:numPr>
        <w:tabs>
          <w:tab w:val="left" w:pos="1107"/>
        </w:tabs>
        <w:spacing w:line="360" w:lineRule="auto"/>
        <w:ind w:left="0" w:firstLine="0"/>
        <w:rPr>
          <w:sz w:val="24"/>
          <w:szCs w:val="24"/>
        </w:rPr>
      </w:pPr>
      <w:r w:rsidRPr="00B60BDA">
        <w:rPr>
          <w:sz w:val="24"/>
          <w:szCs w:val="24"/>
        </w:rPr>
        <w:t>e-mailem, całodobowo na adres ......... - lub przesłanie dokumentu zgłoszenia na piśmie pod adres</w:t>
      </w:r>
      <w:r w:rsidRPr="00B60BDA">
        <w:rPr>
          <w:spacing w:val="-2"/>
          <w:sz w:val="24"/>
          <w:szCs w:val="24"/>
        </w:rPr>
        <w:t xml:space="preserve"> </w:t>
      </w:r>
      <w:r w:rsidRPr="00B60BDA">
        <w:rPr>
          <w:sz w:val="24"/>
          <w:szCs w:val="24"/>
        </w:rPr>
        <w:t>..........</w:t>
      </w:r>
    </w:p>
    <w:p w:rsidR="00C74DB5" w:rsidRPr="00B258B8" w:rsidRDefault="004775E2" w:rsidP="00B60BDA">
      <w:pPr>
        <w:pStyle w:val="Akapitzlist"/>
        <w:numPr>
          <w:ilvl w:val="0"/>
          <w:numId w:val="9"/>
        </w:numPr>
        <w:tabs>
          <w:tab w:val="left" w:pos="481"/>
        </w:tabs>
        <w:spacing w:line="360" w:lineRule="auto"/>
        <w:ind w:left="0" w:firstLine="0"/>
        <w:rPr>
          <w:sz w:val="24"/>
          <w:szCs w:val="24"/>
        </w:rPr>
      </w:pPr>
      <w:r w:rsidRPr="00B258B8">
        <w:rPr>
          <w:sz w:val="24"/>
          <w:szCs w:val="24"/>
        </w:rPr>
        <w:t xml:space="preserve">W okresie gwarancji Wykonawca jest zobowiązany do usuwania wad i usterek w terminie wyznaczonym przez Zamawiającego nie dłuższym niż 14 dni (licząc od dnia zgłoszenia, o którym mowa w ust. 7) albo w tym terminie dokona wymiany sprzętu, urządzenia, części lub całości przedmiotu umowy wadliwego na wolny od wad. W przypadku, gdy usunięcie zgłoszonej usterki/ wady w okresie gwarancji, będzie trwało dłużej niż 14 dni, Wykonawca jest zobowiązany użyczyć nieodpłatnie Zamawiającemu równorzędne </w:t>
      </w:r>
      <w:r w:rsidRPr="00B258B8">
        <w:rPr>
          <w:sz w:val="24"/>
          <w:szCs w:val="24"/>
        </w:rPr>
        <w:lastRenderedPageBreak/>
        <w:t>urządzenie, sprzęty, część lub całość przedmiotu umowy na czas usuwania usterki o parametrach nie gorszych jak sprzęt dotknięty usterką/</w:t>
      </w:r>
      <w:r w:rsidRPr="00B258B8">
        <w:rPr>
          <w:spacing w:val="-4"/>
          <w:sz w:val="24"/>
          <w:szCs w:val="24"/>
        </w:rPr>
        <w:t xml:space="preserve"> </w:t>
      </w:r>
      <w:r w:rsidRPr="00B258B8">
        <w:rPr>
          <w:sz w:val="24"/>
          <w:szCs w:val="24"/>
        </w:rPr>
        <w:t>wadą.</w:t>
      </w:r>
    </w:p>
    <w:p w:rsidR="00C74DB5" w:rsidRPr="00B258B8" w:rsidRDefault="004775E2" w:rsidP="00B60BDA">
      <w:pPr>
        <w:pStyle w:val="Akapitzlist"/>
        <w:numPr>
          <w:ilvl w:val="0"/>
          <w:numId w:val="9"/>
        </w:numPr>
        <w:tabs>
          <w:tab w:val="left" w:pos="508"/>
        </w:tabs>
        <w:spacing w:line="360" w:lineRule="auto"/>
        <w:ind w:left="0" w:firstLine="0"/>
        <w:rPr>
          <w:sz w:val="24"/>
          <w:szCs w:val="24"/>
        </w:rPr>
      </w:pPr>
      <w:r w:rsidRPr="00B258B8">
        <w:rPr>
          <w:sz w:val="24"/>
          <w:szCs w:val="24"/>
        </w:rPr>
        <w:t>Uprawnienia wynikające z udzielonej gwarancji nie wyłączają możliwości dochodzenia przez Zamawiającego uprawnień z tytułu rękojmi za</w:t>
      </w:r>
      <w:r w:rsidRPr="00B258B8">
        <w:rPr>
          <w:spacing w:val="-1"/>
          <w:sz w:val="24"/>
          <w:szCs w:val="24"/>
        </w:rPr>
        <w:t xml:space="preserve"> </w:t>
      </w:r>
      <w:r w:rsidRPr="00B258B8">
        <w:rPr>
          <w:sz w:val="24"/>
          <w:szCs w:val="24"/>
        </w:rPr>
        <w:t>wady.</w:t>
      </w:r>
    </w:p>
    <w:p w:rsidR="00C74DB5" w:rsidRPr="00B258B8" w:rsidRDefault="004775E2" w:rsidP="00B60BDA">
      <w:pPr>
        <w:pStyle w:val="Akapitzlist"/>
        <w:numPr>
          <w:ilvl w:val="0"/>
          <w:numId w:val="9"/>
        </w:numPr>
        <w:tabs>
          <w:tab w:val="left" w:pos="609"/>
        </w:tabs>
        <w:spacing w:line="360" w:lineRule="auto"/>
        <w:ind w:left="0" w:firstLine="0"/>
        <w:rPr>
          <w:sz w:val="24"/>
          <w:szCs w:val="24"/>
        </w:rPr>
      </w:pPr>
      <w:r w:rsidRPr="00B258B8">
        <w:rPr>
          <w:sz w:val="24"/>
          <w:szCs w:val="24"/>
        </w:rPr>
        <w:t>Wykonawca ponosi odpowiedzialność za wszelkie szkody wyrządzone podczas wykonywania zobowiązań</w:t>
      </w:r>
      <w:r w:rsidRPr="00B258B8">
        <w:rPr>
          <w:spacing w:val="-4"/>
          <w:sz w:val="24"/>
          <w:szCs w:val="24"/>
        </w:rPr>
        <w:t xml:space="preserve"> </w:t>
      </w:r>
      <w:r w:rsidRPr="00B258B8">
        <w:rPr>
          <w:sz w:val="24"/>
          <w:szCs w:val="24"/>
        </w:rPr>
        <w:t>umowy.</w:t>
      </w:r>
    </w:p>
    <w:p w:rsidR="00C74DB5" w:rsidRPr="00B258B8" w:rsidRDefault="004775E2" w:rsidP="00B60BDA">
      <w:pPr>
        <w:pStyle w:val="Akapitzlist"/>
        <w:numPr>
          <w:ilvl w:val="0"/>
          <w:numId w:val="9"/>
        </w:numPr>
        <w:tabs>
          <w:tab w:val="left" w:pos="525"/>
        </w:tabs>
        <w:spacing w:line="360" w:lineRule="auto"/>
        <w:ind w:left="0" w:firstLine="0"/>
        <w:rPr>
          <w:sz w:val="24"/>
          <w:szCs w:val="24"/>
        </w:rPr>
      </w:pPr>
      <w:r w:rsidRPr="00B258B8">
        <w:rPr>
          <w:sz w:val="24"/>
          <w:szCs w:val="24"/>
        </w:rPr>
        <w:t>W kwestiach dotyczących warunków gwarancji i rękojmi, nieuregulowanych w treści umowy, SWZ lub w załącznikach do niniejszej umowy stosuje się postanowienia kodeksu cywilnego.</w:t>
      </w:r>
    </w:p>
    <w:p w:rsidR="00C74DB5" w:rsidRPr="00B258B8" w:rsidRDefault="004775E2" w:rsidP="004F097B">
      <w:pPr>
        <w:pStyle w:val="Akapitzlist"/>
        <w:numPr>
          <w:ilvl w:val="0"/>
          <w:numId w:val="9"/>
        </w:numPr>
        <w:tabs>
          <w:tab w:val="left" w:pos="537"/>
        </w:tabs>
        <w:spacing w:line="360" w:lineRule="auto"/>
        <w:ind w:left="0" w:firstLine="0"/>
        <w:rPr>
          <w:sz w:val="24"/>
          <w:szCs w:val="24"/>
        </w:rPr>
      </w:pPr>
      <w:r w:rsidRPr="00B258B8">
        <w:rPr>
          <w:sz w:val="24"/>
          <w:szCs w:val="24"/>
        </w:rPr>
        <w:t>Zamawiający wyznaczy jeden termin kontroli gwarancyjnej robót najpóźniej miesiąc przed upływem terminu rękojmi, a w przypadku stwierdzenia wad lub usterek w trakcie tej kontroli, termin na protokólarne stwierdzenie usunięcia tych wad i</w:t>
      </w:r>
      <w:r w:rsidRPr="00B258B8">
        <w:rPr>
          <w:spacing w:val="-7"/>
          <w:sz w:val="24"/>
          <w:szCs w:val="24"/>
        </w:rPr>
        <w:t xml:space="preserve"> </w:t>
      </w:r>
      <w:r w:rsidRPr="00B258B8">
        <w:rPr>
          <w:sz w:val="24"/>
          <w:szCs w:val="24"/>
        </w:rPr>
        <w:t>usterek.</w:t>
      </w:r>
    </w:p>
    <w:p w:rsidR="00C74DB5" w:rsidRPr="00B258B8" w:rsidRDefault="00C74DB5" w:rsidP="004F097B">
      <w:pPr>
        <w:pStyle w:val="Tekstpodstawowy"/>
        <w:spacing w:line="360" w:lineRule="auto"/>
        <w:ind w:left="0"/>
        <w:jc w:val="left"/>
      </w:pPr>
    </w:p>
    <w:p w:rsidR="00C74DB5" w:rsidRPr="00B258B8" w:rsidRDefault="004775E2" w:rsidP="004F097B">
      <w:pPr>
        <w:pStyle w:val="Nagwek1"/>
        <w:spacing w:line="360" w:lineRule="auto"/>
        <w:ind w:left="0" w:right="0"/>
      </w:pPr>
      <w:r w:rsidRPr="00B258B8">
        <w:t>§ 13.Zmiana umowy</w:t>
      </w:r>
    </w:p>
    <w:p w:rsidR="00C74DB5" w:rsidRPr="00B258B8" w:rsidRDefault="00C74DB5" w:rsidP="004F097B">
      <w:pPr>
        <w:pStyle w:val="Tekstpodstawowy"/>
        <w:spacing w:line="360" w:lineRule="auto"/>
        <w:ind w:left="0"/>
        <w:jc w:val="left"/>
        <w:rPr>
          <w:b/>
        </w:rPr>
      </w:pPr>
    </w:p>
    <w:p w:rsidR="00C74DB5" w:rsidRPr="00B258B8" w:rsidRDefault="004775E2" w:rsidP="004F097B">
      <w:pPr>
        <w:pStyle w:val="Akapitzlist"/>
        <w:numPr>
          <w:ilvl w:val="0"/>
          <w:numId w:val="8"/>
        </w:numPr>
        <w:tabs>
          <w:tab w:val="left" w:pos="297"/>
        </w:tabs>
        <w:spacing w:line="360" w:lineRule="auto"/>
        <w:ind w:left="0" w:firstLine="0"/>
        <w:rPr>
          <w:sz w:val="24"/>
          <w:szCs w:val="24"/>
        </w:rPr>
      </w:pPr>
      <w:r w:rsidRPr="00B258B8">
        <w:rPr>
          <w:sz w:val="24"/>
          <w:szCs w:val="24"/>
        </w:rPr>
        <w:t>Wszelkie zmiany i uzupełnienia treści niniejszej umowy, wymagają aneksu sporządzonego z zachowaniem formy pisemnej pod rygorem</w:t>
      </w:r>
      <w:r w:rsidRPr="00B258B8">
        <w:rPr>
          <w:spacing w:val="-8"/>
          <w:sz w:val="24"/>
          <w:szCs w:val="24"/>
        </w:rPr>
        <w:t xml:space="preserve"> </w:t>
      </w:r>
      <w:r w:rsidRPr="00B258B8">
        <w:rPr>
          <w:sz w:val="24"/>
          <w:szCs w:val="24"/>
        </w:rPr>
        <w:t>nieważności.</w:t>
      </w:r>
    </w:p>
    <w:p w:rsidR="00C74DB5" w:rsidRPr="00B258B8" w:rsidRDefault="004775E2" w:rsidP="004F097B">
      <w:pPr>
        <w:pStyle w:val="Akapitzlist"/>
        <w:numPr>
          <w:ilvl w:val="0"/>
          <w:numId w:val="8"/>
        </w:numPr>
        <w:tabs>
          <w:tab w:val="left" w:pos="397"/>
        </w:tabs>
        <w:spacing w:line="360" w:lineRule="auto"/>
        <w:ind w:left="0" w:firstLine="0"/>
        <w:rPr>
          <w:sz w:val="24"/>
          <w:szCs w:val="24"/>
        </w:rPr>
      </w:pPr>
      <w:r w:rsidRPr="00B258B8">
        <w:rPr>
          <w:sz w:val="24"/>
          <w:szCs w:val="24"/>
        </w:rPr>
        <w:t>Zamawiający dopuszcza możliwość zmiany umowy. Zmiana jest możliwa w sytuacjach przewidzianych w ustawie oraz w następujących</w:t>
      </w:r>
      <w:r w:rsidRPr="00B258B8">
        <w:rPr>
          <w:spacing w:val="-1"/>
          <w:sz w:val="24"/>
          <w:szCs w:val="24"/>
        </w:rPr>
        <w:t xml:space="preserve"> </w:t>
      </w:r>
      <w:r w:rsidRPr="00B258B8">
        <w:rPr>
          <w:sz w:val="24"/>
          <w:szCs w:val="24"/>
        </w:rPr>
        <w:t>przypadkach:</w:t>
      </w:r>
    </w:p>
    <w:p w:rsidR="00C74DB5" w:rsidRPr="00B258B8" w:rsidRDefault="004775E2" w:rsidP="00B60BDA">
      <w:pPr>
        <w:pStyle w:val="Akapitzlist"/>
        <w:numPr>
          <w:ilvl w:val="0"/>
          <w:numId w:val="7"/>
        </w:numPr>
        <w:tabs>
          <w:tab w:val="left" w:pos="376"/>
        </w:tabs>
        <w:spacing w:line="360" w:lineRule="auto"/>
        <w:rPr>
          <w:sz w:val="24"/>
          <w:szCs w:val="24"/>
        </w:rPr>
      </w:pPr>
      <w:r w:rsidRPr="00B258B8">
        <w:rPr>
          <w:sz w:val="24"/>
          <w:szCs w:val="24"/>
        </w:rPr>
        <w:t>Zmiana terminu przewidzianego na zakończenie robót może nastąpić w</w:t>
      </w:r>
      <w:r w:rsidRPr="00B258B8">
        <w:rPr>
          <w:spacing w:val="-7"/>
          <w:sz w:val="24"/>
          <w:szCs w:val="24"/>
        </w:rPr>
        <w:t xml:space="preserve"> </w:t>
      </w:r>
      <w:r w:rsidRPr="00B258B8">
        <w:rPr>
          <w:sz w:val="24"/>
          <w:szCs w:val="24"/>
        </w:rPr>
        <w:t>przypadku:</w:t>
      </w:r>
    </w:p>
    <w:p w:rsidR="00C74DB5" w:rsidRPr="00B258B8" w:rsidRDefault="004775E2" w:rsidP="004F097B">
      <w:pPr>
        <w:pStyle w:val="Akapitzlist"/>
        <w:numPr>
          <w:ilvl w:val="1"/>
          <w:numId w:val="7"/>
        </w:numPr>
        <w:tabs>
          <w:tab w:val="left" w:pos="1071"/>
        </w:tabs>
        <w:spacing w:line="360" w:lineRule="auto"/>
        <w:ind w:left="0" w:firstLine="708"/>
        <w:jc w:val="both"/>
        <w:rPr>
          <w:sz w:val="24"/>
          <w:szCs w:val="24"/>
        </w:rPr>
      </w:pPr>
      <w:r w:rsidRPr="00B258B8">
        <w:rPr>
          <w:sz w:val="24"/>
          <w:szCs w:val="24"/>
        </w:rPr>
        <w:t>wystąpienia zmian spowodowanych warunkami atmosferycznymi odbiegającymi od typowych, uniemożliwiającymi prowadzenie robót budowlanych zgodnie ze sztuką budowlaną lub przeprowadzenie prób i sprawdzeń, dokonywanie odbiorów w szczególności, gdy występuje temperatura poniżej 0°C, wiatr uniemożliwiający pracę maszyn</w:t>
      </w:r>
      <w:r w:rsidRPr="00B258B8">
        <w:rPr>
          <w:spacing w:val="-14"/>
          <w:sz w:val="24"/>
          <w:szCs w:val="24"/>
        </w:rPr>
        <w:t xml:space="preserve"> </w:t>
      </w:r>
      <w:r w:rsidRPr="00B258B8">
        <w:rPr>
          <w:sz w:val="24"/>
          <w:szCs w:val="24"/>
        </w:rPr>
        <w:t>budowlanych,</w:t>
      </w:r>
    </w:p>
    <w:p w:rsidR="00B60BDA" w:rsidRDefault="004775E2" w:rsidP="00B60BDA">
      <w:pPr>
        <w:pStyle w:val="Akapitzlist"/>
        <w:numPr>
          <w:ilvl w:val="1"/>
          <w:numId w:val="7"/>
        </w:numPr>
        <w:tabs>
          <w:tab w:val="left" w:pos="1149"/>
        </w:tabs>
        <w:spacing w:line="360" w:lineRule="auto"/>
        <w:ind w:left="0" w:firstLine="768"/>
        <w:jc w:val="both"/>
        <w:rPr>
          <w:sz w:val="24"/>
          <w:szCs w:val="24"/>
        </w:rPr>
      </w:pPr>
      <w:r w:rsidRPr="00B258B8">
        <w:rPr>
          <w:sz w:val="24"/>
          <w:szCs w:val="24"/>
        </w:rPr>
        <w:t>zmiany opisu przedmiotu zamówienia, w szczególności z powodu braku rozwiązań projektowych, konieczności usunięcia błędów lub wprowadzenia zmian w dokumentacji projektowej, na podstawie której realizowany jest przedmiot</w:t>
      </w:r>
      <w:r w:rsidRPr="00B258B8">
        <w:rPr>
          <w:spacing w:val="-5"/>
          <w:sz w:val="24"/>
          <w:szCs w:val="24"/>
        </w:rPr>
        <w:t xml:space="preserve"> </w:t>
      </w:r>
      <w:r w:rsidRPr="00B258B8">
        <w:rPr>
          <w:sz w:val="24"/>
          <w:szCs w:val="24"/>
        </w:rPr>
        <w:t>umowy,</w:t>
      </w:r>
    </w:p>
    <w:p w:rsidR="00B60BDA" w:rsidRDefault="004775E2" w:rsidP="00B60BDA">
      <w:pPr>
        <w:pStyle w:val="Akapitzlist"/>
        <w:numPr>
          <w:ilvl w:val="1"/>
          <w:numId w:val="7"/>
        </w:numPr>
        <w:tabs>
          <w:tab w:val="left" w:pos="1149"/>
        </w:tabs>
        <w:spacing w:line="360" w:lineRule="auto"/>
        <w:ind w:left="0" w:firstLine="768"/>
        <w:jc w:val="both"/>
        <w:rPr>
          <w:sz w:val="24"/>
          <w:szCs w:val="24"/>
        </w:rPr>
      </w:pPr>
      <w:r w:rsidRPr="00B60BDA">
        <w:rPr>
          <w:sz w:val="24"/>
          <w:szCs w:val="24"/>
        </w:rPr>
        <w:t>działania siły</w:t>
      </w:r>
      <w:r w:rsidRPr="00B60BDA">
        <w:rPr>
          <w:spacing w:val="-4"/>
          <w:sz w:val="24"/>
          <w:szCs w:val="24"/>
        </w:rPr>
        <w:t xml:space="preserve"> </w:t>
      </w:r>
      <w:r w:rsidRPr="00B60BDA">
        <w:rPr>
          <w:sz w:val="24"/>
          <w:szCs w:val="24"/>
        </w:rPr>
        <w:t>wyższej,</w:t>
      </w:r>
    </w:p>
    <w:p w:rsidR="00B60BDA" w:rsidRDefault="004775E2" w:rsidP="00B60BDA">
      <w:pPr>
        <w:pStyle w:val="Akapitzlist"/>
        <w:numPr>
          <w:ilvl w:val="1"/>
          <w:numId w:val="7"/>
        </w:numPr>
        <w:tabs>
          <w:tab w:val="left" w:pos="1149"/>
        </w:tabs>
        <w:spacing w:line="360" w:lineRule="auto"/>
        <w:ind w:left="0" w:firstLine="768"/>
        <w:jc w:val="both"/>
        <w:rPr>
          <w:sz w:val="24"/>
          <w:szCs w:val="24"/>
        </w:rPr>
      </w:pPr>
      <w:r w:rsidRPr="00B60BDA">
        <w:rPr>
          <w:sz w:val="24"/>
          <w:szCs w:val="24"/>
        </w:rPr>
        <w:t>wstrzymania prac budowlanych przez właściwy organ z przyczyn niezawinionych przez</w:t>
      </w:r>
      <w:r w:rsidRPr="00B60BDA">
        <w:rPr>
          <w:spacing w:val="-1"/>
          <w:sz w:val="24"/>
          <w:szCs w:val="24"/>
        </w:rPr>
        <w:t xml:space="preserve"> </w:t>
      </w:r>
      <w:r w:rsidRPr="00B60BDA">
        <w:rPr>
          <w:sz w:val="24"/>
          <w:szCs w:val="24"/>
        </w:rPr>
        <w:t>Wykonawcę,</w:t>
      </w:r>
    </w:p>
    <w:p w:rsidR="00B60BDA" w:rsidRDefault="004775E2" w:rsidP="00B60BDA">
      <w:pPr>
        <w:pStyle w:val="Akapitzlist"/>
        <w:numPr>
          <w:ilvl w:val="1"/>
          <w:numId w:val="7"/>
        </w:numPr>
        <w:tabs>
          <w:tab w:val="left" w:pos="1149"/>
        </w:tabs>
        <w:spacing w:line="360" w:lineRule="auto"/>
        <w:ind w:left="0" w:firstLine="768"/>
        <w:jc w:val="both"/>
        <w:rPr>
          <w:sz w:val="24"/>
          <w:szCs w:val="24"/>
        </w:rPr>
      </w:pPr>
      <w:r w:rsidRPr="00B60BDA">
        <w:rPr>
          <w:sz w:val="24"/>
          <w:szCs w:val="24"/>
        </w:rPr>
        <w:t>odkrycia w trakcie robót obiektów wymagających wcześniejszej rozbiórki lub usunięcia,</w:t>
      </w:r>
    </w:p>
    <w:p w:rsidR="00B60BDA" w:rsidRDefault="004775E2" w:rsidP="00B60BDA">
      <w:pPr>
        <w:pStyle w:val="Akapitzlist"/>
        <w:numPr>
          <w:ilvl w:val="1"/>
          <w:numId w:val="7"/>
        </w:numPr>
        <w:tabs>
          <w:tab w:val="left" w:pos="1149"/>
        </w:tabs>
        <w:spacing w:line="360" w:lineRule="auto"/>
        <w:ind w:left="0" w:firstLine="768"/>
        <w:jc w:val="both"/>
        <w:rPr>
          <w:sz w:val="24"/>
          <w:szCs w:val="24"/>
        </w:rPr>
      </w:pPr>
      <w:r w:rsidRPr="00B60BDA">
        <w:rPr>
          <w:sz w:val="24"/>
          <w:szCs w:val="24"/>
        </w:rPr>
        <w:t xml:space="preserve">stwierdzenia innego usytuowania obiektów podziemnych lub podziemnych sieci uzbrojenia terenu niż wynikające z ewidencji geodezyjnej, co będzie wymagało odpowiednich </w:t>
      </w:r>
      <w:r w:rsidRPr="00B60BDA">
        <w:rPr>
          <w:sz w:val="24"/>
          <w:szCs w:val="24"/>
        </w:rPr>
        <w:lastRenderedPageBreak/>
        <w:t>zmian w opracowaniach projektowych lub sposobie wykonania</w:t>
      </w:r>
      <w:r w:rsidRPr="00B60BDA">
        <w:rPr>
          <w:spacing w:val="-4"/>
          <w:sz w:val="24"/>
          <w:szCs w:val="24"/>
        </w:rPr>
        <w:t xml:space="preserve"> </w:t>
      </w:r>
      <w:r w:rsidRPr="00B60BDA">
        <w:rPr>
          <w:sz w:val="24"/>
          <w:szCs w:val="24"/>
        </w:rPr>
        <w:t>robót,</w:t>
      </w:r>
    </w:p>
    <w:p w:rsidR="00C74DB5" w:rsidRPr="00B60BDA" w:rsidRDefault="004775E2" w:rsidP="00B60BDA">
      <w:pPr>
        <w:pStyle w:val="Akapitzlist"/>
        <w:numPr>
          <w:ilvl w:val="1"/>
          <w:numId w:val="7"/>
        </w:numPr>
        <w:tabs>
          <w:tab w:val="left" w:pos="1149"/>
        </w:tabs>
        <w:spacing w:line="360" w:lineRule="auto"/>
        <w:ind w:left="0" w:firstLine="768"/>
        <w:jc w:val="both"/>
        <w:rPr>
          <w:sz w:val="24"/>
          <w:szCs w:val="24"/>
        </w:rPr>
      </w:pPr>
      <w:r w:rsidRPr="00B60BDA">
        <w:rPr>
          <w:sz w:val="24"/>
          <w:szCs w:val="24"/>
        </w:rPr>
        <w:t>innych okoliczności niepowstałych z winy</w:t>
      </w:r>
      <w:r w:rsidRPr="00B60BDA">
        <w:rPr>
          <w:spacing w:val="-7"/>
          <w:sz w:val="24"/>
          <w:szCs w:val="24"/>
        </w:rPr>
        <w:t xml:space="preserve"> </w:t>
      </w:r>
      <w:r w:rsidRPr="00B60BDA">
        <w:rPr>
          <w:sz w:val="24"/>
          <w:szCs w:val="24"/>
        </w:rPr>
        <w:t>Wykonawcy.</w:t>
      </w:r>
    </w:p>
    <w:p w:rsidR="00C74DB5" w:rsidRPr="00B258B8" w:rsidRDefault="00C74DB5" w:rsidP="004F097B">
      <w:pPr>
        <w:spacing w:line="360" w:lineRule="auto"/>
        <w:jc w:val="both"/>
        <w:rPr>
          <w:sz w:val="24"/>
          <w:szCs w:val="24"/>
        </w:rPr>
        <w:sectPr w:rsidR="00C74DB5" w:rsidRPr="00B258B8" w:rsidSect="00B258B8">
          <w:type w:val="continuous"/>
          <w:pgSz w:w="11910" w:h="16840"/>
          <w:pgMar w:top="1417" w:right="1417" w:bottom="1417" w:left="1417" w:header="708" w:footer="708" w:gutter="0"/>
          <w:cols w:space="708"/>
          <w:docGrid w:linePitch="299"/>
        </w:sectPr>
      </w:pPr>
    </w:p>
    <w:p w:rsidR="00C74DB5" w:rsidRPr="00B258B8" w:rsidRDefault="004775E2" w:rsidP="004F097B">
      <w:pPr>
        <w:pStyle w:val="Tekstpodstawowy"/>
        <w:spacing w:line="360" w:lineRule="auto"/>
        <w:ind w:left="0"/>
      </w:pPr>
      <w:r w:rsidRPr="00B258B8">
        <w:t>W wyżej wymienionych przypadkach termin wykonania przedmiotu umowy może ulec odpowiedniemu przedłużeniu o czas niezbędny do zakończenia przedmiotu umowy w sposób należyty, nie dłużej niż o okres trwania tych okoliczności. Okoliczności te powinny być potwierdzone przez inspektora nadzoru inwestorskiego wpisem do dziennika budowy.</w:t>
      </w:r>
    </w:p>
    <w:p w:rsidR="00C74DB5" w:rsidRPr="00B258B8" w:rsidRDefault="004775E2" w:rsidP="004F097B">
      <w:pPr>
        <w:pStyle w:val="Akapitzlist"/>
        <w:numPr>
          <w:ilvl w:val="0"/>
          <w:numId w:val="7"/>
        </w:numPr>
        <w:tabs>
          <w:tab w:val="left" w:pos="434"/>
        </w:tabs>
        <w:spacing w:line="360" w:lineRule="auto"/>
        <w:ind w:left="0" w:firstLine="0"/>
        <w:rPr>
          <w:sz w:val="24"/>
          <w:szCs w:val="24"/>
        </w:rPr>
      </w:pPr>
      <w:r w:rsidRPr="00B258B8">
        <w:rPr>
          <w:sz w:val="24"/>
          <w:szCs w:val="24"/>
        </w:rPr>
        <w:t xml:space="preserve">Zmiana podwykonawcy i zmiana zakresu </w:t>
      </w:r>
      <w:proofErr w:type="spellStart"/>
      <w:r w:rsidRPr="00B258B8">
        <w:rPr>
          <w:sz w:val="24"/>
          <w:szCs w:val="24"/>
        </w:rPr>
        <w:t>podwykonywanych</w:t>
      </w:r>
      <w:proofErr w:type="spellEnd"/>
      <w:r w:rsidRPr="00B258B8">
        <w:rPr>
          <w:sz w:val="24"/>
          <w:szCs w:val="24"/>
        </w:rPr>
        <w:t xml:space="preserve"> robót jest możliwa przy zachowaniu procedur przewidzianych w § 3 niniejszej</w:t>
      </w:r>
      <w:r w:rsidRPr="00B258B8">
        <w:rPr>
          <w:spacing w:val="-1"/>
          <w:sz w:val="24"/>
          <w:szCs w:val="24"/>
        </w:rPr>
        <w:t xml:space="preserve"> </w:t>
      </w:r>
      <w:r w:rsidRPr="00B258B8">
        <w:rPr>
          <w:sz w:val="24"/>
          <w:szCs w:val="24"/>
        </w:rPr>
        <w:t>umowy.</w:t>
      </w:r>
    </w:p>
    <w:p w:rsidR="00C74DB5" w:rsidRPr="00B258B8" w:rsidRDefault="004775E2" w:rsidP="004F097B">
      <w:pPr>
        <w:pStyle w:val="Akapitzlist"/>
        <w:numPr>
          <w:ilvl w:val="0"/>
          <w:numId w:val="8"/>
        </w:numPr>
        <w:tabs>
          <w:tab w:val="left" w:pos="436"/>
        </w:tabs>
        <w:spacing w:line="360" w:lineRule="auto"/>
        <w:ind w:left="0" w:firstLine="0"/>
        <w:rPr>
          <w:sz w:val="24"/>
          <w:szCs w:val="24"/>
        </w:rPr>
      </w:pPr>
      <w:r w:rsidRPr="00B258B8">
        <w:rPr>
          <w:sz w:val="24"/>
          <w:szCs w:val="24"/>
        </w:rPr>
        <w:t>Poza sytuacjami wskazanymi w ust. 2, zmiana niniejszej umowy może nastąpić w następujących</w:t>
      </w:r>
      <w:r w:rsidRPr="00B258B8">
        <w:rPr>
          <w:spacing w:val="-1"/>
          <w:sz w:val="24"/>
          <w:szCs w:val="24"/>
        </w:rPr>
        <w:t xml:space="preserve"> </w:t>
      </w:r>
      <w:r w:rsidRPr="00B258B8">
        <w:rPr>
          <w:sz w:val="24"/>
          <w:szCs w:val="24"/>
        </w:rPr>
        <w:t>przypadkach:</w:t>
      </w:r>
    </w:p>
    <w:p w:rsidR="00C74DB5" w:rsidRPr="00B258B8" w:rsidRDefault="004775E2" w:rsidP="004F097B">
      <w:pPr>
        <w:pStyle w:val="Akapitzlist"/>
        <w:numPr>
          <w:ilvl w:val="0"/>
          <w:numId w:val="6"/>
        </w:numPr>
        <w:tabs>
          <w:tab w:val="left" w:pos="434"/>
        </w:tabs>
        <w:spacing w:line="360" w:lineRule="auto"/>
        <w:ind w:left="0" w:firstLine="0"/>
        <w:rPr>
          <w:sz w:val="24"/>
          <w:szCs w:val="24"/>
        </w:rPr>
      </w:pPr>
      <w:r w:rsidRPr="00B258B8">
        <w:rPr>
          <w:sz w:val="24"/>
          <w:szCs w:val="24"/>
        </w:rPr>
        <w:t>gdy zmiany dotyczą realizacji dodatkowych robót budowlanych, nieobjętych niniejszą umową, o ile takie roboty budowlane staną się niezbędne do należytego wykonania umowy i zostaną spełnione łącznie następujące</w:t>
      </w:r>
      <w:r w:rsidRPr="00B258B8">
        <w:rPr>
          <w:spacing w:val="-5"/>
          <w:sz w:val="24"/>
          <w:szCs w:val="24"/>
        </w:rPr>
        <w:t xml:space="preserve"> </w:t>
      </w:r>
      <w:r w:rsidRPr="00B258B8">
        <w:rPr>
          <w:sz w:val="24"/>
          <w:szCs w:val="24"/>
        </w:rPr>
        <w:t>warunki:</w:t>
      </w:r>
    </w:p>
    <w:p w:rsidR="00C74DB5" w:rsidRPr="00B258B8" w:rsidRDefault="004775E2" w:rsidP="004F097B">
      <w:pPr>
        <w:pStyle w:val="Akapitzlist"/>
        <w:numPr>
          <w:ilvl w:val="1"/>
          <w:numId w:val="6"/>
        </w:numPr>
        <w:tabs>
          <w:tab w:val="left" w:pos="1119"/>
        </w:tabs>
        <w:spacing w:line="360" w:lineRule="auto"/>
        <w:ind w:left="0" w:firstLine="708"/>
        <w:rPr>
          <w:sz w:val="24"/>
          <w:szCs w:val="24"/>
        </w:rPr>
      </w:pPr>
      <w:r w:rsidRPr="00B258B8">
        <w:rPr>
          <w:sz w:val="24"/>
          <w:szCs w:val="24"/>
        </w:rPr>
        <w:t>zmiana wykonawcy nie może zostać dokonana z powodów ekonomicznych lub technicznych, w szczególności dotyczących zamienności lub interoperacyjności sprzętu, usług lub instalacji, zamówionych w ramach zamówienia</w:t>
      </w:r>
      <w:r w:rsidRPr="00B258B8">
        <w:rPr>
          <w:spacing w:val="2"/>
          <w:sz w:val="24"/>
          <w:szCs w:val="24"/>
        </w:rPr>
        <w:t xml:space="preserve"> </w:t>
      </w:r>
      <w:r w:rsidRPr="00B258B8">
        <w:rPr>
          <w:sz w:val="24"/>
          <w:szCs w:val="24"/>
        </w:rPr>
        <w:t>podstawowego,</w:t>
      </w:r>
    </w:p>
    <w:p w:rsidR="00C74DB5" w:rsidRPr="00B258B8" w:rsidRDefault="004775E2" w:rsidP="004F097B">
      <w:pPr>
        <w:pStyle w:val="Akapitzlist"/>
        <w:numPr>
          <w:ilvl w:val="1"/>
          <w:numId w:val="6"/>
        </w:numPr>
        <w:tabs>
          <w:tab w:val="left" w:pos="1257"/>
        </w:tabs>
        <w:spacing w:line="360" w:lineRule="auto"/>
        <w:ind w:left="0" w:firstLine="708"/>
        <w:rPr>
          <w:sz w:val="24"/>
          <w:szCs w:val="24"/>
        </w:rPr>
      </w:pPr>
      <w:r w:rsidRPr="00B258B8">
        <w:rPr>
          <w:sz w:val="24"/>
          <w:szCs w:val="24"/>
        </w:rPr>
        <w:t>zmiana wykonawcy spowodowałaby istotne niedogodności lub znaczne zwiększenie kosztów dla</w:t>
      </w:r>
      <w:r w:rsidRPr="00B258B8">
        <w:rPr>
          <w:spacing w:val="-5"/>
          <w:sz w:val="24"/>
          <w:szCs w:val="24"/>
        </w:rPr>
        <w:t xml:space="preserve"> </w:t>
      </w:r>
      <w:r w:rsidRPr="00B258B8">
        <w:rPr>
          <w:sz w:val="24"/>
          <w:szCs w:val="24"/>
        </w:rPr>
        <w:t>Zamawiającego,</w:t>
      </w:r>
    </w:p>
    <w:p w:rsidR="00C74DB5" w:rsidRPr="00B258B8" w:rsidRDefault="004775E2" w:rsidP="004F097B">
      <w:pPr>
        <w:pStyle w:val="Akapitzlist"/>
        <w:numPr>
          <w:ilvl w:val="1"/>
          <w:numId w:val="6"/>
        </w:numPr>
        <w:tabs>
          <w:tab w:val="left" w:pos="1124"/>
        </w:tabs>
        <w:spacing w:line="360" w:lineRule="auto"/>
        <w:ind w:left="0" w:firstLine="708"/>
        <w:rPr>
          <w:sz w:val="24"/>
          <w:szCs w:val="24"/>
        </w:rPr>
      </w:pPr>
      <w:r w:rsidRPr="00B258B8">
        <w:rPr>
          <w:sz w:val="24"/>
          <w:szCs w:val="24"/>
        </w:rPr>
        <w:t>wzrost ceny spowodowany każdą kolejną zmianą nie przekracza 50% wartości pierwotnej</w:t>
      </w:r>
      <w:r w:rsidRPr="00B258B8">
        <w:rPr>
          <w:spacing w:val="-3"/>
          <w:sz w:val="24"/>
          <w:szCs w:val="24"/>
        </w:rPr>
        <w:t xml:space="preserve"> </w:t>
      </w:r>
      <w:r w:rsidRPr="00B258B8">
        <w:rPr>
          <w:sz w:val="24"/>
          <w:szCs w:val="24"/>
        </w:rPr>
        <w:t>umowy;</w:t>
      </w:r>
    </w:p>
    <w:p w:rsidR="00C74DB5" w:rsidRPr="00B258B8" w:rsidRDefault="004775E2" w:rsidP="004F097B">
      <w:pPr>
        <w:pStyle w:val="Akapitzlist"/>
        <w:numPr>
          <w:ilvl w:val="0"/>
          <w:numId w:val="6"/>
        </w:numPr>
        <w:tabs>
          <w:tab w:val="left" w:pos="489"/>
        </w:tabs>
        <w:spacing w:line="360" w:lineRule="auto"/>
        <w:ind w:left="0" w:firstLine="0"/>
        <w:rPr>
          <w:sz w:val="24"/>
          <w:szCs w:val="24"/>
        </w:rPr>
      </w:pPr>
      <w:r w:rsidRPr="00B258B8">
        <w:rPr>
          <w:sz w:val="24"/>
          <w:szCs w:val="24"/>
        </w:rPr>
        <w:t>jeżeli konieczność zmiany umowy spowodowana będzie okolicznościami, których Zamawiający, działając z należytą starannością, nie mógł przewidzieć, o ile zmiana nie modyfikuje ogólnego charakteru umowy, a wzrost ceny spowodowany każdą kolejną zmianą nie przekracza 50% wartości pierwotnej</w:t>
      </w:r>
      <w:r w:rsidRPr="00B258B8">
        <w:rPr>
          <w:spacing w:val="-1"/>
          <w:sz w:val="24"/>
          <w:szCs w:val="24"/>
        </w:rPr>
        <w:t xml:space="preserve"> </w:t>
      </w:r>
      <w:r w:rsidRPr="00B258B8">
        <w:rPr>
          <w:sz w:val="24"/>
          <w:szCs w:val="24"/>
        </w:rPr>
        <w:t>umowy;</w:t>
      </w:r>
    </w:p>
    <w:p w:rsidR="00C74DB5" w:rsidRPr="00B258B8" w:rsidRDefault="004775E2" w:rsidP="004F097B">
      <w:pPr>
        <w:pStyle w:val="Akapitzlist"/>
        <w:numPr>
          <w:ilvl w:val="0"/>
          <w:numId w:val="6"/>
        </w:numPr>
        <w:tabs>
          <w:tab w:val="left" w:pos="400"/>
        </w:tabs>
        <w:spacing w:line="360" w:lineRule="auto"/>
        <w:ind w:left="0" w:firstLine="0"/>
        <w:rPr>
          <w:sz w:val="24"/>
          <w:szCs w:val="24"/>
        </w:rPr>
      </w:pPr>
      <w:r w:rsidRPr="00B258B8">
        <w:rPr>
          <w:sz w:val="24"/>
          <w:szCs w:val="24"/>
        </w:rPr>
        <w:t>gdy nowy Wykonawca ma zastąpić dotychczasowego Wykonawcę: a)w wyniku sukcesji, przejęcia, połączenia, podziału, przekształcenia, upadłości, restrukturyzacji, dziedziczenia lub nabycia Wykonawcy lub jego przedsiębiorstwa, o ile nowy Wykonawca będzie spełniał warunki udziału w postępowaniu, nie zajdą wobec niego podstawy wykluczenia oraz nie pociągnie to za sobą innych istotnych zmian umowy, b)w wyniku przejęcia przez Zamawiającego zobowiązań Wykonawcy względem jego</w:t>
      </w:r>
      <w:r w:rsidRPr="00B258B8">
        <w:rPr>
          <w:spacing w:val="-9"/>
          <w:sz w:val="24"/>
          <w:szCs w:val="24"/>
        </w:rPr>
        <w:t xml:space="preserve"> </w:t>
      </w:r>
      <w:r w:rsidRPr="00B258B8">
        <w:rPr>
          <w:sz w:val="24"/>
          <w:szCs w:val="24"/>
        </w:rPr>
        <w:t>podwykonawców.</w:t>
      </w:r>
    </w:p>
    <w:p w:rsidR="00C74DB5" w:rsidRPr="00B258B8" w:rsidRDefault="004775E2" w:rsidP="004F097B">
      <w:pPr>
        <w:pStyle w:val="Akapitzlist"/>
        <w:numPr>
          <w:ilvl w:val="0"/>
          <w:numId w:val="6"/>
        </w:numPr>
        <w:tabs>
          <w:tab w:val="left" w:pos="376"/>
        </w:tabs>
        <w:spacing w:line="360" w:lineRule="auto"/>
        <w:ind w:left="0" w:hanging="260"/>
        <w:rPr>
          <w:sz w:val="24"/>
          <w:szCs w:val="24"/>
        </w:rPr>
      </w:pPr>
      <w:r w:rsidRPr="00B258B8">
        <w:rPr>
          <w:sz w:val="24"/>
          <w:szCs w:val="24"/>
        </w:rPr>
        <w:t>Pozostałe</w:t>
      </w:r>
      <w:r w:rsidRPr="00B258B8">
        <w:rPr>
          <w:spacing w:val="-1"/>
          <w:sz w:val="24"/>
          <w:szCs w:val="24"/>
        </w:rPr>
        <w:t xml:space="preserve"> </w:t>
      </w:r>
      <w:r w:rsidRPr="00B258B8">
        <w:rPr>
          <w:sz w:val="24"/>
          <w:szCs w:val="24"/>
        </w:rPr>
        <w:t>zmiany:</w:t>
      </w:r>
    </w:p>
    <w:p w:rsidR="00C74DB5" w:rsidRPr="00B258B8" w:rsidRDefault="004775E2" w:rsidP="004F097B">
      <w:pPr>
        <w:pStyle w:val="Akapitzlist"/>
        <w:numPr>
          <w:ilvl w:val="1"/>
          <w:numId w:val="6"/>
        </w:numPr>
        <w:tabs>
          <w:tab w:val="left" w:pos="1088"/>
        </w:tabs>
        <w:spacing w:line="360" w:lineRule="auto"/>
        <w:ind w:left="0" w:firstLine="708"/>
        <w:rPr>
          <w:sz w:val="24"/>
          <w:szCs w:val="24"/>
        </w:rPr>
      </w:pPr>
      <w:r w:rsidRPr="00B258B8">
        <w:rPr>
          <w:sz w:val="24"/>
          <w:szCs w:val="24"/>
        </w:rPr>
        <w:t>Zmniejszenie wynagrodzenia Wykonawcy, w przypadku obniżenia stawki podatku VAT spowodowanego nowelizacją ustawy o podatku od towarów i usług, o kwotę wynikającą z tej zmiany;</w:t>
      </w:r>
    </w:p>
    <w:p w:rsidR="00C74DB5" w:rsidRPr="00B258B8" w:rsidRDefault="004775E2" w:rsidP="004F097B">
      <w:pPr>
        <w:pStyle w:val="Akapitzlist"/>
        <w:numPr>
          <w:ilvl w:val="1"/>
          <w:numId w:val="6"/>
        </w:numPr>
        <w:tabs>
          <w:tab w:val="left" w:pos="1164"/>
        </w:tabs>
        <w:spacing w:line="360" w:lineRule="auto"/>
        <w:ind w:left="0" w:firstLine="708"/>
        <w:rPr>
          <w:sz w:val="24"/>
          <w:szCs w:val="24"/>
        </w:rPr>
      </w:pPr>
      <w:r w:rsidRPr="00B258B8">
        <w:rPr>
          <w:sz w:val="24"/>
          <w:szCs w:val="24"/>
        </w:rPr>
        <w:lastRenderedPageBreak/>
        <w:t>Rezygnacja przez Zamawiającego z realizacji części przedmiotu zamówienia, skutkująca zmianą wynagrodzenia,</w:t>
      </w:r>
      <w:r w:rsidRPr="00B258B8">
        <w:rPr>
          <w:spacing w:val="-8"/>
          <w:sz w:val="24"/>
          <w:szCs w:val="24"/>
        </w:rPr>
        <w:t xml:space="preserve"> </w:t>
      </w:r>
      <w:r w:rsidRPr="00B258B8">
        <w:rPr>
          <w:sz w:val="24"/>
          <w:szCs w:val="24"/>
        </w:rPr>
        <w:t>jeżeli:</w:t>
      </w:r>
    </w:p>
    <w:p w:rsidR="00C74DB5" w:rsidRPr="00B258B8" w:rsidRDefault="004775E2" w:rsidP="004F097B">
      <w:pPr>
        <w:pStyle w:val="Akapitzlist"/>
        <w:numPr>
          <w:ilvl w:val="0"/>
          <w:numId w:val="5"/>
        </w:numPr>
        <w:tabs>
          <w:tab w:val="left" w:pos="1087"/>
        </w:tabs>
        <w:spacing w:line="360" w:lineRule="auto"/>
        <w:ind w:left="0" w:firstLine="708"/>
        <w:rPr>
          <w:sz w:val="24"/>
          <w:szCs w:val="24"/>
        </w:rPr>
      </w:pPr>
      <w:r w:rsidRPr="00B258B8">
        <w:rPr>
          <w:sz w:val="24"/>
          <w:szCs w:val="24"/>
        </w:rPr>
        <w:t>zrealizowanie przedmiotu umowy w całości nie będzie leżało w interesie zamawiającego,</w:t>
      </w:r>
    </w:p>
    <w:p w:rsidR="00C74DB5" w:rsidRPr="00B258B8" w:rsidRDefault="004775E2" w:rsidP="004F097B">
      <w:pPr>
        <w:pStyle w:val="Akapitzlist"/>
        <w:numPr>
          <w:ilvl w:val="0"/>
          <w:numId w:val="5"/>
        </w:numPr>
        <w:tabs>
          <w:tab w:val="left" w:pos="1060"/>
        </w:tabs>
        <w:spacing w:line="360" w:lineRule="auto"/>
        <w:ind w:left="0" w:firstLine="708"/>
        <w:rPr>
          <w:sz w:val="24"/>
          <w:szCs w:val="24"/>
        </w:rPr>
      </w:pPr>
      <w:r w:rsidRPr="00B258B8">
        <w:rPr>
          <w:sz w:val="24"/>
          <w:szCs w:val="24"/>
        </w:rPr>
        <w:t xml:space="preserve">zrealizowanie przedmiotu umowy w całości nie będzie możliwe z przyczyn technicznych, albo na skutek zmiany przepisów prawnych np. p. </w:t>
      </w:r>
      <w:proofErr w:type="spellStart"/>
      <w:r w:rsidRPr="00B258B8">
        <w:rPr>
          <w:sz w:val="24"/>
          <w:szCs w:val="24"/>
        </w:rPr>
        <w:t>poż</w:t>
      </w:r>
      <w:proofErr w:type="spellEnd"/>
      <w:r w:rsidRPr="00B258B8">
        <w:rPr>
          <w:sz w:val="24"/>
          <w:szCs w:val="24"/>
        </w:rPr>
        <w:t>., bhp, norm technicznych,</w:t>
      </w:r>
    </w:p>
    <w:p w:rsidR="00C74DB5" w:rsidRPr="00B258B8" w:rsidRDefault="004775E2" w:rsidP="004F097B">
      <w:pPr>
        <w:pStyle w:val="Akapitzlist"/>
        <w:numPr>
          <w:ilvl w:val="0"/>
          <w:numId w:val="5"/>
        </w:numPr>
        <w:tabs>
          <w:tab w:val="left" w:pos="1029"/>
        </w:tabs>
        <w:spacing w:line="360" w:lineRule="auto"/>
        <w:ind w:left="0" w:firstLine="708"/>
        <w:rPr>
          <w:sz w:val="24"/>
          <w:szCs w:val="24"/>
        </w:rPr>
      </w:pPr>
      <w:r w:rsidRPr="00B258B8">
        <w:rPr>
          <w:sz w:val="24"/>
          <w:szCs w:val="24"/>
        </w:rPr>
        <w:t>nastąpiła zmiana technologii, sposobu wykonania robót, liczby lub asortymentu dostarczonych urządzeń lub wprowadzono roboty</w:t>
      </w:r>
      <w:r w:rsidRPr="00B258B8">
        <w:rPr>
          <w:spacing w:val="-4"/>
          <w:sz w:val="24"/>
          <w:szCs w:val="24"/>
        </w:rPr>
        <w:t xml:space="preserve"> </w:t>
      </w:r>
      <w:r w:rsidRPr="00B258B8">
        <w:rPr>
          <w:sz w:val="24"/>
          <w:szCs w:val="24"/>
        </w:rPr>
        <w:t>zamienne.</w:t>
      </w:r>
    </w:p>
    <w:p w:rsidR="00C74DB5" w:rsidRPr="00B258B8" w:rsidRDefault="004775E2" w:rsidP="00B60BDA">
      <w:pPr>
        <w:pStyle w:val="Tekstpodstawowy"/>
        <w:spacing w:line="360" w:lineRule="auto"/>
        <w:ind w:left="0"/>
      </w:pPr>
      <w:r w:rsidRPr="00B258B8">
        <w:t>W takim przypadku wynagrodzenie przysługujące Wykonawcy zostanie odpowiednio pomniejszone, przy czym Zamawiający zapłaci za wszystkie spełnione świadczenia oraz udokumentowane koszty, które Wykonawca poniósł w związku z wynikającymi z umowy planowanymi świadczeniami.</w:t>
      </w:r>
    </w:p>
    <w:p w:rsidR="00C74DB5" w:rsidRPr="00B258B8" w:rsidRDefault="004775E2" w:rsidP="00B60BDA">
      <w:pPr>
        <w:pStyle w:val="Akapitzlist"/>
        <w:numPr>
          <w:ilvl w:val="0"/>
          <w:numId w:val="8"/>
        </w:numPr>
        <w:tabs>
          <w:tab w:val="left" w:pos="297"/>
        </w:tabs>
        <w:spacing w:line="360" w:lineRule="auto"/>
        <w:ind w:left="0" w:firstLine="0"/>
        <w:rPr>
          <w:sz w:val="24"/>
          <w:szCs w:val="24"/>
        </w:rPr>
      </w:pPr>
      <w:r w:rsidRPr="00B258B8">
        <w:rPr>
          <w:sz w:val="24"/>
          <w:szCs w:val="24"/>
        </w:rPr>
        <w:t>Zmiana jest możliwa, gdy łączna wartość zmian jest mniejsza niż progi unijne oraz niższa niż 15% wartości pierwotnej</w:t>
      </w:r>
      <w:r w:rsidRPr="00B258B8">
        <w:rPr>
          <w:spacing w:val="-4"/>
          <w:sz w:val="24"/>
          <w:szCs w:val="24"/>
        </w:rPr>
        <w:t xml:space="preserve"> </w:t>
      </w:r>
      <w:r w:rsidRPr="00B258B8">
        <w:rPr>
          <w:sz w:val="24"/>
          <w:szCs w:val="24"/>
        </w:rPr>
        <w:t>umowy.</w:t>
      </w:r>
    </w:p>
    <w:p w:rsidR="00C74DB5" w:rsidRPr="00B258B8" w:rsidRDefault="004775E2" w:rsidP="004F097B">
      <w:pPr>
        <w:pStyle w:val="Akapitzlist"/>
        <w:numPr>
          <w:ilvl w:val="0"/>
          <w:numId w:val="8"/>
        </w:numPr>
        <w:tabs>
          <w:tab w:val="left" w:pos="297"/>
        </w:tabs>
        <w:spacing w:line="360" w:lineRule="auto"/>
        <w:ind w:left="0" w:firstLine="0"/>
        <w:rPr>
          <w:sz w:val="24"/>
          <w:szCs w:val="24"/>
        </w:rPr>
      </w:pPr>
      <w:r w:rsidRPr="00B258B8">
        <w:rPr>
          <w:sz w:val="24"/>
          <w:szCs w:val="24"/>
        </w:rPr>
        <w:t>Zamawiający dokona zmiany umowy w oparciu o art. 15 r ust. 1 ustawy z dnia 31 marca 2020 r. ustawy o szczególnych rozwiązaniach związanych z</w:t>
      </w:r>
      <w:r w:rsidRPr="00B258B8">
        <w:rPr>
          <w:spacing w:val="48"/>
          <w:sz w:val="24"/>
          <w:szCs w:val="24"/>
        </w:rPr>
        <w:t xml:space="preserve"> </w:t>
      </w:r>
      <w:r w:rsidRPr="00B258B8">
        <w:rPr>
          <w:sz w:val="24"/>
          <w:szCs w:val="24"/>
        </w:rPr>
        <w:t>zapobieganiem,</w:t>
      </w:r>
    </w:p>
    <w:p w:rsidR="00C74DB5" w:rsidRPr="00B258B8" w:rsidRDefault="00C74DB5" w:rsidP="004F097B">
      <w:pPr>
        <w:spacing w:line="360" w:lineRule="auto"/>
        <w:jc w:val="both"/>
        <w:rPr>
          <w:sz w:val="24"/>
          <w:szCs w:val="24"/>
        </w:rPr>
        <w:sectPr w:rsidR="00C74DB5" w:rsidRPr="00B258B8" w:rsidSect="00B258B8">
          <w:type w:val="continuous"/>
          <w:pgSz w:w="11910" w:h="16840"/>
          <w:pgMar w:top="1417" w:right="1417" w:bottom="1417" w:left="1417" w:header="708" w:footer="708" w:gutter="0"/>
          <w:cols w:space="708"/>
          <w:docGrid w:linePitch="299"/>
        </w:sectPr>
      </w:pPr>
    </w:p>
    <w:p w:rsidR="00C74DB5" w:rsidRPr="00B258B8" w:rsidRDefault="004775E2" w:rsidP="004F097B">
      <w:pPr>
        <w:pStyle w:val="Tekstpodstawowy"/>
        <w:spacing w:line="360" w:lineRule="auto"/>
        <w:ind w:left="0"/>
        <w:jc w:val="left"/>
      </w:pPr>
      <w:r w:rsidRPr="00B258B8">
        <w:t>przeciwdziałaniem i zwalczaniem COVID-19, innych chorób zakaźnych oraz wywołanych nimi sytuacji kryzysowych oraz niektórych innych ustaw (Dz. U. poz. 374 ze zm.).</w:t>
      </w:r>
    </w:p>
    <w:p w:rsidR="00C74DB5" w:rsidRPr="00B258B8" w:rsidRDefault="004775E2" w:rsidP="004F097B">
      <w:pPr>
        <w:pStyle w:val="Akapitzlist"/>
        <w:numPr>
          <w:ilvl w:val="0"/>
          <w:numId w:val="8"/>
        </w:numPr>
        <w:tabs>
          <w:tab w:val="left" w:pos="297"/>
        </w:tabs>
        <w:spacing w:line="360" w:lineRule="auto"/>
        <w:ind w:left="0" w:firstLine="0"/>
        <w:rPr>
          <w:sz w:val="24"/>
          <w:szCs w:val="24"/>
        </w:rPr>
      </w:pPr>
      <w:r w:rsidRPr="00B258B8">
        <w:rPr>
          <w:sz w:val="24"/>
          <w:szCs w:val="24"/>
        </w:rPr>
        <w:t>Jeżeli o zmianę postanowień umowy wnioskuje Wykonawca, przedkłada Zamawiającemu wniosek należycie</w:t>
      </w:r>
      <w:r w:rsidRPr="00B258B8">
        <w:rPr>
          <w:spacing w:val="-4"/>
          <w:sz w:val="24"/>
          <w:szCs w:val="24"/>
        </w:rPr>
        <w:t xml:space="preserve"> </w:t>
      </w:r>
      <w:r w:rsidRPr="00B258B8">
        <w:rPr>
          <w:sz w:val="24"/>
          <w:szCs w:val="24"/>
        </w:rPr>
        <w:t>uzasadniony.</w:t>
      </w:r>
    </w:p>
    <w:p w:rsidR="00C74DB5" w:rsidRPr="00B258B8" w:rsidRDefault="00C74DB5" w:rsidP="004F097B">
      <w:pPr>
        <w:pStyle w:val="Tekstpodstawowy"/>
        <w:spacing w:line="360" w:lineRule="auto"/>
        <w:ind w:left="0"/>
        <w:jc w:val="left"/>
      </w:pPr>
    </w:p>
    <w:p w:rsidR="00C74DB5" w:rsidRPr="00B258B8" w:rsidRDefault="004775E2" w:rsidP="004F097B">
      <w:pPr>
        <w:pStyle w:val="Nagwek1"/>
        <w:spacing w:line="360" w:lineRule="auto"/>
        <w:ind w:left="0" w:right="0"/>
      </w:pPr>
      <w:r w:rsidRPr="00B258B8">
        <w:t>§ 14 Ubezpieczenie robót</w:t>
      </w:r>
    </w:p>
    <w:p w:rsidR="00C74DB5" w:rsidRPr="00B258B8" w:rsidRDefault="00C74DB5" w:rsidP="004F097B">
      <w:pPr>
        <w:pStyle w:val="Tekstpodstawowy"/>
        <w:spacing w:line="360" w:lineRule="auto"/>
        <w:ind w:left="0"/>
        <w:jc w:val="left"/>
        <w:rPr>
          <w:b/>
        </w:rPr>
      </w:pPr>
    </w:p>
    <w:p w:rsidR="00C74DB5" w:rsidRPr="00B258B8" w:rsidRDefault="004775E2" w:rsidP="00B60BDA">
      <w:pPr>
        <w:pStyle w:val="Akapitzlist"/>
        <w:numPr>
          <w:ilvl w:val="0"/>
          <w:numId w:val="4"/>
        </w:numPr>
        <w:tabs>
          <w:tab w:val="left" w:pos="385"/>
        </w:tabs>
        <w:spacing w:line="360" w:lineRule="auto"/>
        <w:ind w:left="0" w:firstLine="0"/>
        <w:rPr>
          <w:sz w:val="24"/>
          <w:szCs w:val="24"/>
        </w:rPr>
      </w:pPr>
      <w:r w:rsidRPr="00B258B8">
        <w:rPr>
          <w:sz w:val="24"/>
          <w:szCs w:val="24"/>
        </w:rPr>
        <w:t>Na cały czas prowadzenia prac zwią</w:t>
      </w:r>
      <w:r w:rsidR="00B60BDA">
        <w:rPr>
          <w:sz w:val="24"/>
          <w:szCs w:val="24"/>
        </w:rPr>
        <w:t>zanych z wymianą opraw na LED</w:t>
      </w:r>
      <w:r w:rsidRPr="00B258B8">
        <w:rPr>
          <w:sz w:val="24"/>
          <w:szCs w:val="24"/>
        </w:rPr>
        <w:t xml:space="preserve"> (aż do odbioru końcowego robót) Wykonawca musi posiadać ubezpieczenie robót spełniające wymagania określone</w:t>
      </w:r>
      <w:r w:rsidRPr="00B258B8">
        <w:rPr>
          <w:spacing w:val="-3"/>
          <w:sz w:val="24"/>
          <w:szCs w:val="24"/>
        </w:rPr>
        <w:t xml:space="preserve"> </w:t>
      </w:r>
      <w:r w:rsidRPr="00B258B8">
        <w:rPr>
          <w:sz w:val="24"/>
          <w:szCs w:val="24"/>
        </w:rPr>
        <w:t>poniżej.</w:t>
      </w:r>
    </w:p>
    <w:p w:rsidR="00C74DB5" w:rsidRPr="00B258B8" w:rsidRDefault="004775E2" w:rsidP="004F097B">
      <w:pPr>
        <w:pStyle w:val="Akapitzlist"/>
        <w:numPr>
          <w:ilvl w:val="0"/>
          <w:numId w:val="4"/>
        </w:numPr>
        <w:tabs>
          <w:tab w:val="left" w:pos="385"/>
        </w:tabs>
        <w:spacing w:line="360" w:lineRule="auto"/>
        <w:ind w:left="0" w:firstLine="0"/>
        <w:rPr>
          <w:sz w:val="24"/>
          <w:szCs w:val="24"/>
        </w:rPr>
      </w:pPr>
      <w:r w:rsidRPr="00B258B8">
        <w:rPr>
          <w:sz w:val="24"/>
          <w:szCs w:val="24"/>
        </w:rPr>
        <w:t>W związku z postanowieniem ust. 1 niniejszego paragrafu, Wykonawca zobowiązuje się zawrzeć umow</w:t>
      </w:r>
      <w:r w:rsidR="00B60BDA">
        <w:rPr>
          <w:sz w:val="24"/>
          <w:szCs w:val="24"/>
        </w:rPr>
        <w:t>ę ubezpieczenia robót budowlanych</w:t>
      </w:r>
      <w:r w:rsidRPr="00B258B8">
        <w:rPr>
          <w:sz w:val="24"/>
          <w:szCs w:val="24"/>
        </w:rPr>
        <w:t xml:space="preserve"> określonych niniejszą Umową na sumę ubezpieczenia</w:t>
      </w:r>
      <w:r w:rsidRPr="00B258B8">
        <w:rPr>
          <w:spacing w:val="12"/>
          <w:sz w:val="24"/>
          <w:szCs w:val="24"/>
        </w:rPr>
        <w:t xml:space="preserve"> </w:t>
      </w:r>
      <w:r w:rsidRPr="00B258B8">
        <w:rPr>
          <w:sz w:val="24"/>
          <w:szCs w:val="24"/>
        </w:rPr>
        <w:t>nie</w:t>
      </w:r>
      <w:r w:rsidRPr="00B258B8">
        <w:rPr>
          <w:spacing w:val="13"/>
          <w:sz w:val="24"/>
          <w:szCs w:val="24"/>
        </w:rPr>
        <w:t xml:space="preserve"> </w:t>
      </w:r>
      <w:r w:rsidRPr="00B258B8">
        <w:rPr>
          <w:sz w:val="24"/>
          <w:szCs w:val="24"/>
        </w:rPr>
        <w:t>mniejszą</w:t>
      </w:r>
      <w:r w:rsidRPr="00B258B8">
        <w:rPr>
          <w:spacing w:val="12"/>
          <w:sz w:val="24"/>
          <w:szCs w:val="24"/>
        </w:rPr>
        <w:t xml:space="preserve"> </w:t>
      </w:r>
      <w:r w:rsidRPr="00B258B8">
        <w:rPr>
          <w:sz w:val="24"/>
          <w:szCs w:val="24"/>
        </w:rPr>
        <w:t>niż</w:t>
      </w:r>
      <w:r w:rsidRPr="00B258B8">
        <w:rPr>
          <w:spacing w:val="14"/>
          <w:sz w:val="24"/>
          <w:szCs w:val="24"/>
        </w:rPr>
        <w:t xml:space="preserve"> </w:t>
      </w:r>
      <w:r w:rsidRPr="00B258B8">
        <w:rPr>
          <w:sz w:val="24"/>
          <w:szCs w:val="24"/>
        </w:rPr>
        <w:t>wartość</w:t>
      </w:r>
      <w:r w:rsidRPr="00B258B8">
        <w:rPr>
          <w:spacing w:val="14"/>
          <w:sz w:val="24"/>
          <w:szCs w:val="24"/>
        </w:rPr>
        <w:t xml:space="preserve"> </w:t>
      </w:r>
      <w:r w:rsidRPr="00B258B8">
        <w:rPr>
          <w:sz w:val="24"/>
          <w:szCs w:val="24"/>
        </w:rPr>
        <w:t>wynagrodzenia</w:t>
      </w:r>
      <w:r w:rsidRPr="00B258B8">
        <w:rPr>
          <w:spacing w:val="12"/>
          <w:sz w:val="24"/>
          <w:szCs w:val="24"/>
        </w:rPr>
        <w:t xml:space="preserve"> </w:t>
      </w:r>
      <w:r w:rsidRPr="00B258B8">
        <w:rPr>
          <w:sz w:val="24"/>
          <w:szCs w:val="24"/>
        </w:rPr>
        <w:t>brutto</w:t>
      </w:r>
      <w:r w:rsidRPr="00B258B8">
        <w:rPr>
          <w:spacing w:val="13"/>
          <w:sz w:val="24"/>
          <w:szCs w:val="24"/>
        </w:rPr>
        <w:t xml:space="preserve"> </w:t>
      </w:r>
      <w:r w:rsidRPr="00B258B8">
        <w:rPr>
          <w:sz w:val="24"/>
          <w:szCs w:val="24"/>
        </w:rPr>
        <w:t>Wykonawcy,</w:t>
      </w:r>
      <w:r w:rsidRPr="00B258B8">
        <w:rPr>
          <w:spacing w:val="13"/>
          <w:sz w:val="24"/>
          <w:szCs w:val="24"/>
        </w:rPr>
        <w:t xml:space="preserve"> </w:t>
      </w:r>
      <w:r w:rsidRPr="00B258B8">
        <w:rPr>
          <w:sz w:val="24"/>
          <w:szCs w:val="24"/>
        </w:rPr>
        <w:t>określonego</w:t>
      </w:r>
      <w:r w:rsidRPr="00B258B8">
        <w:rPr>
          <w:spacing w:val="12"/>
          <w:sz w:val="24"/>
          <w:szCs w:val="24"/>
        </w:rPr>
        <w:t xml:space="preserve"> </w:t>
      </w:r>
      <w:r w:rsidRPr="00B258B8">
        <w:rPr>
          <w:sz w:val="24"/>
          <w:szCs w:val="24"/>
        </w:rPr>
        <w:t>w</w:t>
      </w:r>
      <w:r w:rsidRPr="00B258B8">
        <w:rPr>
          <w:spacing w:val="15"/>
          <w:sz w:val="24"/>
          <w:szCs w:val="24"/>
        </w:rPr>
        <w:t xml:space="preserve"> </w:t>
      </w:r>
      <w:r w:rsidRPr="00B258B8">
        <w:rPr>
          <w:sz w:val="24"/>
          <w:szCs w:val="24"/>
        </w:rPr>
        <w:t>§</w:t>
      </w:r>
    </w:p>
    <w:p w:rsidR="00C74DB5" w:rsidRPr="00B258B8" w:rsidRDefault="004775E2" w:rsidP="00B60BDA">
      <w:pPr>
        <w:pStyle w:val="Tekstpodstawowy"/>
        <w:spacing w:line="360" w:lineRule="auto"/>
        <w:ind w:left="0"/>
      </w:pPr>
      <w:r w:rsidRPr="00B258B8">
        <w:t xml:space="preserve">4 ust. 1 niniejszej Umowy (dopuszcza się umowę ubezpieczenia wszystkich robót prowadzonych przez wykonawcę, która będzie także obejmować ubezpieczenie robót określonych niniejszą umową). Kopię polisy albo innego dokumentu potwierdzającego zawarcie takiej umowy ubezpieczenia (wraz z OWU i dowodem uiszczenia wymaganych </w:t>
      </w:r>
      <w:r w:rsidRPr="00B258B8">
        <w:lastRenderedPageBreak/>
        <w:t>składek), Wykonawca obowiązany jest dostarczyć Zamawiającemu najpóźniej w dacie przekazania Wykonawcy terenu budowy. Umowa ubezpieczenia musi również obejmować odpowiedzialność cywilną za szkody wobec osób trzecich.</w:t>
      </w:r>
    </w:p>
    <w:p w:rsidR="00C74DB5" w:rsidRPr="00B258B8" w:rsidRDefault="004775E2" w:rsidP="00B60BDA">
      <w:pPr>
        <w:pStyle w:val="Akapitzlist"/>
        <w:numPr>
          <w:ilvl w:val="0"/>
          <w:numId w:val="4"/>
        </w:numPr>
        <w:tabs>
          <w:tab w:val="left" w:pos="441"/>
        </w:tabs>
        <w:spacing w:line="360" w:lineRule="auto"/>
        <w:ind w:left="0" w:firstLine="0"/>
        <w:rPr>
          <w:sz w:val="24"/>
          <w:szCs w:val="24"/>
        </w:rPr>
      </w:pPr>
      <w:r w:rsidRPr="00B258B8">
        <w:rPr>
          <w:sz w:val="24"/>
          <w:szCs w:val="24"/>
        </w:rPr>
        <w:t>Wykonawca zobowiązuje się niezwłocznie dostarczyć polisę (polisy) potwierdzającą zawarcie bądź kontynuację umowy ubezpieczenia, o której mowa w ust. 2 niniejszego paragrafu, wraz z OWU, po uprzedniej akceptacji ich treści przez</w:t>
      </w:r>
      <w:r w:rsidRPr="00B258B8">
        <w:rPr>
          <w:spacing w:val="-4"/>
          <w:sz w:val="24"/>
          <w:szCs w:val="24"/>
        </w:rPr>
        <w:t xml:space="preserve"> </w:t>
      </w:r>
      <w:r w:rsidRPr="00B258B8">
        <w:rPr>
          <w:sz w:val="24"/>
          <w:szCs w:val="24"/>
        </w:rPr>
        <w:t>Zamawiającego.</w:t>
      </w:r>
    </w:p>
    <w:p w:rsidR="00C74DB5" w:rsidRPr="00B258B8" w:rsidRDefault="004775E2" w:rsidP="00B60BDA">
      <w:pPr>
        <w:pStyle w:val="Akapitzlist"/>
        <w:numPr>
          <w:ilvl w:val="0"/>
          <w:numId w:val="4"/>
        </w:numPr>
        <w:tabs>
          <w:tab w:val="left" w:pos="380"/>
        </w:tabs>
        <w:spacing w:line="360" w:lineRule="auto"/>
        <w:ind w:left="0" w:firstLine="0"/>
        <w:rPr>
          <w:sz w:val="24"/>
          <w:szCs w:val="24"/>
        </w:rPr>
      </w:pPr>
      <w:r w:rsidRPr="00B258B8">
        <w:rPr>
          <w:sz w:val="24"/>
          <w:szCs w:val="24"/>
        </w:rPr>
        <w:t>Zamawiający nie przekaże terenu budowy do czasu przedłożenia dokumentów, o których mowa w ust. 3 powyżej. Opóźnienie z tego tytułu będzie traktowane jako powstałe z przyczyn zależnych od Wykonawcy i nie może stanowić podstawy do zmiany terminu zakończenia robót.</w:t>
      </w:r>
    </w:p>
    <w:p w:rsidR="00C74DB5" w:rsidRPr="00B258B8" w:rsidRDefault="004775E2" w:rsidP="00B60BDA">
      <w:pPr>
        <w:pStyle w:val="Akapitzlist"/>
        <w:numPr>
          <w:ilvl w:val="0"/>
          <w:numId w:val="4"/>
        </w:numPr>
        <w:tabs>
          <w:tab w:val="left" w:pos="376"/>
        </w:tabs>
        <w:spacing w:line="360" w:lineRule="auto"/>
        <w:ind w:left="0" w:firstLine="0"/>
        <w:rPr>
          <w:sz w:val="24"/>
          <w:szCs w:val="24"/>
        </w:rPr>
      </w:pPr>
      <w:r w:rsidRPr="00B258B8">
        <w:rPr>
          <w:sz w:val="24"/>
          <w:szCs w:val="24"/>
        </w:rPr>
        <w:t>Jeżeli Wykonawca nie zawrze umowy ubezpieczenia, o której mowa w ust. 2 niniejszego paragrafu lub nie będzie kontynuował wyżej wymienionej umowy ubezpieczenia przez cały okres trwania robót, Zamawiający może według własnego wyboru odstąpić od umowy z Wykonawcą, bądź ma prawo zawrzeć przedmiotową umowę ubezpieczenia lub ją przedłużyć na koszt Wykonawcy, potrącając jej koszt z bieżących płatności należnych Wykonawcy. W przypadku odstąpienia od umowy zapisy § 10 ust. 10 niniejszej Umowy stosuje się odpowiednio.</w:t>
      </w:r>
    </w:p>
    <w:p w:rsidR="00C74DB5" w:rsidRPr="00B258B8" w:rsidRDefault="00C74DB5" w:rsidP="00B60BDA">
      <w:pPr>
        <w:pStyle w:val="Akapitzlist"/>
        <w:numPr>
          <w:ilvl w:val="0"/>
          <w:numId w:val="3"/>
        </w:numPr>
        <w:tabs>
          <w:tab w:val="left" w:pos="397"/>
        </w:tabs>
        <w:spacing w:line="360" w:lineRule="auto"/>
        <w:ind w:left="0" w:firstLine="0"/>
        <w:rPr>
          <w:sz w:val="24"/>
          <w:szCs w:val="24"/>
        </w:rPr>
        <w:sectPr w:rsidR="00C74DB5" w:rsidRPr="00B258B8" w:rsidSect="00B258B8">
          <w:type w:val="continuous"/>
          <w:pgSz w:w="11910" w:h="16840"/>
          <w:pgMar w:top="1417" w:right="1417" w:bottom="1417" w:left="1417" w:header="708" w:footer="708" w:gutter="0"/>
          <w:cols w:space="708"/>
          <w:docGrid w:linePitch="299"/>
        </w:sectPr>
      </w:pPr>
    </w:p>
    <w:p w:rsidR="00C74DB5" w:rsidRPr="00B258B8" w:rsidRDefault="00B60BDA" w:rsidP="004F097B">
      <w:pPr>
        <w:pStyle w:val="Nagwek1"/>
        <w:spacing w:line="360" w:lineRule="auto"/>
        <w:ind w:left="0" w:right="0"/>
      </w:pPr>
      <w:r>
        <w:t>§ 15</w:t>
      </w:r>
      <w:r w:rsidR="004775E2" w:rsidRPr="00B258B8">
        <w:t>. Postanowienia końcowe</w:t>
      </w:r>
    </w:p>
    <w:p w:rsidR="00C74DB5" w:rsidRPr="00B258B8" w:rsidRDefault="00C74DB5" w:rsidP="004F097B">
      <w:pPr>
        <w:pStyle w:val="Tekstpodstawowy"/>
        <w:spacing w:line="360" w:lineRule="auto"/>
        <w:ind w:left="0"/>
        <w:jc w:val="left"/>
        <w:rPr>
          <w:b/>
        </w:rPr>
      </w:pPr>
    </w:p>
    <w:p w:rsidR="00C74DB5" w:rsidRPr="00B258B8" w:rsidRDefault="004775E2" w:rsidP="004F097B">
      <w:pPr>
        <w:pStyle w:val="Tekstpodstawowy"/>
        <w:spacing w:line="360" w:lineRule="auto"/>
        <w:ind w:left="0"/>
        <w:jc w:val="left"/>
      </w:pPr>
      <w:r w:rsidRPr="00B258B8">
        <w:t>1. Integralne części umowy stanowią:</w:t>
      </w:r>
    </w:p>
    <w:p w:rsidR="00B60BDA" w:rsidRDefault="004775E2" w:rsidP="00B60BDA">
      <w:pPr>
        <w:pStyle w:val="Akapitzlist"/>
        <w:numPr>
          <w:ilvl w:val="0"/>
          <w:numId w:val="2"/>
        </w:numPr>
        <w:tabs>
          <w:tab w:val="left" w:pos="376"/>
        </w:tabs>
        <w:spacing w:line="360" w:lineRule="auto"/>
        <w:rPr>
          <w:sz w:val="24"/>
          <w:szCs w:val="24"/>
        </w:rPr>
      </w:pPr>
      <w:r w:rsidRPr="00B258B8">
        <w:rPr>
          <w:sz w:val="24"/>
          <w:szCs w:val="24"/>
        </w:rPr>
        <w:t>Specyfikacja Warunków Zamówienia – Załącznik Nr</w:t>
      </w:r>
      <w:r w:rsidRPr="00B258B8">
        <w:rPr>
          <w:spacing w:val="-2"/>
          <w:sz w:val="24"/>
          <w:szCs w:val="24"/>
        </w:rPr>
        <w:t xml:space="preserve"> </w:t>
      </w:r>
      <w:r w:rsidRPr="00B258B8">
        <w:rPr>
          <w:sz w:val="24"/>
          <w:szCs w:val="24"/>
        </w:rPr>
        <w:t>1.</w:t>
      </w:r>
    </w:p>
    <w:p w:rsidR="00C74DB5" w:rsidRPr="00B258B8" w:rsidRDefault="004775E2" w:rsidP="00B60BDA">
      <w:pPr>
        <w:pStyle w:val="Akapitzlist"/>
        <w:numPr>
          <w:ilvl w:val="0"/>
          <w:numId w:val="2"/>
        </w:numPr>
        <w:tabs>
          <w:tab w:val="left" w:pos="376"/>
        </w:tabs>
        <w:spacing w:line="360" w:lineRule="auto"/>
        <w:rPr>
          <w:sz w:val="24"/>
          <w:szCs w:val="24"/>
        </w:rPr>
      </w:pPr>
      <w:r w:rsidRPr="00B60BDA">
        <w:rPr>
          <w:sz w:val="24"/>
          <w:szCs w:val="24"/>
        </w:rPr>
        <w:t>Oferta Wykonawcy wraz z wszystkimi wymaganymi oświadczeniami i dokumentami – Załącznik Nr</w:t>
      </w:r>
      <w:r w:rsidRPr="00B60BDA">
        <w:rPr>
          <w:spacing w:val="-1"/>
          <w:sz w:val="24"/>
          <w:szCs w:val="24"/>
        </w:rPr>
        <w:t xml:space="preserve"> </w:t>
      </w:r>
      <w:r w:rsidRPr="00B60BDA">
        <w:rPr>
          <w:sz w:val="24"/>
          <w:szCs w:val="24"/>
        </w:rPr>
        <w:t>2.</w:t>
      </w:r>
    </w:p>
    <w:p w:rsidR="00C74DB5" w:rsidRPr="00B258B8" w:rsidRDefault="004775E2" w:rsidP="004F097B">
      <w:pPr>
        <w:pStyle w:val="Tekstpodstawowy"/>
        <w:spacing w:line="360" w:lineRule="auto"/>
        <w:ind w:left="0"/>
        <w:jc w:val="left"/>
      </w:pPr>
      <w:r w:rsidRPr="00B258B8">
        <w:t>2.W sprawach nieuregulowanych niniejszą umową mają zastosowanie przepisy Kodeksu Cywilnego, ustawy Prawo zamówień publicznych, ustawy o finansach publicznych.</w:t>
      </w:r>
    </w:p>
    <w:p w:rsidR="00C74DB5" w:rsidRPr="00B258B8" w:rsidRDefault="004775E2" w:rsidP="004F097B">
      <w:pPr>
        <w:pStyle w:val="Akapitzlist"/>
        <w:numPr>
          <w:ilvl w:val="0"/>
          <w:numId w:val="1"/>
        </w:numPr>
        <w:tabs>
          <w:tab w:val="left" w:pos="297"/>
        </w:tabs>
        <w:spacing w:line="360" w:lineRule="auto"/>
        <w:ind w:left="0" w:firstLine="0"/>
        <w:rPr>
          <w:sz w:val="24"/>
          <w:szCs w:val="24"/>
        </w:rPr>
      </w:pPr>
      <w:r w:rsidRPr="00B258B8">
        <w:rPr>
          <w:sz w:val="24"/>
          <w:szCs w:val="24"/>
        </w:rPr>
        <w:t xml:space="preserve">Strony mają obowiązek niezwłocznie informować się wzajemnie o zmianach adresowych,  w przypadku niedochowania tego warunku Pismo Zamawiającego wysłane za pośrednictwem operatora pocztowego na wskazany w niniejszej umowie adres uważa się za doręczone z dniem odbioru tego pisma albo z dniem upływu 14 dniowego terminu do odbioru </w:t>
      </w:r>
      <w:r w:rsidRPr="00B258B8">
        <w:rPr>
          <w:spacing w:val="-3"/>
          <w:sz w:val="24"/>
          <w:szCs w:val="24"/>
        </w:rPr>
        <w:t xml:space="preserve">pisma </w:t>
      </w:r>
      <w:r w:rsidRPr="00B258B8">
        <w:rPr>
          <w:sz w:val="24"/>
          <w:szCs w:val="24"/>
        </w:rPr>
        <w:t>liczonego od daty pierwszego</w:t>
      </w:r>
      <w:r w:rsidRPr="00B258B8">
        <w:rPr>
          <w:spacing w:val="-5"/>
          <w:sz w:val="24"/>
          <w:szCs w:val="24"/>
        </w:rPr>
        <w:t xml:space="preserve"> </w:t>
      </w:r>
      <w:r w:rsidRPr="00B258B8">
        <w:rPr>
          <w:sz w:val="24"/>
          <w:szCs w:val="24"/>
        </w:rPr>
        <w:t>awizo.</w:t>
      </w:r>
    </w:p>
    <w:p w:rsidR="00C74DB5" w:rsidRPr="00B258B8" w:rsidRDefault="00C74DB5" w:rsidP="004F097B">
      <w:pPr>
        <w:pStyle w:val="Tekstpodstawowy"/>
        <w:spacing w:line="360" w:lineRule="auto"/>
        <w:ind w:left="0"/>
        <w:jc w:val="left"/>
      </w:pPr>
    </w:p>
    <w:p w:rsidR="00C74DB5" w:rsidRPr="00B258B8" w:rsidRDefault="004775E2" w:rsidP="00B60BDA">
      <w:pPr>
        <w:pStyle w:val="Akapitzlist"/>
        <w:numPr>
          <w:ilvl w:val="0"/>
          <w:numId w:val="1"/>
        </w:numPr>
        <w:tabs>
          <w:tab w:val="left" w:pos="502"/>
          <w:tab w:val="left" w:pos="503"/>
          <w:tab w:val="left" w:pos="1279"/>
          <w:tab w:val="left" w:pos="2258"/>
          <w:tab w:val="left" w:pos="2692"/>
          <w:tab w:val="left" w:pos="3139"/>
          <w:tab w:val="left" w:pos="4062"/>
          <w:tab w:val="left" w:pos="5377"/>
          <w:tab w:val="left" w:pos="6210"/>
          <w:tab w:val="left" w:pos="6777"/>
          <w:tab w:val="left" w:pos="7887"/>
          <w:tab w:val="left" w:pos="8387"/>
        </w:tabs>
        <w:spacing w:line="360" w:lineRule="auto"/>
        <w:ind w:left="0" w:firstLine="0"/>
        <w:rPr>
          <w:sz w:val="24"/>
          <w:szCs w:val="24"/>
        </w:rPr>
      </w:pPr>
      <w:r w:rsidRPr="00B258B8">
        <w:rPr>
          <w:sz w:val="24"/>
          <w:szCs w:val="24"/>
        </w:rPr>
        <w:t>Spory</w:t>
      </w:r>
      <w:r w:rsidRPr="00B258B8">
        <w:rPr>
          <w:sz w:val="24"/>
          <w:szCs w:val="24"/>
        </w:rPr>
        <w:tab/>
        <w:t>wynikłe</w:t>
      </w:r>
      <w:r w:rsidRPr="00B258B8">
        <w:rPr>
          <w:sz w:val="24"/>
          <w:szCs w:val="24"/>
        </w:rPr>
        <w:tab/>
        <w:t>na</w:t>
      </w:r>
      <w:r w:rsidRPr="00B258B8">
        <w:rPr>
          <w:sz w:val="24"/>
          <w:szCs w:val="24"/>
        </w:rPr>
        <w:tab/>
        <w:t>tle</w:t>
      </w:r>
      <w:r w:rsidRPr="00B258B8">
        <w:rPr>
          <w:sz w:val="24"/>
          <w:szCs w:val="24"/>
        </w:rPr>
        <w:tab/>
        <w:t>umowy</w:t>
      </w:r>
      <w:r w:rsidRPr="00B258B8">
        <w:rPr>
          <w:sz w:val="24"/>
          <w:szCs w:val="24"/>
        </w:rPr>
        <w:tab/>
        <w:t>rozstrzygać</w:t>
      </w:r>
      <w:r w:rsidRPr="00B258B8">
        <w:rPr>
          <w:sz w:val="24"/>
          <w:szCs w:val="24"/>
        </w:rPr>
        <w:tab/>
        <w:t>będzie</w:t>
      </w:r>
      <w:r w:rsidRPr="00B258B8">
        <w:rPr>
          <w:sz w:val="24"/>
          <w:szCs w:val="24"/>
        </w:rPr>
        <w:tab/>
        <w:t>Sąd</w:t>
      </w:r>
      <w:r w:rsidRPr="00B258B8">
        <w:rPr>
          <w:sz w:val="24"/>
          <w:szCs w:val="24"/>
        </w:rPr>
        <w:tab/>
        <w:t>właściwy</w:t>
      </w:r>
      <w:r w:rsidRPr="00B258B8">
        <w:rPr>
          <w:sz w:val="24"/>
          <w:szCs w:val="24"/>
        </w:rPr>
        <w:tab/>
        <w:t>dla</w:t>
      </w:r>
      <w:r w:rsidRPr="00B258B8">
        <w:rPr>
          <w:sz w:val="24"/>
          <w:szCs w:val="24"/>
        </w:rPr>
        <w:tab/>
        <w:t>siedziby Zamawiającego.</w:t>
      </w:r>
    </w:p>
    <w:p w:rsidR="00C74DB5" w:rsidRPr="00B258B8" w:rsidRDefault="004775E2" w:rsidP="004F097B">
      <w:pPr>
        <w:pStyle w:val="Akapitzlist"/>
        <w:numPr>
          <w:ilvl w:val="0"/>
          <w:numId w:val="1"/>
        </w:numPr>
        <w:tabs>
          <w:tab w:val="left" w:pos="393"/>
        </w:tabs>
        <w:spacing w:line="360" w:lineRule="auto"/>
        <w:ind w:left="0" w:firstLine="0"/>
        <w:rPr>
          <w:sz w:val="24"/>
          <w:szCs w:val="24"/>
        </w:rPr>
      </w:pPr>
      <w:r w:rsidRPr="00B258B8">
        <w:rPr>
          <w:sz w:val="24"/>
          <w:szCs w:val="24"/>
        </w:rPr>
        <w:t xml:space="preserve">Umowę sporządza się  w trzech jednobrzmiących  egzemplarzach jeden dla Wykonawcy,  </w:t>
      </w:r>
      <w:r w:rsidRPr="00B258B8">
        <w:rPr>
          <w:sz w:val="24"/>
          <w:szCs w:val="24"/>
        </w:rPr>
        <w:lastRenderedPageBreak/>
        <w:t>a dwa dla</w:t>
      </w:r>
      <w:r w:rsidRPr="00B258B8">
        <w:rPr>
          <w:spacing w:val="-2"/>
          <w:sz w:val="24"/>
          <w:szCs w:val="24"/>
        </w:rPr>
        <w:t xml:space="preserve"> </w:t>
      </w:r>
      <w:r w:rsidRPr="00B258B8">
        <w:rPr>
          <w:sz w:val="24"/>
          <w:szCs w:val="24"/>
        </w:rPr>
        <w:t>Zamawiającego.</w:t>
      </w:r>
    </w:p>
    <w:p w:rsidR="00C74DB5" w:rsidRPr="00B258B8" w:rsidRDefault="00C74DB5" w:rsidP="004F097B">
      <w:pPr>
        <w:pStyle w:val="Tekstpodstawowy"/>
        <w:spacing w:line="360" w:lineRule="auto"/>
        <w:ind w:left="0"/>
        <w:jc w:val="left"/>
      </w:pPr>
    </w:p>
    <w:p w:rsidR="00C74DB5" w:rsidRPr="00B258B8" w:rsidRDefault="00C74DB5" w:rsidP="004F097B">
      <w:pPr>
        <w:pStyle w:val="Tekstpodstawowy"/>
        <w:spacing w:line="360" w:lineRule="auto"/>
        <w:ind w:left="0"/>
        <w:jc w:val="left"/>
      </w:pPr>
    </w:p>
    <w:p w:rsidR="00C74DB5" w:rsidRPr="00B258B8" w:rsidRDefault="00C74DB5" w:rsidP="004F097B">
      <w:pPr>
        <w:pStyle w:val="Tekstpodstawowy"/>
        <w:spacing w:line="360" w:lineRule="auto"/>
        <w:ind w:left="0"/>
        <w:jc w:val="left"/>
      </w:pPr>
    </w:p>
    <w:p w:rsidR="00C74DB5" w:rsidRPr="00B258B8" w:rsidRDefault="004775E2" w:rsidP="004F097B">
      <w:pPr>
        <w:pStyle w:val="Tekstpodstawowy"/>
        <w:tabs>
          <w:tab w:val="left" w:pos="6855"/>
        </w:tabs>
        <w:spacing w:line="360" w:lineRule="auto"/>
        <w:ind w:left="0"/>
      </w:pPr>
      <w:r w:rsidRPr="00B258B8">
        <w:t>Podpis</w:t>
      </w:r>
      <w:r w:rsidRPr="00B258B8">
        <w:rPr>
          <w:spacing w:val="-1"/>
        </w:rPr>
        <w:t xml:space="preserve"> </w:t>
      </w:r>
      <w:r w:rsidRPr="00B258B8">
        <w:t>Zamawiającego:</w:t>
      </w:r>
      <w:r w:rsidRPr="00B258B8">
        <w:tab/>
        <w:t>Podpis</w:t>
      </w:r>
      <w:r w:rsidRPr="00B258B8">
        <w:rPr>
          <w:spacing w:val="2"/>
        </w:rPr>
        <w:t xml:space="preserve"> </w:t>
      </w:r>
      <w:r w:rsidRPr="00B258B8">
        <w:t>Wykonawcy:</w:t>
      </w:r>
    </w:p>
    <w:p w:rsidR="00C74DB5" w:rsidRPr="00B258B8" w:rsidRDefault="00C74DB5" w:rsidP="004F097B">
      <w:pPr>
        <w:pStyle w:val="Tekstpodstawowy"/>
        <w:spacing w:line="360" w:lineRule="auto"/>
        <w:ind w:left="0"/>
        <w:jc w:val="left"/>
      </w:pPr>
    </w:p>
    <w:p w:rsidR="00C74DB5" w:rsidRPr="00B258B8" w:rsidRDefault="004775E2" w:rsidP="004F097B">
      <w:pPr>
        <w:pStyle w:val="Tekstpodstawowy"/>
        <w:tabs>
          <w:tab w:val="left" w:pos="6236"/>
        </w:tabs>
        <w:spacing w:line="360" w:lineRule="auto"/>
        <w:ind w:left="0"/>
      </w:pPr>
      <w:r w:rsidRPr="00B258B8">
        <w:t>.....................................</w:t>
      </w:r>
      <w:r w:rsidRPr="00B258B8">
        <w:tab/>
        <w:t>.............................................</w:t>
      </w:r>
    </w:p>
    <w:p w:rsidR="00C74DB5" w:rsidRPr="00B258B8" w:rsidRDefault="00C74DB5" w:rsidP="004F097B">
      <w:pPr>
        <w:pStyle w:val="Tekstpodstawowy"/>
        <w:spacing w:line="360" w:lineRule="auto"/>
        <w:ind w:left="0"/>
        <w:jc w:val="left"/>
      </w:pPr>
    </w:p>
    <w:p w:rsidR="00C74DB5" w:rsidRPr="00B258B8" w:rsidRDefault="00C74DB5" w:rsidP="004F097B">
      <w:pPr>
        <w:pStyle w:val="Tekstpodstawowy"/>
        <w:spacing w:line="360" w:lineRule="auto"/>
        <w:ind w:left="0"/>
        <w:jc w:val="left"/>
      </w:pPr>
    </w:p>
    <w:p w:rsidR="00C74DB5" w:rsidRPr="00B258B8" w:rsidRDefault="00C74DB5" w:rsidP="004F097B">
      <w:pPr>
        <w:pStyle w:val="Tekstpodstawowy"/>
        <w:spacing w:line="360" w:lineRule="auto"/>
        <w:ind w:left="0"/>
        <w:jc w:val="left"/>
      </w:pPr>
    </w:p>
    <w:p w:rsidR="00C74DB5" w:rsidRPr="00B258B8" w:rsidRDefault="00C74DB5" w:rsidP="004F097B">
      <w:pPr>
        <w:pStyle w:val="Tekstpodstawowy"/>
        <w:spacing w:line="360" w:lineRule="auto"/>
        <w:ind w:left="0"/>
        <w:jc w:val="left"/>
      </w:pPr>
    </w:p>
    <w:p w:rsidR="00C74DB5" w:rsidRPr="00B258B8" w:rsidRDefault="00C74DB5" w:rsidP="004F097B">
      <w:pPr>
        <w:pStyle w:val="Tekstpodstawowy"/>
        <w:spacing w:line="360" w:lineRule="auto"/>
        <w:ind w:left="0"/>
        <w:jc w:val="left"/>
      </w:pPr>
    </w:p>
    <w:p w:rsidR="00C74DB5" w:rsidRPr="00B258B8" w:rsidRDefault="00C74DB5" w:rsidP="004F097B">
      <w:pPr>
        <w:pStyle w:val="Tekstpodstawowy"/>
        <w:spacing w:line="360" w:lineRule="auto"/>
        <w:ind w:left="0"/>
        <w:jc w:val="left"/>
      </w:pPr>
    </w:p>
    <w:p w:rsidR="00C74DB5" w:rsidRPr="00B258B8" w:rsidRDefault="00C74DB5" w:rsidP="004F097B">
      <w:pPr>
        <w:pStyle w:val="Tekstpodstawowy"/>
        <w:spacing w:line="360" w:lineRule="auto"/>
        <w:ind w:left="0"/>
        <w:jc w:val="left"/>
      </w:pPr>
    </w:p>
    <w:p w:rsidR="00C74DB5" w:rsidRPr="00B258B8" w:rsidRDefault="00C74DB5" w:rsidP="004F097B">
      <w:pPr>
        <w:pStyle w:val="Tekstpodstawowy"/>
        <w:spacing w:line="360" w:lineRule="auto"/>
        <w:ind w:left="0"/>
        <w:jc w:val="left"/>
      </w:pPr>
    </w:p>
    <w:p w:rsidR="00C74DB5" w:rsidRPr="00B258B8" w:rsidRDefault="00C74DB5" w:rsidP="004F097B">
      <w:pPr>
        <w:pStyle w:val="Tekstpodstawowy"/>
        <w:spacing w:line="360" w:lineRule="auto"/>
        <w:ind w:left="0"/>
        <w:jc w:val="left"/>
      </w:pPr>
    </w:p>
    <w:p w:rsidR="00C74DB5" w:rsidRPr="00B258B8" w:rsidRDefault="00C74DB5" w:rsidP="004F097B">
      <w:pPr>
        <w:pStyle w:val="Tekstpodstawowy"/>
        <w:spacing w:line="360" w:lineRule="auto"/>
        <w:ind w:left="0"/>
        <w:jc w:val="left"/>
      </w:pPr>
    </w:p>
    <w:p w:rsidR="00C74DB5" w:rsidRPr="00B258B8" w:rsidRDefault="00C74DB5" w:rsidP="004F097B">
      <w:pPr>
        <w:pStyle w:val="Tekstpodstawowy"/>
        <w:spacing w:line="360" w:lineRule="auto"/>
        <w:ind w:left="0"/>
        <w:jc w:val="left"/>
      </w:pPr>
    </w:p>
    <w:p w:rsidR="00C74DB5" w:rsidRPr="00B258B8" w:rsidRDefault="00C74DB5" w:rsidP="004F097B">
      <w:pPr>
        <w:pStyle w:val="Tekstpodstawowy"/>
        <w:spacing w:line="360" w:lineRule="auto"/>
        <w:ind w:left="0"/>
        <w:jc w:val="left"/>
      </w:pPr>
    </w:p>
    <w:p w:rsidR="00C74DB5" w:rsidRPr="00B258B8" w:rsidRDefault="00C74DB5" w:rsidP="004F097B">
      <w:pPr>
        <w:pStyle w:val="Tekstpodstawowy"/>
        <w:spacing w:line="360" w:lineRule="auto"/>
        <w:ind w:left="0"/>
        <w:jc w:val="left"/>
      </w:pPr>
    </w:p>
    <w:p w:rsidR="00C74DB5" w:rsidRPr="00B258B8" w:rsidRDefault="00C74DB5" w:rsidP="004F097B">
      <w:pPr>
        <w:pStyle w:val="Tekstpodstawowy"/>
        <w:spacing w:line="360" w:lineRule="auto"/>
        <w:ind w:left="0"/>
        <w:jc w:val="left"/>
      </w:pPr>
    </w:p>
    <w:p w:rsidR="00C74DB5" w:rsidRPr="00B258B8" w:rsidRDefault="00C74DB5" w:rsidP="004F097B">
      <w:pPr>
        <w:pStyle w:val="Tekstpodstawowy"/>
        <w:spacing w:line="360" w:lineRule="auto"/>
        <w:ind w:left="0"/>
        <w:jc w:val="left"/>
      </w:pPr>
    </w:p>
    <w:p w:rsidR="00C74DB5" w:rsidRPr="00B258B8" w:rsidRDefault="00C74DB5" w:rsidP="004F097B">
      <w:pPr>
        <w:pStyle w:val="Tekstpodstawowy"/>
        <w:spacing w:line="360" w:lineRule="auto"/>
        <w:ind w:left="0"/>
        <w:jc w:val="left"/>
      </w:pPr>
    </w:p>
    <w:p w:rsidR="00C74DB5" w:rsidRPr="00B258B8" w:rsidRDefault="00C74DB5" w:rsidP="004F097B">
      <w:pPr>
        <w:pStyle w:val="Tekstpodstawowy"/>
        <w:spacing w:line="360" w:lineRule="auto"/>
        <w:ind w:left="0"/>
        <w:jc w:val="left"/>
      </w:pPr>
    </w:p>
    <w:p w:rsidR="00C74DB5" w:rsidRDefault="00C74DB5" w:rsidP="004F097B">
      <w:pPr>
        <w:pStyle w:val="Tekstpodstawowy"/>
        <w:spacing w:line="360" w:lineRule="auto"/>
        <w:ind w:left="0"/>
        <w:jc w:val="left"/>
      </w:pPr>
    </w:p>
    <w:p w:rsidR="00B60BDA" w:rsidRDefault="00B60BDA" w:rsidP="004F097B">
      <w:pPr>
        <w:pStyle w:val="Tekstpodstawowy"/>
        <w:spacing w:line="360" w:lineRule="auto"/>
        <w:ind w:left="0"/>
        <w:jc w:val="left"/>
      </w:pPr>
    </w:p>
    <w:p w:rsidR="00B60BDA" w:rsidRDefault="00B60BDA" w:rsidP="004F097B">
      <w:pPr>
        <w:pStyle w:val="Tekstpodstawowy"/>
        <w:spacing w:line="360" w:lineRule="auto"/>
        <w:ind w:left="0"/>
        <w:jc w:val="left"/>
      </w:pPr>
    </w:p>
    <w:p w:rsidR="00B60BDA" w:rsidRDefault="00B60BDA" w:rsidP="004F097B">
      <w:pPr>
        <w:pStyle w:val="Tekstpodstawowy"/>
        <w:spacing w:line="360" w:lineRule="auto"/>
        <w:ind w:left="0"/>
        <w:jc w:val="left"/>
      </w:pPr>
    </w:p>
    <w:p w:rsidR="00B60BDA" w:rsidRDefault="00B60BDA" w:rsidP="004F097B">
      <w:pPr>
        <w:pStyle w:val="Tekstpodstawowy"/>
        <w:spacing w:line="360" w:lineRule="auto"/>
        <w:ind w:left="0"/>
        <w:jc w:val="left"/>
      </w:pPr>
    </w:p>
    <w:p w:rsidR="00B60BDA" w:rsidRPr="00B258B8" w:rsidRDefault="00B60BDA" w:rsidP="004F097B">
      <w:pPr>
        <w:pStyle w:val="Tekstpodstawowy"/>
        <w:spacing w:line="360" w:lineRule="auto"/>
        <w:ind w:left="0"/>
        <w:jc w:val="left"/>
      </w:pPr>
    </w:p>
    <w:p w:rsidR="00C74DB5" w:rsidRPr="00B258B8" w:rsidRDefault="004775E2" w:rsidP="004F097B">
      <w:pPr>
        <w:pStyle w:val="Tekstpodstawowy"/>
        <w:spacing w:line="360" w:lineRule="auto"/>
        <w:ind w:left="0"/>
      </w:pPr>
      <w:r w:rsidRPr="00B258B8">
        <w:t>* uzupełnić lub wykreślić</w:t>
      </w:r>
    </w:p>
    <w:sectPr w:rsidR="00C74DB5" w:rsidRPr="00B258B8" w:rsidSect="00B258B8">
      <w:type w:val="continuous"/>
      <w:pgSz w:w="11910" w:h="16840"/>
      <w:pgMar w:top="1417" w:right="1417" w:bottom="1417"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singleLevel"/>
    <w:tmpl w:val="55D42DE2"/>
    <w:name w:val="WW8Num18"/>
    <w:lvl w:ilvl="0">
      <w:start w:val="1"/>
      <w:numFmt w:val="decimal"/>
      <w:lvlText w:val="%1."/>
      <w:lvlJc w:val="left"/>
      <w:pPr>
        <w:tabs>
          <w:tab w:val="num" w:pos="1080"/>
        </w:tabs>
        <w:ind w:left="1080" w:hanging="360"/>
      </w:pPr>
      <w:rPr>
        <w:rFonts w:ascii="Times New Roman" w:eastAsia="Times New Roman" w:hAnsi="Times New Roman" w:cs="Times New Roman"/>
        <w:b w:val="0"/>
      </w:rPr>
    </w:lvl>
  </w:abstractNum>
  <w:abstractNum w:abstractNumId="1" w15:restartNumberingAfterBreak="0">
    <w:nsid w:val="01FB240D"/>
    <w:multiLevelType w:val="hybridMultilevel"/>
    <w:tmpl w:val="5C4C6422"/>
    <w:lvl w:ilvl="0" w:tplc="D26E67C8">
      <w:start w:val="1"/>
      <w:numFmt w:val="decimal"/>
      <w:lvlText w:val="%1)"/>
      <w:lvlJc w:val="left"/>
      <w:pPr>
        <w:ind w:left="116" w:hanging="392"/>
      </w:pPr>
      <w:rPr>
        <w:rFonts w:ascii="Times New Roman" w:eastAsia="Times New Roman" w:hAnsi="Times New Roman" w:cs="Times New Roman" w:hint="default"/>
        <w:spacing w:val="-5"/>
        <w:w w:val="100"/>
        <w:sz w:val="24"/>
        <w:szCs w:val="24"/>
        <w:lang w:val="pl-PL" w:eastAsia="en-US" w:bidi="ar-SA"/>
      </w:rPr>
    </w:lvl>
    <w:lvl w:ilvl="1" w:tplc="D18ED10A">
      <w:numFmt w:val="bullet"/>
      <w:lvlText w:val="•"/>
      <w:lvlJc w:val="left"/>
      <w:pPr>
        <w:ind w:left="1048" w:hanging="392"/>
      </w:pPr>
      <w:rPr>
        <w:rFonts w:hint="default"/>
        <w:lang w:val="pl-PL" w:eastAsia="en-US" w:bidi="ar-SA"/>
      </w:rPr>
    </w:lvl>
    <w:lvl w:ilvl="2" w:tplc="E5FEF0FA">
      <w:numFmt w:val="bullet"/>
      <w:lvlText w:val="•"/>
      <w:lvlJc w:val="left"/>
      <w:pPr>
        <w:ind w:left="1977" w:hanging="392"/>
      </w:pPr>
      <w:rPr>
        <w:rFonts w:hint="default"/>
        <w:lang w:val="pl-PL" w:eastAsia="en-US" w:bidi="ar-SA"/>
      </w:rPr>
    </w:lvl>
    <w:lvl w:ilvl="3" w:tplc="35CEA262">
      <w:numFmt w:val="bullet"/>
      <w:lvlText w:val="•"/>
      <w:lvlJc w:val="left"/>
      <w:pPr>
        <w:ind w:left="2905" w:hanging="392"/>
      </w:pPr>
      <w:rPr>
        <w:rFonts w:hint="default"/>
        <w:lang w:val="pl-PL" w:eastAsia="en-US" w:bidi="ar-SA"/>
      </w:rPr>
    </w:lvl>
    <w:lvl w:ilvl="4" w:tplc="1F30FEF8">
      <w:numFmt w:val="bullet"/>
      <w:lvlText w:val="•"/>
      <w:lvlJc w:val="left"/>
      <w:pPr>
        <w:ind w:left="3834" w:hanging="392"/>
      </w:pPr>
      <w:rPr>
        <w:rFonts w:hint="default"/>
        <w:lang w:val="pl-PL" w:eastAsia="en-US" w:bidi="ar-SA"/>
      </w:rPr>
    </w:lvl>
    <w:lvl w:ilvl="5" w:tplc="2A6E4522">
      <w:numFmt w:val="bullet"/>
      <w:lvlText w:val="•"/>
      <w:lvlJc w:val="left"/>
      <w:pPr>
        <w:ind w:left="4763" w:hanging="392"/>
      </w:pPr>
      <w:rPr>
        <w:rFonts w:hint="default"/>
        <w:lang w:val="pl-PL" w:eastAsia="en-US" w:bidi="ar-SA"/>
      </w:rPr>
    </w:lvl>
    <w:lvl w:ilvl="6" w:tplc="834ED5E0">
      <w:numFmt w:val="bullet"/>
      <w:lvlText w:val="•"/>
      <w:lvlJc w:val="left"/>
      <w:pPr>
        <w:ind w:left="5691" w:hanging="392"/>
      </w:pPr>
      <w:rPr>
        <w:rFonts w:hint="default"/>
        <w:lang w:val="pl-PL" w:eastAsia="en-US" w:bidi="ar-SA"/>
      </w:rPr>
    </w:lvl>
    <w:lvl w:ilvl="7" w:tplc="A7806E9A">
      <w:numFmt w:val="bullet"/>
      <w:lvlText w:val="•"/>
      <w:lvlJc w:val="left"/>
      <w:pPr>
        <w:ind w:left="6620" w:hanging="392"/>
      </w:pPr>
      <w:rPr>
        <w:rFonts w:hint="default"/>
        <w:lang w:val="pl-PL" w:eastAsia="en-US" w:bidi="ar-SA"/>
      </w:rPr>
    </w:lvl>
    <w:lvl w:ilvl="8" w:tplc="848A48EE">
      <w:numFmt w:val="bullet"/>
      <w:lvlText w:val="•"/>
      <w:lvlJc w:val="left"/>
      <w:pPr>
        <w:ind w:left="7549" w:hanging="392"/>
      </w:pPr>
      <w:rPr>
        <w:rFonts w:hint="default"/>
        <w:lang w:val="pl-PL" w:eastAsia="en-US" w:bidi="ar-SA"/>
      </w:rPr>
    </w:lvl>
  </w:abstractNum>
  <w:abstractNum w:abstractNumId="2" w15:restartNumberingAfterBreak="0">
    <w:nsid w:val="02CB4598"/>
    <w:multiLevelType w:val="hybridMultilevel"/>
    <w:tmpl w:val="9C7A7DB8"/>
    <w:lvl w:ilvl="0" w:tplc="25708A3E">
      <w:start w:val="1"/>
      <w:numFmt w:val="decimal"/>
      <w:lvlText w:val="%1."/>
      <w:lvlJc w:val="left"/>
      <w:pPr>
        <w:ind w:left="358" w:hanging="243"/>
        <w:jc w:val="right"/>
      </w:pPr>
      <w:rPr>
        <w:rFonts w:ascii="Times New Roman" w:eastAsia="Times New Roman" w:hAnsi="Times New Roman" w:cs="Times New Roman" w:hint="default"/>
        <w:w w:val="100"/>
        <w:sz w:val="24"/>
        <w:szCs w:val="24"/>
        <w:lang w:val="pl-PL" w:eastAsia="en-US" w:bidi="ar-SA"/>
      </w:rPr>
    </w:lvl>
    <w:lvl w:ilvl="1" w:tplc="7E4A3FBC">
      <w:start w:val="1"/>
      <w:numFmt w:val="lowerLetter"/>
      <w:lvlText w:val="%2)"/>
      <w:lvlJc w:val="left"/>
      <w:pPr>
        <w:ind w:left="1011" w:hanging="188"/>
      </w:pPr>
      <w:rPr>
        <w:rFonts w:ascii="Times New Roman" w:eastAsia="Times New Roman" w:hAnsi="Times New Roman" w:cs="Times New Roman"/>
        <w:w w:val="100"/>
        <w:sz w:val="22"/>
        <w:szCs w:val="22"/>
        <w:lang w:val="pl-PL" w:eastAsia="en-US" w:bidi="ar-SA"/>
      </w:rPr>
    </w:lvl>
    <w:lvl w:ilvl="2" w:tplc="EE5C03D2">
      <w:numFmt w:val="bullet"/>
      <w:lvlText w:val="•"/>
      <w:lvlJc w:val="left"/>
      <w:pPr>
        <w:ind w:left="1951" w:hanging="188"/>
      </w:pPr>
      <w:rPr>
        <w:rFonts w:hint="default"/>
        <w:lang w:val="pl-PL" w:eastAsia="en-US" w:bidi="ar-SA"/>
      </w:rPr>
    </w:lvl>
    <w:lvl w:ilvl="3" w:tplc="E54AF066">
      <w:numFmt w:val="bullet"/>
      <w:lvlText w:val="•"/>
      <w:lvlJc w:val="left"/>
      <w:pPr>
        <w:ind w:left="2883" w:hanging="188"/>
      </w:pPr>
      <w:rPr>
        <w:rFonts w:hint="default"/>
        <w:lang w:val="pl-PL" w:eastAsia="en-US" w:bidi="ar-SA"/>
      </w:rPr>
    </w:lvl>
    <w:lvl w:ilvl="4" w:tplc="3940D09A">
      <w:numFmt w:val="bullet"/>
      <w:lvlText w:val="•"/>
      <w:lvlJc w:val="left"/>
      <w:pPr>
        <w:ind w:left="3815" w:hanging="188"/>
      </w:pPr>
      <w:rPr>
        <w:rFonts w:hint="default"/>
        <w:lang w:val="pl-PL" w:eastAsia="en-US" w:bidi="ar-SA"/>
      </w:rPr>
    </w:lvl>
    <w:lvl w:ilvl="5" w:tplc="4630F13C">
      <w:numFmt w:val="bullet"/>
      <w:lvlText w:val="•"/>
      <w:lvlJc w:val="left"/>
      <w:pPr>
        <w:ind w:left="4747" w:hanging="188"/>
      </w:pPr>
      <w:rPr>
        <w:rFonts w:hint="default"/>
        <w:lang w:val="pl-PL" w:eastAsia="en-US" w:bidi="ar-SA"/>
      </w:rPr>
    </w:lvl>
    <w:lvl w:ilvl="6" w:tplc="182CAC26">
      <w:numFmt w:val="bullet"/>
      <w:lvlText w:val="•"/>
      <w:lvlJc w:val="left"/>
      <w:pPr>
        <w:ind w:left="5679" w:hanging="188"/>
      </w:pPr>
      <w:rPr>
        <w:rFonts w:hint="default"/>
        <w:lang w:val="pl-PL" w:eastAsia="en-US" w:bidi="ar-SA"/>
      </w:rPr>
    </w:lvl>
    <w:lvl w:ilvl="7" w:tplc="A064AEB6">
      <w:numFmt w:val="bullet"/>
      <w:lvlText w:val="•"/>
      <w:lvlJc w:val="left"/>
      <w:pPr>
        <w:ind w:left="6610" w:hanging="188"/>
      </w:pPr>
      <w:rPr>
        <w:rFonts w:hint="default"/>
        <w:lang w:val="pl-PL" w:eastAsia="en-US" w:bidi="ar-SA"/>
      </w:rPr>
    </w:lvl>
    <w:lvl w:ilvl="8" w:tplc="25C41DD8">
      <w:numFmt w:val="bullet"/>
      <w:lvlText w:val="•"/>
      <w:lvlJc w:val="left"/>
      <w:pPr>
        <w:ind w:left="7542" w:hanging="188"/>
      </w:pPr>
      <w:rPr>
        <w:rFonts w:hint="default"/>
        <w:lang w:val="pl-PL" w:eastAsia="en-US" w:bidi="ar-SA"/>
      </w:rPr>
    </w:lvl>
  </w:abstractNum>
  <w:abstractNum w:abstractNumId="3" w15:restartNumberingAfterBreak="0">
    <w:nsid w:val="03EC248F"/>
    <w:multiLevelType w:val="hybridMultilevel"/>
    <w:tmpl w:val="6DB083F6"/>
    <w:lvl w:ilvl="0" w:tplc="DBC0E5C2">
      <w:start w:val="1"/>
      <w:numFmt w:val="lowerLetter"/>
      <w:lvlText w:val="%1)"/>
      <w:lvlJc w:val="left"/>
      <w:pPr>
        <w:ind w:left="116" w:hanging="269"/>
      </w:pPr>
      <w:rPr>
        <w:rFonts w:ascii="Times New Roman" w:eastAsia="Times New Roman" w:hAnsi="Times New Roman" w:cs="Times New Roman" w:hint="default"/>
        <w:w w:val="100"/>
        <w:sz w:val="24"/>
        <w:szCs w:val="24"/>
        <w:lang w:val="pl-PL" w:eastAsia="en-US" w:bidi="ar-SA"/>
      </w:rPr>
    </w:lvl>
    <w:lvl w:ilvl="1" w:tplc="089A68D6">
      <w:numFmt w:val="bullet"/>
      <w:lvlText w:val="•"/>
      <w:lvlJc w:val="left"/>
      <w:pPr>
        <w:ind w:left="1048" w:hanging="269"/>
      </w:pPr>
      <w:rPr>
        <w:rFonts w:hint="default"/>
        <w:lang w:val="pl-PL" w:eastAsia="en-US" w:bidi="ar-SA"/>
      </w:rPr>
    </w:lvl>
    <w:lvl w:ilvl="2" w:tplc="630679CE">
      <w:numFmt w:val="bullet"/>
      <w:lvlText w:val="•"/>
      <w:lvlJc w:val="left"/>
      <w:pPr>
        <w:ind w:left="1977" w:hanging="269"/>
      </w:pPr>
      <w:rPr>
        <w:rFonts w:hint="default"/>
        <w:lang w:val="pl-PL" w:eastAsia="en-US" w:bidi="ar-SA"/>
      </w:rPr>
    </w:lvl>
    <w:lvl w:ilvl="3" w:tplc="6A8CFC10">
      <w:numFmt w:val="bullet"/>
      <w:lvlText w:val="•"/>
      <w:lvlJc w:val="left"/>
      <w:pPr>
        <w:ind w:left="2905" w:hanging="269"/>
      </w:pPr>
      <w:rPr>
        <w:rFonts w:hint="default"/>
        <w:lang w:val="pl-PL" w:eastAsia="en-US" w:bidi="ar-SA"/>
      </w:rPr>
    </w:lvl>
    <w:lvl w:ilvl="4" w:tplc="A9326B12">
      <w:numFmt w:val="bullet"/>
      <w:lvlText w:val="•"/>
      <w:lvlJc w:val="left"/>
      <w:pPr>
        <w:ind w:left="3834" w:hanging="269"/>
      </w:pPr>
      <w:rPr>
        <w:rFonts w:hint="default"/>
        <w:lang w:val="pl-PL" w:eastAsia="en-US" w:bidi="ar-SA"/>
      </w:rPr>
    </w:lvl>
    <w:lvl w:ilvl="5" w:tplc="1E2608F6">
      <w:numFmt w:val="bullet"/>
      <w:lvlText w:val="•"/>
      <w:lvlJc w:val="left"/>
      <w:pPr>
        <w:ind w:left="4763" w:hanging="269"/>
      </w:pPr>
      <w:rPr>
        <w:rFonts w:hint="default"/>
        <w:lang w:val="pl-PL" w:eastAsia="en-US" w:bidi="ar-SA"/>
      </w:rPr>
    </w:lvl>
    <w:lvl w:ilvl="6" w:tplc="455C55B8">
      <w:numFmt w:val="bullet"/>
      <w:lvlText w:val="•"/>
      <w:lvlJc w:val="left"/>
      <w:pPr>
        <w:ind w:left="5691" w:hanging="269"/>
      </w:pPr>
      <w:rPr>
        <w:rFonts w:hint="default"/>
        <w:lang w:val="pl-PL" w:eastAsia="en-US" w:bidi="ar-SA"/>
      </w:rPr>
    </w:lvl>
    <w:lvl w:ilvl="7" w:tplc="F42A894A">
      <w:numFmt w:val="bullet"/>
      <w:lvlText w:val="•"/>
      <w:lvlJc w:val="left"/>
      <w:pPr>
        <w:ind w:left="6620" w:hanging="269"/>
      </w:pPr>
      <w:rPr>
        <w:rFonts w:hint="default"/>
        <w:lang w:val="pl-PL" w:eastAsia="en-US" w:bidi="ar-SA"/>
      </w:rPr>
    </w:lvl>
    <w:lvl w:ilvl="8" w:tplc="87B0EE74">
      <w:numFmt w:val="bullet"/>
      <w:lvlText w:val="•"/>
      <w:lvlJc w:val="left"/>
      <w:pPr>
        <w:ind w:left="7549" w:hanging="269"/>
      </w:pPr>
      <w:rPr>
        <w:rFonts w:hint="default"/>
        <w:lang w:val="pl-PL" w:eastAsia="en-US" w:bidi="ar-SA"/>
      </w:rPr>
    </w:lvl>
  </w:abstractNum>
  <w:abstractNum w:abstractNumId="4" w15:restartNumberingAfterBreak="0">
    <w:nsid w:val="076730B6"/>
    <w:multiLevelType w:val="hybridMultilevel"/>
    <w:tmpl w:val="C7C8D436"/>
    <w:lvl w:ilvl="0" w:tplc="9F00700C">
      <w:start w:val="1"/>
      <w:numFmt w:val="decimal"/>
      <w:lvlText w:val="%1."/>
      <w:lvlJc w:val="left"/>
      <w:pPr>
        <w:ind w:left="116" w:hanging="279"/>
      </w:pPr>
      <w:rPr>
        <w:rFonts w:ascii="Times New Roman" w:eastAsia="Times New Roman" w:hAnsi="Times New Roman" w:cs="Times New Roman" w:hint="default"/>
        <w:spacing w:val="-27"/>
        <w:w w:val="100"/>
        <w:sz w:val="24"/>
        <w:szCs w:val="24"/>
        <w:lang w:val="pl-PL" w:eastAsia="en-US" w:bidi="ar-SA"/>
      </w:rPr>
    </w:lvl>
    <w:lvl w:ilvl="1" w:tplc="139ED5E4">
      <w:numFmt w:val="bullet"/>
      <w:lvlText w:val="•"/>
      <w:lvlJc w:val="left"/>
      <w:pPr>
        <w:ind w:left="1048" w:hanging="279"/>
      </w:pPr>
      <w:rPr>
        <w:rFonts w:hint="default"/>
        <w:lang w:val="pl-PL" w:eastAsia="en-US" w:bidi="ar-SA"/>
      </w:rPr>
    </w:lvl>
    <w:lvl w:ilvl="2" w:tplc="354CEF24">
      <w:numFmt w:val="bullet"/>
      <w:lvlText w:val="•"/>
      <w:lvlJc w:val="left"/>
      <w:pPr>
        <w:ind w:left="1977" w:hanging="279"/>
      </w:pPr>
      <w:rPr>
        <w:rFonts w:hint="default"/>
        <w:lang w:val="pl-PL" w:eastAsia="en-US" w:bidi="ar-SA"/>
      </w:rPr>
    </w:lvl>
    <w:lvl w:ilvl="3" w:tplc="F4D6670A">
      <w:numFmt w:val="bullet"/>
      <w:lvlText w:val="•"/>
      <w:lvlJc w:val="left"/>
      <w:pPr>
        <w:ind w:left="2905" w:hanging="279"/>
      </w:pPr>
      <w:rPr>
        <w:rFonts w:hint="default"/>
        <w:lang w:val="pl-PL" w:eastAsia="en-US" w:bidi="ar-SA"/>
      </w:rPr>
    </w:lvl>
    <w:lvl w:ilvl="4" w:tplc="57560DB2">
      <w:numFmt w:val="bullet"/>
      <w:lvlText w:val="•"/>
      <w:lvlJc w:val="left"/>
      <w:pPr>
        <w:ind w:left="3834" w:hanging="279"/>
      </w:pPr>
      <w:rPr>
        <w:rFonts w:hint="default"/>
        <w:lang w:val="pl-PL" w:eastAsia="en-US" w:bidi="ar-SA"/>
      </w:rPr>
    </w:lvl>
    <w:lvl w:ilvl="5" w:tplc="A516D854">
      <w:numFmt w:val="bullet"/>
      <w:lvlText w:val="•"/>
      <w:lvlJc w:val="left"/>
      <w:pPr>
        <w:ind w:left="4763" w:hanging="279"/>
      </w:pPr>
      <w:rPr>
        <w:rFonts w:hint="default"/>
        <w:lang w:val="pl-PL" w:eastAsia="en-US" w:bidi="ar-SA"/>
      </w:rPr>
    </w:lvl>
    <w:lvl w:ilvl="6" w:tplc="B59E1776">
      <w:numFmt w:val="bullet"/>
      <w:lvlText w:val="•"/>
      <w:lvlJc w:val="left"/>
      <w:pPr>
        <w:ind w:left="5691" w:hanging="279"/>
      </w:pPr>
      <w:rPr>
        <w:rFonts w:hint="default"/>
        <w:lang w:val="pl-PL" w:eastAsia="en-US" w:bidi="ar-SA"/>
      </w:rPr>
    </w:lvl>
    <w:lvl w:ilvl="7" w:tplc="51AC9EC8">
      <w:numFmt w:val="bullet"/>
      <w:lvlText w:val="•"/>
      <w:lvlJc w:val="left"/>
      <w:pPr>
        <w:ind w:left="6620" w:hanging="279"/>
      </w:pPr>
      <w:rPr>
        <w:rFonts w:hint="default"/>
        <w:lang w:val="pl-PL" w:eastAsia="en-US" w:bidi="ar-SA"/>
      </w:rPr>
    </w:lvl>
    <w:lvl w:ilvl="8" w:tplc="02E8BABC">
      <w:numFmt w:val="bullet"/>
      <w:lvlText w:val="•"/>
      <w:lvlJc w:val="left"/>
      <w:pPr>
        <w:ind w:left="7549" w:hanging="279"/>
      </w:pPr>
      <w:rPr>
        <w:rFonts w:hint="default"/>
        <w:lang w:val="pl-PL" w:eastAsia="en-US" w:bidi="ar-SA"/>
      </w:rPr>
    </w:lvl>
  </w:abstractNum>
  <w:abstractNum w:abstractNumId="5" w15:restartNumberingAfterBreak="0">
    <w:nsid w:val="078D5A6C"/>
    <w:multiLevelType w:val="hybridMultilevel"/>
    <w:tmpl w:val="6B8AF8BC"/>
    <w:lvl w:ilvl="0" w:tplc="0382D4CC">
      <w:start w:val="1"/>
      <w:numFmt w:val="decimal"/>
      <w:lvlText w:val="%1)"/>
      <w:lvlJc w:val="left"/>
      <w:pPr>
        <w:ind w:left="116" w:hanging="292"/>
      </w:pPr>
      <w:rPr>
        <w:rFonts w:ascii="Times New Roman" w:eastAsia="Times New Roman" w:hAnsi="Times New Roman" w:cs="Times New Roman" w:hint="default"/>
        <w:spacing w:val="-29"/>
        <w:w w:val="100"/>
        <w:sz w:val="24"/>
        <w:szCs w:val="24"/>
        <w:lang w:val="pl-PL" w:eastAsia="en-US" w:bidi="ar-SA"/>
      </w:rPr>
    </w:lvl>
    <w:lvl w:ilvl="1" w:tplc="1820CA56">
      <w:numFmt w:val="bullet"/>
      <w:lvlText w:val="•"/>
      <w:lvlJc w:val="left"/>
      <w:pPr>
        <w:ind w:left="1048" w:hanging="292"/>
      </w:pPr>
      <w:rPr>
        <w:rFonts w:hint="default"/>
        <w:lang w:val="pl-PL" w:eastAsia="en-US" w:bidi="ar-SA"/>
      </w:rPr>
    </w:lvl>
    <w:lvl w:ilvl="2" w:tplc="EB28E0D8">
      <w:numFmt w:val="bullet"/>
      <w:lvlText w:val="•"/>
      <w:lvlJc w:val="left"/>
      <w:pPr>
        <w:ind w:left="1977" w:hanging="292"/>
      </w:pPr>
      <w:rPr>
        <w:rFonts w:hint="default"/>
        <w:lang w:val="pl-PL" w:eastAsia="en-US" w:bidi="ar-SA"/>
      </w:rPr>
    </w:lvl>
    <w:lvl w:ilvl="3" w:tplc="3BFCBE94">
      <w:numFmt w:val="bullet"/>
      <w:lvlText w:val="•"/>
      <w:lvlJc w:val="left"/>
      <w:pPr>
        <w:ind w:left="2905" w:hanging="292"/>
      </w:pPr>
      <w:rPr>
        <w:rFonts w:hint="default"/>
        <w:lang w:val="pl-PL" w:eastAsia="en-US" w:bidi="ar-SA"/>
      </w:rPr>
    </w:lvl>
    <w:lvl w:ilvl="4" w:tplc="D1F42A90">
      <w:numFmt w:val="bullet"/>
      <w:lvlText w:val="•"/>
      <w:lvlJc w:val="left"/>
      <w:pPr>
        <w:ind w:left="3834" w:hanging="292"/>
      </w:pPr>
      <w:rPr>
        <w:rFonts w:hint="default"/>
        <w:lang w:val="pl-PL" w:eastAsia="en-US" w:bidi="ar-SA"/>
      </w:rPr>
    </w:lvl>
    <w:lvl w:ilvl="5" w:tplc="3CB0B780">
      <w:numFmt w:val="bullet"/>
      <w:lvlText w:val="•"/>
      <w:lvlJc w:val="left"/>
      <w:pPr>
        <w:ind w:left="4763" w:hanging="292"/>
      </w:pPr>
      <w:rPr>
        <w:rFonts w:hint="default"/>
        <w:lang w:val="pl-PL" w:eastAsia="en-US" w:bidi="ar-SA"/>
      </w:rPr>
    </w:lvl>
    <w:lvl w:ilvl="6" w:tplc="5D6ED0F0">
      <w:numFmt w:val="bullet"/>
      <w:lvlText w:val="•"/>
      <w:lvlJc w:val="left"/>
      <w:pPr>
        <w:ind w:left="5691" w:hanging="292"/>
      </w:pPr>
      <w:rPr>
        <w:rFonts w:hint="default"/>
        <w:lang w:val="pl-PL" w:eastAsia="en-US" w:bidi="ar-SA"/>
      </w:rPr>
    </w:lvl>
    <w:lvl w:ilvl="7" w:tplc="2AA4462A">
      <w:numFmt w:val="bullet"/>
      <w:lvlText w:val="•"/>
      <w:lvlJc w:val="left"/>
      <w:pPr>
        <w:ind w:left="6620" w:hanging="292"/>
      </w:pPr>
      <w:rPr>
        <w:rFonts w:hint="default"/>
        <w:lang w:val="pl-PL" w:eastAsia="en-US" w:bidi="ar-SA"/>
      </w:rPr>
    </w:lvl>
    <w:lvl w:ilvl="8" w:tplc="359C0FE6">
      <w:numFmt w:val="bullet"/>
      <w:lvlText w:val="•"/>
      <w:lvlJc w:val="left"/>
      <w:pPr>
        <w:ind w:left="7549" w:hanging="292"/>
      </w:pPr>
      <w:rPr>
        <w:rFonts w:hint="default"/>
        <w:lang w:val="pl-PL" w:eastAsia="en-US" w:bidi="ar-SA"/>
      </w:rPr>
    </w:lvl>
  </w:abstractNum>
  <w:abstractNum w:abstractNumId="6" w15:restartNumberingAfterBreak="0">
    <w:nsid w:val="07DB0CFC"/>
    <w:multiLevelType w:val="hybridMultilevel"/>
    <w:tmpl w:val="B426894C"/>
    <w:lvl w:ilvl="0" w:tplc="AE3A6646">
      <w:numFmt w:val="bullet"/>
      <w:lvlText w:val="-"/>
      <w:lvlJc w:val="left"/>
      <w:pPr>
        <w:ind w:left="116" w:hanging="263"/>
      </w:pPr>
      <w:rPr>
        <w:rFonts w:ascii="Times New Roman" w:eastAsia="Times New Roman" w:hAnsi="Times New Roman" w:cs="Times New Roman" w:hint="default"/>
        <w:spacing w:val="-5"/>
        <w:w w:val="100"/>
        <w:sz w:val="24"/>
        <w:szCs w:val="24"/>
        <w:lang w:val="pl-PL" w:eastAsia="en-US" w:bidi="ar-SA"/>
      </w:rPr>
    </w:lvl>
    <w:lvl w:ilvl="1" w:tplc="E1367EB4">
      <w:numFmt w:val="bullet"/>
      <w:lvlText w:val="•"/>
      <w:lvlJc w:val="left"/>
      <w:pPr>
        <w:ind w:left="1048" w:hanging="263"/>
      </w:pPr>
      <w:rPr>
        <w:rFonts w:hint="default"/>
        <w:lang w:val="pl-PL" w:eastAsia="en-US" w:bidi="ar-SA"/>
      </w:rPr>
    </w:lvl>
    <w:lvl w:ilvl="2" w:tplc="6616B2E8">
      <w:numFmt w:val="bullet"/>
      <w:lvlText w:val="•"/>
      <w:lvlJc w:val="left"/>
      <w:pPr>
        <w:ind w:left="1977" w:hanging="263"/>
      </w:pPr>
      <w:rPr>
        <w:rFonts w:hint="default"/>
        <w:lang w:val="pl-PL" w:eastAsia="en-US" w:bidi="ar-SA"/>
      </w:rPr>
    </w:lvl>
    <w:lvl w:ilvl="3" w:tplc="E09C8486">
      <w:numFmt w:val="bullet"/>
      <w:lvlText w:val="•"/>
      <w:lvlJc w:val="left"/>
      <w:pPr>
        <w:ind w:left="2905" w:hanging="263"/>
      </w:pPr>
      <w:rPr>
        <w:rFonts w:hint="default"/>
        <w:lang w:val="pl-PL" w:eastAsia="en-US" w:bidi="ar-SA"/>
      </w:rPr>
    </w:lvl>
    <w:lvl w:ilvl="4" w:tplc="B0065790">
      <w:numFmt w:val="bullet"/>
      <w:lvlText w:val="•"/>
      <w:lvlJc w:val="left"/>
      <w:pPr>
        <w:ind w:left="3834" w:hanging="263"/>
      </w:pPr>
      <w:rPr>
        <w:rFonts w:hint="default"/>
        <w:lang w:val="pl-PL" w:eastAsia="en-US" w:bidi="ar-SA"/>
      </w:rPr>
    </w:lvl>
    <w:lvl w:ilvl="5" w:tplc="BB1EF9D6">
      <w:numFmt w:val="bullet"/>
      <w:lvlText w:val="•"/>
      <w:lvlJc w:val="left"/>
      <w:pPr>
        <w:ind w:left="4763" w:hanging="263"/>
      </w:pPr>
      <w:rPr>
        <w:rFonts w:hint="default"/>
        <w:lang w:val="pl-PL" w:eastAsia="en-US" w:bidi="ar-SA"/>
      </w:rPr>
    </w:lvl>
    <w:lvl w:ilvl="6" w:tplc="441C63F4">
      <w:numFmt w:val="bullet"/>
      <w:lvlText w:val="•"/>
      <w:lvlJc w:val="left"/>
      <w:pPr>
        <w:ind w:left="5691" w:hanging="263"/>
      </w:pPr>
      <w:rPr>
        <w:rFonts w:hint="default"/>
        <w:lang w:val="pl-PL" w:eastAsia="en-US" w:bidi="ar-SA"/>
      </w:rPr>
    </w:lvl>
    <w:lvl w:ilvl="7" w:tplc="137E0C70">
      <w:numFmt w:val="bullet"/>
      <w:lvlText w:val="•"/>
      <w:lvlJc w:val="left"/>
      <w:pPr>
        <w:ind w:left="6620" w:hanging="263"/>
      </w:pPr>
      <w:rPr>
        <w:rFonts w:hint="default"/>
        <w:lang w:val="pl-PL" w:eastAsia="en-US" w:bidi="ar-SA"/>
      </w:rPr>
    </w:lvl>
    <w:lvl w:ilvl="8" w:tplc="A074027E">
      <w:numFmt w:val="bullet"/>
      <w:lvlText w:val="•"/>
      <w:lvlJc w:val="left"/>
      <w:pPr>
        <w:ind w:left="7549" w:hanging="263"/>
      </w:pPr>
      <w:rPr>
        <w:rFonts w:hint="default"/>
        <w:lang w:val="pl-PL" w:eastAsia="en-US" w:bidi="ar-SA"/>
      </w:rPr>
    </w:lvl>
  </w:abstractNum>
  <w:abstractNum w:abstractNumId="7" w15:restartNumberingAfterBreak="0">
    <w:nsid w:val="0A0E6082"/>
    <w:multiLevelType w:val="hybridMultilevel"/>
    <w:tmpl w:val="2F60E2FC"/>
    <w:lvl w:ilvl="0" w:tplc="6EBEDB40">
      <w:start w:val="1"/>
      <w:numFmt w:val="decimal"/>
      <w:lvlText w:val="%1)"/>
      <w:lvlJc w:val="left"/>
      <w:pPr>
        <w:ind w:left="116" w:hanging="316"/>
      </w:pPr>
      <w:rPr>
        <w:rFonts w:ascii="Times New Roman" w:eastAsia="Times New Roman" w:hAnsi="Times New Roman" w:cs="Times New Roman" w:hint="default"/>
        <w:spacing w:val="-20"/>
        <w:w w:val="100"/>
        <w:sz w:val="24"/>
        <w:szCs w:val="24"/>
        <w:lang w:val="pl-PL" w:eastAsia="en-US" w:bidi="ar-SA"/>
      </w:rPr>
    </w:lvl>
    <w:lvl w:ilvl="1" w:tplc="BF523E40">
      <w:numFmt w:val="bullet"/>
      <w:lvlText w:val="•"/>
      <w:lvlJc w:val="left"/>
      <w:pPr>
        <w:ind w:left="1048" w:hanging="316"/>
      </w:pPr>
      <w:rPr>
        <w:rFonts w:hint="default"/>
        <w:lang w:val="pl-PL" w:eastAsia="en-US" w:bidi="ar-SA"/>
      </w:rPr>
    </w:lvl>
    <w:lvl w:ilvl="2" w:tplc="8EC49D60">
      <w:numFmt w:val="bullet"/>
      <w:lvlText w:val="•"/>
      <w:lvlJc w:val="left"/>
      <w:pPr>
        <w:ind w:left="1977" w:hanging="316"/>
      </w:pPr>
      <w:rPr>
        <w:rFonts w:hint="default"/>
        <w:lang w:val="pl-PL" w:eastAsia="en-US" w:bidi="ar-SA"/>
      </w:rPr>
    </w:lvl>
    <w:lvl w:ilvl="3" w:tplc="135044CA">
      <w:numFmt w:val="bullet"/>
      <w:lvlText w:val="•"/>
      <w:lvlJc w:val="left"/>
      <w:pPr>
        <w:ind w:left="2905" w:hanging="316"/>
      </w:pPr>
      <w:rPr>
        <w:rFonts w:hint="default"/>
        <w:lang w:val="pl-PL" w:eastAsia="en-US" w:bidi="ar-SA"/>
      </w:rPr>
    </w:lvl>
    <w:lvl w:ilvl="4" w:tplc="7D56E872">
      <w:numFmt w:val="bullet"/>
      <w:lvlText w:val="•"/>
      <w:lvlJc w:val="left"/>
      <w:pPr>
        <w:ind w:left="3834" w:hanging="316"/>
      </w:pPr>
      <w:rPr>
        <w:rFonts w:hint="default"/>
        <w:lang w:val="pl-PL" w:eastAsia="en-US" w:bidi="ar-SA"/>
      </w:rPr>
    </w:lvl>
    <w:lvl w:ilvl="5" w:tplc="25186A68">
      <w:numFmt w:val="bullet"/>
      <w:lvlText w:val="•"/>
      <w:lvlJc w:val="left"/>
      <w:pPr>
        <w:ind w:left="4763" w:hanging="316"/>
      </w:pPr>
      <w:rPr>
        <w:rFonts w:hint="default"/>
        <w:lang w:val="pl-PL" w:eastAsia="en-US" w:bidi="ar-SA"/>
      </w:rPr>
    </w:lvl>
    <w:lvl w:ilvl="6" w:tplc="B42691DA">
      <w:numFmt w:val="bullet"/>
      <w:lvlText w:val="•"/>
      <w:lvlJc w:val="left"/>
      <w:pPr>
        <w:ind w:left="5691" w:hanging="316"/>
      </w:pPr>
      <w:rPr>
        <w:rFonts w:hint="default"/>
        <w:lang w:val="pl-PL" w:eastAsia="en-US" w:bidi="ar-SA"/>
      </w:rPr>
    </w:lvl>
    <w:lvl w:ilvl="7" w:tplc="F8986C6E">
      <w:numFmt w:val="bullet"/>
      <w:lvlText w:val="•"/>
      <w:lvlJc w:val="left"/>
      <w:pPr>
        <w:ind w:left="6620" w:hanging="316"/>
      </w:pPr>
      <w:rPr>
        <w:rFonts w:hint="default"/>
        <w:lang w:val="pl-PL" w:eastAsia="en-US" w:bidi="ar-SA"/>
      </w:rPr>
    </w:lvl>
    <w:lvl w:ilvl="8" w:tplc="4536761C">
      <w:numFmt w:val="bullet"/>
      <w:lvlText w:val="•"/>
      <w:lvlJc w:val="left"/>
      <w:pPr>
        <w:ind w:left="7549" w:hanging="316"/>
      </w:pPr>
      <w:rPr>
        <w:rFonts w:hint="default"/>
        <w:lang w:val="pl-PL" w:eastAsia="en-US" w:bidi="ar-SA"/>
      </w:rPr>
    </w:lvl>
  </w:abstractNum>
  <w:abstractNum w:abstractNumId="8" w15:restartNumberingAfterBreak="0">
    <w:nsid w:val="0ABF04DE"/>
    <w:multiLevelType w:val="hybridMultilevel"/>
    <w:tmpl w:val="B3ECF366"/>
    <w:lvl w:ilvl="0" w:tplc="54141288">
      <w:start w:val="1"/>
      <w:numFmt w:val="decimal"/>
      <w:lvlText w:val="%1."/>
      <w:lvlJc w:val="left"/>
      <w:pPr>
        <w:ind w:left="116" w:hanging="255"/>
      </w:pPr>
      <w:rPr>
        <w:rFonts w:ascii="Times New Roman" w:eastAsia="Times New Roman" w:hAnsi="Times New Roman" w:cs="Times New Roman" w:hint="default"/>
        <w:w w:val="100"/>
        <w:sz w:val="24"/>
        <w:szCs w:val="24"/>
        <w:lang w:val="pl-PL" w:eastAsia="en-US" w:bidi="ar-SA"/>
      </w:rPr>
    </w:lvl>
    <w:lvl w:ilvl="1" w:tplc="689450A6">
      <w:numFmt w:val="bullet"/>
      <w:lvlText w:val="•"/>
      <w:lvlJc w:val="left"/>
      <w:pPr>
        <w:ind w:left="1048" w:hanging="255"/>
      </w:pPr>
      <w:rPr>
        <w:rFonts w:hint="default"/>
        <w:lang w:val="pl-PL" w:eastAsia="en-US" w:bidi="ar-SA"/>
      </w:rPr>
    </w:lvl>
    <w:lvl w:ilvl="2" w:tplc="88ACD13C">
      <w:numFmt w:val="bullet"/>
      <w:lvlText w:val="•"/>
      <w:lvlJc w:val="left"/>
      <w:pPr>
        <w:ind w:left="1977" w:hanging="255"/>
      </w:pPr>
      <w:rPr>
        <w:rFonts w:hint="default"/>
        <w:lang w:val="pl-PL" w:eastAsia="en-US" w:bidi="ar-SA"/>
      </w:rPr>
    </w:lvl>
    <w:lvl w:ilvl="3" w:tplc="7ED89A70">
      <w:numFmt w:val="bullet"/>
      <w:lvlText w:val="•"/>
      <w:lvlJc w:val="left"/>
      <w:pPr>
        <w:ind w:left="2905" w:hanging="255"/>
      </w:pPr>
      <w:rPr>
        <w:rFonts w:hint="default"/>
        <w:lang w:val="pl-PL" w:eastAsia="en-US" w:bidi="ar-SA"/>
      </w:rPr>
    </w:lvl>
    <w:lvl w:ilvl="4" w:tplc="60980A46">
      <w:numFmt w:val="bullet"/>
      <w:lvlText w:val="•"/>
      <w:lvlJc w:val="left"/>
      <w:pPr>
        <w:ind w:left="3834" w:hanging="255"/>
      </w:pPr>
      <w:rPr>
        <w:rFonts w:hint="default"/>
        <w:lang w:val="pl-PL" w:eastAsia="en-US" w:bidi="ar-SA"/>
      </w:rPr>
    </w:lvl>
    <w:lvl w:ilvl="5" w:tplc="A2D40E6C">
      <w:numFmt w:val="bullet"/>
      <w:lvlText w:val="•"/>
      <w:lvlJc w:val="left"/>
      <w:pPr>
        <w:ind w:left="4763" w:hanging="255"/>
      </w:pPr>
      <w:rPr>
        <w:rFonts w:hint="default"/>
        <w:lang w:val="pl-PL" w:eastAsia="en-US" w:bidi="ar-SA"/>
      </w:rPr>
    </w:lvl>
    <w:lvl w:ilvl="6" w:tplc="8AC2BE36">
      <w:numFmt w:val="bullet"/>
      <w:lvlText w:val="•"/>
      <w:lvlJc w:val="left"/>
      <w:pPr>
        <w:ind w:left="5691" w:hanging="255"/>
      </w:pPr>
      <w:rPr>
        <w:rFonts w:hint="default"/>
        <w:lang w:val="pl-PL" w:eastAsia="en-US" w:bidi="ar-SA"/>
      </w:rPr>
    </w:lvl>
    <w:lvl w:ilvl="7" w:tplc="B2F878AE">
      <w:numFmt w:val="bullet"/>
      <w:lvlText w:val="•"/>
      <w:lvlJc w:val="left"/>
      <w:pPr>
        <w:ind w:left="6620" w:hanging="255"/>
      </w:pPr>
      <w:rPr>
        <w:rFonts w:hint="default"/>
        <w:lang w:val="pl-PL" w:eastAsia="en-US" w:bidi="ar-SA"/>
      </w:rPr>
    </w:lvl>
    <w:lvl w:ilvl="8" w:tplc="3AE02BBC">
      <w:numFmt w:val="bullet"/>
      <w:lvlText w:val="•"/>
      <w:lvlJc w:val="left"/>
      <w:pPr>
        <w:ind w:left="7549" w:hanging="255"/>
      </w:pPr>
      <w:rPr>
        <w:rFonts w:hint="default"/>
        <w:lang w:val="pl-PL" w:eastAsia="en-US" w:bidi="ar-SA"/>
      </w:rPr>
    </w:lvl>
  </w:abstractNum>
  <w:abstractNum w:abstractNumId="9" w15:restartNumberingAfterBreak="0">
    <w:nsid w:val="0B9873DB"/>
    <w:multiLevelType w:val="hybridMultilevel"/>
    <w:tmpl w:val="E0EEA74A"/>
    <w:lvl w:ilvl="0" w:tplc="63120D0A">
      <w:start w:val="1"/>
      <w:numFmt w:val="decimal"/>
      <w:lvlText w:val="%1."/>
      <w:lvlJc w:val="left"/>
      <w:pPr>
        <w:ind w:left="799" w:hanging="284"/>
      </w:pPr>
      <w:rPr>
        <w:rFonts w:ascii="Arial" w:eastAsia="Arial" w:hAnsi="Arial" w:cs="Arial" w:hint="default"/>
        <w:b w:val="0"/>
        <w:bCs w:val="0"/>
        <w:i w:val="0"/>
        <w:iCs w:val="0"/>
        <w:spacing w:val="-1"/>
        <w:w w:val="99"/>
        <w:sz w:val="20"/>
        <w:szCs w:val="20"/>
        <w:lang w:val="pl-PL" w:eastAsia="en-US" w:bidi="ar-SA"/>
      </w:rPr>
    </w:lvl>
    <w:lvl w:ilvl="1" w:tplc="8B688ADC">
      <w:numFmt w:val="bullet"/>
      <w:lvlText w:val="•"/>
      <w:lvlJc w:val="left"/>
      <w:pPr>
        <w:ind w:left="1731" w:hanging="284"/>
      </w:pPr>
      <w:rPr>
        <w:rFonts w:hint="default"/>
        <w:lang w:val="pl-PL" w:eastAsia="en-US" w:bidi="ar-SA"/>
      </w:rPr>
    </w:lvl>
    <w:lvl w:ilvl="2" w:tplc="C4B02528">
      <w:numFmt w:val="bullet"/>
      <w:lvlText w:val="•"/>
      <w:lvlJc w:val="left"/>
      <w:pPr>
        <w:ind w:left="2662" w:hanging="284"/>
      </w:pPr>
      <w:rPr>
        <w:rFonts w:hint="default"/>
        <w:lang w:val="pl-PL" w:eastAsia="en-US" w:bidi="ar-SA"/>
      </w:rPr>
    </w:lvl>
    <w:lvl w:ilvl="3" w:tplc="E11694C8">
      <w:numFmt w:val="bullet"/>
      <w:lvlText w:val="•"/>
      <w:lvlJc w:val="left"/>
      <w:pPr>
        <w:ind w:left="3593" w:hanging="284"/>
      </w:pPr>
      <w:rPr>
        <w:rFonts w:hint="default"/>
        <w:lang w:val="pl-PL" w:eastAsia="en-US" w:bidi="ar-SA"/>
      </w:rPr>
    </w:lvl>
    <w:lvl w:ilvl="4" w:tplc="47FAB972">
      <w:numFmt w:val="bullet"/>
      <w:lvlText w:val="•"/>
      <w:lvlJc w:val="left"/>
      <w:pPr>
        <w:ind w:left="4524" w:hanging="284"/>
      </w:pPr>
      <w:rPr>
        <w:rFonts w:hint="default"/>
        <w:lang w:val="pl-PL" w:eastAsia="en-US" w:bidi="ar-SA"/>
      </w:rPr>
    </w:lvl>
    <w:lvl w:ilvl="5" w:tplc="CBD6832C">
      <w:numFmt w:val="bullet"/>
      <w:lvlText w:val="•"/>
      <w:lvlJc w:val="left"/>
      <w:pPr>
        <w:ind w:left="5455" w:hanging="284"/>
      </w:pPr>
      <w:rPr>
        <w:rFonts w:hint="default"/>
        <w:lang w:val="pl-PL" w:eastAsia="en-US" w:bidi="ar-SA"/>
      </w:rPr>
    </w:lvl>
    <w:lvl w:ilvl="6" w:tplc="C49AE594">
      <w:numFmt w:val="bullet"/>
      <w:lvlText w:val="•"/>
      <w:lvlJc w:val="left"/>
      <w:pPr>
        <w:ind w:left="6386" w:hanging="284"/>
      </w:pPr>
      <w:rPr>
        <w:rFonts w:hint="default"/>
        <w:lang w:val="pl-PL" w:eastAsia="en-US" w:bidi="ar-SA"/>
      </w:rPr>
    </w:lvl>
    <w:lvl w:ilvl="7" w:tplc="1C461D0C">
      <w:numFmt w:val="bullet"/>
      <w:lvlText w:val="•"/>
      <w:lvlJc w:val="left"/>
      <w:pPr>
        <w:ind w:left="7317" w:hanging="284"/>
      </w:pPr>
      <w:rPr>
        <w:rFonts w:hint="default"/>
        <w:lang w:val="pl-PL" w:eastAsia="en-US" w:bidi="ar-SA"/>
      </w:rPr>
    </w:lvl>
    <w:lvl w:ilvl="8" w:tplc="B400E408">
      <w:numFmt w:val="bullet"/>
      <w:lvlText w:val="•"/>
      <w:lvlJc w:val="left"/>
      <w:pPr>
        <w:ind w:left="8248" w:hanging="284"/>
      </w:pPr>
      <w:rPr>
        <w:rFonts w:hint="default"/>
        <w:lang w:val="pl-PL" w:eastAsia="en-US" w:bidi="ar-SA"/>
      </w:rPr>
    </w:lvl>
  </w:abstractNum>
  <w:abstractNum w:abstractNumId="10" w15:restartNumberingAfterBreak="0">
    <w:nsid w:val="0E003C79"/>
    <w:multiLevelType w:val="hybridMultilevel"/>
    <w:tmpl w:val="90EC1B62"/>
    <w:lvl w:ilvl="0" w:tplc="E2C89570">
      <w:start w:val="1"/>
      <w:numFmt w:val="decimal"/>
      <w:lvlText w:val="%1."/>
      <w:lvlJc w:val="left"/>
      <w:pPr>
        <w:ind w:left="116" w:hanging="250"/>
      </w:pPr>
      <w:rPr>
        <w:rFonts w:ascii="Times New Roman" w:eastAsia="Times New Roman" w:hAnsi="Times New Roman" w:cs="Times New Roman" w:hint="default"/>
        <w:i w:val="0"/>
        <w:w w:val="100"/>
        <w:sz w:val="24"/>
        <w:szCs w:val="24"/>
        <w:lang w:val="pl-PL" w:eastAsia="en-US" w:bidi="ar-SA"/>
      </w:rPr>
    </w:lvl>
    <w:lvl w:ilvl="1" w:tplc="A2DAF944">
      <w:numFmt w:val="bullet"/>
      <w:lvlText w:val="•"/>
      <w:lvlJc w:val="left"/>
      <w:pPr>
        <w:ind w:left="1048" w:hanging="250"/>
      </w:pPr>
      <w:rPr>
        <w:rFonts w:hint="default"/>
        <w:lang w:val="pl-PL" w:eastAsia="en-US" w:bidi="ar-SA"/>
      </w:rPr>
    </w:lvl>
    <w:lvl w:ilvl="2" w:tplc="427268BA">
      <w:numFmt w:val="bullet"/>
      <w:lvlText w:val="•"/>
      <w:lvlJc w:val="left"/>
      <w:pPr>
        <w:ind w:left="1977" w:hanging="250"/>
      </w:pPr>
      <w:rPr>
        <w:rFonts w:hint="default"/>
        <w:lang w:val="pl-PL" w:eastAsia="en-US" w:bidi="ar-SA"/>
      </w:rPr>
    </w:lvl>
    <w:lvl w:ilvl="3" w:tplc="2FB45258">
      <w:numFmt w:val="bullet"/>
      <w:lvlText w:val="•"/>
      <w:lvlJc w:val="left"/>
      <w:pPr>
        <w:ind w:left="2905" w:hanging="250"/>
      </w:pPr>
      <w:rPr>
        <w:rFonts w:hint="default"/>
        <w:lang w:val="pl-PL" w:eastAsia="en-US" w:bidi="ar-SA"/>
      </w:rPr>
    </w:lvl>
    <w:lvl w:ilvl="4" w:tplc="5116419C">
      <w:numFmt w:val="bullet"/>
      <w:lvlText w:val="•"/>
      <w:lvlJc w:val="left"/>
      <w:pPr>
        <w:ind w:left="3834" w:hanging="250"/>
      </w:pPr>
      <w:rPr>
        <w:rFonts w:hint="default"/>
        <w:lang w:val="pl-PL" w:eastAsia="en-US" w:bidi="ar-SA"/>
      </w:rPr>
    </w:lvl>
    <w:lvl w:ilvl="5" w:tplc="5FEAFC88">
      <w:numFmt w:val="bullet"/>
      <w:lvlText w:val="•"/>
      <w:lvlJc w:val="left"/>
      <w:pPr>
        <w:ind w:left="4763" w:hanging="250"/>
      </w:pPr>
      <w:rPr>
        <w:rFonts w:hint="default"/>
        <w:lang w:val="pl-PL" w:eastAsia="en-US" w:bidi="ar-SA"/>
      </w:rPr>
    </w:lvl>
    <w:lvl w:ilvl="6" w:tplc="81DE8ADE">
      <w:numFmt w:val="bullet"/>
      <w:lvlText w:val="•"/>
      <w:lvlJc w:val="left"/>
      <w:pPr>
        <w:ind w:left="5691" w:hanging="250"/>
      </w:pPr>
      <w:rPr>
        <w:rFonts w:hint="default"/>
        <w:lang w:val="pl-PL" w:eastAsia="en-US" w:bidi="ar-SA"/>
      </w:rPr>
    </w:lvl>
    <w:lvl w:ilvl="7" w:tplc="FDE61C24">
      <w:numFmt w:val="bullet"/>
      <w:lvlText w:val="•"/>
      <w:lvlJc w:val="left"/>
      <w:pPr>
        <w:ind w:left="6620" w:hanging="250"/>
      </w:pPr>
      <w:rPr>
        <w:rFonts w:hint="default"/>
        <w:lang w:val="pl-PL" w:eastAsia="en-US" w:bidi="ar-SA"/>
      </w:rPr>
    </w:lvl>
    <w:lvl w:ilvl="8" w:tplc="129C5EF0">
      <w:numFmt w:val="bullet"/>
      <w:lvlText w:val="•"/>
      <w:lvlJc w:val="left"/>
      <w:pPr>
        <w:ind w:left="7549" w:hanging="250"/>
      </w:pPr>
      <w:rPr>
        <w:rFonts w:hint="default"/>
        <w:lang w:val="pl-PL" w:eastAsia="en-US" w:bidi="ar-SA"/>
      </w:rPr>
    </w:lvl>
  </w:abstractNum>
  <w:abstractNum w:abstractNumId="11" w15:restartNumberingAfterBreak="0">
    <w:nsid w:val="0FD50869"/>
    <w:multiLevelType w:val="hybridMultilevel"/>
    <w:tmpl w:val="9E525552"/>
    <w:lvl w:ilvl="0" w:tplc="0415000F">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12" w15:restartNumberingAfterBreak="0">
    <w:nsid w:val="13B122B4"/>
    <w:multiLevelType w:val="hybridMultilevel"/>
    <w:tmpl w:val="3CD40B66"/>
    <w:lvl w:ilvl="0" w:tplc="B7F23748">
      <w:start w:val="1"/>
      <w:numFmt w:val="lowerLetter"/>
      <w:lvlText w:val="%1)"/>
      <w:lvlJc w:val="left"/>
      <w:pPr>
        <w:ind w:left="360" w:hanging="245"/>
      </w:pPr>
      <w:rPr>
        <w:rFonts w:ascii="Times New Roman" w:eastAsia="Times New Roman" w:hAnsi="Times New Roman" w:cs="Times New Roman" w:hint="default"/>
        <w:w w:val="100"/>
        <w:sz w:val="24"/>
        <w:szCs w:val="24"/>
        <w:lang w:val="pl-PL" w:eastAsia="en-US" w:bidi="ar-SA"/>
      </w:rPr>
    </w:lvl>
    <w:lvl w:ilvl="1" w:tplc="130637E6">
      <w:numFmt w:val="bullet"/>
      <w:lvlText w:val="•"/>
      <w:lvlJc w:val="left"/>
      <w:pPr>
        <w:ind w:left="1264" w:hanging="245"/>
      </w:pPr>
      <w:rPr>
        <w:rFonts w:hint="default"/>
        <w:lang w:val="pl-PL" w:eastAsia="en-US" w:bidi="ar-SA"/>
      </w:rPr>
    </w:lvl>
    <w:lvl w:ilvl="2" w:tplc="FB3A83A2">
      <w:numFmt w:val="bullet"/>
      <w:lvlText w:val="•"/>
      <w:lvlJc w:val="left"/>
      <w:pPr>
        <w:ind w:left="2169" w:hanging="245"/>
      </w:pPr>
      <w:rPr>
        <w:rFonts w:hint="default"/>
        <w:lang w:val="pl-PL" w:eastAsia="en-US" w:bidi="ar-SA"/>
      </w:rPr>
    </w:lvl>
    <w:lvl w:ilvl="3" w:tplc="5F34D0B2">
      <w:numFmt w:val="bullet"/>
      <w:lvlText w:val="•"/>
      <w:lvlJc w:val="left"/>
      <w:pPr>
        <w:ind w:left="3073" w:hanging="245"/>
      </w:pPr>
      <w:rPr>
        <w:rFonts w:hint="default"/>
        <w:lang w:val="pl-PL" w:eastAsia="en-US" w:bidi="ar-SA"/>
      </w:rPr>
    </w:lvl>
    <w:lvl w:ilvl="4" w:tplc="ED8A55C2">
      <w:numFmt w:val="bullet"/>
      <w:lvlText w:val="•"/>
      <w:lvlJc w:val="left"/>
      <w:pPr>
        <w:ind w:left="3978" w:hanging="245"/>
      </w:pPr>
      <w:rPr>
        <w:rFonts w:hint="default"/>
        <w:lang w:val="pl-PL" w:eastAsia="en-US" w:bidi="ar-SA"/>
      </w:rPr>
    </w:lvl>
    <w:lvl w:ilvl="5" w:tplc="6B2CE754">
      <w:numFmt w:val="bullet"/>
      <w:lvlText w:val="•"/>
      <w:lvlJc w:val="left"/>
      <w:pPr>
        <w:ind w:left="4883" w:hanging="245"/>
      </w:pPr>
      <w:rPr>
        <w:rFonts w:hint="default"/>
        <w:lang w:val="pl-PL" w:eastAsia="en-US" w:bidi="ar-SA"/>
      </w:rPr>
    </w:lvl>
    <w:lvl w:ilvl="6" w:tplc="453A3242">
      <w:numFmt w:val="bullet"/>
      <w:lvlText w:val="•"/>
      <w:lvlJc w:val="left"/>
      <w:pPr>
        <w:ind w:left="5787" w:hanging="245"/>
      </w:pPr>
      <w:rPr>
        <w:rFonts w:hint="default"/>
        <w:lang w:val="pl-PL" w:eastAsia="en-US" w:bidi="ar-SA"/>
      </w:rPr>
    </w:lvl>
    <w:lvl w:ilvl="7" w:tplc="771E3812">
      <w:numFmt w:val="bullet"/>
      <w:lvlText w:val="•"/>
      <w:lvlJc w:val="left"/>
      <w:pPr>
        <w:ind w:left="6692" w:hanging="245"/>
      </w:pPr>
      <w:rPr>
        <w:rFonts w:hint="default"/>
        <w:lang w:val="pl-PL" w:eastAsia="en-US" w:bidi="ar-SA"/>
      </w:rPr>
    </w:lvl>
    <w:lvl w:ilvl="8" w:tplc="88B0329C">
      <w:numFmt w:val="bullet"/>
      <w:lvlText w:val="•"/>
      <w:lvlJc w:val="left"/>
      <w:pPr>
        <w:ind w:left="7597" w:hanging="245"/>
      </w:pPr>
      <w:rPr>
        <w:rFonts w:hint="default"/>
        <w:lang w:val="pl-PL" w:eastAsia="en-US" w:bidi="ar-SA"/>
      </w:rPr>
    </w:lvl>
  </w:abstractNum>
  <w:abstractNum w:abstractNumId="13" w15:restartNumberingAfterBreak="0">
    <w:nsid w:val="148B4A93"/>
    <w:multiLevelType w:val="hybridMultilevel"/>
    <w:tmpl w:val="3CE2F938"/>
    <w:lvl w:ilvl="0" w:tplc="95F0B3F6">
      <w:start w:val="1"/>
      <w:numFmt w:val="decimal"/>
      <w:lvlText w:val="%1."/>
      <w:lvlJc w:val="left"/>
      <w:pPr>
        <w:ind w:left="116" w:hanging="181"/>
      </w:pPr>
      <w:rPr>
        <w:rFonts w:ascii="Times New Roman" w:eastAsia="Times New Roman" w:hAnsi="Times New Roman" w:cs="Times New Roman" w:hint="default"/>
        <w:w w:val="100"/>
        <w:sz w:val="22"/>
        <w:szCs w:val="22"/>
        <w:lang w:val="pl-PL" w:eastAsia="en-US" w:bidi="ar-SA"/>
      </w:rPr>
    </w:lvl>
    <w:lvl w:ilvl="1" w:tplc="591C11B6">
      <w:numFmt w:val="bullet"/>
      <w:lvlText w:val="•"/>
      <w:lvlJc w:val="left"/>
      <w:pPr>
        <w:ind w:left="1048" w:hanging="181"/>
      </w:pPr>
      <w:rPr>
        <w:rFonts w:hint="default"/>
        <w:lang w:val="pl-PL" w:eastAsia="en-US" w:bidi="ar-SA"/>
      </w:rPr>
    </w:lvl>
    <w:lvl w:ilvl="2" w:tplc="C0D66996">
      <w:numFmt w:val="bullet"/>
      <w:lvlText w:val="•"/>
      <w:lvlJc w:val="left"/>
      <w:pPr>
        <w:ind w:left="1977" w:hanging="181"/>
      </w:pPr>
      <w:rPr>
        <w:rFonts w:hint="default"/>
        <w:lang w:val="pl-PL" w:eastAsia="en-US" w:bidi="ar-SA"/>
      </w:rPr>
    </w:lvl>
    <w:lvl w:ilvl="3" w:tplc="2A623D08">
      <w:numFmt w:val="bullet"/>
      <w:lvlText w:val="•"/>
      <w:lvlJc w:val="left"/>
      <w:pPr>
        <w:ind w:left="2905" w:hanging="181"/>
      </w:pPr>
      <w:rPr>
        <w:rFonts w:hint="default"/>
        <w:lang w:val="pl-PL" w:eastAsia="en-US" w:bidi="ar-SA"/>
      </w:rPr>
    </w:lvl>
    <w:lvl w:ilvl="4" w:tplc="E11694C2">
      <w:numFmt w:val="bullet"/>
      <w:lvlText w:val="•"/>
      <w:lvlJc w:val="left"/>
      <w:pPr>
        <w:ind w:left="3834" w:hanging="181"/>
      </w:pPr>
      <w:rPr>
        <w:rFonts w:hint="default"/>
        <w:lang w:val="pl-PL" w:eastAsia="en-US" w:bidi="ar-SA"/>
      </w:rPr>
    </w:lvl>
    <w:lvl w:ilvl="5" w:tplc="5C106A9A">
      <w:numFmt w:val="bullet"/>
      <w:lvlText w:val="•"/>
      <w:lvlJc w:val="left"/>
      <w:pPr>
        <w:ind w:left="4763" w:hanging="181"/>
      </w:pPr>
      <w:rPr>
        <w:rFonts w:hint="default"/>
        <w:lang w:val="pl-PL" w:eastAsia="en-US" w:bidi="ar-SA"/>
      </w:rPr>
    </w:lvl>
    <w:lvl w:ilvl="6" w:tplc="FB548D7A">
      <w:numFmt w:val="bullet"/>
      <w:lvlText w:val="•"/>
      <w:lvlJc w:val="left"/>
      <w:pPr>
        <w:ind w:left="5691" w:hanging="181"/>
      </w:pPr>
      <w:rPr>
        <w:rFonts w:hint="default"/>
        <w:lang w:val="pl-PL" w:eastAsia="en-US" w:bidi="ar-SA"/>
      </w:rPr>
    </w:lvl>
    <w:lvl w:ilvl="7" w:tplc="F93C2960">
      <w:numFmt w:val="bullet"/>
      <w:lvlText w:val="•"/>
      <w:lvlJc w:val="left"/>
      <w:pPr>
        <w:ind w:left="6620" w:hanging="181"/>
      </w:pPr>
      <w:rPr>
        <w:rFonts w:hint="default"/>
        <w:lang w:val="pl-PL" w:eastAsia="en-US" w:bidi="ar-SA"/>
      </w:rPr>
    </w:lvl>
    <w:lvl w:ilvl="8" w:tplc="C5F03B12">
      <w:numFmt w:val="bullet"/>
      <w:lvlText w:val="•"/>
      <w:lvlJc w:val="left"/>
      <w:pPr>
        <w:ind w:left="7549" w:hanging="181"/>
      </w:pPr>
      <w:rPr>
        <w:rFonts w:hint="default"/>
        <w:lang w:val="pl-PL" w:eastAsia="en-US" w:bidi="ar-SA"/>
      </w:rPr>
    </w:lvl>
  </w:abstractNum>
  <w:abstractNum w:abstractNumId="14" w15:restartNumberingAfterBreak="0">
    <w:nsid w:val="17025EA3"/>
    <w:multiLevelType w:val="hybridMultilevel"/>
    <w:tmpl w:val="B094D238"/>
    <w:lvl w:ilvl="0" w:tplc="4A66A7E4">
      <w:start w:val="1"/>
      <w:numFmt w:val="decimal"/>
      <w:lvlText w:val="%1."/>
      <w:lvlJc w:val="left"/>
      <w:pPr>
        <w:ind w:left="116" w:hanging="341"/>
      </w:pPr>
      <w:rPr>
        <w:rFonts w:hint="default"/>
        <w:b w:val="0"/>
        <w:spacing w:val="-27"/>
        <w:w w:val="100"/>
        <w:sz w:val="24"/>
        <w:szCs w:val="24"/>
        <w:lang w:val="pl-PL" w:eastAsia="en-US" w:bidi="ar-SA"/>
      </w:rPr>
    </w:lvl>
    <w:lvl w:ilvl="1" w:tplc="6DAE0FFA">
      <w:numFmt w:val="bullet"/>
      <w:lvlText w:val="•"/>
      <w:lvlJc w:val="left"/>
      <w:pPr>
        <w:ind w:left="1048" w:hanging="341"/>
      </w:pPr>
      <w:rPr>
        <w:rFonts w:hint="default"/>
        <w:lang w:val="pl-PL" w:eastAsia="en-US" w:bidi="ar-SA"/>
      </w:rPr>
    </w:lvl>
    <w:lvl w:ilvl="2" w:tplc="57AAADEA">
      <w:numFmt w:val="bullet"/>
      <w:lvlText w:val="•"/>
      <w:lvlJc w:val="left"/>
      <w:pPr>
        <w:ind w:left="1977" w:hanging="341"/>
      </w:pPr>
      <w:rPr>
        <w:rFonts w:hint="default"/>
        <w:lang w:val="pl-PL" w:eastAsia="en-US" w:bidi="ar-SA"/>
      </w:rPr>
    </w:lvl>
    <w:lvl w:ilvl="3" w:tplc="65C25B80">
      <w:numFmt w:val="bullet"/>
      <w:lvlText w:val="•"/>
      <w:lvlJc w:val="left"/>
      <w:pPr>
        <w:ind w:left="2905" w:hanging="341"/>
      </w:pPr>
      <w:rPr>
        <w:rFonts w:hint="default"/>
        <w:lang w:val="pl-PL" w:eastAsia="en-US" w:bidi="ar-SA"/>
      </w:rPr>
    </w:lvl>
    <w:lvl w:ilvl="4" w:tplc="933026EA">
      <w:numFmt w:val="bullet"/>
      <w:lvlText w:val="•"/>
      <w:lvlJc w:val="left"/>
      <w:pPr>
        <w:ind w:left="3834" w:hanging="341"/>
      </w:pPr>
      <w:rPr>
        <w:rFonts w:hint="default"/>
        <w:lang w:val="pl-PL" w:eastAsia="en-US" w:bidi="ar-SA"/>
      </w:rPr>
    </w:lvl>
    <w:lvl w:ilvl="5" w:tplc="35C42668">
      <w:numFmt w:val="bullet"/>
      <w:lvlText w:val="•"/>
      <w:lvlJc w:val="left"/>
      <w:pPr>
        <w:ind w:left="4763" w:hanging="341"/>
      </w:pPr>
      <w:rPr>
        <w:rFonts w:hint="default"/>
        <w:lang w:val="pl-PL" w:eastAsia="en-US" w:bidi="ar-SA"/>
      </w:rPr>
    </w:lvl>
    <w:lvl w:ilvl="6" w:tplc="DEF4F722">
      <w:numFmt w:val="bullet"/>
      <w:lvlText w:val="•"/>
      <w:lvlJc w:val="left"/>
      <w:pPr>
        <w:ind w:left="5691" w:hanging="341"/>
      </w:pPr>
      <w:rPr>
        <w:rFonts w:hint="default"/>
        <w:lang w:val="pl-PL" w:eastAsia="en-US" w:bidi="ar-SA"/>
      </w:rPr>
    </w:lvl>
    <w:lvl w:ilvl="7" w:tplc="7A9C2EBA">
      <w:numFmt w:val="bullet"/>
      <w:lvlText w:val="•"/>
      <w:lvlJc w:val="left"/>
      <w:pPr>
        <w:ind w:left="6620" w:hanging="341"/>
      </w:pPr>
      <w:rPr>
        <w:rFonts w:hint="default"/>
        <w:lang w:val="pl-PL" w:eastAsia="en-US" w:bidi="ar-SA"/>
      </w:rPr>
    </w:lvl>
    <w:lvl w:ilvl="8" w:tplc="032AAF8E">
      <w:numFmt w:val="bullet"/>
      <w:lvlText w:val="•"/>
      <w:lvlJc w:val="left"/>
      <w:pPr>
        <w:ind w:left="7549" w:hanging="341"/>
      </w:pPr>
      <w:rPr>
        <w:rFonts w:hint="default"/>
        <w:lang w:val="pl-PL" w:eastAsia="en-US" w:bidi="ar-SA"/>
      </w:rPr>
    </w:lvl>
  </w:abstractNum>
  <w:abstractNum w:abstractNumId="15" w15:restartNumberingAfterBreak="0">
    <w:nsid w:val="1C3B4AEA"/>
    <w:multiLevelType w:val="hybridMultilevel"/>
    <w:tmpl w:val="696A82E6"/>
    <w:lvl w:ilvl="0" w:tplc="424A9182">
      <w:start w:val="2"/>
      <w:numFmt w:val="decimal"/>
      <w:lvlText w:val="%1."/>
      <w:lvlJc w:val="left"/>
      <w:pPr>
        <w:ind w:left="356" w:hanging="240"/>
      </w:pPr>
      <w:rPr>
        <w:rFonts w:ascii="Times New Roman" w:eastAsia="Times New Roman" w:hAnsi="Times New Roman" w:cs="Times New Roman" w:hint="default"/>
        <w:spacing w:val="-8"/>
        <w:w w:val="100"/>
        <w:sz w:val="24"/>
        <w:szCs w:val="24"/>
        <w:lang w:val="pl-PL" w:eastAsia="en-US" w:bidi="ar-SA"/>
      </w:rPr>
    </w:lvl>
    <w:lvl w:ilvl="1" w:tplc="D470842C">
      <w:numFmt w:val="bullet"/>
      <w:lvlText w:val="•"/>
      <w:lvlJc w:val="left"/>
      <w:pPr>
        <w:ind w:left="1264" w:hanging="240"/>
      </w:pPr>
      <w:rPr>
        <w:rFonts w:hint="default"/>
        <w:lang w:val="pl-PL" w:eastAsia="en-US" w:bidi="ar-SA"/>
      </w:rPr>
    </w:lvl>
    <w:lvl w:ilvl="2" w:tplc="FA16E56E">
      <w:numFmt w:val="bullet"/>
      <w:lvlText w:val="•"/>
      <w:lvlJc w:val="left"/>
      <w:pPr>
        <w:ind w:left="2169" w:hanging="240"/>
      </w:pPr>
      <w:rPr>
        <w:rFonts w:hint="default"/>
        <w:lang w:val="pl-PL" w:eastAsia="en-US" w:bidi="ar-SA"/>
      </w:rPr>
    </w:lvl>
    <w:lvl w:ilvl="3" w:tplc="6BEA8D30">
      <w:numFmt w:val="bullet"/>
      <w:lvlText w:val="•"/>
      <w:lvlJc w:val="left"/>
      <w:pPr>
        <w:ind w:left="3073" w:hanging="240"/>
      </w:pPr>
      <w:rPr>
        <w:rFonts w:hint="default"/>
        <w:lang w:val="pl-PL" w:eastAsia="en-US" w:bidi="ar-SA"/>
      </w:rPr>
    </w:lvl>
    <w:lvl w:ilvl="4" w:tplc="EFE25DC8">
      <w:numFmt w:val="bullet"/>
      <w:lvlText w:val="•"/>
      <w:lvlJc w:val="left"/>
      <w:pPr>
        <w:ind w:left="3978" w:hanging="240"/>
      </w:pPr>
      <w:rPr>
        <w:rFonts w:hint="default"/>
        <w:lang w:val="pl-PL" w:eastAsia="en-US" w:bidi="ar-SA"/>
      </w:rPr>
    </w:lvl>
    <w:lvl w:ilvl="5" w:tplc="39E0D9FA">
      <w:numFmt w:val="bullet"/>
      <w:lvlText w:val="•"/>
      <w:lvlJc w:val="left"/>
      <w:pPr>
        <w:ind w:left="4883" w:hanging="240"/>
      </w:pPr>
      <w:rPr>
        <w:rFonts w:hint="default"/>
        <w:lang w:val="pl-PL" w:eastAsia="en-US" w:bidi="ar-SA"/>
      </w:rPr>
    </w:lvl>
    <w:lvl w:ilvl="6" w:tplc="DAFED9F6">
      <w:numFmt w:val="bullet"/>
      <w:lvlText w:val="•"/>
      <w:lvlJc w:val="left"/>
      <w:pPr>
        <w:ind w:left="5787" w:hanging="240"/>
      </w:pPr>
      <w:rPr>
        <w:rFonts w:hint="default"/>
        <w:lang w:val="pl-PL" w:eastAsia="en-US" w:bidi="ar-SA"/>
      </w:rPr>
    </w:lvl>
    <w:lvl w:ilvl="7" w:tplc="760648A0">
      <w:numFmt w:val="bullet"/>
      <w:lvlText w:val="•"/>
      <w:lvlJc w:val="left"/>
      <w:pPr>
        <w:ind w:left="6692" w:hanging="240"/>
      </w:pPr>
      <w:rPr>
        <w:rFonts w:hint="default"/>
        <w:lang w:val="pl-PL" w:eastAsia="en-US" w:bidi="ar-SA"/>
      </w:rPr>
    </w:lvl>
    <w:lvl w:ilvl="8" w:tplc="A8207F70">
      <w:numFmt w:val="bullet"/>
      <w:lvlText w:val="•"/>
      <w:lvlJc w:val="left"/>
      <w:pPr>
        <w:ind w:left="7597" w:hanging="240"/>
      </w:pPr>
      <w:rPr>
        <w:rFonts w:hint="default"/>
        <w:lang w:val="pl-PL" w:eastAsia="en-US" w:bidi="ar-SA"/>
      </w:rPr>
    </w:lvl>
  </w:abstractNum>
  <w:abstractNum w:abstractNumId="16" w15:restartNumberingAfterBreak="0">
    <w:nsid w:val="1CCF690D"/>
    <w:multiLevelType w:val="hybridMultilevel"/>
    <w:tmpl w:val="E320C750"/>
    <w:lvl w:ilvl="0" w:tplc="BD2A8344">
      <w:start w:val="1"/>
      <w:numFmt w:val="decimal"/>
      <w:lvlText w:val="%1."/>
      <w:lvlJc w:val="left"/>
      <w:pPr>
        <w:ind w:left="116" w:hanging="373"/>
      </w:pPr>
      <w:rPr>
        <w:rFonts w:ascii="Times New Roman" w:eastAsia="Times New Roman" w:hAnsi="Times New Roman" w:cs="Times New Roman" w:hint="default"/>
        <w:spacing w:val="-27"/>
        <w:w w:val="100"/>
        <w:sz w:val="24"/>
        <w:szCs w:val="24"/>
        <w:lang w:val="pl-PL" w:eastAsia="en-US" w:bidi="ar-SA"/>
      </w:rPr>
    </w:lvl>
    <w:lvl w:ilvl="1" w:tplc="6C021982">
      <w:numFmt w:val="bullet"/>
      <w:lvlText w:val="•"/>
      <w:lvlJc w:val="left"/>
      <w:pPr>
        <w:ind w:left="1048" w:hanging="373"/>
      </w:pPr>
      <w:rPr>
        <w:rFonts w:hint="default"/>
        <w:lang w:val="pl-PL" w:eastAsia="en-US" w:bidi="ar-SA"/>
      </w:rPr>
    </w:lvl>
    <w:lvl w:ilvl="2" w:tplc="FAB808C6">
      <w:numFmt w:val="bullet"/>
      <w:lvlText w:val="•"/>
      <w:lvlJc w:val="left"/>
      <w:pPr>
        <w:ind w:left="1977" w:hanging="373"/>
      </w:pPr>
      <w:rPr>
        <w:rFonts w:hint="default"/>
        <w:lang w:val="pl-PL" w:eastAsia="en-US" w:bidi="ar-SA"/>
      </w:rPr>
    </w:lvl>
    <w:lvl w:ilvl="3" w:tplc="E63AD9C4">
      <w:numFmt w:val="bullet"/>
      <w:lvlText w:val="•"/>
      <w:lvlJc w:val="left"/>
      <w:pPr>
        <w:ind w:left="2905" w:hanging="373"/>
      </w:pPr>
      <w:rPr>
        <w:rFonts w:hint="default"/>
        <w:lang w:val="pl-PL" w:eastAsia="en-US" w:bidi="ar-SA"/>
      </w:rPr>
    </w:lvl>
    <w:lvl w:ilvl="4" w:tplc="EF3A46C2">
      <w:numFmt w:val="bullet"/>
      <w:lvlText w:val="•"/>
      <w:lvlJc w:val="left"/>
      <w:pPr>
        <w:ind w:left="3834" w:hanging="373"/>
      </w:pPr>
      <w:rPr>
        <w:rFonts w:hint="default"/>
        <w:lang w:val="pl-PL" w:eastAsia="en-US" w:bidi="ar-SA"/>
      </w:rPr>
    </w:lvl>
    <w:lvl w:ilvl="5" w:tplc="D2ACA24A">
      <w:numFmt w:val="bullet"/>
      <w:lvlText w:val="•"/>
      <w:lvlJc w:val="left"/>
      <w:pPr>
        <w:ind w:left="4763" w:hanging="373"/>
      </w:pPr>
      <w:rPr>
        <w:rFonts w:hint="default"/>
        <w:lang w:val="pl-PL" w:eastAsia="en-US" w:bidi="ar-SA"/>
      </w:rPr>
    </w:lvl>
    <w:lvl w:ilvl="6" w:tplc="69C8A0A2">
      <w:numFmt w:val="bullet"/>
      <w:lvlText w:val="•"/>
      <w:lvlJc w:val="left"/>
      <w:pPr>
        <w:ind w:left="5691" w:hanging="373"/>
      </w:pPr>
      <w:rPr>
        <w:rFonts w:hint="default"/>
        <w:lang w:val="pl-PL" w:eastAsia="en-US" w:bidi="ar-SA"/>
      </w:rPr>
    </w:lvl>
    <w:lvl w:ilvl="7" w:tplc="0652ED12">
      <w:numFmt w:val="bullet"/>
      <w:lvlText w:val="•"/>
      <w:lvlJc w:val="left"/>
      <w:pPr>
        <w:ind w:left="6620" w:hanging="373"/>
      </w:pPr>
      <w:rPr>
        <w:rFonts w:hint="default"/>
        <w:lang w:val="pl-PL" w:eastAsia="en-US" w:bidi="ar-SA"/>
      </w:rPr>
    </w:lvl>
    <w:lvl w:ilvl="8" w:tplc="5D248EC8">
      <w:numFmt w:val="bullet"/>
      <w:lvlText w:val="•"/>
      <w:lvlJc w:val="left"/>
      <w:pPr>
        <w:ind w:left="7549" w:hanging="373"/>
      </w:pPr>
      <w:rPr>
        <w:rFonts w:hint="default"/>
        <w:lang w:val="pl-PL" w:eastAsia="en-US" w:bidi="ar-SA"/>
      </w:rPr>
    </w:lvl>
  </w:abstractNum>
  <w:abstractNum w:abstractNumId="17" w15:restartNumberingAfterBreak="0">
    <w:nsid w:val="1D6B3697"/>
    <w:multiLevelType w:val="hybridMultilevel"/>
    <w:tmpl w:val="B1521C0C"/>
    <w:lvl w:ilvl="0" w:tplc="700C10A8">
      <w:start w:val="1"/>
      <w:numFmt w:val="decimal"/>
      <w:lvlText w:val="%1."/>
      <w:lvlJc w:val="left"/>
      <w:pPr>
        <w:ind w:left="116" w:hanging="341"/>
      </w:pPr>
      <w:rPr>
        <w:rFonts w:ascii="Times New Roman" w:eastAsia="Times New Roman" w:hAnsi="Times New Roman" w:cs="Times New Roman" w:hint="default"/>
        <w:spacing w:val="-27"/>
        <w:w w:val="100"/>
        <w:sz w:val="24"/>
        <w:szCs w:val="24"/>
        <w:lang w:val="pl-PL" w:eastAsia="en-US" w:bidi="ar-SA"/>
      </w:rPr>
    </w:lvl>
    <w:lvl w:ilvl="1" w:tplc="6DAE0FFA">
      <w:numFmt w:val="bullet"/>
      <w:lvlText w:val="•"/>
      <w:lvlJc w:val="left"/>
      <w:pPr>
        <w:ind w:left="1048" w:hanging="341"/>
      </w:pPr>
      <w:rPr>
        <w:rFonts w:hint="default"/>
        <w:lang w:val="pl-PL" w:eastAsia="en-US" w:bidi="ar-SA"/>
      </w:rPr>
    </w:lvl>
    <w:lvl w:ilvl="2" w:tplc="57AAADEA">
      <w:numFmt w:val="bullet"/>
      <w:lvlText w:val="•"/>
      <w:lvlJc w:val="left"/>
      <w:pPr>
        <w:ind w:left="1977" w:hanging="341"/>
      </w:pPr>
      <w:rPr>
        <w:rFonts w:hint="default"/>
        <w:lang w:val="pl-PL" w:eastAsia="en-US" w:bidi="ar-SA"/>
      </w:rPr>
    </w:lvl>
    <w:lvl w:ilvl="3" w:tplc="65C25B80">
      <w:numFmt w:val="bullet"/>
      <w:lvlText w:val="•"/>
      <w:lvlJc w:val="left"/>
      <w:pPr>
        <w:ind w:left="2905" w:hanging="341"/>
      </w:pPr>
      <w:rPr>
        <w:rFonts w:hint="default"/>
        <w:lang w:val="pl-PL" w:eastAsia="en-US" w:bidi="ar-SA"/>
      </w:rPr>
    </w:lvl>
    <w:lvl w:ilvl="4" w:tplc="933026EA">
      <w:numFmt w:val="bullet"/>
      <w:lvlText w:val="•"/>
      <w:lvlJc w:val="left"/>
      <w:pPr>
        <w:ind w:left="3834" w:hanging="341"/>
      </w:pPr>
      <w:rPr>
        <w:rFonts w:hint="default"/>
        <w:lang w:val="pl-PL" w:eastAsia="en-US" w:bidi="ar-SA"/>
      </w:rPr>
    </w:lvl>
    <w:lvl w:ilvl="5" w:tplc="35C42668">
      <w:numFmt w:val="bullet"/>
      <w:lvlText w:val="•"/>
      <w:lvlJc w:val="left"/>
      <w:pPr>
        <w:ind w:left="4763" w:hanging="341"/>
      </w:pPr>
      <w:rPr>
        <w:rFonts w:hint="default"/>
        <w:lang w:val="pl-PL" w:eastAsia="en-US" w:bidi="ar-SA"/>
      </w:rPr>
    </w:lvl>
    <w:lvl w:ilvl="6" w:tplc="DEF4F722">
      <w:numFmt w:val="bullet"/>
      <w:lvlText w:val="•"/>
      <w:lvlJc w:val="left"/>
      <w:pPr>
        <w:ind w:left="5691" w:hanging="341"/>
      </w:pPr>
      <w:rPr>
        <w:rFonts w:hint="default"/>
        <w:lang w:val="pl-PL" w:eastAsia="en-US" w:bidi="ar-SA"/>
      </w:rPr>
    </w:lvl>
    <w:lvl w:ilvl="7" w:tplc="7A9C2EBA">
      <w:numFmt w:val="bullet"/>
      <w:lvlText w:val="•"/>
      <w:lvlJc w:val="left"/>
      <w:pPr>
        <w:ind w:left="6620" w:hanging="341"/>
      </w:pPr>
      <w:rPr>
        <w:rFonts w:hint="default"/>
        <w:lang w:val="pl-PL" w:eastAsia="en-US" w:bidi="ar-SA"/>
      </w:rPr>
    </w:lvl>
    <w:lvl w:ilvl="8" w:tplc="032AAF8E">
      <w:numFmt w:val="bullet"/>
      <w:lvlText w:val="•"/>
      <w:lvlJc w:val="left"/>
      <w:pPr>
        <w:ind w:left="7549" w:hanging="341"/>
      </w:pPr>
      <w:rPr>
        <w:rFonts w:hint="default"/>
        <w:lang w:val="pl-PL" w:eastAsia="en-US" w:bidi="ar-SA"/>
      </w:rPr>
    </w:lvl>
  </w:abstractNum>
  <w:abstractNum w:abstractNumId="18" w15:restartNumberingAfterBreak="0">
    <w:nsid w:val="23204082"/>
    <w:multiLevelType w:val="hybridMultilevel"/>
    <w:tmpl w:val="E13422C2"/>
    <w:lvl w:ilvl="0" w:tplc="CB005076">
      <w:start w:val="1"/>
      <w:numFmt w:val="decimal"/>
      <w:lvlText w:val="%1."/>
      <w:lvlJc w:val="left"/>
      <w:pPr>
        <w:ind w:left="116" w:hanging="380"/>
      </w:pPr>
      <w:rPr>
        <w:rFonts w:ascii="Times New Roman" w:eastAsia="Times New Roman" w:hAnsi="Times New Roman" w:cs="Times New Roman" w:hint="default"/>
        <w:b w:val="0"/>
        <w:spacing w:val="-5"/>
        <w:w w:val="100"/>
        <w:sz w:val="24"/>
        <w:szCs w:val="24"/>
        <w:lang w:val="pl-PL" w:eastAsia="en-US" w:bidi="ar-SA"/>
      </w:rPr>
    </w:lvl>
    <w:lvl w:ilvl="1" w:tplc="C8E483CA">
      <w:numFmt w:val="bullet"/>
      <w:lvlText w:val="•"/>
      <w:lvlJc w:val="left"/>
      <w:pPr>
        <w:ind w:left="1048" w:hanging="380"/>
      </w:pPr>
      <w:rPr>
        <w:rFonts w:hint="default"/>
        <w:lang w:val="pl-PL" w:eastAsia="en-US" w:bidi="ar-SA"/>
      </w:rPr>
    </w:lvl>
    <w:lvl w:ilvl="2" w:tplc="5E265398">
      <w:numFmt w:val="bullet"/>
      <w:lvlText w:val="•"/>
      <w:lvlJc w:val="left"/>
      <w:pPr>
        <w:ind w:left="1977" w:hanging="380"/>
      </w:pPr>
      <w:rPr>
        <w:rFonts w:hint="default"/>
        <w:lang w:val="pl-PL" w:eastAsia="en-US" w:bidi="ar-SA"/>
      </w:rPr>
    </w:lvl>
    <w:lvl w:ilvl="3" w:tplc="436E4544">
      <w:numFmt w:val="bullet"/>
      <w:lvlText w:val="•"/>
      <w:lvlJc w:val="left"/>
      <w:pPr>
        <w:ind w:left="2905" w:hanging="380"/>
      </w:pPr>
      <w:rPr>
        <w:rFonts w:hint="default"/>
        <w:lang w:val="pl-PL" w:eastAsia="en-US" w:bidi="ar-SA"/>
      </w:rPr>
    </w:lvl>
    <w:lvl w:ilvl="4" w:tplc="AF0CFD08">
      <w:numFmt w:val="bullet"/>
      <w:lvlText w:val="•"/>
      <w:lvlJc w:val="left"/>
      <w:pPr>
        <w:ind w:left="3834" w:hanging="380"/>
      </w:pPr>
      <w:rPr>
        <w:rFonts w:hint="default"/>
        <w:lang w:val="pl-PL" w:eastAsia="en-US" w:bidi="ar-SA"/>
      </w:rPr>
    </w:lvl>
    <w:lvl w:ilvl="5" w:tplc="E362AEFC">
      <w:numFmt w:val="bullet"/>
      <w:lvlText w:val="•"/>
      <w:lvlJc w:val="left"/>
      <w:pPr>
        <w:ind w:left="4763" w:hanging="380"/>
      </w:pPr>
      <w:rPr>
        <w:rFonts w:hint="default"/>
        <w:lang w:val="pl-PL" w:eastAsia="en-US" w:bidi="ar-SA"/>
      </w:rPr>
    </w:lvl>
    <w:lvl w:ilvl="6" w:tplc="949A66FE">
      <w:numFmt w:val="bullet"/>
      <w:lvlText w:val="•"/>
      <w:lvlJc w:val="left"/>
      <w:pPr>
        <w:ind w:left="5691" w:hanging="380"/>
      </w:pPr>
      <w:rPr>
        <w:rFonts w:hint="default"/>
        <w:lang w:val="pl-PL" w:eastAsia="en-US" w:bidi="ar-SA"/>
      </w:rPr>
    </w:lvl>
    <w:lvl w:ilvl="7" w:tplc="91C820C8">
      <w:numFmt w:val="bullet"/>
      <w:lvlText w:val="•"/>
      <w:lvlJc w:val="left"/>
      <w:pPr>
        <w:ind w:left="6620" w:hanging="380"/>
      </w:pPr>
      <w:rPr>
        <w:rFonts w:hint="default"/>
        <w:lang w:val="pl-PL" w:eastAsia="en-US" w:bidi="ar-SA"/>
      </w:rPr>
    </w:lvl>
    <w:lvl w:ilvl="8" w:tplc="1A78D2F4">
      <w:numFmt w:val="bullet"/>
      <w:lvlText w:val="•"/>
      <w:lvlJc w:val="left"/>
      <w:pPr>
        <w:ind w:left="7549" w:hanging="380"/>
      </w:pPr>
      <w:rPr>
        <w:rFonts w:hint="default"/>
        <w:lang w:val="pl-PL" w:eastAsia="en-US" w:bidi="ar-SA"/>
      </w:rPr>
    </w:lvl>
  </w:abstractNum>
  <w:abstractNum w:abstractNumId="19" w15:restartNumberingAfterBreak="0">
    <w:nsid w:val="2A037679"/>
    <w:multiLevelType w:val="hybridMultilevel"/>
    <w:tmpl w:val="B392989A"/>
    <w:lvl w:ilvl="0" w:tplc="CFBE4CA4">
      <w:start w:val="1"/>
      <w:numFmt w:val="decimal"/>
      <w:lvlText w:val="%1)"/>
      <w:lvlJc w:val="left"/>
      <w:pPr>
        <w:ind w:left="116" w:hanging="272"/>
      </w:pPr>
      <w:rPr>
        <w:rFonts w:ascii="Times New Roman" w:eastAsia="Times New Roman" w:hAnsi="Times New Roman" w:cs="Times New Roman" w:hint="default"/>
        <w:w w:val="100"/>
        <w:sz w:val="24"/>
        <w:szCs w:val="24"/>
        <w:lang w:val="pl-PL" w:eastAsia="en-US" w:bidi="ar-SA"/>
      </w:rPr>
    </w:lvl>
    <w:lvl w:ilvl="1" w:tplc="7E18E8B2">
      <w:numFmt w:val="bullet"/>
      <w:lvlText w:val="•"/>
      <w:lvlJc w:val="left"/>
      <w:pPr>
        <w:ind w:left="1048" w:hanging="272"/>
      </w:pPr>
      <w:rPr>
        <w:rFonts w:hint="default"/>
        <w:lang w:val="pl-PL" w:eastAsia="en-US" w:bidi="ar-SA"/>
      </w:rPr>
    </w:lvl>
    <w:lvl w:ilvl="2" w:tplc="B9E29E2C">
      <w:numFmt w:val="bullet"/>
      <w:lvlText w:val="•"/>
      <w:lvlJc w:val="left"/>
      <w:pPr>
        <w:ind w:left="1977" w:hanging="272"/>
      </w:pPr>
      <w:rPr>
        <w:rFonts w:hint="default"/>
        <w:lang w:val="pl-PL" w:eastAsia="en-US" w:bidi="ar-SA"/>
      </w:rPr>
    </w:lvl>
    <w:lvl w:ilvl="3" w:tplc="72E65318">
      <w:numFmt w:val="bullet"/>
      <w:lvlText w:val="•"/>
      <w:lvlJc w:val="left"/>
      <w:pPr>
        <w:ind w:left="2905" w:hanging="272"/>
      </w:pPr>
      <w:rPr>
        <w:rFonts w:hint="default"/>
        <w:lang w:val="pl-PL" w:eastAsia="en-US" w:bidi="ar-SA"/>
      </w:rPr>
    </w:lvl>
    <w:lvl w:ilvl="4" w:tplc="1462674C">
      <w:numFmt w:val="bullet"/>
      <w:lvlText w:val="•"/>
      <w:lvlJc w:val="left"/>
      <w:pPr>
        <w:ind w:left="3834" w:hanging="272"/>
      </w:pPr>
      <w:rPr>
        <w:rFonts w:hint="default"/>
        <w:lang w:val="pl-PL" w:eastAsia="en-US" w:bidi="ar-SA"/>
      </w:rPr>
    </w:lvl>
    <w:lvl w:ilvl="5" w:tplc="521455B2">
      <w:numFmt w:val="bullet"/>
      <w:lvlText w:val="•"/>
      <w:lvlJc w:val="left"/>
      <w:pPr>
        <w:ind w:left="4763" w:hanging="272"/>
      </w:pPr>
      <w:rPr>
        <w:rFonts w:hint="default"/>
        <w:lang w:val="pl-PL" w:eastAsia="en-US" w:bidi="ar-SA"/>
      </w:rPr>
    </w:lvl>
    <w:lvl w:ilvl="6" w:tplc="FE62B57A">
      <w:numFmt w:val="bullet"/>
      <w:lvlText w:val="•"/>
      <w:lvlJc w:val="left"/>
      <w:pPr>
        <w:ind w:left="5691" w:hanging="272"/>
      </w:pPr>
      <w:rPr>
        <w:rFonts w:hint="default"/>
        <w:lang w:val="pl-PL" w:eastAsia="en-US" w:bidi="ar-SA"/>
      </w:rPr>
    </w:lvl>
    <w:lvl w:ilvl="7" w:tplc="78A00D30">
      <w:numFmt w:val="bullet"/>
      <w:lvlText w:val="•"/>
      <w:lvlJc w:val="left"/>
      <w:pPr>
        <w:ind w:left="6620" w:hanging="272"/>
      </w:pPr>
      <w:rPr>
        <w:rFonts w:hint="default"/>
        <w:lang w:val="pl-PL" w:eastAsia="en-US" w:bidi="ar-SA"/>
      </w:rPr>
    </w:lvl>
    <w:lvl w:ilvl="8" w:tplc="3962B31E">
      <w:numFmt w:val="bullet"/>
      <w:lvlText w:val="•"/>
      <w:lvlJc w:val="left"/>
      <w:pPr>
        <w:ind w:left="7549" w:hanging="272"/>
      </w:pPr>
      <w:rPr>
        <w:rFonts w:hint="default"/>
        <w:lang w:val="pl-PL" w:eastAsia="en-US" w:bidi="ar-SA"/>
      </w:rPr>
    </w:lvl>
  </w:abstractNum>
  <w:abstractNum w:abstractNumId="20" w15:restartNumberingAfterBreak="0">
    <w:nsid w:val="2C020D8B"/>
    <w:multiLevelType w:val="hybridMultilevel"/>
    <w:tmpl w:val="629EDD84"/>
    <w:lvl w:ilvl="0" w:tplc="BD9A6CEA">
      <w:start w:val="1"/>
      <w:numFmt w:val="lowerLetter"/>
      <w:lvlText w:val="%1)"/>
      <w:lvlJc w:val="left"/>
      <w:pPr>
        <w:ind w:left="116" w:hanging="245"/>
      </w:pPr>
      <w:rPr>
        <w:rFonts w:ascii="Times New Roman" w:eastAsia="Times New Roman" w:hAnsi="Times New Roman" w:cs="Times New Roman" w:hint="default"/>
        <w:w w:val="100"/>
        <w:sz w:val="24"/>
        <w:szCs w:val="24"/>
        <w:lang w:val="pl-PL" w:eastAsia="en-US" w:bidi="ar-SA"/>
      </w:rPr>
    </w:lvl>
    <w:lvl w:ilvl="1" w:tplc="C5C0DE60">
      <w:numFmt w:val="bullet"/>
      <w:lvlText w:val="•"/>
      <w:lvlJc w:val="left"/>
      <w:pPr>
        <w:ind w:left="1048" w:hanging="245"/>
      </w:pPr>
      <w:rPr>
        <w:rFonts w:hint="default"/>
        <w:lang w:val="pl-PL" w:eastAsia="en-US" w:bidi="ar-SA"/>
      </w:rPr>
    </w:lvl>
    <w:lvl w:ilvl="2" w:tplc="AB7063BC">
      <w:numFmt w:val="bullet"/>
      <w:lvlText w:val="•"/>
      <w:lvlJc w:val="left"/>
      <w:pPr>
        <w:ind w:left="1977" w:hanging="245"/>
      </w:pPr>
      <w:rPr>
        <w:rFonts w:hint="default"/>
        <w:lang w:val="pl-PL" w:eastAsia="en-US" w:bidi="ar-SA"/>
      </w:rPr>
    </w:lvl>
    <w:lvl w:ilvl="3" w:tplc="B34E274E">
      <w:numFmt w:val="bullet"/>
      <w:lvlText w:val="•"/>
      <w:lvlJc w:val="left"/>
      <w:pPr>
        <w:ind w:left="2905" w:hanging="245"/>
      </w:pPr>
      <w:rPr>
        <w:rFonts w:hint="default"/>
        <w:lang w:val="pl-PL" w:eastAsia="en-US" w:bidi="ar-SA"/>
      </w:rPr>
    </w:lvl>
    <w:lvl w:ilvl="4" w:tplc="1F66F04A">
      <w:numFmt w:val="bullet"/>
      <w:lvlText w:val="•"/>
      <w:lvlJc w:val="left"/>
      <w:pPr>
        <w:ind w:left="3834" w:hanging="245"/>
      </w:pPr>
      <w:rPr>
        <w:rFonts w:hint="default"/>
        <w:lang w:val="pl-PL" w:eastAsia="en-US" w:bidi="ar-SA"/>
      </w:rPr>
    </w:lvl>
    <w:lvl w:ilvl="5" w:tplc="F7726E82">
      <w:numFmt w:val="bullet"/>
      <w:lvlText w:val="•"/>
      <w:lvlJc w:val="left"/>
      <w:pPr>
        <w:ind w:left="4763" w:hanging="245"/>
      </w:pPr>
      <w:rPr>
        <w:rFonts w:hint="default"/>
        <w:lang w:val="pl-PL" w:eastAsia="en-US" w:bidi="ar-SA"/>
      </w:rPr>
    </w:lvl>
    <w:lvl w:ilvl="6" w:tplc="1474FD94">
      <w:numFmt w:val="bullet"/>
      <w:lvlText w:val="•"/>
      <w:lvlJc w:val="left"/>
      <w:pPr>
        <w:ind w:left="5691" w:hanging="245"/>
      </w:pPr>
      <w:rPr>
        <w:rFonts w:hint="default"/>
        <w:lang w:val="pl-PL" w:eastAsia="en-US" w:bidi="ar-SA"/>
      </w:rPr>
    </w:lvl>
    <w:lvl w:ilvl="7" w:tplc="CC3CA07E">
      <w:numFmt w:val="bullet"/>
      <w:lvlText w:val="•"/>
      <w:lvlJc w:val="left"/>
      <w:pPr>
        <w:ind w:left="6620" w:hanging="245"/>
      </w:pPr>
      <w:rPr>
        <w:rFonts w:hint="default"/>
        <w:lang w:val="pl-PL" w:eastAsia="en-US" w:bidi="ar-SA"/>
      </w:rPr>
    </w:lvl>
    <w:lvl w:ilvl="8" w:tplc="8FFAEDA6">
      <w:numFmt w:val="bullet"/>
      <w:lvlText w:val="•"/>
      <w:lvlJc w:val="left"/>
      <w:pPr>
        <w:ind w:left="7549" w:hanging="245"/>
      </w:pPr>
      <w:rPr>
        <w:rFonts w:hint="default"/>
        <w:lang w:val="pl-PL" w:eastAsia="en-US" w:bidi="ar-SA"/>
      </w:rPr>
    </w:lvl>
  </w:abstractNum>
  <w:abstractNum w:abstractNumId="21" w15:restartNumberingAfterBreak="0">
    <w:nsid w:val="2D2943FD"/>
    <w:multiLevelType w:val="hybridMultilevel"/>
    <w:tmpl w:val="E520ADBC"/>
    <w:lvl w:ilvl="0" w:tplc="58B6D606">
      <w:start w:val="5"/>
      <w:numFmt w:val="decimal"/>
      <w:lvlText w:val="%1."/>
      <w:lvlJc w:val="left"/>
      <w:pPr>
        <w:ind w:left="91" w:hanging="240"/>
      </w:pPr>
      <w:rPr>
        <w:rFonts w:ascii="Times New Roman" w:eastAsia="Times New Roman" w:hAnsi="Times New Roman" w:cs="Times New Roman" w:hint="default"/>
        <w:spacing w:val="-8"/>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FF7CEC"/>
    <w:multiLevelType w:val="hybridMultilevel"/>
    <w:tmpl w:val="64F8D928"/>
    <w:lvl w:ilvl="0" w:tplc="5568E474">
      <w:start w:val="1"/>
      <w:numFmt w:val="decimal"/>
      <w:lvlText w:val="%1."/>
      <w:lvlJc w:val="left"/>
      <w:pPr>
        <w:ind w:left="116" w:hanging="296"/>
      </w:pPr>
      <w:rPr>
        <w:rFonts w:ascii="Times New Roman" w:eastAsia="Times New Roman" w:hAnsi="Times New Roman" w:cs="Times New Roman" w:hint="default"/>
        <w:spacing w:val="-17"/>
        <w:w w:val="100"/>
        <w:sz w:val="24"/>
        <w:szCs w:val="24"/>
        <w:lang w:val="pl-PL" w:eastAsia="en-US" w:bidi="ar-SA"/>
      </w:rPr>
    </w:lvl>
    <w:lvl w:ilvl="1" w:tplc="BD8AC904">
      <w:numFmt w:val="bullet"/>
      <w:lvlText w:val="•"/>
      <w:lvlJc w:val="left"/>
      <w:pPr>
        <w:ind w:left="1048" w:hanging="296"/>
      </w:pPr>
      <w:rPr>
        <w:rFonts w:hint="default"/>
        <w:lang w:val="pl-PL" w:eastAsia="en-US" w:bidi="ar-SA"/>
      </w:rPr>
    </w:lvl>
    <w:lvl w:ilvl="2" w:tplc="2F9016E8">
      <w:numFmt w:val="bullet"/>
      <w:lvlText w:val="•"/>
      <w:lvlJc w:val="left"/>
      <w:pPr>
        <w:ind w:left="1977" w:hanging="296"/>
      </w:pPr>
      <w:rPr>
        <w:rFonts w:hint="default"/>
        <w:lang w:val="pl-PL" w:eastAsia="en-US" w:bidi="ar-SA"/>
      </w:rPr>
    </w:lvl>
    <w:lvl w:ilvl="3" w:tplc="1152E2C4">
      <w:numFmt w:val="bullet"/>
      <w:lvlText w:val="•"/>
      <w:lvlJc w:val="left"/>
      <w:pPr>
        <w:ind w:left="2905" w:hanging="296"/>
      </w:pPr>
      <w:rPr>
        <w:rFonts w:hint="default"/>
        <w:lang w:val="pl-PL" w:eastAsia="en-US" w:bidi="ar-SA"/>
      </w:rPr>
    </w:lvl>
    <w:lvl w:ilvl="4" w:tplc="F440EBF2">
      <w:numFmt w:val="bullet"/>
      <w:lvlText w:val="•"/>
      <w:lvlJc w:val="left"/>
      <w:pPr>
        <w:ind w:left="3834" w:hanging="296"/>
      </w:pPr>
      <w:rPr>
        <w:rFonts w:hint="default"/>
        <w:lang w:val="pl-PL" w:eastAsia="en-US" w:bidi="ar-SA"/>
      </w:rPr>
    </w:lvl>
    <w:lvl w:ilvl="5" w:tplc="519A0A0C">
      <w:numFmt w:val="bullet"/>
      <w:lvlText w:val="•"/>
      <w:lvlJc w:val="left"/>
      <w:pPr>
        <w:ind w:left="4763" w:hanging="296"/>
      </w:pPr>
      <w:rPr>
        <w:rFonts w:hint="default"/>
        <w:lang w:val="pl-PL" w:eastAsia="en-US" w:bidi="ar-SA"/>
      </w:rPr>
    </w:lvl>
    <w:lvl w:ilvl="6" w:tplc="F1CE0D3C">
      <w:numFmt w:val="bullet"/>
      <w:lvlText w:val="•"/>
      <w:lvlJc w:val="left"/>
      <w:pPr>
        <w:ind w:left="5691" w:hanging="296"/>
      </w:pPr>
      <w:rPr>
        <w:rFonts w:hint="default"/>
        <w:lang w:val="pl-PL" w:eastAsia="en-US" w:bidi="ar-SA"/>
      </w:rPr>
    </w:lvl>
    <w:lvl w:ilvl="7" w:tplc="375ACA12">
      <w:numFmt w:val="bullet"/>
      <w:lvlText w:val="•"/>
      <w:lvlJc w:val="left"/>
      <w:pPr>
        <w:ind w:left="6620" w:hanging="296"/>
      </w:pPr>
      <w:rPr>
        <w:rFonts w:hint="default"/>
        <w:lang w:val="pl-PL" w:eastAsia="en-US" w:bidi="ar-SA"/>
      </w:rPr>
    </w:lvl>
    <w:lvl w:ilvl="8" w:tplc="96B2A5CC">
      <w:numFmt w:val="bullet"/>
      <w:lvlText w:val="•"/>
      <w:lvlJc w:val="left"/>
      <w:pPr>
        <w:ind w:left="7549" w:hanging="296"/>
      </w:pPr>
      <w:rPr>
        <w:rFonts w:hint="default"/>
        <w:lang w:val="pl-PL" w:eastAsia="en-US" w:bidi="ar-SA"/>
      </w:rPr>
    </w:lvl>
  </w:abstractNum>
  <w:abstractNum w:abstractNumId="23" w15:restartNumberingAfterBreak="0">
    <w:nsid w:val="30F32914"/>
    <w:multiLevelType w:val="hybridMultilevel"/>
    <w:tmpl w:val="563CCA98"/>
    <w:lvl w:ilvl="0" w:tplc="B8148B48">
      <w:numFmt w:val="bullet"/>
      <w:lvlText w:val="-"/>
      <w:lvlJc w:val="left"/>
      <w:pPr>
        <w:ind w:left="116" w:hanging="140"/>
      </w:pPr>
      <w:rPr>
        <w:rFonts w:ascii="Times New Roman" w:eastAsia="Times New Roman" w:hAnsi="Times New Roman" w:cs="Times New Roman" w:hint="default"/>
        <w:spacing w:val="-8"/>
        <w:w w:val="100"/>
        <w:sz w:val="24"/>
        <w:szCs w:val="24"/>
        <w:lang w:val="pl-PL" w:eastAsia="en-US" w:bidi="ar-SA"/>
      </w:rPr>
    </w:lvl>
    <w:lvl w:ilvl="1" w:tplc="AF02961A">
      <w:numFmt w:val="bullet"/>
      <w:lvlText w:val="•"/>
      <w:lvlJc w:val="left"/>
      <w:pPr>
        <w:ind w:left="1048" w:hanging="140"/>
      </w:pPr>
      <w:rPr>
        <w:rFonts w:hint="default"/>
        <w:lang w:val="pl-PL" w:eastAsia="en-US" w:bidi="ar-SA"/>
      </w:rPr>
    </w:lvl>
    <w:lvl w:ilvl="2" w:tplc="EB8AAEBA">
      <w:numFmt w:val="bullet"/>
      <w:lvlText w:val="•"/>
      <w:lvlJc w:val="left"/>
      <w:pPr>
        <w:ind w:left="1977" w:hanging="140"/>
      </w:pPr>
      <w:rPr>
        <w:rFonts w:hint="default"/>
        <w:lang w:val="pl-PL" w:eastAsia="en-US" w:bidi="ar-SA"/>
      </w:rPr>
    </w:lvl>
    <w:lvl w:ilvl="3" w:tplc="AB7AE93E">
      <w:numFmt w:val="bullet"/>
      <w:lvlText w:val="•"/>
      <w:lvlJc w:val="left"/>
      <w:pPr>
        <w:ind w:left="2905" w:hanging="140"/>
      </w:pPr>
      <w:rPr>
        <w:rFonts w:hint="default"/>
        <w:lang w:val="pl-PL" w:eastAsia="en-US" w:bidi="ar-SA"/>
      </w:rPr>
    </w:lvl>
    <w:lvl w:ilvl="4" w:tplc="74623DFE">
      <w:numFmt w:val="bullet"/>
      <w:lvlText w:val="•"/>
      <w:lvlJc w:val="left"/>
      <w:pPr>
        <w:ind w:left="3834" w:hanging="140"/>
      </w:pPr>
      <w:rPr>
        <w:rFonts w:hint="default"/>
        <w:lang w:val="pl-PL" w:eastAsia="en-US" w:bidi="ar-SA"/>
      </w:rPr>
    </w:lvl>
    <w:lvl w:ilvl="5" w:tplc="9036ED4E">
      <w:numFmt w:val="bullet"/>
      <w:lvlText w:val="•"/>
      <w:lvlJc w:val="left"/>
      <w:pPr>
        <w:ind w:left="4763" w:hanging="140"/>
      </w:pPr>
      <w:rPr>
        <w:rFonts w:hint="default"/>
        <w:lang w:val="pl-PL" w:eastAsia="en-US" w:bidi="ar-SA"/>
      </w:rPr>
    </w:lvl>
    <w:lvl w:ilvl="6" w:tplc="662C0928">
      <w:numFmt w:val="bullet"/>
      <w:lvlText w:val="•"/>
      <w:lvlJc w:val="left"/>
      <w:pPr>
        <w:ind w:left="5691" w:hanging="140"/>
      </w:pPr>
      <w:rPr>
        <w:rFonts w:hint="default"/>
        <w:lang w:val="pl-PL" w:eastAsia="en-US" w:bidi="ar-SA"/>
      </w:rPr>
    </w:lvl>
    <w:lvl w:ilvl="7" w:tplc="974002D8">
      <w:numFmt w:val="bullet"/>
      <w:lvlText w:val="•"/>
      <w:lvlJc w:val="left"/>
      <w:pPr>
        <w:ind w:left="6620" w:hanging="140"/>
      </w:pPr>
      <w:rPr>
        <w:rFonts w:hint="default"/>
        <w:lang w:val="pl-PL" w:eastAsia="en-US" w:bidi="ar-SA"/>
      </w:rPr>
    </w:lvl>
    <w:lvl w:ilvl="8" w:tplc="7164829C">
      <w:numFmt w:val="bullet"/>
      <w:lvlText w:val="•"/>
      <w:lvlJc w:val="left"/>
      <w:pPr>
        <w:ind w:left="7549" w:hanging="140"/>
      </w:pPr>
      <w:rPr>
        <w:rFonts w:hint="default"/>
        <w:lang w:val="pl-PL" w:eastAsia="en-US" w:bidi="ar-SA"/>
      </w:rPr>
    </w:lvl>
  </w:abstractNum>
  <w:abstractNum w:abstractNumId="24" w15:restartNumberingAfterBreak="0">
    <w:nsid w:val="31FB14DC"/>
    <w:multiLevelType w:val="hybridMultilevel"/>
    <w:tmpl w:val="43C89F82"/>
    <w:lvl w:ilvl="0" w:tplc="AE30DDF6">
      <w:start w:val="1"/>
      <w:numFmt w:val="decimal"/>
      <w:lvlText w:val="%1."/>
      <w:lvlJc w:val="left"/>
      <w:pPr>
        <w:ind w:left="876" w:hanging="360"/>
      </w:pPr>
      <w:rPr>
        <w:rFonts w:ascii="Times New Roman" w:eastAsia="Arial" w:hAnsi="Times New Roman" w:cs="Times New Roman" w:hint="default"/>
        <w:b w:val="0"/>
        <w:bCs w:val="0"/>
        <w:i w:val="0"/>
        <w:iCs w:val="0"/>
        <w:spacing w:val="-1"/>
        <w:w w:val="99"/>
        <w:sz w:val="24"/>
        <w:szCs w:val="24"/>
        <w:lang w:val="pl-PL" w:eastAsia="en-US" w:bidi="ar-SA"/>
      </w:rPr>
    </w:lvl>
    <w:lvl w:ilvl="1" w:tplc="D388B886">
      <w:start w:val="1"/>
      <w:numFmt w:val="decimal"/>
      <w:lvlText w:val="%2)"/>
      <w:lvlJc w:val="left"/>
      <w:pPr>
        <w:ind w:left="1236" w:hanging="360"/>
      </w:pPr>
      <w:rPr>
        <w:rFonts w:ascii="Times New Roman" w:eastAsia="Arial" w:hAnsi="Times New Roman" w:cs="Times New Roman" w:hint="default"/>
        <w:b w:val="0"/>
        <w:bCs w:val="0"/>
        <w:i w:val="0"/>
        <w:iCs w:val="0"/>
        <w:spacing w:val="-1"/>
        <w:w w:val="99"/>
        <w:sz w:val="24"/>
        <w:szCs w:val="24"/>
        <w:lang w:val="pl-PL" w:eastAsia="en-US" w:bidi="ar-SA"/>
      </w:rPr>
    </w:lvl>
    <w:lvl w:ilvl="2" w:tplc="B348847E">
      <w:numFmt w:val="bullet"/>
      <w:lvlText w:val="•"/>
      <w:lvlJc w:val="left"/>
      <w:pPr>
        <w:ind w:left="1400" w:hanging="360"/>
      </w:pPr>
      <w:rPr>
        <w:rFonts w:hint="default"/>
        <w:lang w:val="pl-PL" w:eastAsia="en-US" w:bidi="ar-SA"/>
      </w:rPr>
    </w:lvl>
    <w:lvl w:ilvl="3" w:tplc="39C0F40A">
      <w:numFmt w:val="bullet"/>
      <w:lvlText w:val="•"/>
      <w:lvlJc w:val="left"/>
      <w:pPr>
        <w:ind w:left="2488" w:hanging="360"/>
      </w:pPr>
      <w:rPr>
        <w:rFonts w:hint="default"/>
        <w:lang w:val="pl-PL" w:eastAsia="en-US" w:bidi="ar-SA"/>
      </w:rPr>
    </w:lvl>
    <w:lvl w:ilvl="4" w:tplc="DAC2BFAA">
      <w:numFmt w:val="bullet"/>
      <w:lvlText w:val="•"/>
      <w:lvlJc w:val="left"/>
      <w:pPr>
        <w:ind w:left="3577" w:hanging="360"/>
      </w:pPr>
      <w:rPr>
        <w:rFonts w:hint="default"/>
        <w:lang w:val="pl-PL" w:eastAsia="en-US" w:bidi="ar-SA"/>
      </w:rPr>
    </w:lvl>
    <w:lvl w:ilvl="5" w:tplc="8F36A772">
      <w:numFmt w:val="bullet"/>
      <w:lvlText w:val="•"/>
      <w:lvlJc w:val="left"/>
      <w:pPr>
        <w:ind w:left="4666" w:hanging="360"/>
      </w:pPr>
      <w:rPr>
        <w:rFonts w:hint="default"/>
        <w:lang w:val="pl-PL" w:eastAsia="en-US" w:bidi="ar-SA"/>
      </w:rPr>
    </w:lvl>
    <w:lvl w:ilvl="6" w:tplc="73E6D8C0">
      <w:numFmt w:val="bullet"/>
      <w:lvlText w:val="•"/>
      <w:lvlJc w:val="left"/>
      <w:pPr>
        <w:ind w:left="5755" w:hanging="360"/>
      </w:pPr>
      <w:rPr>
        <w:rFonts w:hint="default"/>
        <w:lang w:val="pl-PL" w:eastAsia="en-US" w:bidi="ar-SA"/>
      </w:rPr>
    </w:lvl>
    <w:lvl w:ilvl="7" w:tplc="EF88F106">
      <w:numFmt w:val="bullet"/>
      <w:lvlText w:val="•"/>
      <w:lvlJc w:val="left"/>
      <w:pPr>
        <w:ind w:left="6844" w:hanging="360"/>
      </w:pPr>
      <w:rPr>
        <w:rFonts w:hint="default"/>
        <w:lang w:val="pl-PL" w:eastAsia="en-US" w:bidi="ar-SA"/>
      </w:rPr>
    </w:lvl>
    <w:lvl w:ilvl="8" w:tplc="379CA2F4">
      <w:numFmt w:val="bullet"/>
      <w:lvlText w:val="•"/>
      <w:lvlJc w:val="left"/>
      <w:pPr>
        <w:ind w:left="7933" w:hanging="360"/>
      </w:pPr>
      <w:rPr>
        <w:rFonts w:hint="default"/>
        <w:lang w:val="pl-PL" w:eastAsia="en-US" w:bidi="ar-SA"/>
      </w:rPr>
    </w:lvl>
  </w:abstractNum>
  <w:abstractNum w:abstractNumId="25" w15:restartNumberingAfterBreak="0">
    <w:nsid w:val="339C3217"/>
    <w:multiLevelType w:val="hybridMultilevel"/>
    <w:tmpl w:val="BE10F62A"/>
    <w:lvl w:ilvl="0" w:tplc="682E4986">
      <w:start w:val="3"/>
      <w:numFmt w:val="decimal"/>
      <w:lvlText w:val="%1."/>
      <w:lvlJc w:val="left"/>
      <w:pPr>
        <w:ind w:left="116" w:hanging="181"/>
      </w:pPr>
      <w:rPr>
        <w:rFonts w:ascii="Times New Roman" w:eastAsia="Times New Roman" w:hAnsi="Times New Roman" w:cs="Times New Roman" w:hint="default"/>
        <w:spacing w:val="-17"/>
        <w:w w:val="100"/>
        <w:sz w:val="22"/>
        <w:szCs w:val="22"/>
        <w:lang w:val="pl-PL" w:eastAsia="en-US" w:bidi="ar-SA"/>
      </w:rPr>
    </w:lvl>
    <w:lvl w:ilvl="1" w:tplc="E86C3EF2">
      <w:numFmt w:val="bullet"/>
      <w:lvlText w:val="•"/>
      <w:lvlJc w:val="left"/>
      <w:pPr>
        <w:ind w:left="1048" w:hanging="181"/>
      </w:pPr>
      <w:rPr>
        <w:rFonts w:hint="default"/>
        <w:lang w:val="pl-PL" w:eastAsia="en-US" w:bidi="ar-SA"/>
      </w:rPr>
    </w:lvl>
    <w:lvl w:ilvl="2" w:tplc="33A6CB80">
      <w:numFmt w:val="bullet"/>
      <w:lvlText w:val="•"/>
      <w:lvlJc w:val="left"/>
      <w:pPr>
        <w:ind w:left="1977" w:hanging="181"/>
      </w:pPr>
      <w:rPr>
        <w:rFonts w:hint="default"/>
        <w:lang w:val="pl-PL" w:eastAsia="en-US" w:bidi="ar-SA"/>
      </w:rPr>
    </w:lvl>
    <w:lvl w:ilvl="3" w:tplc="81681C5C">
      <w:numFmt w:val="bullet"/>
      <w:lvlText w:val="•"/>
      <w:lvlJc w:val="left"/>
      <w:pPr>
        <w:ind w:left="2905" w:hanging="181"/>
      </w:pPr>
      <w:rPr>
        <w:rFonts w:hint="default"/>
        <w:lang w:val="pl-PL" w:eastAsia="en-US" w:bidi="ar-SA"/>
      </w:rPr>
    </w:lvl>
    <w:lvl w:ilvl="4" w:tplc="5110524C">
      <w:numFmt w:val="bullet"/>
      <w:lvlText w:val="•"/>
      <w:lvlJc w:val="left"/>
      <w:pPr>
        <w:ind w:left="3834" w:hanging="181"/>
      </w:pPr>
      <w:rPr>
        <w:rFonts w:hint="default"/>
        <w:lang w:val="pl-PL" w:eastAsia="en-US" w:bidi="ar-SA"/>
      </w:rPr>
    </w:lvl>
    <w:lvl w:ilvl="5" w:tplc="A16E6E62">
      <w:numFmt w:val="bullet"/>
      <w:lvlText w:val="•"/>
      <w:lvlJc w:val="left"/>
      <w:pPr>
        <w:ind w:left="4763" w:hanging="181"/>
      </w:pPr>
      <w:rPr>
        <w:rFonts w:hint="default"/>
        <w:lang w:val="pl-PL" w:eastAsia="en-US" w:bidi="ar-SA"/>
      </w:rPr>
    </w:lvl>
    <w:lvl w:ilvl="6" w:tplc="1B061AF2">
      <w:numFmt w:val="bullet"/>
      <w:lvlText w:val="•"/>
      <w:lvlJc w:val="left"/>
      <w:pPr>
        <w:ind w:left="5691" w:hanging="181"/>
      </w:pPr>
      <w:rPr>
        <w:rFonts w:hint="default"/>
        <w:lang w:val="pl-PL" w:eastAsia="en-US" w:bidi="ar-SA"/>
      </w:rPr>
    </w:lvl>
    <w:lvl w:ilvl="7" w:tplc="404AC9F0">
      <w:numFmt w:val="bullet"/>
      <w:lvlText w:val="•"/>
      <w:lvlJc w:val="left"/>
      <w:pPr>
        <w:ind w:left="6620" w:hanging="181"/>
      </w:pPr>
      <w:rPr>
        <w:rFonts w:hint="default"/>
        <w:lang w:val="pl-PL" w:eastAsia="en-US" w:bidi="ar-SA"/>
      </w:rPr>
    </w:lvl>
    <w:lvl w:ilvl="8" w:tplc="A000A6FC">
      <w:numFmt w:val="bullet"/>
      <w:lvlText w:val="•"/>
      <w:lvlJc w:val="left"/>
      <w:pPr>
        <w:ind w:left="7549" w:hanging="181"/>
      </w:pPr>
      <w:rPr>
        <w:rFonts w:hint="default"/>
        <w:lang w:val="pl-PL" w:eastAsia="en-US" w:bidi="ar-SA"/>
      </w:rPr>
    </w:lvl>
  </w:abstractNum>
  <w:abstractNum w:abstractNumId="26" w15:restartNumberingAfterBreak="0">
    <w:nsid w:val="34AA1E94"/>
    <w:multiLevelType w:val="hybridMultilevel"/>
    <w:tmpl w:val="AF18CBCE"/>
    <w:lvl w:ilvl="0" w:tplc="2C32EBB6">
      <w:start w:val="1"/>
      <w:numFmt w:val="decimal"/>
      <w:lvlText w:val="%1)"/>
      <w:lvlJc w:val="left"/>
      <w:pPr>
        <w:ind w:left="116" w:hanging="270"/>
      </w:pPr>
      <w:rPr>
        <w:rFonts w:ascii="Times New Roman" w:eastAsia="Times New Roman" w:hAnsi="Times New Roman" w:cs="Times New Roman" w:hint="default"/>
        <w:w w:val="100"/>
        <w:sz w:val="24"/>
        <w:szCs w:val="24"/>
        <w:lang w:val="pl-PL" w:eastAsia="en-US" w:bidi="ar-SA"/>
      </w:rPr>
    </w:lvl>
    <w:lvl w:ilvl="1" w:tplc="415CE6AE">
      <w:numFmt w:val="bullet"/>
      <w:lvlText w:val="•"/>
      <w:lvlJc w:val="left"/>
      <w:pPr>
        <w:ind w:left="1048" w:hanging="270"/>
      </w:pPr>
      <w:rPr>
        <w:rFonts w:hint="default"/>
        <w:lang w:val="pl-PL" w:eastAsia="en-US" w:bidi="ar-SA"/>
      </w:rPr>
    </w:lvl>
    <w:lvl w:ilvl="2" w:tplc="566AAB74">
      <w:numFmt w:val="bullet"/>
      <w:lvlText w:val="•"/>
      <w:lvlJc w:val="left"/>
      <w:pPr>
        <w:ind w:left="1977" w:hanging="270"/>
      </w:pPr>
      <w:rPr>
        <w:rFonts w:hint="default"/>
        <w:lang w:val="pl-PL" w:eastAsia="en-US" w:bidi="ar-SA"/>
      </w:rPr>
    </w:lvl>
    <w:lvl w:ilvl="3" w:tplc="32E84C6A">
      <w:numFmt w:val="bullet"/>
      <w:lvlText w:val="•"/>
      <w:lvlJc w:val="left"/>
      <w:pPr>
        <w:ind w:left="2905" w:hanging="270"/>
      </w:pPr>
      <w:rPr>
        <w:rFonts w:hint="default"/>
        <w:lang w:val="pl-PL" w:eastAsia="en-US" w:bidi="ar-SA"/>
      </w:rPr>
    </w:lvl>
    <w:lvl w:ilvl="4" w:tplc="DF5EBAB8">
      <w:numFmt w:val="bullet"/>
      <w:lvlText w:val="•"/>
      <w:lvlJc w:val="left"/>
      <w:pPr>
        <w:ind w:left="3834" w:hanging="270"/>
      </w:pPr>
      <w:rPr>
        <w:rFonts w:hint="default"/>
        <w:lang w:val="pl-PL" w:eastAsia="en-US" w:bidi="ar-SA"/>
      </w:rPr>
    </w:lvl>
    <w:lvl w:ilvl="5" w:tplc="B6D6C612">
      <w:numFmt w:val="bullet"/>
      <w:lvlText w:val="•"/>
      <w:lvlJc w:val="left"/>
      <w:pPr>
        <w:ind w:left="4763" w:hanging="270"/>
      </w:pPr>
      <w:rPr>
        <w:rFonts w:hint="default"/>
        <w:lang w:val="pl-PL" w:eastAsia="en-US" w:bidi="ar-SA"/>
      </w:rPr>
    </w:lvl>
    <w:lvl w:ilvl="6" w:tplc="39B2DEBE">
      <w:numFmt w:val="bullet"/>
      <w:lvlText w:val="•"/>
      <w:lvlJc w:val="left"/>
      <w:pPr>
        <w:ind w:left="5691" w:hanging="270"/>
      </w:pPr>
      <w:rPr>
        <w:rFonts w:hint="default"/>
        <w:lang w:val="pl-PL" w:eastAsia="en-US" w:bidi="ar-SA"/>
      </w:rPr>
    </w:lvl>
    <w:lvl w:ilvl="7" w:tplc="97FC1346">
      <w:numFmt w:val="bullet"/>
      <w:lvlText w:val="•"/>
      <w:lvlJc w:val="left"/>
      <w:pPr>
        <w:ind w:left="6620" w:hanging="270"/>
      </w:pPr>
      <w:rPr>
        <w:rFonts w:hint="default"/>
        <w:lang w:val="pl-PL" w:eastAsia="en-US" w:bidi="ar-SA"/>
      </w:rPr>
    </w:lvl>
    <w:lvl w:ilvl="8" w:tplc="CB5AB99C">
      <w:numFmt w:val="bullet"/>
      <w:lvlText w:val="•"/>
      <w:lvlJc w:val="left"/>
      <w:pPr>
        <w:ind w:left="7549" w:hanging="270"/>
      </w:pPr>
      <w:rPr>
        <w:rFonts w:hint="default"/>
        <w:lang w:val="pl-PL" w:eastAsia="en-US" w:bidi="ar-SA"/>
      </w:rPr>
    </w:lvl>
  </w:abstractNum>
  <w:abstractNum w:abstractNumId="27" w15:restartNumberingAfterBreak="0">
    <w:nsid w:val="35275013"/>
    <w:multiLevelType w:val="hybridMultilevel"/>
    <w:tmpl w:val="6C404F00"/>
    <w:lvl w:ilvl="0" w:tplc="3E6C2A42">
      <w:start w:val="1"/>
      <w:numFmt w:val="decimal"/>
      <w:lvlText w:val="%1."/>
      <w:lvlJc w:val="left"/>
      <w:pPr>
        <w:ind w:left="116" w:hanging="353"/>
      </w:pPr>
      <w:rPr>
        <w:rFonts w:ascii="Times New Roman" w:eastAsia="Times New Roman" w:hAnsi="Times New Roman" w:cs="Times New Roman" w:hint="default"/>
        <w:spacing w:val="-18"/>
        <w:w w:val="100"/>
        <w:sz w:val="24"/>
        <w:szCs w:val="24"/>
        <w:lang w:val="pl-PL" w:eastAsia="en-US" w:bidi="ar-SA"/>
      </w:rPr>
    </w:lvl>
    <w:lvl w:ilvl="1" w:tplc="B0A68672">
      <w:numFmt w:val="bullet"/>
      <w:lvlText w:val="•"/>
      <w:lvlJc w:val="left"/>
      <w:pPr>
        <w:ind w:left="1048" w:hanging="353"/>
      </w:pPr>
      <w:rPr>
        <w:rFonts w:hint="default"/>
        <w:lang w:val="pl-PL" w:eastAsia="en-US" w:bidi="ar-SA"/>
      </w:rPr>
    </w:lvl>
    <w:lvl w:ilvl="2" w:tplc="4C9C9512">
      <w:numFmt w:val="bullet"/>
      <w:lvlText w:val="•"/>
      <w:lvlJc w:val="left"/>
      <w:pPr>
        <w:ind w:left="1977" w:hanging="353"/>
      </w:pPr>
      <w:rPr>
        <w:rFonts w:hint="default"/>
        <w:lang w:val="pl-PL" w:eastAsia="en-US" w:bidi="ar-SA"/>
      </w:rPr>
    </w:lvl>
    <w:lvl w:ilvl="3" w:tplc="4086B372">
      <w:numFmt w:val="bullet"/>
      <w:lvlText w:val="•"/>
      <w:lvlJc w:val="left"/>
      <w:pPr>
        <w:ind w:left="2905" w:hanging="353"/>
      </w:pPr>
      <w:rPr>
        <w:rFonts w:hint="default"/>
        <w:lang w:val="pl-PL" w:eastAsia="en-US" w:bidi="ar-SA"/>
      </w:rPr>
    </w:lvl>
    <w:lvl w:ilvl="4" w:tplc="B89EFF6A">
      <w:numFmt w:val="bullet"/>
      <w:lvlText w:val="•"/>
      <w:lvlJc w:val="left"/>
      <w:pPr>
        <w:ind w:left="3834" w:hanging="353"/>
      </w:pPr>
      <w:rPr>
        <w:rFonts w:hint="default"/>
        <w:lang w:val="pl-PL" w:eastAsia="en-US" w:bidi="ar-SA"/>
      </w:rPr>
    </w:lvl>
    <w:lvl w:ilvl="5" w:tplc="32B00B5C">
      <w:numFmt w:val="bullet"/>
      <w:lvlText w:val="•"/>
      <w:lvlJc w:val="left"/>
      <w:pPr>
        <w:ind w:left="4763" w:hanging="353"/>
      </w:pPr>
      <w:rPr>
        <w:rFonts w:hint="default"/>
        <w:lang w:val="pl-PL" w:eastAsia="en-US" w:bidi="ar-SA"/>
      </w:rPr>
    </w:lvl>
    <w:lvl w:ilvl="6" w:tplc="2892F338">
      <w:numFmt w:val="bullet"/>
      <w:lvlText w:val="•"/>
      <w:lvlJc w:val="left"/>
      <w:pPr>
        <w:ind w:left="5691" w:hanging="353"/>
      </w:pPr>
      <w:rPr>
        <w:rFonts w:hint="default"/>
        <w:lang w:val="pl-PL" w:eastAsia="en-US" w:bidi="ar-SA"/>
      </w:rPr>
    </w:lvl>
    <w:lvl w:ilvl="7" w:tplc="6ABC2698">
      <w:numFmt w:val="bullet"/>
      <w:lvlText w:val="•"/>
      <w:lvlJc w:val="left"/>
      <w:pPr>
        <w:ind w:left="6620" w:hanging="353"/>
      </w:pPr>
      <w:rPr>
        <w:rFonts w:hint="default"/>
        <w:lang w:val="pl-PL" w:eastAsia="en-US" w:bidi="ar-SA"/>
      </w:rPr>
    </w:lvl>
    <w:lvl w:ilvl="8" w:tplc="E4E84F2E">
      <w:numFmt w:val="bullet"/>
      <w:lvlText w:val="•"/>
      <w:lvlJc w:val="left"/>
      <w:pPr>
        <w:ind w:left="7549" w:hanging="353"/>
      </w:pPr>
      <w:rPr>
        <w:rFonts w:hint="default"/>
        <w:lang w:val="pl-PL" w:eastAsia="en-US" w:bidi="ar-SA"/>
      </w:rPr>
    </w:lvl>
  </w:abstractNum>
  <w:abstractNum w:abstractNumId="28" w15:restartNumberingAfterBreak="0">
    <w:nsid w:val="3A7E2431"/>
    <w:multiLevelType w:val="hybridMultilevel"/>
    <w:tmpl w:val="418617F0"/>
    <w:lvl w:ilvl="0" w:tplc="AED80AA8">
      <w:start w:val="1"/>
      <w:numFmt w:val="decimal"/>
      <w:lvlText w:val="%1)"/>
      <w:lvlJc w:val="left"/>
      <w:pPr>
        <w:ind w:left="116" w:hanging="296"/>
      </w:pPr>
      <w:rPr>
        <w:rFonts w:ascii="Times New Roman" w:eastAsia="Times New Roman" w:hAnsi="Times New Roman" w:cs="Times New Roman" w:hint="default"/>
        <w:spacing w:val="-29"/>
        <w:w w:val="100"/>
        <w:sz w:val="24"/>
        <w:szCs w:val="24"/>
        <w:lang w:val="pl-PL" w:eastAsia="en-US" w:bidi="ar-SA"/>
      </w:rPr>
    </w:lvl>
    <w:lvl w:ilvl="1" w:tplc="35CA0D52">
      <w:numFmt w:val="bullet"/>
      <w:lvlText w:val="•"/>
      <w:lvlJc w:val="left"/>
      <w:pPr>
        <w:ind w:left="1048" w:hanging="296"/>
      </w:pPr>
      <w:rPr>
        <w:rFonts w:hint="default"/>
        <w:lang w:val="pl-PL" w:eastAsia="en-US" w:bidi="ar-SA"/>
      </w:rPr>
    </w:lvl>
    <w:lvl w:ilvl="2" w:tplc="4F90BEF2">
      <w:numFmt w:val="bullet"/>
      <w:lvlText w:val="•"/>
      <w:lvlJc w:val="left"/>
      <w:pPr>
        <w:ind w:left="1977" w:hanging="296"/>
      </w:pPr>
      <w:rPr>
        <w:rFonts w:hint="default"/>
        <w:lang w:val="pl-PL" w:eastAsia="en-US" w:bidi="ar-SA"/>
      </w:rPr>
    </w:lvl>
    <w:lvl w:ilvl="3" w:tplc="D09468FE">
      <w:numFmt w:val="bullet"/>
      <w:lvlText w:val="•"/>
      <w:lvlJc w:val="left"/>
      <w:pPr>
        <w:ind w:left="2905" w:hanging="296"/>
      </w:pPr>
      <w:rPr>
        <w:rFonts w:hint="default"/>
        <w:lang w:val="pl-PL" w:eastAsia="en-US" w:bidi="ar-SA"/>
      </w:rPr>
    </w:lvl>
    <w:lvl w:ilvl="4" w:tplc="5C3015F2">
      <w:numFmt w:val="bullet"/>
      <w:lvlText w:val="•"/>
      <w:lvlJc w:val="left"/>
      <w:pPr>
        <w:ind w:left="3834" w:hanging="296"/>
      </w:pPr>
      <w:rPr>
        <w:rFonts w:hint="default"/>
        <w:lang w:val="pl-PL" w:eastAsia="en-US" w:bidi="ar-SA"/>
      </w:rPr>
    </w:lvl>
    <w:lvl w:ilvl="5" w:tplc="3DF8C210">
      <w:numFmt w:val="bullet"/>
      <w:lvlText w:val="•"/>
      <w:lvlJc w:val="left"/>
      <w:pPr>
        <w:ind w:left="4763" w:hanging="296"/>
      </w:pPr>
      <w:rPr>
        <w:rFonts w:hint="default"/>
        <w:lang w:val="pl-PL" w:eastAsia="en-US" w:bidi="ar-SA"/>
      </w:rPr>
    </w:lvl>
    <w:lvl w:ilvl="6" w:tplc="745084C2">
      <w:numFmt w:val="bullet"/>
      <w:lvlText w:val="•"/>
      <w:lvlJc w:val="left"/>
      <w:pPr>
        <w:ind w:left="5691" w:hanging="296"/>
      </w:pPr>
      <w:rPr>
        <w:rFonts w:hint="default"/>
        <w:lang w:val="pl-PL" w:eastAsia="en-US" w:bidi="ar-SA"/>
      </w:rPr>
    </w:lvl>
    <w:lvl w:ilvl="7" w:tplc="93B4EC58">
      <w:numFmt w:val="bullet"/>
      <w:lvlText w:val="•"/>
      <w:lvlJc w:val="left"/>
      <w:pPr>
        <w:ind w:left="6620" w:hanging="296"/>
      </w:pPr>
      <w:rPr>
        <w:rFonts w:hint="default"/>
        <w:lang w:val="pl-PL" w:eastAsia="en-US" w:bidi="ar-SA"/>
      </w:rPr>
    </w:lvl>
    <w:lvl w:ilvl="8" w:tplc="B26C848E">
      <w:numFmt w:val="bullet"/>
      <w:lvlText w:val="•"/>
      <w:lvlJc w:val="left"/>
      <w:pPr>
        <w:ind w:left="7549" w:hanging="296"/>
      </w:pPr>
      <w:rPr>
        <w:rFonts w:hint="default"/>
        <w:lang w:val="pl-PL" w:eastAsia="en-US" w:bidi="ar-SA"/>
      </w:rPr>
    </w:lvl>
  </w:abstractNum>
  <w:abstractNum w:abstractNumId="29" w15:restartNumberingAfterBreak="0">
    <w:nsid w:val="3C0A1CFA"/>
    <w:multiLevelType w:val="hybridMultilevel"/>
    <w:tmpl w:val="C53E82D0"/>
    <w:lvl w:ilvl="0" w:tplc="F416882E">
      <w:start w:val="10"/>
      <w:numFmt w:val="decimal"/>
      <w:lvlText w:val="%1."/>
      <w:lvlJc w:val="left"/>
      <w:pPr>
        <w:ind w:left="116" w:hanging="361"/>
      </w:pPr>
      <w:rPr>
        <w:rFonts w:ascii="Times New Roman" w:eastAsia="Times New Roman" w:hAnsi="Times New Roman" w:cs="Times New Roman" w:hint="default"/>
        <w:spacing w:val="-6"/>
        <w:w w:val="100"/>
        <w:sz w:val="24"/>
        <w:szCs w:val="24"/>
        <w:lang w:val="pl-PL" w:eastAsia="en-US" w:bidi="ar-SA"/>
      </w:rPr>
    </w:lvl>
    <w:lvl w:ilvl="1" w:tplc="B02C2568">
      <w:numFmt w:val="bullet"/>
      <w:lvlText w:val="•"/>
      <w:lvlJc w:val="left"/>
      <w:pPr>
        <w:ind w:left="1048" w:hanging="361"/>
      </w:pPr>
      <w:rPr>
        <w:rFonts w:hint="default"/>
        <w:lang w:val="pl-PL" w:eastAsia="en-US" w:bidi="ar-SA"/>
      </w:rPr>
    </w:lvl>
    <w:lvl w:ilvl="2" w:tplc="6F7ECF76">
      <w:numFmt w:val="bullet"/>
      <w:lvlText w:val="•"/>
      <w:lvlJc w:val="left"/>
      <w:pPr>
        <w:ind w:left="1977" w:hanging="361"/>
      </w:pPr>
      <w:rPr>
        <w:rFonts w:hint="default"/>
        <w:lang w:val="pl-PL" w:eastAsia="en-US" w:bidi="ar-SA"/>
      </w:rPr>
    </w:lvl>
    <w:lvl w:ilvl="3" w:tplc="92E4E086">
      <w:numFmt w:val="bullet"/>
      <w:lvlText w:val="•"/>
      <w:lvlJc w:val="left"/>
      <w:pPr>
        <w:ind w:left="2905" w:hanging="361"/>
      </w:pPr>
      <w:rPr>
        <w:rFonts w:hint="default"/>
        <w:lang w:val="pl-PL" w:eastAsia="en-US" w:bidi="ar-SA"/>
      </w:rPr>
    </w:lvl>
    <w:lvl w:ilvl="4" w:tplc="038EBF98">
      <w:numFmt w:val="bullet"/>
      <w:lvlText w:val="•"/>
      <w:lvlJc w:val="left"/>
      <w:pPr>
        <w:ind w:left="3834" w:hanging="361"/>
      </w:pPr>
      <w:rPr>
        <w:rFonts w:hint="default"/>
        <w:lang w:val="pl-PL" w:eastAsia="en-US" w:bidi="ar-SA"/>
      </w:rPr>
    </w:lvl>
    <w:lvl w:ilvl="5" w:tplc="A65EF03A">
      <w:numFmt w:val="bullet"/>
      <w:lvlText w:val="•"/>
      <w:lvlJc w:val="left"/>
      <w:pPr>
        <w:ind w:left="4763" w:hanging="361"/>
      </w:pPr>
      <w:rPr>
        <w:rFonts w:hint="default"/>
        <w:lang w:val="pl-PL" w:eastAsia="en-US" w:bidi="ar-SA"/>
      </w:rPr>
    </w:lvl>
    <w:lvl w:ilvl="6" w:tplc="803C1750">
      <w:numFmt w:val="bullet"/>
      <w:lvlText w:val="•"/>
      <w:lvlJc w:val="left"/>
      <w:pPr>
        <w:ind w:left="5691" w:hanging="361"/>
      </w:pPr>
      <w:rPr>
        <w:rFonts w:hint="default"/>
        <w:lang w:val="pl-PL" w:eastAsia="en-US" w:bidi="ar-SA"/>
      </w:rPr>
    </w:lvl>
    <w:lvl w:ilvl="7" w:tplc="D668D28C">
      <w:numFmt w:val="bullet"/>
      <w:lvlText w:val="•"/>
      <w:lvlJc w:val="left"/>
      <w:pPr>
        <w:ind w:left="6620" w:hanging="361"/>
      </w:pPr>
      <w:rPr>
        <w:rFonts w:hint="default"/>
        <w:lang w:val="pl-PL" w:eastAsia="en-US" w:bidi="ar-SA"/>
      </w:rPr>
    </w:lvl>
    <w:lvl w:ilvl="8" w:tplc="F3BE6292">
      <w:numFmt w:val="bullet"/>
      <w:lvlText w:val="•"/>
      <w:lvlJc w:val="left"/>
      <w:pPr>
        <w:ind w:left="7549" w:hanging="361"/>
      </w:pPr>
      <w:rPr>
        <w:rFonts w:hint="default"/>
        <w:lang w:val="pl-PL" w:eastAsia="en-US" w:bidi="ar-SA"/>
      </w:rPr>
    </w:lvl>
  </w:abstractNum>
  <w:abstractNum w:abstractNumId="30" w15:restartNumberingAfterBreak="0">
    <w:nsid w:val="40D30F82"/>
    <w:multiLevelType w:val="hybridMultilevel"/>
    <w:tmpl w:val="5D18DF2C"/>
    <w:lvl w:ilvl="0" w:tplc="3D5C6E7A">
      <w:start w:val="1"/>
      <w:numFmt w:val="decimal"/>
      <w:lvlText w:val="%1."/>
      <w:lvlJc w:val="left"/>
      <w:pPr>
        <w:ind w:left="116" w:hanging="281"/>
      </w:pPr>
      <w:rPr>
        <w:rFonts w:ascii="Times New Roman" w:eastAsia="Times New Roman" w:hAnsi="Times New Roman" w:cs="Times New Roman" w:hint="default"/>
        <w:spacing w:val="-29"/>
        <w:w w:val="100"/>
        <w:sz w:val="24"/>
        <w:szCs w:val="24"/>
        <w:lang w:val="pl-PL" w:eastAsia="en-US" w:bidi="ar-SA"/>
      </w:rPr>
    </w:lvl>
    <w:lvl w:ilvl="1" w:tplc="DB9A5DBC">
      <w:numFmt w:val="bullet"/>
      <w:lvlText w:val="•"/>
      <w:lvlJc w:val="left"/>
      <w:pPr>
        <w:ind w:left="1048" w:hanging="281"/>
      </w:pPr>
      <w:rPr>
        <w:rFonts w:hint="default"/>
        <w:lang w:val="pl-PL" w:eastAsia="en-US" w:bidi="ar-SA"/>
      </w:rPr>
    </w:lvl>
    <w:lvl w:ilvl="2" w:tplc="7AA0E424">
      <w:numFmt w:val="bullet"/>
      <w:lvlText w:val="•"/>
      <w:lvlJc w:val="left"/>
      <w:pPr>
        <w:ind w:left="1977" w:hanging="281"/>
      </w:pPr>
      <w:rPr>
        <w:rFonts w:hint="default"/>
        <w:lang w:val="pl-PL" w:eastAsia="en-US" w:bidi="ar-SA"/>
      </w:rPr>
    </w:lvl>
    <w:lvl w:ilvl="3" w:tplc="D61A3B38">
      <w:numFmt w:val="bullet"/>
      <w:lvlText w:val="•"/>
      <w:lvlJc w:val="left"/>
      <w:pPr>
        <w:ind w:left="2905" w:hanging="281"/>
      </w:pPr>
      <w:rPr>
        <w:rFonts w:hint="default"/>
        <w:lang w:val="pl-PL" w:eastAsia="en-US" w:bidi="ar-SA"/>
      </w:rPr>
    </w:lvl>
    <w:lvl w:ilvl="4" w:tplc="61F2EEEC">
      <w:numFmt w:val="bullet"/>
      <w:lvlText w:val="•"/>
      <w:lvlJc w:val="left"/>
      <w:pPr>
        <w:ind w:left="3834" w:hanging="281"/>
      </w:pPr>
      <w:rPr>
        <w:rFonts w:hint="default"/>
        <w:lang w:val="pl-PL" w:eastAsia="en-US" w:bidi="ar-SA"/>
      </w:rPr>
    </w:lvl>
    <w:lvl w:ilvl="5" w:tplc="6C0C7C4A">
      <w:numFmt w:val="bullet"/>
      <w:lvlText w:val="•"/>
      <w:lvlJc w:val="left"/>
      <w:pPr>
        <w:ind w:left="4763" w:hanging="281"/>
      </w:pPr>
      <w:rPr>
        <w:rFonts w:hint="default"/>
        <w:lang w:val="pl-PL" w:eastAsia="en-US" w:bidi="ar-SA"/>
      </w:rPr>
    </w:lvl>
    <w:lvl w:ilvl="6" w:tplc="CAE8E468">
      <w:numFmt w:val="bullet"/>
      <w:lvlText w:val="•"/>
      <w:lvlJc w:val="left"/>
      <w:pPr>
        <w:ind w:left="5691" w:hanging="281"/>
      </w:pPr>
      <w:rPr>
        <w:rFonts w:hint="default"/>
        <w:lang w:val="pl-PL" w:eastAsia="en-US" w:bidi="ar-SA"/>
      </w:rPr>
    </w:lvl>
    <w:lvl w:ilvl="7" w:tplc="E9D8B7BA">
      <w:numFmt w:val="bullet"/>
      <w:lvlText w:val="•"/>
      <w:lvlJc w:val="left"/>
      <w:pPr>
        <w:ind w:left="6620" w:hanging="281"/>
      </w:pPr>
      <w:rPr>
        <w:rFonts w:hint="default"/>
        <w:lang w:val="pl-PL" w:eastAsia="en-US" w:bidi="ar-SA"/>
      </w:rPr>
    </w:lvl>
    <w:lvl w:ilvl="8" w:tplc="FC48F184">
      <w:numFmt w:val="bullet"/>
      <w:lvlText w:val="•"/>
      <w:lvlJc w:val="left"/>
      <w:pPr>
        <w:ind w:left="7549" w:hanging="281"/>
      </w:pPr>
      <w:rPr>
        <w:rFonts w:hint="default"/>
        <w:lang w:val="pl-PL" w:eastAsia="en-US" w:bidi="ar-SA"/>
      </w:rPr>
    </w:lvl>
  </w:abstractNum>
  <w:abstractNum w:abstractNumId="31" w15:restartNumberingAfterBreak="0">
    <w:nsid w:val="4453600B"/>
    <w:multiLevelType w:val="hybridMultilevel"/>
    <w:tmpl w:val="E13422C2"/>
    <w:lvl w:ilvl="0" w:tplc="CB005076">
      <w:start w:val="1"/>
      <w:numFmt w:val="decimal"/>
      <w:lvlText w:val="%1."/>
      <w:lvlJc w:val="left"/>
      <w:pPr>
        <w:ind w:left="116" w:hanging="380"/>
      </w:pPr>
      <w:rPr>
        <w:rFonts w:ascii="Times New Roman" w:eastAsia="Times New Roman" w:hAnsi="Times New Roman" w:cs="Times New Roman" w:hint="default"/>
        <w:b w:val="0"/>
        <w:spacing w:val="-5"/>
        <w:w w:val="100"/>
        <w:sz w:val="24"/>
        <w:szCs w:val="24"/>
        <w:lang w:val="pl-PL" w:eastAsia="en-US" w:bidi="ar-SA"/>
      </w:rPr>
    </w:lvl>
    <w:lvl w:ilvl="1" w:tplc="C8E483CA">
      <w:numFmt w:val="bullet"/>
      <w:lvlText w:val="•"/>
      <w:lvlJc w:val="left"/>
      <w:pPr>
        <w:ind w:left="1048" w:hanging="380"/>
      </w:pPr>
      <w:rPr>
        <w:rFonts w:hint="default"/>
        <w:lang w:val="pl-PL" w:eastAsia="en-US" w:bidi="ar-SA"/>
      </w:rPr>
    </w:lvl>
    <w:lvl w:ilvl="2" w:tplc="5E265398">
      <w:numFmt w:val="bullet"/>
      <w:lvlText w:val="•"/>
      <w:lvlJc w:val="left"/>
      <w:pPr>
        <w:ind w:left="1977" w:hanging="380"/>
      </w:pPr>
      <w:rPr>
        <w:rFonts w:hint="default"/>
        <w:lang w:val="pl-PL" w:eastAsia="en-US" w:bidi="ar-SA"/>
      </w:rPr>
    </w:lvl>
    <w:lvl w:ilvl="3" w:tplc="436E4544">
      <w:numFmt w:val="bullet"/>
      <w:lvlText w:val="•"/>
      <w:lvlJc w:val="left"/>
      <w:pPr>
        <w:ind w:left="2905" w:hanging="380"/>
      </w:pPr>
      <w:rPr>
        <w:rFonts w:hint="default"/>
        <w:lang w:val="pl-PL" w:eastAsia="en-US" w:bidi="ar-SA"/>
      </w:rPr>
    </w:lvl>
    <w:lvl w:ilvl="4" w:tplc="AF0CFD08">
      <w:numFmt w:val="bullet"/>
      <w:lvlText w:val="•"/>
      <w:lvlJc w:val="left"/>
      <w:pPr>
        <w:ind w:left="3834" w:hanging="380"/>
      </w:pPr>
      <w:rPr>
        <w:rFonts w:hint="default"/>
        <w:lang w:val="pl-PL" w:eastAsia="en-US" w:bidi="ar-SA"/>
      </w:rPr>
    </w:lvl>
    <w:lvl w:ilvl="5" w:tplc="E362AEFC">
      <w:numFmt w:val="bullet"/>
      <w:lvlText w:val="•"/>
      <w:lvlJc w:val="left"/>
      <w:pPr>
        <w:ind w:left="4763" w:hanging="380"/>
      </w:pPr>
      <w:rPr>
        <w:rFonts w:hint="default"/>
        <w:lang w:val="pl-PL" w:eastAsia="en-US" w:bidi="ar-SA"/>
      </w:rPr>
    </w:lvl>
    <w:lvl w:ilvl="6" w:tplc="949A66FE">
      <w:numFmt w:val="bullet"/>
      <w:lvlText w:val="•"/>
      <w:lvlJc w:val="left"/>
      <w:pPr>
        <w:ind w:left="5691" w:hanging="380"/>
      </w:pPr>
      <w:rPr>
        <w:rFonts w:hint="default"/>
        <w:lang w:val="pl-PL" w:eastAsia="en-US" w:bidi="ar-SA"/>
      </w:rPr>
    </w:lvl>
    <w:lvl w:ilvl="7" w:tplc="91C820C8">
      <w:numFmt w:val="bullet"/>
      <w:lvlText w:val="•"/>
      <w:lvlJc w:val="left"/>
      <w:pPr>
        <w:ind w:left="6620" w:hanging="380"/>
      </w:pPr>
      <w:rPr>
        <w:rFonts w:hint="default"/>
        <w:lang w:val="pl-PL" w:eastAsia="en-US" w:bidi="ar-SA"/>
      </w:rPr>
    </w:lvl>
    <w:lvl w:ilvl="8" w:tplc="1A78D2F4">
      <w:numFmt w:val="bullet"/>
      <w:lvlText w:val="•"/>
      <w:lvlJc w:val="left"/>
      <w:pPr>
        <w:ind w:left="7549" w:hanging="380"/>
      </w:pPr>
      <w:rPr>
        <w:rFonts w:hint="default"/>
        <w:lang w:val="pl-PL" w:eastAsia="en-US" w:bidi="ar-SA"/>
      </w:rPr>
    </w:lvl>
  </w:abstractNum>
  <w:abstractNum w:abstractNumId="32" w15:restartNumberingAfterBreak="0">
    <w:nsid w:val="455A5427"/>
    <w:multiLevelType w:val="hybridMultilevel"/>
    <w:tmpl w:val="2C22947A"/>
    <w:lvl w:ilvl="0" w:tplc="ACDE4FF0">
      <w:start w:val="1"/>
      <w:numFmt w:val="decimal"/>
      <w:lvlText w:val="%1)"/>
      <w:lvlJc w:val="left"/>
      <w:pPr>
        <w:ind w:left="116" w:hanging="265"/>
      </w:pPr>
      <w:rPr>
        <w:rFonts w:ascii="Times New Roman" w:eastAsia="Times New Roman" w:hAnsi="Times New Roman" w:cs="Times New Roman" w:hint="default"/>
        <w:w w:val="100"/>
        <w:sz w:val="24"/>
        <w:szCs w:val="24"/>
        <w:lang w:val="pl-PL" w:eastAsia="en-US" w:bidi="ar-SA"/>
      </w:rPr>
    </w:lvl>
    <w:lvl w:ilvl="1" w:tplc="43A80054">
      <w:numFmt w:val="bullet"/>
      <w:lvlText w:val="•"/>
      <w:lvlJc w:val="left"/>
      <w:pPr>
        <w:ind w:left="1048" w:hanging="265"/>
      </w:pPr>
      <w:rPr>
        <w:rFonts w:hint="default"/>
        <w:lang w:val="pl-PL" w:eastAsia="en-US" w:bidi="ar-SA"/>
      </w:rPr>
    </w:lvl>
    <w:lvl w:ilvl="2" w:tplc="DDD26366">
      <w:numFmt w:val="bullet"/>
      <w:lvlText w:val="•"/>
      <w:lvlJc w:val="left"/>
      <w:pPr>
        <w:ind w:left="1977" w:hanging="265"/>
      </w:pPr>
      <w:rPr>
        <w:rFonts w:hint="default"/>
        <w:lang w:val="pl-PL" w:eastAsia="en-US" w:bidi="ar-SA"/>
      </w:rPr>
    </w:lvl>
    <w:lvl w:ilvl="3" w:tplc="961AEB46">
      <w:numFmt w:val="bullet"/>
      <w:lvlText w:val="•"/>
      <w:lvlJc w:val="left"/>
      <w:pPr>
        <w:ind w:left="2905" w:hanging="265"/>
      </w:pPr>
      <w:rPr>
        <w:rFonts w:hint="default"/>
        <w:lang w:val="pl-PL" w:eastAsia="en-US" w:bidi="ar-SA"/>
      </w:rPr>
    </w:lvl>
    <w:lvl w:ilvl="4" w:tplc="935E0F82">
      <w:numFmt w:val="bullet"/>
      <w:lvlText w:val="•"/>
      <w:lvlJc w:val="left"/>
      <w:pPr>
        <w:ind w:left="3834" w:hanging="265"/>
      </w:pPr>
      <w:rPr>
        <w:rFonts w:hint="default"/>
        <w:lang w:val="pl-PL" w:eastAsia="en-US" w:bidi="ar-SA"/>
      </w:rPr>
    </w:lvl>
    <w:lvl w:ilvl="5" w:tplc="42F045A2">
      <w:numFmt w:val="bullet"/>
      <w:lvlText w:val="•"/>
      <w:lvlJc w:val="left"/>
      <w:pPr>
        <w:ind w:left="4763" w:hanging="265"/>
      </w:pPr>
      <w:rPr>
        <w:rFonts w:hint="default"/>
        <w:lang w:val="pl-PL" w:eastAsia="en-US" w:bidi="ar-SA"/>
      </w:rPr>
    </w:lvl>
    <w:lvl w:ilvl="6" w:tplc="CF962660">
      <w:numFmt w:val="bullet"/>
      <w:lvlText w:val="•"/>
      <w:lvlJc w:val="left"/>
      <w:pPr>
        <w:ind w:left="5691" w:hanging="265"/>
      </w:pPr>
      <w:rPr>
        <w:rFonts w:hint="default"/>
        <w:lang w:val="pl-PL" w:eastAsia="en-US" w:bidi="ar-SA"/>
      </w:rPr>
    </w:lvl>
    <w:lvl w:ilvl="7" w:tplc="BF1C1D88">
      <w:numFmt w:val="bullet"/>
      <w:lvlText w:val="•"/>
      <w:lvlJc w:val="left"/>
      <w:pPr>
        <w:ind w:left="6620" w:hanging="265"/>
      </w:pPr>
      <w:rPr>
        <w:rFonts w:hint="default"/>
        <w:lang w:val="pl-PL" w:eastAsia="en-US" w:bidi="ar-SA"/>
      </w:rPr>
    </w:lvl>
    <w:lvl w:ilvl="8" w:tplc="550037E2">
      <w:numFmt w:val="bullet"/>
      <w:lvlText w:val="•"/>
      <w:lvlJc w:val="left"/>
      <w:pPr>
        <w:ind w:left="7549" w:hanging="265"/>
      </w:pPr>
      <w:rPr>
        <w:rFonts w:hint="default"/>
        <w:lang w:val="pl-PL" w:eastAsia="en-US" w:bidi="ar-SA"/>
      </w:rPr>
    </w:lvl>
  </w:abstractNum>
  <w:abstractNum w:abstractNumId="33" w15:restartNumberingAfterBreak="0">
    <w:nsid w:val="46014B0D"/>
    <w:multiLevelType w:val="hybridMultilevel"/>
    <w:tmpl w:val="42202D60"/>
    <w:lvl w:ilvl="0" w:tplc="3188B97E">
      <w:start w:val="1"/>
      <w:numFmt w:val="decimal"/>
      <w:lvlText w:val="%1)"/>
      <w:lvlJc w:val="left"/>
      <w:pPr>
        <w:ind w:left="375" w:hanging="260"/>
      </w:pPr>
      <w:rPr>
        <w:rFonts w:ascii="Times New Roman" w:eastAsia="Times New Roman" w:hAnsi="Times New Roman" w:cs="Times New Roman"/>
        <w:spacing w:val="-5"/>
        <w:w w:val="100"/>
        <w:sz w:val="24"/>
        <w:szCs w:val="24"/>
        <w:lang w:val="pl-PL" w:eastAsia="en-US" w:bidi="ar-SA"/>
      </w:rPr>
    </w:lvl>
    <w:lvl w:ilvl="1" w:tplc="E58CB0C6">
      <w:numFmt w:val="bullet"/>
      <w:lvlText w:val="•"/>
      <w:lvlJc w:val="left"/>
      <w:pPr>
        <w:ind w:left="380" w:hanging="260"/>
      </w:pPr>
      <w:rPr>
        <w:rFonts w:hint="default"/>
        <w:lang w:val="pl-PL" w:eastAsia="en-US" w:bidi="ar-SA"/>
      </w:rPr>
    </w:lvl>
    <w:lvl w:ilvl="2" w:tplc="1158A42A">
      <w:numFmt w:val="bullet"/>
      <w:lvlText w:val="•"/>
      <w:lvlJc w:val="left"/>
      <w:pPr>
        <w:ind w:left="1382" w:hanging="260"/>
      </w:pPr>
      <w:rPr>
        <w:rFonts w:hint="default"/>
        <w:lang w:val="pl-PL" w:eastAsia="en-US" w:bidi="ar-SA"/>
      </w:rPr>
    </w:lvl>
    <w:lvl w:ilvl="3" w:tplc="4FD61CF4">
      <w:numFmt w:val="bullet"/>
      <w:lvlText w:val="•"/>
      <w:lvlJc w:val="left"/>
      <w:pPr>
        <w:ind w:left="2385" w:hanging="260"/>
      </w:pPr>
      <w:rPr>
        <w:rFonts w:hint="default"/>
        <w:lang w:val="pl-PL" w:eastAsia="en-US" w:bidi="ar-SA"/>
      </w:rPr>
    </w:lvl>
    <w:lvl w:ilvl="4" w:tplc="1AAED986">
      <w:numFmt w:val="bullet"/>
      <w:lvlText w:val="•"/>
      <w:lvlJc w:val="left"/>
      <w:pPr>
        <w:ind w:left="3388" w:hanging="260"/>
      </w:pPr>
      <w:rPr>
        <w:rFonts w:hint="default"/>
        <w:lang w:val="pl-PL" w:eastAsia="en-US" w:bidi="ar-SA"/>
      </w:rPr>
    </w:lvl>
    <w:lvl w:ilvl="5" w:tplc="77A0D1DA">
      <w:numFmt w:val="bullet"/>
      <w:lvlText w:val="•"/>
      <w:lvlJc w:val="left"/>
      <w:pPr>
        <w:ind w:left="4391" w:hanging="260"/>
      </w:pPr>
      <w:rPr>
        <w:rFonts w:hint="default"/>
        <w:lang w:val="pl-PL" w:eastAsia="en-US" w:bidi="ar-SA"/>
      </w:rPr>
    </w:lvl>
    <w:lvl w:ilvl="6" w:tplc="3E8AC37A">
      <w:numFmt w:val="bullet"/>
      <w:lvlText w:val="•"/>
      <w:lvlJc w:val="left"/>
      <w:pPr>
        <w:ind w:left="5394" w:hanging="260"/>
      </w:pPr>
      <w:rPr>
        <w:rFonts w:hint="default"/>
        <w:lang w:val="pl-PL" w:eastAsia="en-US" w:bidi="ar-SA"/>
      </w:rPr>
    </w:lvl>
    <w:lvl w:ilvl="7" w:tplc="D096A424">
      <w:numFmt w:val="bullet"/>
      <w:lvlText w:val="•"/>
      <w:lvlJc w:val="left"/>
      <w:pPr>
        <w:ind w:left="6397" w:hanging="260"/>
      </w:pPr>
      <w:rPr>
        <w:rFonts w:hint="default"/>
        <w:lang w:val="pl-PL" w:eastAsia="en-US" w:bidi="ar-SA"/>
      </w:rPr>
    </w:lvl>
    <w:lvl w:ilvl="8" w:tplc="89E0E7C8">
      <w:numFmt w:val="bullet"/>
      <w:lvlText w:val="•"/>
      <w:lvlJc w:val="left"/>
      <w:pPr>
        <w:ind w:left="7400" w:hanging="260"/>
      </w:pPr>
      <w:rPr>
        <w:rFonts w:hint="default"/>
        <w:lang w:val="pl-PL" w:eastAsia="en-US" w:bidi="ar-SA"/>
      </w:rPr>
    </w:lvl>
  </w:abstractNum>
  <w:abstractNum w:abstractNumId="34" w15:restartNumberingAfterBreak="0">
    <w:nsid w:val="4B3D25EF"/>
    <w:multiLevelType w:val="hybridMultilevel"/>
    <w:tmpl w:val="F8B616F2"/>
    <w:lvl w:ilvl="0" w:tplc="8682BDDE">
      <w:start w:val="1"/>
      <w:numFmt w:val="decimal"/>
      <w:lvlText w:val="%1."/>
      <w:lvlJc w:val="left"/>
      <w:pPr>
        <w:ind w:left="116" w:hanging="267"/>
      </w:pPr>
      <w:rPr>
        <w:rFonts w:ascii="Times New Roman" w:eastAsia="Times New Roman" w:hAnsi="Times New Roman" w:cs="Times New Roman" w:hint="default"/>
        <w:w w:val="100"/>
        <w:sz w:val="24"/>
        <w:szCs w:val="24"/>
        <w:lang w:val="pl-PL" w:eastAsia="en-US" w:bidi="ar-SA"/>
      </w:rPr>
    </w:lvl>
    <w:lvl w:ilvl="1" w:tplc="6368FF36">
      <w:start w:val="1"/>
      <w:numFmt w:val="lowerLetter"/>
      <w:lvlText w:val="%2)"/>
      <w:lvlJc w:val="left"/>
      <w:pPr>
        <w:ind w:left="116" w:hanging="259"/>
      </w:pPr>
      <w:rPr>
        <w:rFonts w:ascii="Times New Roman" w:eastAsia="Times New Roman" w:hAnsi="Times New Roman" w:cs="Times New Roman" w:hint="default"/>
        <w:w w:val="100"/>
        <w:sz w:val="24"/>
        <w:szCs w:val="24"/>
        <w:lang w:val="pl-PL" w:eastAsia="en-US" w:bidi="ar-SA"/>
      </w:rPr>
    </w:lvl>
    <w:lvl w:ilvl="2" w:tplc="7E528C34">
      <w:numFmt w:val="bullet"/>
      <w:lvlText w:val="•"/>
      <w:lvlJc w:val="left"/>
      <w:pPr>
        <w:ind w:left="1977" w:hanging="259"/>
      </w:pPr>
      <w:rPr>
        <w:rFonts w:hint="default"/>
        <w:lang w:val="pl-PL" w:eastAsia="en-US" w:bidi="ar-SA"/>
      </w:rPr>
    </w:lvl>
    <w:lvl w:ilvl="3" w:tplc="32A0A54C">
      <w:numFmt w:val="bullet"/>
      <w:lvlText w:val="•"/>
      <w:lvlJc w:val="left"/>
      <w:pPr>
        <w:ind w:left="2905" w:hanging="259"/>
      </w:pPr>
      <w:rPr>
        <w:rFonts w:hint="default"/>
        <w:lang w:val="pl-PL" w:eastAsia="en-US" w:bidi="ar-SA"/>
      </w:rPr>
    </w:lvl>
    <w:lvl w:ilvl="4" w:tplc="E408B130">
      <w:numFmt w:val="bullet"/>
      <w:lvlText w:val="•"/>
      <w:lvlJc w:val="left"/>
      <w:pPr>
        <w:ind w:left="3834" w:hanging="259"/>
      </w:pPr>
      <w:rPr>
        <w:rFonts w:hint="default"/>
        <w:lang w:val="pl-PL" w:eastAsia="en-US" w:bidi="ar-SA"/>
      </w:rPr>
    </w:lvl>
    <w:lvl w:ilvl="5" w:tplc="19CACE8C">
      <w:numFmt w:val="bullet"/>
      <w:lvlText w:val="•"/>
      <w:lvlJc w:val="left"/>
      <w:pPr>
        <w:ind w:left="4763" w:hanging="259"/>
      </w:pPr>
      <w:rPr>
        <w:rFonts w:hint="default"/>
        <w:lang w:val="pl-PL" w:eastAsia="en-US" w:bidi="ar-SA"/>
      </w:rPr>
    </w:lvl>
    <w:lvl w:ilvl="6" w:tplc="7F324884">
      <w:numFmt w:val="bullet"/>
      <w:lvlText w:val="•"/>
      <w:lvlJc w:val="left"/>
      <w:pPr>
        <w:ind w:left="5691" w:hanging="259"/>
      </w:pPr>
      <w:rPr>
        <w:rFonts w:hint="default"/>
        <w:lang w:val="pl-PL" w:eastAsia="en-US" w:bidi="ar-SA"/>
      </w:rPr>
    </w:lvl>
    <w:lvl w:ilvl="7" w:tplc="729059E6">
      <w:numFmt w:val="bullet"/>
      <w:lvlText w:val="•"/>
      <w:lvlJc w:val="left"/>
      <w:pPr>
        <w:ind w:left="6620" w:hanging="259"/>
      </w:pPr>
      <w:rPr>
        <w:rFonts w:hint="default"/>
        <w:lang w:val="pl-PL" w:eastAsia="en-US" w:bidi="ar-SA"/>
      </w:rPr>
    </w:lvl>
    <w:lvl w:ilvl="8" w:tplc="43AA62E8">
      <w:numFmt w:val="bullet"/>
      <w:lvlText w:val="•"/>
      <w:lvlJc w:val="left"/>
      <w:pPr>
        <w:ind w:left="7549" w:hanging="259"/>
      </w:pPr>
      <w:rPr>
        <w:rFonts w:hint="default"/>
        <w:lang w:val="pl-PL" w:eastAsia="en-US" w:bidi="ar-SA"/>
      </w:rPr>
    </w:lvl>
  </w:abstractNum>
  <w:abstractNum w:abstractNumId="35" w15:restartNumberingAfterBreak="0">
    <w:nsid w:val="586D1423"/>
    <w:multiLevelType w:val="hybridMultilevel"/>
    <w:tmpl w:val="7646C432"/>
    <w:lvl w:ilvl="0" w:tplc="6BC61D14">
      <w:start w:val="1"/>
      <w:numFmt w:val="decimal"/>
      <w:lvlText w:val="%1."/>
      <w:lvlJc w:val="left"/>
      <w:pPr>
        <w:ind w:left="380" w:hanging="264"/>
      </w:pPr>
      <w:rPr>
        <w:rFonts w:ascii="Times New Roman" w:eastAsia="Times New Roman" w:hAnsi="Times New Roman" w:cs="Times New Roman" w:hint="default"/>
        <w:w w:val="100"/>
        <w:sz w:val="24"/>
        <w:szCs w:val="24"/>
        <w:lang w:val="pl-PL" w:eastAsia="en-US" w:bidi="ar-SA"/>
      </w:rPr>
    </w:lvl>
    <w:lvl w:ilvl="1" w:tplc="ED64AB90">
      <w:start w:val="1"/>
      <w:numFmt w:val="lowerLetter"/>
      <w:lvlText w:val="%2)"/>
      <w:lvlJc w:val="left"/>
      <w:pPr>
        <w:ind w:left="1068" w:hanging="245"/>
      </w:pPr>
      <w:rPr>
        <w:rFonts w:ascii="Times New Roman" w:eastAsia="Times New Roman" w:hAnsi="Times New Roman" w:cs="Times New Roman" w:hint="default"/>
        <w:w w:val="100"/>
        <w:sz w:val="24"/>
        <w:szCs w:val="24"/>
        <w:lang w:val="pl-PL" w:eastAsia="en-US" w:bidi="ar-SA"/>
      </w:rPr>
    </w:lvl>
    <w:lvl w:ilvl="2" w:tplc="4448CCF4">
      <w:numFmt w:val="bullet"/>
      <w:lvlText w:val="•"/>
      <w:lvlJc w:val="left"/>
      <w:pPr>
        <w:ind w:left="1987" w:hanging="245"/>
      </w:pPr>
      <w:rPr>
        <w:rFonts w:hint="default"/>
        <w:lang w:val="pl-PL" w:eastAsia="en-US" w:bidi="ar-SA"/>
      </w:rPr>
    </w:lvl>
    <w:lvl w:ilvl="3" w:tplc="2FE6F10E">
      <w:numFmt w:val="bullet"/>
      <w:lvlText w:val="•"/>
      <w:lvlJc w:val="left"/>
      <w:pPr>
        <w:ind w:left="2914" w:hanging="245"/>
      </w:pPr>
      <w:rPr>
        <w:rFonts w:hint="default"/>
        <w:lang w:val="pl-PL" w:eastAsia="en-US" w:bidi="ar-SA"/>
      </w:rPr>
    </w:lvl>
    <w:lvl w:ilvl="4" w:tplc="4350E09E">
      <w:numFmt w:val="bullet"/>
      <w:lvlText w:val="•"/>
      <w:lvlJc w:val="left"/>
      <w:pPr>
        <w:ind w:left="3842" w:hanging="245"/>
      </w:pPr>
      <w:rPr>
        <w:rFonts w:hint="default"/>
        <w:lang w:val="pl-PL" w:eastAsia="en-US" w:bidi="ar-SA"/>
      </w:rPr>
    </w:lvl>
    <w:lvl w:ilvl="5" w:tplc="92869F44">
      <w:numFmt w:val="bullet"/>
      <w:lvlText w:val="•"/>
      <w:lvlJc w:val="left"/>
      <w:pPr>
        <w:ind w:left="4769" w:hanging="245"/>
      </w:pPr>
      <w:rPr>
        <w:rFonts w:hint="default"/>
        <w:lang w:val="pl-PL" w:eastAsia="en-US" w:bidi="ar-SA"/>
      </w:rPr>
    </w:lvl>
    <w:lvl w:ilvl="6" w:tplc="7FBEFB90">
      <w:numFmt w:val="bullet"/>
      <w:lvlText w:val="•"/>
      <w:lvlJc w:val="left"/>
      <w:pPr>
        <w:ind w:left="5696" w:hanging="245"/>
      </w:pPr>
      <w:rPr>
        <w:rFonts w:hint="default"/>
        <w:lang w:val="pl-PL" w:eastAsia="en-US" w:bidi="ar-SA"/>
      </w:rPr>
    </w:lvl>
    <w:lvl w:ilvl="7" w:tplc="87E26A4A">
      <w:numFmt w:val="bullet"/>
      <w:lvlText w:val="•"/>
      <w:lvlJc w:val="left"/>
      <w:pPr>
        <w:ind w:left="6624" w:hanging="245"/>
      </w:pPr>
      <w:rPr>
        <w:rFonts w:hint="default"/>
        <w:lang w:val="pl-PL" w:eastAsia="en-US" w:bidi="ar-SA"/>
      </w:rPr>
    </w:lvl>
    <w:lvl w:ilvl="8" w:tplc="F9083462">
      <w:numFmt w:val="bullet"/>
      <w:lvlText w:val="•"/>
      <w:lvlJc w:val="left"/>
      <w:pPr>
        <w:ind w:left="7551" w:hanging="245"/>
      </w:pPr>
      <w:rPr>
        <w:rFonts w:hint="default"/>
        <w:lang w:val="pl-PL" w:eastAsia="en-US" w:bidi="ar-SA"/>
      </w:rPr>
    </w:lvl>
  </w:abstractNum>
  <w:abstractNum w:abstractNumId="36" w15:restartNumberingAfterBreak="0">
    <w:nsid w:val="5F9D4330"/>
    <w:multiLevelType w:val="hybridMultilevel"/>
    <w:tmpl w:val="9DAAEA2C"/>
    <w:lvl w:ilvl="0" w:tplc="1B9C9A0C">
      <w:start w:val="1"/>
      <w:numFmt w:val="lowerLetter"/>
      <w:lvlText w:val="%1)"/>
      <w:lvlJc w:val="left"/>
      <w:pPr>
        <w:ind w:left="496" w:hanging="381"/>
      </w:pPr>
      <w:rPr>
        <w:rFonts w:ascii="Times New Roman" w:eastAsia="Times New Roman" w:hAnsi="Times New Roman" w:cs="Times New Roman" w:hint="default"/>
        <w:spacing w:val="-5"/>
        <w:w w:val="100"/>
        <w:sz w:val="24"/>
        <w:szCs w:val="24"/>
        <w:lang w:val="pl-PL" w:eastAsia="en-US" w:bidi="ar-SA"/>
      </w:rPr>
    </w:lvl>
    <w:lvl w:ilvl="1" w:tplc="4A02B5AA">
      <w:numFmt w:val="bullet"/>
      <w:lvlText w:val="•"/>
      <w:lvlJc w:val="left"/>
      <w:pPr>
        <w:ind w:left="1390" w:hanging="381"/>
      </w:pPr>
      <w:rPr>
        <w:rFonts w:hint="default"/>
        <w:lang w:val="pl-PL" w:eastAsia="en-US" w:bidi="ar-SA"/>
      </w:rPr>
    </w:lvl>
    <w:lvl w:ilvl="2" w:tplc="ABFA24DE">
      <w:numFmt w:val="bullet"/>
      <w:lvlText w:val="•"/>
      <w:lvlJc w:val="left"/>
      <w:pPr>
        <w:ind w:left="2281" w:hanging="381"/>
      </w:pPr>
      <w:rPr>
        <w:rFonts w:hint="default"/>
        <w:lang w:val="pl-PL" w:eastAsia="en-US" w:bidi="ar-SA"/>
      </w:rPr>
    </w:lvl>
    <w:lvl w:ilvl="3" w:tplc="ABEE4C42">
      <w:numFmt w:val="bullet"/>
      <w:lvlText w:val="•"/>
      <w:lvlJc w:val="left"/>
      <w:pPr>
        <w:ind w:left="3171" w:hanging="381"/>
      </w:pPr>
      <w:rPr>
        <w:rFonts w:hint="default"/>
        <w:lang w:val="pl-PL" w:eastAsia="en-US" w:bidi="ar-SA"/>
      </w:rPr>
    </w:lvl>
    <w:lvl w:ilvl="4" w:tplc="D64CA7A6">
      <w:numFmt w:val="bullet"/>
      <w:lvlText w:val="•"/>
      <w:lvlJc w:val="left"/>
      <w:pPr>
        <w:ind w:left="4062" w:hanging="381"/>
      </w:pPr>
      <w:rPr>
        <w:rFonts w:hint="default"/>
        <w:lang w:val="pl-PL" w:eastAsia="en-US" w:bidi="ar-SA"/>
      </w:rPr>
    </w:lvl>
    <w:lvl w:ilvl="5" w:tplc="F5F2CB58">
      <w:numFmt w:val="bullet"/>
      <w:lvlText w:val="•"/>
      <w:lvlJc w:val="left"/>
      <w:pPr>
        <w:ind w:left="4953" w:hanging="381"/>
      </w:pPr>
      <w:rPr>
        <w:rFonts w:hint="default"/>
        <w:lang w:val="pl-PL" w:eastAsia="en-US" w:bidi="ar-SA"/>
      </w:rPr>
    </w:lvl>
    <w:lvl w:ilvl="6" w:tplc="70CE2C92">
      <w:numFmt w:val="bullet"/>
      <w:lvlText w:val="•"/>
      <w:lvlJc w:val="left"/>
      <w:pPr>
        <w:ind w:left="5843" w:hanging="381"/>
      </w:pPr>
      <w:rPr>
        <w:rFonts w:hint="default"/>
        <w:lang w:val="pl-PL" w:eastAsia="en-US" w:bidi="ar-SA"/>
      </w:rPr>
    </w:lvl>
    <w:lvl w:ilvl="7" w:tplc="38301220">
      <w:numFmt w:val="bullet"/>
      <w:lvlText w:val="•"/>
      <w:lvlJc w:val="left"/>
      <w:pPr>
        <w:ind w:left="6734" w:hanging="381"/>
      </w:pPr>
      <w:rPr>
        <w:rFonts w:hint="default"/>
        <w:lang w:val="pl-PL" w:eastAsia="en-US" w:bidi="ar-SA"/>
      </w:rPr>
    </w:lvl>
    <w:lvl w:ilvl="8" w:tplc="CBCCD7C2">
      <w:numFmt w:val="bullet"/>
      <w:lvlText w:val="•"/>
      <w:lvlJc w:val="left"/>
      <w:pPr>
        <w:ind w:left="7625" w:hanging="381"/>
      </w:pPr>
      <w:rPr>
        <w:rFonts w:hint="default"/>
        <w:lang w:val="pl-PL" w:eastAsia="en-US" w:bidi="ar-SA"/>
      </w:rPr>
    </w:lvl>
  </w:abstractNum>
  <w:abstractNum w:abstractNumId="37" w15:restartNumberingAfterBreak="0">
    <w:nsid w:val="613860D7"/>
    <w:multiLevelType w:val="hybridMultilevel"/>
    <w:tmpl w:val="C714EBBE"/>
    <w:lvl w:ilvl="0" w:tplc="04150017">
      <w:start w:val="1"/>
      <w:numFmt w:val="lowerLetter"/>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38" w15:restartNumberingAfterBreak="0">
    <w:nsid w:val="67FF6E10"/>
    <w:multiLevelType w:val="hybridMultilevel"/>
    <w:tmpl w:val="3ACC2AA2"/>
    <w:lvl w:ilvl="0" w:tplc="D0F854D2">
      <w:start w:val="1"/>
      <w:numFmt w:val="decimal"/>
      <w:lvlText w:val="%1."/>
      <w:lvlJc w:val="left"/>
      <w:pPr>
        <w:ind w:left="116" w:hanging="284"/>
      </w:pPr>
      <w:rPr>
        <w:rFonts w:ascii="Times New Roman" w:eastAsia="Times New Roman" w:hAnsi="Times New Roman" w:cs="Times New Roman" w:hint="default"/>
        <w:spacing w:val="-20"/>
        <w:w w:val="100"/>
        <w:sz w:val="24"/>
        <w:szCs w:val="24"/>
        <w:lang w:val="pl-PL" w:eastAsia="en-US" w:bidi="ar-SA"/>
      </w:rPr>
    </w:lvl>
    <w:lvl w:ilvl="1" w:tplc="9858D794">
      <w:numFmt w:val="bullet"/>
      <w:lvlText w:val="•"/>
      <w:lvlJc w:val="left"/>
      <w:pPr>
        <w:ind w:left="1048" w:hanging="284"/>
      </w:pPr>
      <w:rPr>
        <w:rFonts w:hint="default"/>
        <w:lang w:val="pl-PL" w:eastAsia="en-US" w:bidi="ar-SA"/>
      </w:rPr>
    </w:lvl>
    <w:lvl w:ilvl="2" w:tplc="C826D5EC">
      <w:numFmt w:val="bullet"/>
      <w:lvlText w:val="•"/>
      <w:lvlJc w:val="left"/>
      <w:pPr>
        <w:ind w:left="1977" w:hanging="284"/>
      </w:pPr>
      <w:rPr>
        <w:rFonts w:hint="default"/>
        <w:lang w:val="pl-PL" w:eastAsia="en-US" w:bidi="ar-SA"/>
      </w:rPr>
    </w:lvl>
    <w:lvl w:ilvl="3" w:tplc="8104D9C4">
      <w:numFmt w:val="bullet"/>
      <w:lvlText w:val="•"/>
      <w:lvlJc w:val="left"/>
      <w:pPr>
        <w:ind w:left="2905" w:hanging="284"/>
      </w:pPr>
      <w:rPr>
        <w:rFonts w:hint="default"/>
        <w:lang w:val="pl-PL" w:eastAsia="en-US" w:bidi="ar-SA"/>
      </w:rPr>
    </w:lvl>
    <w:lvl w:ilvl="4" w:tplc="C56421B4">
      <w:numFmt w:val="bullet"/>
      <w:lvlText w:val="•"/>
      <w:lvlJc w:val="left"/>
      <w:pPr>
        <w:ind w:left="3834" w:hanging="284"/>
      </w:pPr>
      <w:rPr>
        <w:rFonts w:hint="default"/>
        <w:lang w:val="pl-PL" w:eastAsia="en-US" w:bidi="ar-SA"/>
      </w:rPr>
    </w:lvl>
    <w:lvl w:ilvl="5" w:tplc="652012E0">
      <w:numFmt w:val="bullet"/>
      <w:lvlText w:val="•"/>
      <w:lvlJc w:val="left"/>
      <w:pPr>
        <w:ind w:left="4763" w:hanging="284"/>
      </w:pPr>
      <w:rPr>
        <w:rFonts w:hint="default"/>
        <w:lang w:val="pl-PL" w:eastAsia="en-US" w:bidi="ar-SA"/>
      </w:rPr>
    </w:lvl>
    <w:lvl w:ilvl="6" w:tplc="918625A2">
      <w:numFmt w:val="bullet"/>
      <w:lvlText w:val="•"/>
      <w:lvlJc w:val="left"/>
      <w:pPr>
        <w:ind w:left="5691" w:hanging="284"/>
      </w:pPr>
      <w:rPr>
        <w:rFonts w:hint="default"/>
        <w:lang w:val="pl-PL" w:eastAsia="en-US" w:bidi="ar-SA"/>
      </w:rPr>
    </w:lvl>
    <w:lvl w:ilvl="7" w:tplc="273ECEB8">
      <w:numFmt w:val="bullet"/>
      <w:lvlText w:val="•"/>
      <w:lvlJc w:val="left"/>
      <w:pPr>
        <w:ind w:left="6620" w:hanging="284"/>
      </w:pPr>
      <w:rPr>
        <w:rFonts w:hint="default"/>
        <w:lang w:val="pl-PL" w:eastAsia="en-US" w:bidi="ar-SA"/>
      </w:rPr>
    </w:lvl>
    <w:lvl w:ilvl="8" w:tplc="2342E19A">
      <w:numFmt w:val="bullet"/>
      <w:lvlText w:val="•"/>
      <w:lvlJc w:val="left"/>
      <w:pPr>
        <w:ind w:left="7549" w:hanging="284"/>
      </w:pPr>
      <w:rPr>
        <w:rFonts w:hint="default"/>
        <w:lang w:val="pl-PL" w:eastAsia="en-US" w:bidi="ar-SA"/>
      </w:rPr>
    </w:lvl>
  </w:abstractNum>
  <w:abstractNum w:abstractNumId="39" w15:restartNumberingAfterBreak="0">
    <w:nsid w:val="6D6F11DE"/>
    <w:multiLevelType w:val="hybridMultilevel"/>
    <w:tmpl w:val="618EFDE8"/>
    <w:lvl w:ilvl="0" w:tplc="6E145D8C">
      <w:start w:val="1"/>
      <w:numFmt w:val="decimal"/>
      <w:lvlText w:val="%1)"/>
      <w:lvlJc w:val="left"/>
      <w:pPr>
        <w:ind w:left="116" w:hanging="318"/>
      </w:pPr>
      <w:rPr>
        <w:rFonts w:ascii="Times New Roman" w:eastAsia="Times New Roman" w:hAnsi="Times New Roman" w:cs="Times New Roman" w:hint="default"/>
        <w:spacing w:val="-8"/>
        <w:w w:val="100"/>
        <w:sz w:val="24"/>
        <w:szCs w:val="24"/>
        <w:lang w:val="pl-PL" w:eastAsia="en-US" w:bidi="ar-SA"/>
      </w:rPr>
    </w:lvl>
    <w:lvl w:ilvl="1" w:tplc="2B04A398">
      <w:start w:val="1"/>
      <w:numFmt w:val="lowerLetter"/>
      <w:lvlText w:val="%2)"/>
      <w:lvlJc w:val="left"/>
      <w:pPr>
        <w:ind w:left="116" w:hanging="295"/>
      </w:pPr>
      <w:rPr>
        <w:rFonts w:ascii="Times New Roman" w:eastAsia="Times New Roman" w:hAnsi="Times New Roman" w:cs="Times New Roman" w:hint="default"/>
        <w:spacing w:val="-12"/>
        <w:w w:val="100"/>
        <w:sz w:val="24"/>
        <w:szCs w:val="24"/>
        <w:lang w:val="pl-PL" w:eastAsia="en-US" w:bidi="ar-SA"/>
      </w:rPr>
    </w:lvl>
    <w:lvl w:ilvl="2" w:tplc="6F66F8A2">
      <w:numFmt w:val="bullet"/>
      <w:lvlText w:val="•"/>
      <w:lvlJc w:val="left"/>
      <w:pPr>
        <w:ind w:left="1977" w:hanging="295"/>
      </w:pPr>
      <w:rPr>
        <w:rFonts w:hint="default"/>
        <w:lang w:val="pl-PL" w:eastAsia="en-US" w:bidi="ar-SA"/>
      </w:rPr>
    </w:lvl>
    <w:lvl w:ilvl="3" w:tplc="00063D10">
      <w:numFmt w:val="bullet"/>
      <w:lvlText w:val="•"/>
      <w:lvlJc w:val="left"/>
      <w:pPr>
        <w:ind w:left="2905" w:hanging="295"/>
      </w:pPr>
      <w:rPr>
        <w:rFonts w:hint="default"/>
        <w:lang w:val="pl-PL" w:eastAsia="en-US" w:bidi="ar-SA"/>
      </w:rPr>
    </w:lvl>
    <w:lvl w:ilvl="4" w:tplc="EA16D0D2">
      <w:numFmt w:val="bullet"/>
      <w:lvlText w:val="•"/>
      <w:lvlJc w:val="left"/>
      <w:pPr>
        <w:ind w:left="3834" w:hanging="295"/>
      </w:pPr>
      <w:rPr>
        <w:rFonts w:hint="default"/>
        <w:lang w:val="pl-PL" w:eastAsia="en-US" w:bidi="ar-SA"/>
      </w:rPr>
    </w:lvl>
    <w:lvl w:ilvl="5" w:tplc="C6F2C644">
      <w:numFmt w:val="bullet"/>
      <w:lvlText w:val="•"/>
      <w:lvlJc w:val="left"/>
      <w:pPr>
        <w:ind w:left="4763" w:hanging="295"/>
      </w:pPr>
      <w:rPr>
        <w:rFonts w:hint="default"/>
        <w:lang w:val="pl-PL" w:eastAsia="en-US" w:bidi="ar-SA"/>
      </w:rPr>
    </w:lvl>
    <w:lvl w:ilvl="6" w:tplc="93BE82A2">
      <w:numFmt w:val="bullet"/>
      <w:lvlText w:val="•"/>
      <w:lvlJc w:val="left"/>
      <w:pPr>
        <w:ind w:left="5691" w:hanging="295"/>
      </w:pPr>
      <w:rPr>
        <w:rFonts w:hint="default"/>
        <w:lang w:val="pl-PL" w:eastAsia="en-US" w:bidi="ar-SA"/>
      </w:rPr>
    </w:lvl>
    <w:lvl w:ilvl="7" w:tplc="1AF6A352">
      <w:numFmt w:val="bullet"/>
      <w:lvlText w:val="•"/>
      <w:lvlJc w:val="left"/>
      <w:pPr>
        <w:ind w:left="6620" w:hanging="295"/>
      </w:pPr>
      <w:rPr>
        <w:rFonts w:hint="default"/>
        <w:lang w:val="pl-PL" w:eastAsia="en-US" w:bidi="ar-SA"/>
      </w:rPr>
    </w:lvl>
    <w:lvl w:ilvl="8" w:tplc="01B6DB42">
      <w:numFmt w:val="bullet"/>
      <w:lvlText w:val="•"/>
      <w:lvlJc w:val="left"/>
      <w:pPr>
        <w:ind w:left="7549" w:hanging="295"/>
      </w:pPr>
      <w:rPr>
        <w:rFonts w:hint="default"/>
        <w:lang w:val="pl-PL" w:eastAsia="en-US" w:bidi="ar-SA"/>
      </w:rPr>
    </w:lvl>
  </w:abstractNum>
  <w:abstractNum w:abstractNumId="40" w15:restartNumberingAfterBreak="0">
    <w:nsid w:val="71E52A23"/>
    <w:multiLevelType w:val="hybridMultilevel"/>
    <w:tmpl w:val="6922C6F6"/>
    <w:lvl w:ilvl="0" w:tplc="6C1A8B56">
      <w:start w:val="10"/>
      <w:numFmt w:val="decimal"/>
      <w:lvlText w:val="%1."/>
      <w:lvlJc w:val="left"/>
      <w:pPr>
        <w:ind w:left="116" w:hanging="416"/>
      </w:pPr>
      <w:rPr>
        <w:rFonts w:ascii="Times New Roman" w:eastAsia="Times New Roman" w:hAnsi="Times New Roman" w:cs="Times New Roman" w:hint="default"/>
        <w:spacing w:val="-8"/>
        <w:w w:val="100"/>
        <w:sz w:val="24"/>
        <w:szCs w:val="24"/>
        <w:lang w:val="pl-PL" w:eastAsia="en-US" w:bidi="ar-SA"/>
      </w:rPr>
    </w:lvl>
    <w:lvl w:ilvl="1" w:tplc="EBC8FFE4">
      <w:numFmt w:val="bullet"/>
      <w:lvlText w:val="•"/>
      <w:lvlJc w:val="left"/>
      <w:pPr>
        <w:ind w:left="1048" w:hanging="416"/>
      </w:pPr>
      <w:rPr>
        <w:rFonts w:hint="default"/>
        <w:lang w:val="pl-PL" w:eastAsia="en-US" w:bidi="ar-SA"/>
      </w:rPr>
    </w:lvl>
    <w:lvl w:ilvl="2" w:tplc="96DC14F0">
      <w:numFmt w:val="bullet"/>
      <w:lvlText w:val="•"/>
      <w:lvlJc w:val="left"/>
      <w:pPr>
        <w:ind w:left="1977" w:hanging="416"/>
      </w:pPr>
      <w:rPr>
        <w:rFonts w:hint="default"/>
        <w:lang w:val="pl-PL" w:eastAsia="en-US" w:bidi="ar-SA"/>
      </w:rPr>
    </w:lvl>
    <w:lvl w:ilvl="3" w:tplc="9482BCA0">
      <w:numFmt w:val="bullet"/>
      <w:lvlText w:val="•"/>
      <w:lvlJc w:val="left"/>
      <w:pPr>
        <w:ind w:left="2905" w:hanging="416"/>
      </w:pPr>
      <w:rPr>
        <w:rFonts w:hint="default"/>
        <w:lang w:val="pl-PL" w:eastAsia="en-US" w:bidi="ar-SA"/>
      </w:rPr>
    </w:lvl>
    <w:lvl w:ilvl="4" w:tplc="E390962E">
      <w:numFmt w:val="bullet"/>
      <w:lvlText w:val="•"/>
      <w:lvlJc w:val="left"/>
      <w:pPr>
        <w:ind w:left="3834" w:hanging="416"/>
      </w:pPr>
      <w:rPr>
        <w:rFonts w:hint="default"/>
        <w:lang w:val="pl-PL" w:eastAsia="en-US" w:bidi="ar-SA"/>
      </w:rPr>
    </w:lvl>
    <w:lvl w:ilvl="5" w:tplc="D952AA40">
      <w:numFmt w:val="bullet"/>
      <w:lvlText w:val="•"/>
      <w:lvlJc w:val="left"/>
      <w:pPr>
        <w:ind w:left="4763" w:hanging="416"/>
      </w:pPr>
      <w:rPr>
        <w:rFonts w:hint="default"/>
        <w:lang w:val="pl-PL" w:eastAsia="en-US" w:bidi="ar-SA"/>
      </w:rPr>
    </w:lvl>
    <w:lvl w:ilvl="6" w:tplc="0DE0B3AC">
      <w:numFmt w:val="bullet"/>
      <w:lvlText w:val="•"/>
      <w:lvlJc w:val="left"/>
      <w:pPr>
        <w:ind w:left="5691" w:hanging="416"/>
      </w:pPr>
      <w:rPr>
        <w:rFonts w:hint="default"/>
        <w:lang w:val="pl-PL" w:eastAsia="en-US" w:bidi="ar-SA"/>
      </w:rPr>
    </w:lvl>
    <w:lvl w:ilvl="7" w:tplc="4DC4E45C">
      <w:numFmt w:val="bullet"/>
      <w:lvlText w:val="•"/>
      <w:lvlJc w:val="left"/>
      <w:pPr>
        <w:ind w:left="6620" w:hanging="416"/>
      </w:pPr>
      <w:rPr>
        <w:rFonts w:hint="default"/>
        <w:lang w:val="pl-PL" w:eastAsia="en-US" w:bidi="ar-SA"/>
      </w:rPr>
    </w:lvl>
    <w:lvl w:ilvl="8" w:tplc="2806B758">
      <w:numFmt w:val="bullet"/>
      <w:lvlText w:val="•"/>
      <w:lvlJc w:val="left"/>
      <w:pPr>
        <w:ind w:left="7549" w:hanging="416"/>
      </w:pPr>
      <w:rPr>
        <w:rFonts w:hint="default"/>
        <w:lang w:val="pl-PL" w:eastAsia="en-US" w:bidi="ar-SA"/>
      </w:rPr>
    </w:lvl>
  </w:abstractNum>
  <w:abstractNum w:abstractNumId="41" w15:restartNumberingAfterBreak="0">
    <w:nsid w:val="76B43915"/>
    <w:multiLevelType w:val="hybridMultilevel"/>
    <w:tmpl w:val="4044C7B8"/>
    <w:lvl w:ilvl="0" w:tplc="743EEDC0">
      <w:start w:val="1"/>
      <w:numFmt w:val="decimal"/>
      <w:lvlText w:val="%1)"/>
      <w:lvlJc w:val="left"/>
      <w:pPr>
        <w:ind w:left="116" w:hanging="392"/>
      </w:pPr>
      <w:rPr>
        <w:rFonts w:ascii="Times New Roman" w:eastAsia="Times New Roman" w:hAnsi="Times New Roman" w:cs="Times New Roman" w:hint="default"/>
        <w:spacing w:val="-5"/>
        <w:w w:val="100"/>
        <w:sz w:val="24"/>
        <w:szCs w:val="24"/>
        <w:lang w:val="pl-PL" w:eastAsia="en-US" w:bidi="ar-SA"/>
      </w:rPr>
    </w:lvl>
    <w:lvl w:ilvl="1" w:tplc="8F8EDCF4">
      <w:numFmt w:val="bullet"/>
      <w:lvlText w:val="•"/>
      <w:lvlJc w:val="left"/>
      <w:pPr>
        <w:ind w:left="1048" w:hanging="392"/>
      </w:pPr>
      <w:rPr>
        <w:rFonts w:hint="default"/>
        <w:lang w:val="pl-PL" w:eastAsia="en-US" w:bidi="ar-SA"/>
      </w:rPr>
    </w:lvl>
    <w:lvl w:ilvl="2" w:tplc="34CA79E4">
      <w:numFmt w:val="bullet"/>
      <w:lvlText w:val="•"/>
      <w:lvlJc w:val="left"/>
      <w:pPr>
        <w:ind w:left="1977" w:hanging="392"/>
      </w:pPr>
      <w:rPr>
        <w:rFonts w:hint="default"/>
        <w:lang w:val="pl-PL" w:eastAsia="en-US" w:bidi="ar-SA"/>
      </w:rPr>
    </w:lvl>
    <w:lvl w:ilvl="3" w:tplc="B4001756">
      <w:numFmt w:val="bullet"/>
      <w:lvlText w:val="•"/>
      <w:lvlJc w:val="left"/>
      <w:pPr>
        <w:ind w:left="2905" w:hanging="392"/>
      </w:pPr>
      <w:rPr>
        <w:rFonts w:hint="default"/>
        <w:lang w:val="pl-PL" w:eastAsia="en-US" w:bidi="ar-SA"/>
      </w:rPr>
    </w:lvl>
    <w:lvl w:ilvl="4" w:tplc="AAE243FC">
      <w:numFmt w:val="bullet"/>
      <w:lvlText w:val="•"/>
      <w:lvlJc w:val="left"/>
      <w:pPr>
        <w:ind w:left="3834" w:hanging="392"/>
      </w:pPr>
      <w:rPr>
        <w:rFonts w:hint="default"/>
        <w:lang w:val="pl-PL" w:eastAsia="en-US" w:bidi="ar-SA"/>
      </w:rPr>
    </w:lvl>
    <w:lvl w:ilvl="5" w:tplc="6B1C870C">
      <w:numFmt w:val="bullet"/>
      <w:lvlText w:val="•"/>
      <w:lvlJc w:val="left"/>
      <w:pPr>
        <w:ind w:left="4763" w:hanging="392"/>
      </w:pPr>
      <w:rPr>
        <w:rFonts w:hint="default"/>
        <w:lang w:val="pl-PL" w:eastAsia="en-US" w:bidi="ar-SA"/>
      </w:rPr>
    </w:lvl>
    <w:lvl w:ilvl="6" w:tplc="7590A918">
      <w:numFmt w:val="bullet"/>
      <w:lvlText w:val="•"/>
      <w:lvlJc w:val="left"/>
      <w:pPr>
        <w:ind w:left="5691" w:hanging="392"/>
      </w:pPr>
      <w:rPr>
        <w:rFonts w:hint="default"/>
        <w:lang w:val="pl-PL" w:eastAsia="en-US" w:bidi="ar-SA"/>
      </w:rPr>
    </w:lvl>
    <w:lvl w:ilvl="7" w:tplc="A656E424">
      <w:numFmt w:val="bullet"/>
      <w:lvlText w:val="•"/>
      <w:lvlJc w:val="left"/>
      <w:pPr>
        <w:ind w:left="6620" w:hanging="392"/>
      </w:pPr>
      <w:rPr>
        <w:rFonts w:hint="default"/>
        <w:lang w:val="pl-PL" w:eastAsia="en-US" w:bidi="ar-SA"/>
      </w:rPr>
    </w:lvl>
    <w:lvl w:ilvl="8" w:tplc="F894D9AA">
      <w:numFmt w:val="bullet"/>
      <w:lvlText w:val="•"/>
      <w:lvlJc w:val="left"/>
      <w:pPr>
        <w:ind w:left="7549" w:hanging="392"/>
      </w:pPr>
      <w:rPr>
        <w:rFonts w:hint="default"/>
        <w:lang w:val="pl-PL" w:eastAsia="en-US" w:bidi="ar-SA"/>
      </w:rPr>
    </w:lvl>
  </w:abstractNum>
  <w:abstractNum w:abstractNumId="42" w15:restartNumberingAfterBreak="0">
    <w:nsid w:val="795A4068"/>
    <w:multiLevelType w:val="hybridMultilevel"/>
    <w:tmpl w:val="B1A6CE44"/>
    <w:lvl w:ilvl="0" w:tplc="B46E5034">
      <w:start w:val="1"/>
      <w:numFmt w:val="decimal"/>
      <w:lvlText w:val="%1)"/>
      <w:lvlJc w:val="left"/>
      <w:pPr>
        <w:ind w:left="375" w:hanging="260"/>
      </w:pPr>
      <w:rPr>
        <w:rFonts w:ascii="Times New Roman" w:eastAsia="Times New Roman" w:hAnsi="Times New Roman" w:cs="Times New Roman"/>
        <w:spacing w:val="-5"/>
        <w:w w:val="100"/>
        <w:sz w:val="24"/>
        <w:szCs w:val="24"/>
        <w:lang w:val="pl-PL" w:eastAsia="en-US" w:bidi="ar-SA"/>
      </w:rPr>
    </w:lvl>
    <w:lvl w:ilvl="1" w:tplc="DFAE9D06">
      <w:start w:val="1"/>
      <w:numFmt w:val="lowerLetter"/>
      <w:lvlText w:val="%2)"/>
      <w:lvlJc w:val="left"/>
      <w:pPr>
        <w:ind w:left="116" w:hanging="247"/>
        <w:jc w:val="right"/>
      </w:pPr>
      <w:rPr>
        <w:rFonts w:ascii="Times New Roman" w:eastAsia="Times New Roman" w:hAnsi="Times New Roman" w:cs="Times New Roman" w:hint="default"/>
        <w:spacing w:val="-29"/>
        <w:w w:val="100"/>
        <w:sz w:val="24"/>
        <w:szCs w:val="24"/>
        <w:lang w:val="pl-PL" w:eastAsia="en-US" w:bidi="ar-SA"/>
      </w:rPr>
    </w:lvl>
    <w:lvl w:ilvl="2" w:tplc="81D43036">
      <w:numFmt w:val="bullet"/>
      <w:lvlText w:val="•"/>
      <w:lvlJc w:val="left"/>
      <w:pPr>
        <w:ind w:left="1382" w:hanging="247"/>
      </w:pPr>
      <w:rPr>
        <w:rFonts w:hint="default"/>
        <w:lang w:val="pl-PL" w:eastAsia="en-US" w:bidi="ar-SA"/>
      </w:rPr>
    </w:lvl>
    <w:lvl w:ilvl="3" w:tplc="E35A7BBA">
      <w:numFmt w:val="bullet"/>
      <w:lvlText w:val="•"/>
      <w:lvlJc w:val="left"/>
      <w:pPr>
        <w:ind w:left="2385" w:hanging="247"/>
      </w:pPr>
      <w:rPr>
        <w:rFonts w:hint="default"/>
        <w:lang w:val="pl-PL" w:eastAsia="en-US" w:bidi="ar-SA"/>
      </w:rPr>
    </w:lvl>
    <w:lvl w:ilvl="4" w:tplc="30189004">
      <w:numFmt w:val="bullet"/>
      <w:lvlText w:val="•"/>
      <w:lvlJc w:val="left"/>
      <w:pPr>
        <w:ind w:left="3388" w:hanging="247"/>
      </w:pPr>
      <w:rPr>
        <w:rFonts w:hint="default"/>
        <w:lang w:val="pl-PL" w:eastAsia="en-US" w:bidi="ar-SA"/>
      </w:rPr>
    </w:lvl>
    <w:lvl w:ilvl="5" w:tplc="60D08E6A">
      <w:numFmt w:val="bullet"/>
      <w:lvlText w:val="•"/>
      <w:lvlJc w:val="left"/>
      <w:pPr>
        <w:ind w:left="4391" w:hanging="247"/>
      </w:pPr>
      <w:rPr>
        <w:rFonts w:hint="default"/>
        <w:lang w:val="pl-PL" w:eastAsia="en-US" w:bidi="ar-SA"/>
      </w:rPr>
    </w:lvl>
    <w:lvl w:ilvl="6" w:tplc="F37219A2">
      <w:numFmt w:val="bullet"/>
      <w:lvlText w:val="•"/>
      <w:lvlJc w:val="left"/>
      <w:pPr>
        <w:ind w:left="5394" w:hanging="247"/>
      </w:pPr>
      <w:rPr>
        <w:rFonts w:hint="default"/>
        <w:lang w:val="pl-PL" w:eastAsia="en-US" w:bidi="ar-SA"/>
      </w:rPr>
    </w:lvl>
    <w:lvl w:ilvl="7" w:tplc="D1822242">
      <w:numFmt w:val="bullet"/>
      <w:lvlText w:val="•"/>
      <w:lvlJc w:val="left"/>
      <w:pPr>
        <w:ind w:left="6397" w:hanging="247"/>
      </w:pPr>
      <w:rPr>
        <w:rFonts w:hint="default"/>
        <w:lang w:val="pl-PL" w:eastAsia="en-US" w:bidi="ar-SA"/>
      </w:rPr>
    </w:lvl>
    <w:lvl w:ilvl="8" w:tplc="815C0730">
      <w:numFmt w:val="bullet"/>
      <w:lvlText w:val="•"/>
      <w:lvlJc w:val="left"/>
      <w:pPr>
        <w:ind w:left="7400" w:hanging="247"/>
      </w:pPr>
      <w:rPr>
        <w:rFonts w:hint="default"/>
        <w:lang w:val="pl-PL" w:eastAsia="en-US" w:bidi="ar-SA"/>
      </w:rPr>
    </w:lvl>
  </w:abstractNum>
  <w:abstractNum w:abstractNumId="43" w15:restartNumberingAfterBreak="0">
    <w:nsid w:val="7E1F2F3C"/>
    <w:multiLevelType w:val="hybridMultilevel"/>
    <w:tmpl w:val="A8624F36"/>
    <w:lvl w:ilvl="0" w:tplc="41224300">
      <w:start w:val="1"/>
      <w:numFmt w:val="decimal"/>
      <w:lvlText w:val="%1."/>
      <w:lvlJc w:val="left"/>
      <w:pPr>
        <w:ind w:left="116" w:hanging="269"/>
      </w:pPr>
      <w:rPr>
        <w:rFonts w:ascii="Times New Roman" w:eastAsia="Times New Roman" w:hAnsi="Times New Roman" w:cs="Times New Roman" w:hint="default"/>
        <w:w w:val="100"/>
        <w:sz w:val="24"/>
        <w:szCs w:val="24"/>
        <w:lang w:val="pl-PL" w:eastAsia="en-US" w:bidi="ar-SA"/>
      </w:rPr>
    </w:lvl>
    <w:lvl w:ilvl="1" w:tplc="DE92157C">
      <w:numFmt w:val="bullet"/>
      <w:lvlText w:val="•"/>
      <w:lvlJc w:val="left"/>
      <w:pPr>
        <w:ind w:left="1048" w:hanging="269"/>
      </w:pPr>
      <w:rPr>
        <w:rFonts w:hint="default"/>
        <w:lang w:val="pl-PL" w:eastAsia="en-US" w:bidi="ar-SA"/>
      </w:rPr>
    </w:lvl>
    <w:lvl w:ilvl="2" w:tplc="B4BE63B2">
      <w:numFmt w:val="bullet"/>
      <w:lvlText w:val="•"/>
      <w:lvlJc w:val="left"/>
      <w:pPr>
        <w:ind w:left="1977" w:hanging="269"/>
      </w:pPr>
      <w:rPr>
        <w:rFonts w:hint="default"/>
        <w:lang w:val="pl-PL" w:eastAsia="en-US" w:bidi="ar-SA"/>
      </w:rPr>
    </w:lvl>
    <w:lvl w:ilvl="3" w:tplc="41782BEC">
      <w:numFmt w:val="bullet"/>
      <w:lvlText w:val="•"/>
      <w:lvlJc w:val="left"/>
      <w:pPr>
        <w:ind w:left="2905" w:hanging="269"/>
      </w:pPr>
      <w:rPr>
        <w:rFonts w:hint="default"/>
        <w:lang w:val="pl-PL" w:eastAsia="en-US" w:bidi="ar-SA"/>
      </w:rPr>
    </w:lvl>
    <w:lvl w:ilvl="4" w:tplc="782C961A">
      <w:numFmt w:val="bullet"/>
      <w:lvlText w:val="•"/>
      <w:lvlJc w:val="left"/>
      <w:pPr>
        <w:ind w:left="3834" w:hanging="269"/>
      </w:pPr>
      <w:rPr>
        <w:rFonts w:hint="default"/>
        <w:lang w:val="pl-PL" w:eastAsia="en-US" w:bidi="ar-SA"/>
      </w:rPr>
    </w:lvl>
    <w:lvl w:ilvl="5" w:tplc="FF203D0C">
      <w:numFmt w:val="bullet"/>
      <w:lvlText w:val="•"/>
      <w:lvlJc w:val="left"/>
      <w:pPr>
        <w:ind w:left="4763" w:hanging="269"/>
      </w:pPr>
      <w:rPr>
        <w:rFonts w:hint="default"/>
        <w:lang w:val="pl-PL" w:eastAsia="en-US" w:bidi="ar-SA"/>
      </w:rPr>
    </w:lvl>
    <w:lvl w:ilvl="6" w:tplc="5548463E">
      <w:numFmt w:val="bullet"/>
      <w:lvlText w:val="•"/>
      <w:lvlJc w:val="left"/>
      <w:pPr>
        <w:ind w:left="5691" w:hanging="269"/>
      </w:pPr>
      <w:rPr>
        <w:rFonts w:hint="default"/>
        <w:lang w:val="pl-PL" w:eastAsia="en-US" w:bidi="ar-SA"/>
      </w:rPr>
    </w:lvl>
    <w:lvl w:ilvl="7" w:tplc="1BC0F1C2">
      <w:numFmt w:val="bullet"/>
      <w:lvlText w:val="•"/>
      <w:lvlJc w:val="left"/>
      <w:pPr>
        <w:ind w:left="6620" w:hanging="269"/>
      </w:pPr>
      <w:rPr>
        <w:rFonts w:hint="default"/>
        <w:lang w:val="pl-PL" w:eastAsia="en-US" w:bidi="ar-SA"/>
      </w:rPr>
    </w:lvl>
    <w:lvl w:ilvl="8" w:tplc="53488392">
      <w:numFmt w:val="bullet"/>
      <w:lvlText w:val="•"/>
      <w:lvlJc w:val="left"/>
      <w:pPr>
        <w:ind w:left="7549" w:hanging="269"/>
      </w:pPr>
      <w:rPr>
        <w:rFonts w:hint="default"/>
        <w:lang w:val="pl-PL" w:eastAsia="en-US" w:bidi="ar-SA"/>
      </w:rPr>
    </w:lvl>
  </w:abstractNum>
  <w:num w:numId="1">
    <w:abstractNumId w:val="25"/>
  </w:num>
  <w:num w:numId="2">
    <w:abstractNumId w:val="33"/>
  </w:num>
  <w:num w:numId="3">
    <w:abstractNumId w:val="30"/>
  </w:num>
  <w:num w:numId="4">
    <w:abstractNumId w:val="43"/>
  </w:num>
  <w:num w:numId="5">
    <w:abstractNumId w:val="6"/>
  </w:num>
  <w:num w:numId="6">
    <w:abstractNumId w:val="39"/>
  </w:num>
  <w:num w:numId="7">
    <w:abstractNumId w:val="42"/>
  </w:num>
  <w:num w:numId="8">
    <w:abstractNumId w:val="13"/>
  </w:num>
  <w:num w:numId="9">
    <w:abstractNumId w:val="35"/>
  </w:num>
  <w:num w:numId="10">
    <w:abstractNumId w:val="8"/>
  </w:num>
  <w:num w:numId="11">
    <w:abstractNumId w:val="19"/>
  </w:num>
  <w:num w:numId="12">
    <w:abstractNumId w:val="7"/>
  </w:num>
  <w:num w:numId="13">
    <w:abstractNumId w:val="28"/>
  </w:num>
  <w:num w:numId="14">
    <w:abstractNumId w:val="36"/>
  </w:num>
  <w:num w:numId="15">
    <w:abstractNumId w:val="38"/>
  </w:num>
  <w:num w:numId="16">
    <w:abstractNumId w:val="22"/>
  </w:num>
  <w:num w:numId="17">
    <w:abstractNumId w:val="2"/>
  </w:num>
  <w:num w:numId="18">
    <w:abstractNumId w:val="26"/>
  </w:num>
  <w:num w:numId="19">
    <w:abstractNumId w:val="5"/>
  </w:num>
  <w:num w:numId="20">
    <w:abstractNumId w:val="16"/>
  </w:num>
  <w:num w:numId="21">
    <w:abstractNumId w:val="10"/>
  </w:num>
  <w:num w:numId="22">
    <w:abstractNumId w:val="29"/>
  </w:num>
  <w:num w:numId="23">
    <w:abstractNumId w:val="41"/>
  </w:num>
  <w:num w:numId="24">
    <w:abstractNumId w:val="4"/>
  </w:num>
  <w:num w:numId="25">
    <w:abstractNumId w:val="27"/>
  </w:num>
  <w:num w:numId="26">
    <w:abstractNumId w:val="1"/>
  </w:num>
  <w:num w:numId="27">
    <w:abstractNumId w:val="12"/>
  </w:num>
  <w:num w:numId="28">
    <w:abstractNumId w:val="3"/>
  </w:num>
  <w:num w:numId="29">
    <w:abstractNumId w:val="34"/>
  </w:num>
  <w:num w:numId="30">
    <w:abstractNumId w:val="40"/>
  </w:num>
  <w:num w:numId="31">
    <w:abstractNumId w:val="18"/>
  </w:num>
  <w:num w:numId="32">
    <w:abstractNumId w:val="20"/>
  </w:num>
  <w:num w:numId="33">
    <w:abstractNumId w:val="32"/>
  </w:num>
  <w:num w:numId="34">
    <w:abstractNumId w:val="15"/>
  </w:num>
  <w:num w:numId="35">
    <w:abstractNumId w:val="23"/>
  </w:num>
  <w:num w:numId="36">
    <w:abstractNumId w:val="14"/>
  </w:num>
  <w:num w:numId="37">
    <w:abstractNumId w:val="17"/>
  </w:num>
  <w:num w:numId="38">
    <w:abstractNumId w:val="21"/>
  </w:num>
  <w:num w:numId="39">
    <w:abstractNumId w:val="0"/>
  </w:num>
  <w:num w:numId="40">
    <w:abstractNumId w:val="31"/>
  </w:num>
  <w:num w:numId="41">
    <w:abstractNumId w:val="37"/>
  </w:num>
  <w:num w:numId="42">
    <w:abstractNumId w:val="24"/>
  </w:num>
  <w:num w:numId="43">
    <w:abstractNumId w:val="9"/>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C74DB5"/>
    <w:rsid w:val="000C17FE"/>
    <w:rsid w:val="00147F80"/>
    <w:rsid w:val="00215891"/>
    <w:rsid w:val="00267BEB"/>
    <w:rsid w:val="00382152"/>
    <w:rsid w:val="003A0632"/>
    <w:rsid w:val="003F0236"/>
    <w:rsid w:val="004775E2"/>
    <w:rsid w:val="004B519C"/>
    <w:rsid w:val="004F097B"/>
    <w:rsid w:val="00524F68"/>
    <w:rsid w:val="00554D0A"/>
    <w:rsid w:val="005F7FFB"/>
    <w:rsid w:val="006665DA"/>
    <w:rsid w:val="00687EB3"/>
    <w:rsid w:val="006D016C"/>
    <w:rsid w:val="00721DEE"/>
    <w:rsid w:val="00822D6B"/>
    <w:rsid w:val="00831003"/>
    <w:rsid w:val="008D0B47"/>
    <w:rsid w:val="00907C97"/>
    <w:rsid w:val="00925E0E"/>
    <w:rsid w:val="00951BCF"/>
    <w:rsid w:val="0097785B"/>
    <w:rsid w:val="00995865"/>
    <w:rsid w:val="009C4DFC"/>
    <w:rsid w:val="009F4FAA"/>
    <w:rsid w:val="00AB355B"/>
    <w:rsid w:val="00B258B8"/>
    <w:rsid w:val="00B60BDA"/>
    <w:rsid w:val="00C74DB5"/>
    <w:rsid w:val="00CC4770"/>
    <w:rsid w:val="00D059C1"/>
    <w:rsid w:val="00D17D5B"/>
    <w:rsid w:val="00DF1D03"/>
    <w:rsid w:val="00E271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C29409-10C1-4B8C-AED4-E769FC3D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115" w:right="215"/>
      <w:jc w:val="center"/>
      <w:outlineLvl w:val="0"/>
    </w:pPr>
    <w:rPr>
      <w:b/>
      <w:bCs/>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6"/>
      <w:jc w:val="both"/>
    </w:pPr>
    <w:rPr>
      <w:sz w:val="24"/>
      <w:szCs w:val="24"/>
    </w:rPr>
  </w:style>
  <w:style w:type="paragraph" w:styleId="Akapitzlist">
    <w:name w:val="List Paragraph"/>
    <w:basedOn w:val="Normalny"/>
    <w:uiPriority w:val="1"/>
    <w:qFormat/>
    <w:pPr>
      <w:ind w:left="116"/>
      <w:jc w:val="both"/>
    </w:pPr>
  </w:style>
  <w:style w:type="paragraph" w:customStyle="1" w:styleId="TableParagraph">
    <w:name w:val="Table Paragraph"/>
    <w:basedOn w:val="Normalny"/>
    <w:uiPriority w:val="1"/>
    <w:qFormat/>
  </w:style>
  <w:style w:type="character" w:styleId="Odwoaniedokomentarza">
    <w:name w:val="annotation reference"/>
    <w:basedOn w:val="Domylnaczcionkaakapitu"/>
    <w:uiPriority w:val="99"/>
    <w:semiHidden/>
    <w:unhideWhenUsed/>
    <w:rsid w:val="00995865"/>
    <w:rPr>
      <w:sz w:val="16"/>
      <w:szCs w:val="16"/>
    </w:rPr>
  </w:style>
  <w:style w:type="paragraph" w:styleId="Tekstkomentarza">
    <w:name w:val="annotation text"/>
    <w:basedOn w:val="Normalny"/>
    <w:link w:val="TekstkomentarzaZnak"/>
    <w:uiPriority w:val="99"/>
    <w:semiHidden/>
    <w:unhideWhenUsed/>
    <w:rsid w:val="00995865"/>
    <w:rPr>
      <w:sz w:val="20"/>
      <w:szCs w:val="20"/>
    </w:rPr>
  </w:style>
  <w:style w:type="character" w:customStyle="1" w:styleId="TekstkomentarzaZnak">
    <w:name w:val="Tekst komentarza Znak"/>
    <w:basedOn w:val="Domylnaczcionkaakapitu"/>
    <w:link w:val="Tekstkomentarza"/>
    <w:uiPriority w:val="99"/>
    <w:semiHidden/>
    <w:rsid w:val="00995865"/>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995865"/>
    <w:rPr>
      <w:b/>
      <w:bCs/>
    </w:rPr>
  </w:style>
  <w:style w:type="character" w:customStyle="1" w:styleId="TematkomentarzaZnak">
    <w:name w:val="Temat komentarza Znak"/>
    <w:basedOn w:val="TekstkomentarzaZnak"/>
    <w:link w:val="Tematkomentarza"/>
    <w:uiPriority w:val="99"/>
    <w:semiHidden/>
    <w:rsid w:val="00995865"/>
    <w:rPr>
      <w:rFonts w:ascii="Times New Roman" w:eastAsia="Times New Roman" w:hAnsi="Times New Roman" w:cs="Times New Roman"/>
      <w:b/>
      <w:bCs/>
      <w:sz w:val="20"/>
      <w:szCs w:val="20"/>
      <w:lang w:val="pl-PL"/>
    </w:rPr>
  </w:style>
  <w:style w:type="paragraph" w:styleId="Tekstdymka">
    <w:name w:val="Balloon Text"/>
    <w:basedOn w:val="Normalny"/>
    <w:link w:val="TekstdymkaZnak"/>
    <w:uiPriority w:val="99"/>
    <w:semiHidden/>
    <w:unhideWhenUsed/>
    <w:rsid w:val="00995865"/>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5865"/>
    <w:rPr>
      <w:rFonts w:ascii="Segoe UI" w:eastAsia="Times New Roman"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26</Pages>
  <Words>7777</Words>
  <Characters>46668</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Microsoft Word - ZaBcznik nr 8 do SWZ.doc</vt:lpstr>
    </vt:vector>
  </TitlesOfParts>
  <Company>Microsoft</Company>
  <LinksUpToDate>false</LinksUpToDate>
  <CharactersWithSpaces>54337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ZaBcznik nr 8 do SWZ.doc</dc:title>
  <dc:creator>apra</dc:creator>
  <cp:lastModifiedBy>Agnieszka Plochocka</cp:lastModifiedBy>
  <cp:revision>18</cp:revision>
  <dcterms:created xsi:type="dcterms:W3CDTF">2022-07-11T08:43:00Z</dcterms:created>
  <dcterms:modified xsi:type="dcterms:W3CDTF">2022-07-15T07:58:00Z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LastSaved">
    <vt:filetime>2022-07-11T00:00:00Z</vt:filetime>
  </property>
</Properties>
</file>