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3D221" w14:textId="77777777" w:rsidR="00303CF1" w:rsidRPr="00596927" w:rsidRDefault="00303CF1" w:rsidP="004D75AE">
      <w:pPr>
        <w:spacing w:line="276" w:lineRule="auto"/>
        <w:ind w:left="5246" w:firstLine="708"/>
        <w:rPr>
          <w:b/>
          <w:sz w:val="22"/>
          <w:szCs w:val="22"/>
          <w:u w:val="single"/>
        </w:rPr>
      </w:pPr>
    </w:p>
    <w:p w14:paraId="6CF47A89" w14:textId="3B05109B" w:rsidR="00303CF1" w:rsidRPr="00596927" w:rsidRDefault="00303CF1" w:rsidP="00BE5531">
      <w:pPr>
        <w:spacing w:line="276" w:lineRule="auto"/>
        <w:jc w:val="center"/>
        <w:rPr>
          <w:sz w:val="22"/>
          <w:szCs w:val="22"/>
        </w:rPr>
      </w:pPr>
    </w:p>
    <w:p w14:paraId="4C5ACD98" w14:textId="528E1E67" w:rsidR="005A240B" w:rsidRPr="00596927" w:rsidRDefault="005A240B" w:rsidP="00BE5531">
      <w:pPr>
        <w:spacing w:line="276" w:lineRule="auto"/>
        <w:jc w:val="center"/>
        <w:rPr>
          <w:sz w:val="22"/>
          <w:szCs w:val="22"/>
        </w:rPr>
      </w:pPr>
    </w:p>
    <w:p w14:paraId="31313B9F" w14:textId="77777777" w:rsidR="005A240B" w:rsidRPr="00596927" w:rsidRDefault="005A240B" w:rsidP="00BE5531">
      <w:pPr>
        <w:spacing w:line="276" w:lineRule="auto"/>
        <w:jc w:val="center"/>
        <w:rPr>
          <w:sz w:val="22"/>
          <w:szCs w:val="22"/>
        </w:rPr>
      </w:pPr>
    </w:p>
    <w:p w14:paraId="312E15F6" w14:textId="35FE8594" w:rsidR="00596927" w:rsidRPr="00EB3FAA" w:rsidRDefault="00EB3FAA" w:rsidP="00EB3FAA">
      <w:pPr>
        <w:widowControl w:val="0"/>
        <w:suppressLineNumbers/>
        <w:suppressAutoHyphens/>
        <w:spacing w:line="276" w:lineRule="auto"/>
        <w:jc w:val="center"/>
        <w:rPr>
          <w:rFonts w:asciiTheme="minorHAnsi" w:eastAsia="NSimSun" w:hAnsiTheme="minorHAnsi" w:cstheme="minorHAnsi"/>
          <w:b/>
          <w:bCs/>
          <w:kern w:val="2"/>
          <w:sz w:val="21"/>
          <w:szCs w:val="21"/>
          <w:lang w:eastAsia="zh-CN"/>
        </w:rPr>
      </w:pPr>
      <w:r w:rsidRPr="00EB3FAA">
        <w:rPr>
          <w:rFonts w:asciiTheme="minorHAnsi" w:eastAsia="NSimSun" w:hAnsiTheme="minorHAnsi" w:cstheme="minorHAnsi"/>
          <w:b/>
          <w:bCs/>
          <w:kern w:val="2"/>
          <w:sz w:val="21"/>
          <w:szCs w:val="21"/>
          <w:lang w:eastAsia="zh-CN"/>
        </w:rPr>
        <w:t>Oświadczenie o niepodleganiu wykluczeniu</w:t>
      </w:r>
      <w:r>
        <w:rPr>
          <w:rFonts w:asciiTheme="minorHAnsi" w:eastAsia="NSimSun" w:hAnsiTheme="minorHAnsi" w:cstheme="minorHAnsi"/>
          <w:b/>
          <w:bCs/>
          <w:kern w:val="2"/>
          <w:sz w:val="21"/>
          <w:szCs w:val="21"/>
          <w:lang w:eastAsia="zh-CN"/>
        </w:rPr>
        <w:t xml:space="preserve"> d</w:t>
      </w:r>
      <w:r w:rsidRPr="00EB3FAA">
        <w:rPr>
          <w:rFonts w:asciiTheme="minorHAnsi" w:eastAsia="NSimSun" w:hAnsiTheme="minorHAnsi" w:cstheme="minorHAnsi"/>
          <w:b/>
          <w:bCs/>
          <w:kern w:val="2"/>
          <w:sz w:val="21"/>
          <w:szCs w:val="21"/>
          <w:lang w:eastAsia="zh-CN"/>
        </w:rPr>
        <w:t xml:space="preserve">otyczące przesłanek wykluczenia z art. 5k rozporządzenia 833/2014 oraz art. 7 ust. 1 ustawy </w:t>
      </w:r>
      <w:r w:rsidR="00596927" w:rsidRPr="00EB3FAA">
        <w:rPr>
          <w:rFonts w:asciiTheme="minorHAnsi" w:eastAsia="NSimSun" w:hAnsiTheme="minorHAnsi" w:cstheme="minorHAnsi"/>
          <w:b/>
          <w:bCs/>
          <w:kern w:val="2"/>
          <w:sz w:val="21"/>
          <w:szCs w:val="21"/>
          <w:lang w:eastAsia="zh-CN"/>
        </w:rPr>
        <w:t xml:space="preserve">o szczególnych rozwiązaniach w zakresie przeciwdziałania wspieraniu </w:t>
      </w:r>
      <w:r>
        <w:rPr>
          <w:rFonts w:asciiTheme="minorHAnsi" w:eastAsia="NSimSun" w:hAnsiTheme="minorHAnsi" w:cstheme="minorHAnsi"/>
          <w:b/>
          <w:bCs/>
          <w:kern w:val="2"/>
          <w:sz w:val="21"/>
          <w:szCs w:val="21"/>
          <w:lang w:eastAsia="zh-CN"/>
        </w:rPr>
        <w:t>a</w:t>
      </w:r>
      <w:r w:rsidR="00596927" w:rsidRPr="00EB3FAA">
        <w:rPr>
          <w:rFonts w:asciiTheme="minorHAnsi" w:eastAsia="NSimSun" w:hAnsiTheme="minorHAnsi" w:cstheme="minorHAnsi"/>
          <w:b/>
          <w:bCs/>
          <w:kern w:val="2"/>
          <w:sz w:val="21"/>
          <w:szCs w:val="21"/>
          <w:lang w:eastAsia="zh-CN"/>
        </w:rPr>
        <w:t>gresji na Ukrainę oraz służących ochronie bezpieczeństwa narodowego</w:t>
      </w:r>
      <w:r>
        <w:rPr>
          <w:rFonts w:asciiTheme="minorHAnsi" w:eastAsia="NSimSun" w:hAnsiTheme="minorHAnsi" w:cstheme="minorHAnsi"/>
          <w:b/>
          <w:bCs/>
          <w:kern w:val="2"/>
          <w:sz w:val="21"/>
          <w:szCs w:val="21"/>
          <w:lang w:eastAsia="zh-CN"/>
        </w:rPr>
        <w:t>.</w:t>
      </w:r>
    </w:p>
    <w:p w14:paraId="500D4207" w14:textId="37EF00D5" w:rsidR="00596927" w:rsidRPr="00EB3FAA" w:rsidRDefault="00EB3FAA" w:rsidP="00EB3FAA">
      <w:pPr>
        <w:widowControl w:val="0"/>
        <w:suppressLineNumbers/>
        <w:suppressAutoHyphens/>
        <w:spacing w:line="276" w:lineRule="auto"/>
        <w:jc w:val="center"/>
        <w:rPr>
          <w:rFonts w:asciiTheme="minorHAnsi" w:eastAsia="NSimSun" w:hAnsiTheme="minorHAnsi" w:cstheme="minorHAnsi"/>
          <w:b/>
          <w:bCs/>
          <w:kern w:val="2"/>
          <w:sz w:val="21"/>
          <w:szCs w:val="21"/>
          <w:lang w:eastAsia="zh-CN"/>
        </w:rPr>
      </w:pPr>
      <w:r>
        <w:rPr>
          <w:rFonts w:asciiTheme="minorHAnsi" w:eastAsia="NSimSun" w:hAnsiTheme="minorHAnsi" w:cstheme="minorHAnsi"/>
          <w:b/>
          <w:bCs/>
          <w:kern w:val="2"/>
          <w:sz w:val="21"/>
          <w:szCs w:val="21"/>
          <w:lang w:eastAsia="zh-CN"/>
        </w:rPr>
        <w:t>S</w:t>
      </w:r>
      <w:r w:rsidR="00596927" w:rsidRPr="00EB3FAA">
        <w:rPr>
          <w:rFonts w:asciiTheme="minorHAnsi" w:eastAsia="NSimSun" w:hAnsiTheme="minorHAnsi" w:cstheme="minorHAnsi"/>
          <w:b/>
          <w:bCs/>
          <w:kern w:val="2"/>
          <w:sz w:val="21"/>
          <w:szCs w:val="21"/>
          <w:lang w:eastAsia="zh-CN"/>
        </w:rPr>
        <w:t>kładane na podstawie art. 125 ust. 1 ustawy Pzp</w:t>
      </w:r>
      <w:r>
        <w:rPr>
          <w:rFonts w:asciiTheme="minorHAnsi" w:eastAsia="NSimSun" w:hAnsiTheme="minorHAnsi" w:cstheme="minorHAnsi"/>
          <w:b/>
          <w:bCs/>
          <w:kern w:val="2"/>
          <w:sz w:val="21"/>
          <w:szCs w:val="21"/>
          <w:lang w:eastAsia="zh-CN"/>
        </w:rPr>
        <w:t>.</w:t>
      </w:r>
    </w:p>
    <w:p w14:paraId="77217CDA" w14:textId="77777777" w:rsidR="00EB3FAA" w:rsidRDefault="00EB3FAA" w:rsidP="00EB3FAA">
      <w:pPr>
        <w:tabs>
          <w:tab w:val="left" w:pos="284"/>
          <w:tab w:val="left" w:pos="9072"/>
        </w:tabs>
        <w:ind w:right="1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05E62D15" w14:textId="77777777" w:rsidR="00EB3FAA" w:rsidRDefault="00EB3FAA" w:rsidP="00EB3FAA">
      <w:pPr>
        <w:tabs>
          <w:tab w:val="left" w:pos="284"/>
          <w:tab w:val="left" w:pos="9072"/>
        </w:tabs>
        <w:ind w:right="1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0C6231E3" w14:textId="10589383" w:rsidR="00EB3FAA" w:rsidRPr="00947AFF" w:rsidRDefault="00EB3FAA" w:rsidP="00EB3FAA">
      <w:pPr>
        <w:tabs>
          <w:tab w:val="left" w:pos="284"/>
          <w:tab w:val="left" w:pos="9072"/>
        </w:tabs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156426">
        <w:rPr>
          <w:rStyle w:val="Nagwek22"/>
          <w:rFonts w:asciiTheme="minorHAnsi" w:hAnsiTheme="minorHAnsi" w:cstheme="minorHAnsi"/>
          <w:b/>
        </w:rPr>
        <w:t xml:space="preserve">Nazwa postępowania: </w:t>
      </w:r>
      <w:bookmarkStart w:id="0" w:name="_Hlk114846120"/>
      <w:bookmarkStart w:id="1" w:name="_Hlk148531827"/>
      <w:r w:rsidR="0032753D" w:rsidRPr="0032753D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KOMPLEKSOWY </w:t>
      </w:r>
      <w:r w:rsidR="0032753D" w:rsidRPr="0032753D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ZAKUP PALIWA GAZOWEGO DO OBIEKTÓW </w:t>
      </w:r>
      <w:bookmarkEnd w:id="0"/>
      <w:r w:rsidR="0032753D" w:rsidRPr="0032753D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JEDNOSTEK ORGANIZACYJNYCH </w:t>
      </w:r>
      <w:bookmarkEnd w:id="1"/>
      <w:r w:rsidR="0032753D" w:rsidRPr="0032753D">
        <w:rPr>
          <w:rFonts w:asciiTheme="minorHAnsi" w:hAnsiTheme="minorHAnsi" w:cstheme="minorHAnsi"/>
          <w:b/>
          <w:bCs/>
          <w:color w:val="0070C0"/>
          <w:sz w:val="22"/>
          <w:szCs w:val="22"/>
        </w:rPr>
        <w:t>GMINY SKOCZÓW</w:t>
      </w:r>
    </w:p>
    <w:p w14:paraId="2E207D13" w14:textId="77777777" w:rsidR="00EB3FAA" w:rsidRPr="00947AFF" w:rsidRDefault="00EB3FAA" w:rsidP="00EB3FAA">
      <w:pPr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2F6B10CE" w14:textId="77777777" w:rsidR="00EB3FAA" w:rsidRPr="00156426" w:rsidRDefault="00EB3FAA" w:rsidP="00EB3FAA">
      <w:pPr>
        <w:spacing w:line="360" w:lineRule="auto"/>
        <w:jc w:val="both"/>
        <w:rPr>
          <w:rStyle w:val="Teksttreci4"/>
          <w:rFonts w:asciiTheme="minorHAnsi" w:hAnsiTheme="minorHAnsi" w:cstheme="minorHAnsi"/>
          <w:b/>
          <w:sz w:val="22"/>
          <w:szCs w:val="22"/>
        </w:rPr>
      </w:pPr>
      <w:r w:rsidRPr="00156426">
        <w:rPr>
          <w:rStyle w:val="Teksttreci4"/>
          <w:rFonts w:asciiTheme="minorHAnsi" w:hAnsiTheme="minorHAnsi" w:cstheme="minorHAnsi"/>
          <w:b/>
          <w:sz w:val="22"/>
          <w:szCs w:val="22"/>
        </w:rPr>
        <w:t>Wykonawca:</w:t>
      </w:r>
    </w:p>
    <w:p w14:paraId="39706C94" w14:textId="77777777" w:rsidR="00EB3FAA" w:rsidRPr="00947AFF" w:rsidRDefault="00EB3FAA" w:rsidP="00EB3FAA">
      <w:pPr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947AFF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………………………………….</w:t>
      </w:r>
    </w:p>
    <w:p w14:paraId="29023705" w14:textId="77777777" w:rsidR="00EB3FAA" w:rsidRPr="00156426" w:rsidRDefault="00EB3FAA" w:rsidP="00EB3FAA">
      <w:pPr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2"/>
          <w:szCs w:val="22"/>
        </w:rPr>
      </w:pPr>
      <w:r w:rsidRPr="00156426">
        <w:rPr>
          <w:rStyle w:val="Teksttreci4"/>
          <w:rFonts w:asciiTheme="minorHAnsi" w:hAnsiTheme="minorHAnsi" w:cstheme="minorHAnsi"/>
          <w:i/>
          <w:iCs/>
          <w:color w:val="0070C0"/>
          <w:sz w:val="22"/>
          <w:szCs w:val="22"/>
        </w:rPr>
        <w:t>Wpisać nazwę wykonawcy</w:t>
      </w:r>
    </w:p>
    <w:p w14:paraId="550578B5" w14:textId="77777777" w:rsidR="00EB3FAA" w:rsidRPr="00156426" w:rsidRDefault="00EB3FAA" w:rsidP="00EB3FAA">
      <w:pPr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2"/>
          <w:szCs w:val="22"/>
        </w:rPr>
      </w:pPr>
      <w:r w:rsidRPr="00156426">
        <w:rPr>
          <w:rStyle w:val="Teksttreci4"/>
          <w:rFonts w:asciiTheme="minorHAnsi" w:hAnsiTheme="minorHAnsi" w:cstheme="minorHAnsi"/>
          <w:i/>
          <w:iCs/>
          <w:color w:val="0070C0"/>
          <w:sz w:val="22"/>
          <w:szCs w:val="22"/>
        </w:rPr>
        <w:t>i dane adresowe</w:t>
      </w:r>
    </w:p>
    <w:p w14:paraId="4DF492F1" w14:textId="77777777" w:rsidR="00EB3FAA" w:rsidRPr="00947AFF" w:rsidRDefault="00EB3FAA" w:rsidP="00EB3FAA">
      <w:pPr>
        <w:shd w:val="clear" w:color="auto" w:fill="FFFFFF" w:themeFill="background1"/>
        <w:jc w:val="center"/>
        <w:rPr>
          <w:rFonts w:asciiTheme="minorHAnsi" w:hAnsiTheme="minorHAnsi" w:cstheme="minorHAnsi"/>
          <w:b/>
        </w:rPr>
      </w:pPr>
    </w:p>
    <w:p w14:paraId="5306DF00" w14:textId="77777777" w:rsidR="00F73D46" w:rsidRPr="00EB3FAA" w:rsidRDefault="00F73D46" w:rsidP="00596927">
      <w:pPr>
        <w:spacing w:before="120"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5"/>
      </w:tblGrid>
      <w:tr w:rsidR="001D1DE9" w:rsidRPr="00EB3FAA" w14:paraId="044B8AEA" w14:textId="77777777" w:rsidTr="001D1DE9"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p w14:paraId="7FC35973" w14:textId="0341F97C" w:rsidR="001D1DE9" w:rsidRPr="00EB3FAA" w:rsidRDefault="001D1DE9" w:rsidP="00EB3FAA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bookmarkStart w:id="2" w:name="_Hlk103585851"/>
            <w:r w:rsidRPr="00EB3FAA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OŚWIADCZENIA</w:t>
            </w:r>
            <w:r w:rsidR="0000443A" w:rsidRPr="00EB3FAA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:</w:t>
            </w:r>
          </w:p>
        </w:tc>
      </w:tr>
      <w:bookmarkEnd w:id="2"/>
    </w:tbl>
    <w:p w14:paraId="2DE8A703" w14:textId="77777777" w:rsidR="00EB3FAA" w:rsidRPr="00EB3FAA" w:rsidRDefault="00EB3FAA" w:rsidP="00EB3FAA">
      <w:pPr>
        <w:spacing w:before="360" w:after="160" w:line="276" w:lineRule="auto"/>
        <w:contextualSpacing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</w:p>
    <w:p w14:paraId="03466B71" w14:textId="684EB0FC" w:rsidR="00477AF1" w:rsidRPr="00EB3FAA" w:rsidRDefault="00596927" w:rsidP="00AF7302">
      <w:pPr>
        <w:numPr>
          <w:ilvl w:val="0"/>
          <w:numId w:val="14"/>
        </w:numPr>
        <w:spacing w:before="360" w:after="160" w:line="276" w:lineRule="auto"/>
        <w:ind w:left="284" w:hanging="284"/>
        <w:contextualSpacing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EB3FA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Oświadczam, że </w:t>
      </w:r>
      <w:r w:rsidR="00477AF1" w:rsidRPr="00EB3FAA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(zaznaczyć właściwe znakiem X)</w:t>
      </w:r>
    </w:p>
    <w:p w14:paraId="56DB9B43" w14:textId="77777777" w:rsidR="00477AF1" w:rsidRPr="00EB3FAA" w:rsidRDefault="00000000" w:rsidP="00477AF1">
      <w:pPr>
        <w:spacing w:before="360" w:after="160" w:line="276" w:lineRule="auto"/>
        <w:ind w:left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sdt>
        <w:sdtPr>
          <w:rPr>
            <w:rFonts w:asciiTheme="minorHAnsi" w:eastAsia="Calibri" w:hAnsiTheme="minorHAnsi" w:cstheme="minorHAnsi"/>
            <w:sz w:val="22"/>
            <w:szCs w:val="22"/>
            <w:lang w:eastAsia="en-US"/>
          </w:rPr>
          <w:id w:val="-17365405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77AF1" w:rsidRPr="00EB3FAA">
            <w:rPr>
              <w:rFonts w:ascii="Segoe UI Symbol" w:eastAsia="MS Gothic" w:hAnsi="Segoe UI Symbol" w:cs="Segoe UI Symbol"/>
              <w:sz w:val="22"/>
              <w:szCs w:val="22"/>
              <w:lang w:eastAsia="en-US"/>
            </w:rPr>
            <w:t>☐</w:t>
          </w:r>
        </w:sdtContent>
      </w:sdt>
      <w:r w:rsidR="00477AF1" w:rsidRPr="00EB3FAA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596927" w:rsidRPr="00EB3FA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nie podlegam wykluczeniu z postępowania </w:t>
      </w:r>
    </w:p>
    <w:p w14:paraId="0712CC5D" w14:textId="77777777" w:rsidR="00477AF1" w:rsidRPr="00EB3FAA" w:rsidRDefault="00000000" w:rsidP="00477AF1">
      <w:pPr>
        <w:spacing w:before="360" w:after="160" w:line="276" w:lineRule="auto"/>
        <w:ind w:left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sdt>
        <w:sdtPr>
          <w:rPr>
            <w:rFonts w:asciiTheme="minorHAnsi" w:eastAsia="Calibri" w:hAnsiTheme="minorHAnsi" w:cstheme="minorHAnsi"/>
            <w:sz w:val="22"/>
            <w:szCs w:val="22"/>
            <w:lang w:eastAsia="en-US"/>
          </w:rPr>
          <w:id w:val="16552622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77AF1" w:rsidRPr="00EB3FAA">
            <w:rPr>
              <w:rFonts w:ascii="Segoe UI Symbol" w:eastAsia="MS Gothic" w:hAnsi="Segoe UI Symbol" w:cs="Segoe UI Symbol"/>
              <w:sz w:val="22"/>
              <w:szCs w:val="22"/>
              <w:lang w:eastAsia="en-US"/>
            </w:rPr>
            <w:t>☐</w:t>
          </w:r>
        </w:sdtContent>
      </w:sdt>
      <w:r w:rsidR="00477AF1" w:rsidRPr="00EB3FAA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podlegam wykluczeniu z udziału w postępowaniu</w:t>
      </w:r>
    </w:p>
    <w:p w14:paraId="32CBA09E" w14:textId="7736BBF6" w:rsidR="00596927" w:rsidRPr="00EB3FAA" w:rsidRDefault="00596927" w:rsidP="00477AF1">
      <w:pPr>
        <w:spacing w:before="360" w:after="160" w:line="276" w:lineRule="auto"/>
        <w:ind w:left="284"/>
        <w:contextualSpacing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EB3FAA">
        <w:rPr>
          <w:rFonts w:asciiTheme="minorHAnsi" w:eastAsia="Calibri" w:hAnsiTheme="minorHAnsi" w:cstheme="minorHAnsi"/>
          <w:sz w:val="22"/>
          <w:szCs w:val="22"/>
          <w:lang w:eastAsia="en-US"/>
        </w:rPr>
        <w:t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EB3FAA">
        <w:rPr>
          <w:rFonts w:asciiTheme="minorHAnsi" w:eastAsia="Calibri" w:hAnsiTheme="minorHAnsi" w:cstheme="minorHAnsi"/>
          <w:sz w:val="22"/>
          <w:szCs w:val="22"/>
          <w:vertAlign w:val="superscript"/>
          <w:lang w:eastAsia="en-US"/>
        </w:rPr>
        <w:footnoteReference w:id="1"/>
      </w:r>
    </w:p>
    <w:p w14:paraId="3C1E3460" w14:textId="22C9C382" w:rsidR="009D71CA" w:rsidRPr="00EB3FAA" w:rsidRDefault="00596927" w:rsidP="009D71CA">
      <w:pPr>
        <w:numPr>
          <w:ilvl w:val="0"/>
          <w:numId w:val="14"/>
        </w:numPr>
        <w:spacing w:after="160" w:line="276" w:lineRule="auto"/>
        <w:ind w:left="284" w:hanging="284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EB3FA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Oświadczam, że nie zachodzą w stosunku do mnie przesłanki wykluczenia z postępowania na podstawie art. </w:t>
      </w:r>
      <w:r w:rsidRPr="00EB3FAA">
        <w:rPr>
          <w:rFonts w:asciiTheme="minorHAnsi" w:hAnsiTheme="minorHAnsi" w:cstheme="minorHAnsi"/>
          <w:color w:val="222222"/>
          <w:sz w:val="22"/>
          <w:szCs w:val="22"/>
        </w:rPr>
        <w:t xml:space="preserve">7 ust. 1 ustawy </w:t>
      </w:r>
      <w:r w:rsidRPr="00EB3FAA">
        <w:rPr>
          <w:rFonts w:asciiTheme="minorHAnsi" w:eastAsia="Calibri" w:hAnsiTheme="minorHAnsi" w:cstheme="minorHAnsi"/>
          <w:color w:val="222222"/>
          <w:sz w:val="22"/>
          <w:szCs w:val="22"/>
          <w:lang w:eastAsia="en-US"/>
        </w:rPr>
        <w:t>z dnia 13 kwietnia 2022 r.</w:t>
      </w:r>
      <w:r w:rsidRPr="00EB3FAA">
        <w:rPr>
          <w:rFonts w:asciiTheme="minorHAnsi" w:eastAsia="Calibri" w:hAnsiTheme="minorHAnsi" w:cstheme="minorHAnsi"/>
          <w:i/>
          <w:iCs/>
          <w:color w:val="222222"/>
          <w:sz w:val="22"/>
          <w:szCs w:val="22"/>
          <w:lang w:eastAsia="en-US"/>
        </w:rPr>
        <w:t xml:space="preserve"> o szczególnych rozwiązaniach w zakresie </w:t>
      </w:r>
      <w:r w:rsidRPr="00EB3FAA">
        <w:rPr>
          <w:rFonts w:asciiTheme="minorHAnsi" w:eastAsia="Calibri" w:hAnsiTheme="minorHAnsi" w:cstheme="minorHAnsi"/>
          <w:i/>
          <w:iCs/>
          <w:color w:val="222222"/>
          <w:sz w:val="22"/>
          <w:szCs w:val="22"/>
          <w:lang w:eastAsia="en-US"/>
        </w:rPr>
        <w:lastRenderedPageBreak/>
        <w:t xml:space="preserve">przeciwdziałania wspieraniu agresji na Ukrainę oraz służących ochronie bezpieczeństwa narodowego </w:t>
      </w:r>
      <w:r w:rsidRPr="00EB3FAA">
        <w:rPr>
          <w:rFonts w:asciiTheme="minorHAnsi" w:eastAsia="Calibri" w:hAnsiTheme="minorHAnsi" w:cstheme="minorHAnsi"/>
          <w:color w:val="222222"/>
          <w:sz w:val="22"/>
          <w:szCs w:val="22"/>
          <w:lang w:eastAsia="en-US"/>
        </w:rPr>
        <w:t>(Dz. U. poz. 835)</w:t>
      </w:r>
      <w:r w:rsidRPr="00EB3FAA">
        <w:rPr>
          <w:rFonts w:asciiTheme="minorHAnsi" w:eastAsia="Calibri" w:hAnsiTheme="minorHAnsi" w:cstheme="minorHAnsi"/>
          <w:i/>
          <w:iCs/>
          <w:color w:val="222222"/>
          <w:sz w:val="22"/>
          <w:szCs w:val="22"/>
          <w:lang w:eastAsia="en-US"/>
        </w:rPr>
        <w:t>.</w:t>
      </w:r>
      <w:r w:rsidRPr="00EB3FAA">
        <w:rPr>
          <w:rFonts w:asciiTheme="minorHAnsi" w:eastAsia="Calibri" w:hAnsiTheme="minorHAnsi" w:cstheme="minorHAnsi"/>
          <w:color w:val="222222"/>
          <w:sz w:val="22"/>
          <w:szCs w:val="22"/>
          <w:vertAlign w:val="superscript"/>
          <w:lang w:eastAsia="en-US"/>
        </w:rPr>
        <w:footnoteReference w:id="2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5"/>
      </w:tblGrid>
      <w:tr w:rsidR="00832C33" w:rsidRPr="00EB3FAA" w14:paraId="02FEF051" w14:textId="77777777" w:rsidTr="007D2E64"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p w14:paraId="1C339C46" w14:textId="718AB8FD" w:rsidR="00832C33" w:rsidRPr="00EB3FAA" w:rsidRDefault="00832C33" w:rsidP="00EB3FAA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bookmarkStart w:id="4" w:name="_Hlk103586131"/>
            <w:r w:rsidRPr="00EB3FAA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OŚWIADCZENIE DOTYCZACE PODWYKONAWCY, NA KTÓREGO PRZYPADA PONAD 10% WARTOŚCI ZAMÓWIENIA:</w:t>
            </w:r>
            <w:bookmarkEnd w:id="4"/>
          </w:p>
        </w:tc>
      </w:tr>
    </w:tbl>
    <w:p w14:paraId="4FBC1D36" w14:textId="77777777" w:rsidR="00EB3FAA" w:rsidRDefault="00EB3FAA" w:rsidP="0000443A">
      <w:pPr>
        <w:spacing w:after="120"/>
        <w:jc w:val="both"/>
        <w:rPr>
          <w:rFonts w:asciiTheme="minorHAnsi" w:eastAsia="Calibri" w:hAnsiTheme="minorHAnsi" w:cstheme="minorHAnsi"/>
          <w:color w:val="0070C0"/>
          <w:sz w:val="16"/>
          <w:szCs w:val="16"/>
          <w:u w:val="single"/>
          <w:lang w:eastAsia="en-US"/>
        </w:rPr>
      </w:pPr>
    </w:p>
    <w:p w14:paraId="50535A9B" w14:textId="515BF468" w:rsidR="0000443A" w:rsidRPr="00EB3FAA" w:rsidRDefault="0000443A" w:rsidP="0000443A">
      <w:pPr>
        <w:spacing w:after="120"/>
        <w:jc w:val="both"/>
        <w:rPr>
          <w:rFonts w:asciiTheme="minorHAnsi" w:eastAsia="Calibri" w:hAnsiTheme="minorHAnsi" w:cstheme="minorHAnsi"/>
          <w:color w:val="0070C0"/>
          <w:sz w:val="16"/>
          <w:szCs w:val="16"/>
          <w:u w:val="single"/>
          <w:lang w:eastAsia="en-US"/>
        </w:rPr>
      </w:pPr>
      <w:r w:rsidRPr="00EB3FAA">
        <w:rPr>
          <w:rFonts w:asciiTheme="minorHAnsi" w:eastAsia="Calibri" w:hAnsiTheme="minorHAnsi" w:cstheme="minorHAnsi"/>
          <w:color w:val="0070C0"/>
          <w:sz w:val="16"/>
          <w:szCs w:val="16"/>
          <w:u w:val="single"/>
          <w:lang w:eastAsia="en-US"/>
        </w:rPr>
        <w:t>Wypełnia wyłącznie wykonawca / wykonawca wspólnie ubiegający się o udzielenie zamówienia</w:t>
      </w:r>
    </w:p>
    <w:p w14:paraId="682ADBB9" w14:textId="46BF6ECA" w:rsidR="00596927" w:rsidRPr="00EB3FAA" w:rsidRDefault="00596927" w:rsidP="00832C33">
      <w:pPr>
        <w:spacing w:after="120"/>
        <w:jc w:val="both"/>
        <w:rPr>
          <w:rFonts w:asciiTheme="minorHAnsi" w:eastAsia="Calibri" w:hAnsiTheme="minorHAnsi" w:cstheme="minorHAnsi"/>
          <w:lang w:eastAsia="en-US"/>
        </w:rPr>
      </w:pPr>
      <w:r w:rsidRPr="00EB3FAA">
        <w:rPr>
          <w:rFonts w:asciiTheme="minorHAnsi" w:eastAsia="Calibri" w:hAnsiTheme="minorHAnsi" w:cstheme="minorHAnsi"/>
          <w:color w:val="0070C0"/>
          <w:sz w:val="16"/>
          <w:szCs w:val="16"/>
          <w:lang w:eastAsia="en-US"/>
        </w:rPr>
        <w:t>[UWAGA</w:t>
      </w:r>
      <w:r w:rsidRPr="00EB3FAA">
        <w:rPr>
          <w:rFonts w:asciiTheme="minorHAnsi" w:eastAsia="Calibri" w:hAnsiTheme="minorHAnsi" w:cstheme="minorHAnsi"/>
          <w:i/>
          <w:color w:val="0070C0"/>
          <w:sz w:val="16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EB3FAA">
        <w:rPr>
          <w:rFonts w:asciiTheme="minorHAnsi" w:eastAsia="Calibri" w:hAnsiTheme="minorHAnsi" w:cstheme="minorHAnsi"/>
          <w:color w:val="0070C0"/>
          <w:sz w:val="16"/>
          <w:szCs w:val="16"/>
          <w:lang w:eastAsia="en-US"/>
        </w:rPr>
        <w:t>]</w:t>
      </w:r>
    </w:p>
    <w:p w14:paraId="4F3C2E09" w14:textId="77FA0E55" w:rsidR="00596927" w:rsidRPr="00EB3FAA" w:rsidRDefault="00596927" w:rsidP="0000443A">
      <w:pPr>
        <w:spacing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B3FA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Oświadczam, że w stosunku do następującego podmiotu, będącego podwykonawcą, na którego przypada ponad 10% wartości zamówienia: ………………………………………………….………..….…… </w:t>
      </w:r>
      <w:r w:rsidRPr="00EB3FAA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(podać pełną nazwę/firmę, adres, a także w zależności od podmiotu: NIP/PESEL, KRS/</w:t>
      </w:r>
      <w:proofErr w:type="spellStart"/>
      <w:r w:rsidRPr="00EB3FAA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CEiDG</w:t>
      </w:r>
      <w:proofErr w:type="spellEnd"/>
      <w:r w:rsidRPr="00EB3FAA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)</w:t>
      </w:r>
      <w:r w:rsidRPr="00EB3FAA"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  <w:r w:rsidR="00475105" w:rsidRPr="00EB3FA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bookmarkStart w:id="5" w:name="_Hlk103592324"/>
      <w:r w:rsidRPr="00EB3FAA">
        <w:rPr>
          <w:rFonts w:asciiTheme="minorHAnsi" w:eastAsia="Calibri" w:hAnsiTheme="minorHAnsi" w:cstheme="minorHAnsi"/>
          <w:sz w:val="22"/>
          <w:szCs w:val="22"/>
          <w:lang w:eastAsia="en-US"/>
        </w:rPr>
        <w:t>nie zachodzą podstawy wykluczenia z postępowania o udzielenie zamówienia przewidziane w  art.  5k rozporządzenia 833/2014 w brzmieniu nadanym rozporządzeniem 2022/576.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5"/>
      </w:tblGrid>
      <w:tr w:rsidR="00832C33" w:rsidRPr="00EB3FAA" w14:paraId="197973C2" w14:textId="77777777" w:rsidTr="007D2E64"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bookmarkEnd w:id="5"/>
          <w:p w14:paraId="04D27905" w14:textId="00071EA8" w:rsidR="00832C33" w:rsidRPr="00EB3FAA" w:rsidRDefault="00832C33" w:rsidP="00EB3FAA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r w:rsidRPr="00EB3FAA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OŚWIADCZENIE DOTYCZACE DOSTAWCY, NA KTÓREGO PRZYPADA PONAD 10% WARTOŚCI ZAMÓWIENIA:</w:t>
            </w:r>
          </w:p>
        </w:tc>
      </w:tr>
    </w:tbl>
    <w:p w14:paraId="44C9B12A" w14:textId="77777777" w:rsidR="00EB3FAA" w:rsidRDefault="00EB3FAA" w:rsidP="0000443A">
      <w:pPr>
        <w:spacing w:after="120"/>
        <w:jc w:val="both"/>
        <w:rPr>
          <w:rFonts w:asciiTheme="minorHAnsi" w:eastAsia="Calibri" w:hAnsiTheme="minorHAnsi" w:cstheme="minorHAnsi"/>
          <w:color w:val="0070C0"/>
          <w:sz w:val="16"/>
          <w:szCs w:val="16"/>
          <w:u w:val="single"/>
          <w:lang w:eastAsia="en-US"/>
        </w:rPr>
      </w:pPr>
    </w:p>
    <w:p w14:paraId="2B3B5F2D" w14:textId="6F1CF401" w:rsidR="0000443A" w:rsidRPr="00EB3FAA" w:rsidRDefault="0000443A" w:rsidP="0000443A">
      <w:pPr>
        <w:spacing w:after="120"/>
        <w:jc w:val="both"/>
        <w:rPr>
          <w:rFonts w:asciiTheme="minorHAnsi" w:eastAsia="Calibri" w:hAnsiTheme="minorHAnsi" w:cstheme="minorHAnsi"/>
          <w:color w:val="0070C0"/>
          <w:sz w:val="16"/>
          <w:szCs w:val="16"/>
          <w:u w:val="single"/>
          <w:lang w:eastAsia="en-US"/>
        </w:rPr>
      </w:pPr>
      <w:r w:rsidRPr="00EB3FAA">
        <w:rPr>
          <w:rFonts w:asciiTheme="minorHAnsi" w:eastAsia="Calibri" w:hAnsiTheme="minorHAnsi" w:cstheme="minorHAnsi"/>
          <w:color w:val="0070C0"/>
          <w:sz w:val="16"/>
          <w:szCs w:val="16"/>
          <w:u w:val="single"/>
          <w:lang w:eastAsia="en-US"/>
        </w:rPr>
        <w:t>Wypełnia wyłącznie wykonawca / wykonawca wspólnie ubiegający się o udzielenie zamówienia</w:t>
      </w:r>
    </w:p>
    <w:p w14:paraId="002452CE" w14:textId="2EAD825D" w:rsidR="00596927" w:rsidRPr="00EB3FAA" w:rsidRDefault="00596927" w:rsidP="00832C33">
      <w:pPr>
        <w:spacing w:after="120"/>
        <w:jc w:val="both"/>
        <w:rPr>
          <w:rFonts w:asciiTheme="minorHAnsi" w:eastAsia="Calibri" w:hAnsiTheme="minorHAnsi" w:cstheme="minorHAnsi"/>
          <w:lang w:eastAsia="en-US"/>
        </w:rPr>
      </w:pPr>
      <w:r w:rsidRPr="00EB3FAA">
        <w:rPr>
          <w:rFonts w:asciiTheme="minorHAnsi" w:eastAsia="Calibri" w:hAnsiTheme="minorHAnsi" w:cstheme="minorHAnsi"/>
          <w:color w:val="0070C0"/>
          <w:sz w:val="16"/>
          <w:szCs w:val="16"/>
          <w:lang w:eastAsia="en-US"/>
        </w:rPr>
        <w:t>[UWAGA</w:t>
      </w:r>
      <w:r w:rsidRPr="00EB3FAA">
        <w:rPr>
          <w:rFonts w:asciiTheme="minorHAnsi" w:eastAsia="Calibri" w:hAnsiTheme="minorHAnsi" w:cstheme="minorHAnsi"/>
          <w:i/>
          <w:color w:val="0070C0"/>
          <w:sz w:val="16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EB3FAA">
        <w:rPr>
          <w:rFonts w:asciiTheme="minorHAnsi" w:eastAsia="Calibri" w:hAnsiTheme="minorHAnsi" w:cstheme="minorHAnsi"/>
          <w:color w:val="0070C0"/>
          <w:sz w:val="16"/>
          <w:szCs w:val="16"/>
          <w:lang w:eastAsia="en-US"/>
        </w:rPr>
        <w:t>]</w:t>
      </w:r>
    </w:p>
    <w:p w14:paraId="0C896648" w14:textId="03D64051" w:rsidR="00596927" w:rsidRPr="00EB3FAA" w:rsidRDefault="00596927" w:rsidP="0000443A">
      <w:pPr>
        <w:spacing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B3FA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Oświadczam, że w stosunku do następującego podmiotu, będącego dostawcą, na którego przypada ponad 10% wartości zamówienia: …………………………………….………..….…… </w:t>
      </w:r>
      <w:r w:rsidRPr="00EB3FAA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(podać pełną nazwę/firmę, adres, a także w zależności od podmiotu: NIP/PESEL, KRS/</w:t>
      </w:r>
      <w:proofErr w:type="spellStart"/>
      <w:r w:rsidRPr="00EB3FAA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CEiDG</w:t>
      </w:r>
      <w:proofErr w:type="spellEnd"/>
      <w:r w:rsidRPr="00EB3FAA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)</w:t>
      </w:r>
      <w:r w:rsidRPr="00EB3FAA"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  <w:r w:rsidR="00832C33" w:rsidRPr="00EB3FA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B3FAA">
        <w:rPr>
          <w:rFonts w:asciiTheme="minorHAnsi" w:eastAsia="Calibri" w:hAnsiTheme="minorHAnsi" w:cstheme="minorHAnsi"/>
          <w:sz w:val="22"/>
          <w:szCs w:val="22"/>
          <w:lang w:eastAsia="en-US"/>
        </w:rPr>
        <w:t>nie zachodzą podstawy wykluczenia z postępowania o udzielenie zamówienia przewidziane w  art.  5k rozporządzenia 833/2014 w brzmieniu nadanym rozporządzeniem 2022/576.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5"/>
      </w:tblGrid>
      <w:tr w:rsidR="00832C33" w:rsidRPr="00EB3FAA" w14:paraId="03C44A1C" w14:textId="77777777" w:rsidTr="007D2E64"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p w14:paraId="4C80C9A3" w14:textId="46E08348" w:rsidR="00832C33" w:rsidRPr="00EB3FAA" w:rsidRDefault="00832C33" w:rsidP="00EB3FAA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r w:rsidRPr="00EB3FAA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 xml:space="preserve">OŚWIADCZENIE DOTYCZACE </w:t>
            </w:r>
            <w:r w:rsidR="008B7F8A" w:rsidRPr="00EB3FAA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PODANYCH INFORMACJI:</w:t>
            </w:r>
          </w:p>
        </w:tc>
      </w:tr>
    </w:tbl>
    <w:p w14:paraId="42C26CC9" w14:textId="77777777" w:rsidR="00EB3FAA" w:rsidRDefault="00EB3FAA" w:rsidP="0000443A">
      <w:pPr>
        <w:spacing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28470CA" w14:textId="089E7A31" w:rsidR="008B7F8A" w:rsidRPr="00EB3FAA" w:rsidRDefault="00596927" w:rsidP="0000443A">
      <w:pPr>
        <w:spacing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B3FA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EB3FAA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5"/>
      </w:tblGrid>
      <w:tr w:rsidR="008B7F8A" w:rsidRPr="00EB3FAA" w14:paraId="5184D09E" w14:textId="77777777" w:rsidTr="007D2E64"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p w14:paraId="7D196000" w14:textId="3A2C66BB" w:rsidR="008B7F8A" w:rsidRPr="00EB3FAA" w:rsidRDefault="008B7F8A" w:rsidP="00EB3FAA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bookmarkStart w:id="6" w:name="_Hlk114569429"/>
            <w:r w:rsidRPr="00EB3FAA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INFORMACJA D</w:t>
            </w:r>
            <w:r w:rsidR="00477AF1" w:rsidRPr="00EB3FAA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O</w:t>
            </w:r>
            <w:r w:rsidRPr="00EB3FAA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TYCZĄCA DOSTĘPU DO PODMIOTOWYCH ŚRODKÓW DOWODOWYCH:</w:t>
            </w:r>
          </w:p>
        </w:tc>
      </w:tr>
      <w:bookmarkEnd w:id="6"/>
    </w:tbl>
    <w:p w14:paraId="4E8C4A1E" w14:textId="77777777" w:rsidR="00EB3FAA" w:rsidRDefault="00EB3FAA" w:rsidP="00AF7302">
      <w:pPr>
        <w:spacing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B3952E3" w14:textId="7E7AF815" w:rsidR="00596927" w:rsidRPr="00EB3FAA" w:rsidRDefault="00596927" w:rsidP="00AF7302">
      <w:pPr>
        <w:spacing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B3FAA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Wskazuję następujące podmiotowe środki dowodowe, które można uzyskać za pomocą bezpłatnych i ogólnodostępnych baz danych, oraz dane umożliwiające dostęp do tych środków:</w:t>
      </w:r>
      <w:r w:rsidRPr="00EB3FAA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>1) ......................................................................................................................................................</w:t>
      </w:r>
    </w:p>
    <w:p w14:paraId="412DA276" w14:textId="77777777" w:rsidR="00596927" w:rsidRPr="00EB3FAA" w:rsidRDefault="00596927" w:rsidP="00AF7302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B3FAA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(wskazać podmiotowy środek dowodowy, adres internetowy, wydający urząd lub organ, dokładne dane referencyjne dokumentacji)</w:t>
      </w:r>
    </w:p>
    <w:p w14:paraId="0EBE5419" w14:textId="77777777" w:rsidR="00596927" w:rsidRPr="00EB3FAA" w:rsidRDefault="00596927" w:rsidP="00AF7302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B3FAA">
        <w:rPr>
          <w:rFonts w:asciiTheme="minorHAnsi" w:eastAsia="Calibri" w:hAnsiTheme="minorHAnsi" w:cstheme="minorHAnsi"/>
          <w:sz w:val="22"/>
          <w:szCs w:val="22"/>
          <w:lang w:eastAsia="en-US"/>
        </w:rPr>
        <w:t>2) .......................................................................................................................................................</w:t>
      </w:r>
    </w:p>
    <w:p w14:paraId="36AD04A5" w14:textId="77777777" w:rsidR="00596927" w:rsidRPr="00EB3FAA" w:rsidRDefault="00596927" w:rsidP="00AF7302">
      <w:pPr>
        <w:spacing w:line="276" w:lineRule="auto"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EB3FAA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(wskazać podmiotowy środek dowodowy, adres internetowy, wydający urząd lub organ, dokładne dane referencyjne dokumentacji)</w:t>
      </w:r>
    </w:p>
    <w:p w14:paraId="2698054F" w14:textId="77777777" w:rsidR="00596927" w:rsidRPr="00EB3FAA" w:rsidRDefault="00596927" w:rsidP="00596927">
      <w:pPr>
        <w:spacing w:line="360" w:lineRule="auto"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</w:p>
    <w:p w14:paraId="2AA4A393" w14:textId="77777777" w:rsidR="00952A35" w:rsidRPr="00EB3FAA" w:rsidRDefault="00952A35" w:rsidP="00596927">
      <w:pPr>
        <w:spacing w:line="360" w:lineRule="auto"/>
        <w:jc w:val="both"/>
        <w:rPr>
          <w:rFonts w:asciiTheme="minorHAnsi" w:eastAsia="Calibri" w:hAnsiTheme="minorHAnsi" w:cstheme="minorHAnsi"/>
          <w:sz w:val="21"/>
          <w:szCs w:val="21"/>
          <w:lang w:eastAsia="en-US"/>
        </w:rPr>
      </w:pPr>
    </w:p>
    <w:p w14:paraId="61AC4276" w14:textId="534EFC7D" w:rsidR="008B7F8A" w:rsidRPr="00EB3FAA" w:rsidRDefault="008B7F8A" w:rsidP="008B7F8A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B3FAA">
        <w:rPr>
          <w:rFonts w:asciiTheme="minorHAnsi" w:hAnsiTheme="minorHAnsi" w:cstheme="minorHAnsi"/>
          <w:sz w:val="22"/>
          <w:szCs w:val="22"/>
        </w:rPr>
        <w:t>...................... ,data  .................</w:t>
      </w:r>
    </w:p>
    <w:p w14:paraId="731306F2" w14:textId="77777777" w:rsidR="00EB3FAA" w:rsidRPr="00947AFF" w:rsidRDefault="00EB3FAA" w:rsidP="00EB3FAA">
      <w:pPr>
        <w:overflowPunct w:val="0"/>
        <w:autoSpaceDE w:val="0"/>
        <w:autoSpaceDN w:val="0"/>
        <w:adjustRightInd w:val="0"/>
        <w:ind w:left="3828"/>
        <w:jc w:val="center"/>
        <w:rPr>
          <w:rFonts w:asciiTheme="minorHAnsi" w:eastAsia="Calibri" w:hAnsiTheme="minorHAnsi" w:cstheme="minorHAnsi"/>
          <w:b/>
          <w:color w:val="FF0000"/>
        </w:rPr>
      </w:pPr>
      <w:bookmarkStart w:id="7" w:name="_Hlk66961826"/>
      <w:bookmarkStart w:id="8" w:name="_Hlk96083135"/>
      <w:r w:rsidRPr="00947AFF">
        <w:rPr>
          <w:rFonts w:asciiTheme="minorHAnsi" w:eastAsia="Calibri" w:hAnsiTheme="minorHAnsi" w:cstheme="minorHAnsi"/>
          <w:b/>
          <w:color w:val="FF0000"/>
        </w:rPr>
        <w:t>DOKUMENT NALEŻY PODPISAĆ PRZY POMOCY PODPISU ELEKTRONICZNEGO</w:t>
      </w:r>
    </w:p>
    <w:bookmarkEnd w:id="7"/>
    <w:bookmarkEnd w:id="8"/>
    <w:p w14:paraId="0FD85DCE" w14:textId="39B7C978" w:rsidR="00596927" w:rsidRPr="00EB3FAA" w:rsidRDefault="00596927" w:rsidP="008B7F8A">
      <w:pPr>
        <w:spacing w:after="160" w:line="360" w:lineRule="auto"/>
        <w:jc w:val="both"/>
        <w:rPr>
          <w:rFonts w:asciiTheme="minorHAnsi" w:eastAsia="Calibri" w:hAnsiTheme="minorHAnsi" w:cstheme="minorHAnsi"/>
          <w:sz w:val="21"/>
          <w:szCs w:val="21"/>
          <w:lang w:eastAsia="en-US"/>
        </w:rPr>
      </w:pPr>
    </w:p>
    <w:p w14:paraId="4AD7F31A" w14:textId="48C9134F" w:rsidR="00303CF1" w:rsidRDefault="00303CF1" w:rsidP="004D75AE">
      <w:pPr>
        <w:spacing w:line="276" w:lineRule="auto"/>
        <w:jc w:val="both"/>
        <w:rPr>
          <w:sz w:val="22"/>
          <w:szCs w:val="22"/>
        </w:rPr>
      </w:pPr>
    </w:p>
    <w:p w14:paraId="0CEA2A33" w14:textId="77777777" w:rsidR="00E43C93" w:rsidRPr="00E43C93" w:rsidRDefault="00E43C93" w:rsidP="00E43C93">
      <w:pPr>
        <w:rPr>
          <w:sz w:val="22"/>
          <w:szCs w:val="22"/>
        </w:rPr>
      </w:pPr>
    </w:p>
    <w:p w14:paraId="4F3322FF" w14:textId="77777777" w:rsidR="00E43C93" w:rsidRPr="00E43C93" w:rsidRDefault="00E43C93" w:rsidP="00E43C93">
      <w:pPr>
        <w:rPr>
          <w:sz w:val="22"/>
          <w:szCs w:val="22"/>
        </w:rPr>
      </w:pPr>
    </w:p>
    <w:p w14:paraId="5CB08E7C" w14:textId="77777777" w:rsidR="00E43C93" w:rsidRPr="00E43C93" w:rsidRDefault="00E43C93" w:rsidP="00E43C93">
      <w:pPr>
        <w:rPr>
          <w:sz w:val="22"/>
          <w:szCs w:val="22"/>
        </w:rPr>
      </w:pPr>
    </w:p>
    <w:p w14:paraId="3368B2DC" w14:textId="77777777" w:rsidR="00E43C93" w:rsidRPr="00E43C93" w:rsidRDefault="00E43C93" w:rsidP="00E43C93">
      <w:pPr>
        <w:rPr>
          <w:sz w:val="22"/>
          <w:szCs w:val="22"/>
        </w:rPr>
      </w:pPr>
    </w:p>
    <w:p w14:paraId="3C78D046" w14:textId="77777777" w:rsidR="00E43C93" w:rsidRPr="00E43C93" w:rsidRDefault="00E43C93" w:rsidP="00E43C93">
      <w:pPr>
        <w:rPr>
          <w:sz w:val="22"/>
          <w:szCs w:val="22"/>
        </w:rPr>
      </w:pPr>
    </w:p>
    <w:p w14:paraId="454BDAB9" w14:textId="77777777" w:rsidR="00E43C93" w:rsidRPr="00E43C93" w:rsidRDefault="00E43C93" w:rsidP="00E43C93">
      <w:pPr>
        <w:rPr>
          <w:sz w:val="22"/>
          <w:szCs w:val="22"/>
        </w:rPr>
      </w:pPr>
    </w:p>
    <w:p w14:paraId="0BE7D401" w14:textId="77777777" w:rsidR="00E43C93" w:rsidRDefault="00E43C93" w:rsidP="00E43C93">
      <w:pPr>
        <w:rPr>
          <w:sz w:val="22"/>
          <w:szCs w:val="22"/>
        </w:rPr>
      </w:pPr>
    </w:p>
    <w:p w14:paraId="059F9B60" w14:textId="77777777" w:rsidR="00E43C93" w:rsidRPr="00E43C93" w:rsidRDefault="00E43C93" w:rsidP="00E43C93">
      <w:pPr>
        <w:jc w:val="center"/>
        <w:rPr>
          <w:sz w:val="22"/>
          <w:szCs w:val="22"/>
        </w:rPr>
      </w:pPr>
    </w:p>
    <w:sectPr w:rsidR="00E43C93" w:rsidRPr="00E43C93" w:rsidSect="00CC72D9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C8833" w14:textId="77777777" w:rsidR="00E4404E" w:rsidRDefault="00E4404E" w:rsidP="00303CF1">
      <w:r>
        <w:separator/>
      </w:r>
    </w:p>
  </w:endnote>
  <w:endnote w:type="continuationSeparator" w:id="0">
    <w:p w14:paraId="3AD14821" w14:textId="77777777" w:rsidR="00E4404E" w:rsidRDefault="00E4404E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F0502020204030204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0777537"/>
      <w:docPartObj>
        <w:docPartGallery w:val="Page Numbers (Bottom of Page)"/>
        <w:docPartUnique/>
      </w:docPartObj>
    </w:sdtPr>
    <w:sdtContent>
      <w:p w14:paraId="110B0B71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0CE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F0E44" w14:textId="77777777" w:rsidR="00E4404E" w:rsidRDefault="00E4404E" w:rsidP="00303CF1">
      <w:r>
        <w:separator/>
      </w:r>
    </w:p>
  </w:footnote>
  <w:footnote w:type="continuationSeparator" w:id="0">
    <w:p w14:paraId="7F1B0F38" w14:textId="77777777" w:rsidR="00E4404E" w:rsidRDefault="00E4404E" w:rsidP="00303CF1">
      <w:r>
        <w:continuationSeparator/>
      </w:r>
    </w:p>
  </w:footnote>
  <w:footnote w:id="1">
    <w:p w14:paraId="7A93693F" w14:textId="77777777" w:rsidR="00596927" w:rsidRPr="00AF7302" w:rsidRDefault="00596927" w:rsidP="00596927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AF7302">
        <w:rPr>
          <w:rFonts w:asciiTheme="minorHAnsi" w:hAnsiTheme="minorHAnsi" w:cstheme="minorHAnsi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43985AF" w14:textId="77777777" w:rsidR="00596927" w:rsidRPr="00AF7302" w:rsidRDefault="00596927" w:rsidP="00AF7302">
      <w:pPr>
        <w:pStyle w:val="Tekstprzypisudolnego"/>
        <w:numPr>
          <w:ilvl w:val="0"/>
          <w:numId w:val="13"/>
        </w:numPr>
        <w:ind w:left="142" w:hanging="142"/>
        <w:rPr>
          <w:rFonts w:asciiTheme="minorHAnsi" w:hAnsiTheme="minorHAnsi" w:cstheme="minorHAnsi"/>
          <w:sz w:val="16"/>
          <w:szCs w:val="16"/>
        </w:rPr>
      </w:pPr>
      <w:r w:rsidRPr="00AF7302">
        <w:rPr>
          <w:rFonts w:asciiTheme="minorHAnsi" w:hAnsiTheme="minorHAnsi" w:cstheme="minorHAnsi"/>
          <w:sz w:val="16"/>
          <w:szCs w:val="16"/>
        </w:rPr>
        <w:t>obywateli rosyjskich lub osób fizycznych lub prawnych, podmiotów lub organów z siedzibą w Rosji;</w:t>
      </w:r>
    </w:p>
    <w:p w14:paraId="2DCA3E5A" w14:textId="77777777" w:rsidR="00596927" w:rsidRPr="00AF7302" w:rsidRDefault="00596927" w:rsidP="00AF7302">
      <w:pPr>
        <w:pStyle w:val="Tekstprzypisudolnego"/>
        <w:numPr>
          <w:ilvl w:val="0"/>
          <w:numId w:val="13"/>
        </w:numPr>
        <w:ind w:left="284" w:hanging="284"/>
        <w:rPr>
          <w:rFonts w:asciiTheme="minorHAnsi" w:hAnsiTheme="minorHAnsi" w:cstheme="minorHAnsi"/>
          <w:sz w:val="16"/>
          <w:szCs w:val="16"/>
        </w:rPr>
      </w:pPr>
      <w:bookmarkStart w:id="3" w:name="_Hlk102557314"/>
      <w:r w:rsidRPr="00AF7302">
        <w:rPr>
          <w:rFonts w:asciiTheme="minorHAnsi" w:hAnsiTheme="minorHAnsi" w:cstheme="minorHAnsi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42C6C9E1" w14:textId="77777777" w:rsidR="00596927" w:rsidRPr="00AF7302" w:rsidRDefault="00596927" w:rsidP="00AF7302">
      <w:pPr>
        <w:pStyle w:val="Tekstprzypisudolnego"/>
        <w:numPr>
          <w:ilvl w:val="0"/>
          <w:numId w:val="13"/>
        </w:numPr>
        <w:ind w:left="284" w:hanging="284"/>
        <w:rPr>
          <w:rFonts w:asciiTheme="minorHAnsi" w:hAnsiTheme="minorHAnsi" w:cstheme="minorHAnsi"/>
          <w:sz w:val="16"/>
          <w:szCs w:val="16"/>
        </w:rPr>
      </w:pPr>
      <w:r w:rsidRPr="00AF7302">
        <w:rPr>
          <w:rFonts w:asciiTheme="minorHAnsi" w:hAnsiTheme="minorHAnsi" w:cstheme="minorHAnsi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F3B85A4" w14:textId="77777777" w:rsidR="00596927" w:rsidRPr="00AF7302" w:rsidRDefault="00596927" w:rsidP="00596927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AF7302">
        <w:rPr>
          <w:rFonts w:asciiTheme="minorHAnsi" w:hAnsiTheme="minorHAnsi" w:cstheme="minorHAnsi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982DAAB" w14:textId="77777777" w:rsidR="00596927" w:rsidRPr="00AF7302" w:rsidRDefault="00596927" w:rsidP="00596927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AF730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F7302">
        <w:rPr>
          <w:rFonts w:asciiTheme="minorHAnsi" w:hAnsiTheme="minorHAnsi" w:cstheme="minorHAnsi"/>
          <w:sz w:val="16"/>
          <w:szCs w:val="16"/>
        </w:rPr>
        <w:t xml:space="preserve"> </w:t>
      </w:r>
      <w:r w:rsidRPr="00AF7302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AF7302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F7302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C0B8FC9" w14:textId="77777777" w:rsidR="00596927" w:rsidRPr="00AF7302" w:rsidRDefault="00596927" w:rsidP="00596927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AF7302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297FEAA" w14:textId="77777777" w:rsidR="00596927" w:rsidRPr="00AF7302" w:rsidRDefault="00596927" w:rsidP="00596927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AF7302">
        <w:rPr>
          <w:rFonts w:asciiTheme="minorHAnsi" w:hAnsiTheme="minorHAnsi" w:cstheme="minorHAns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C11A848" w14:textId="77777777" w:rsidR="00596927" w:rsidRPr="00AF7302" w:rsidRDefault="00596927" w:rsidP="00596927">
      <w:pPr>
        <w:jc w:val="both"/>
        <w:rPr>
          <w:rFonts w:asciiTheme="minorHAnsi" w:hAnsiTheme="minorHAnsi" w:cstheme="minorHAnsi"/>
          <w:sz w:val="16"/>
          <w:szCs w:val="16"/>
        </w:rPr>
      </w:pPr>
      <w:r w:rsidRPr="00AF7302">
        <w:rPr>
          <w:rFonts w:asciiTheme="minorHAnsi" w:hAnsiTheme="minorHAnsi" w:cstheme="minorHAns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C1112" w14:textId="7ABAF332" w:rsidR="00392DC2" w:rsidRDefault="00392DC2" w:rsidP="00392DC2">
    <w:pPr>
      <w:spacing w:line="276" w:lineRule="auto"/>
      <w:rPr>
        <w:rFonts w:asciiTheme="minorHAnsi" w:eastAsia="Calibri" w:hAnsiTheme="minorHAnsi" w:cstheme="minorHAnsi"/>
        <w:color w:val="434343"/>
      </w:rPr>
    </w:pPr>
    <w:r w:rsidRPr="00392DC2">
      <w:rPr>
        <w:rFonts w:asciiTheme="minorHAnsi" w:eastAsia="Calibri" w:hAnsiTheme="minorHAnsi" w:cstheme="minorHAnsi"/>
        <w:color w:val="434343"/>
      </w:rPr>
      <w:t>Nr postępowania</w:t>
    </w:r>
    <w:r w:rsidR="00156426">
      <w:rPr>
        <w:rFonts w:asciiTheme="minorHAnsi" w:eastAsia="Calibri" w:hAnsiTheme="minorHAnsi" w:cstheme="minorHAnsi"/>
        <w:color w:val="434343"/>
      </w:rPr>
      <w:t xml:space="preserve"> </w:t>
    </w:r>
    <w:r w:rsidR="00156426" w:rsidRPr="00156426">
      <w:rPr>
        <w:rFonts w:asciiTheme="minorHAnsi" w:eastAsia="Calibri" w:hAnsiTheme="minorHAnsi" w:cstheme="minorHAnsi"/>
        <w:b/>
        <w:bCs/>
        <w:color w:val="0070C0"/>
      </w:rPr>
      <w:t>EO/EG/</w:t>
    </w:r>
    <w:r w:rsidR="0032753D">
      <w:rPr>
        <w:rFonts w:asciiTheme="minorHAnsi" w:eastAsia="Calibri" w:hAnsiTheme="minorHAnsi" w:cstheme="minorHAnsi"/>
        <w:b/>
        <w:bCs/>
        <w:color w:val="0070C0"/>
      </w:rPr>
      <w:t>019</w:t>
    </w:r>
    <w:r w:rsidR="00156426" w:rsidRPr="00156426">
      <w:rPr>
        <w:rFonts w:asciiTheme="minorHAnsi" w:eastAsia="Calibri" w:hAnsiTheme="minorHAnsi" w:cstheme="minorHAnsi"/>
        <w:b/>
        <w:bCs/>
        <w:color w:val="0070C0"/>
      </w:rPr>
      <w:t>/2023</w:t>
    </w:r>
    <w:r w:rsidRPr="00392DC2">
      <w:rPr>
        <w:rFonts w:asciiTheme="minorHAnsi" w:eastAsia="Calibri" w:hAnsiTheme="minorHAnsi" w:cstheme="minorHAnsi"/>
        <w:color w:val="434343"/>
      </w:rPr>
      <w:tab/>
    </w:r>
    <w:r w:rsidRPr="00392DC2">
      <w:rPr>
        <w:rFonts w:asciiTheme="minorHAnsi" w:eastAsia="Calibri" w:hAnsiTheme="minorHAnsi" w:cstheme="minorHAnsi"/>
        <w:color w:val="434343"/>
      </w:rPr>
      <w:tab/>
    </w:r>
    <w:r w:rsidRPr="00392DC2">
      <w:rPr>
        <w:rFonts w:asciiTheme="minorHAnsi" w:eastAsia="Calibri" w:hAnsiTheme="minorHAnsi" w:cstheme="minorHAnsi"/>
        <w:color w:val="434343"/>
      </w:rPr>
      <w:tab/>
    </w:r>
    <w:r w:rsidRPr="00392DC2">
      <w:rPr>
        <w:rFonts w:asciiTheme="minorHAnsi" w:eastAsia="Calibri" w:hAnsiTheme="minorHAnsi" w:cstheme="minorHAnsi"/>
        <w:color w:val="434343"/>
      </w:rPr>
      <w:tab/>
    </w:r>
    <w:r w:rsidRPr="00392DC2">
      <w:rPr>
        <w:rFonts w:asciiTheme="minorHAnsi" w:eastAsia="Calibri" w:hAnsiTheme="minorHAnsi" w:cstheme="minorHAnsi"/>
        <w:color w:val="434343"/>
      </w:rPr>
      <w:tab/>
    </w:r>
    <w:r>
      <w:rPr>
        <w:rFonts w:asciiTheme="minorHAnsi" w:eastAsia="Calibri" w:hAnsiTheme="minorHAnsi" w:cstheme="minorHAnsi"/>
        <w:color w:val="434343"/>
      </w:rPr>
      <w:t xml:space="preserve">               </w:t>
    </w:r>
  </w:p>
  <w:p w14:paraId="0B55B06A" w14:textId="46C167C7" w:rsidR="00245E1F" w:rsidRPr="00392DC2" w:rsidRDefault="00392DC2" w:rsidP="00392DC2">
    <w:pPr>
      <w:spacing w:line="276" w:lineRule="auto"/>
      <w:jc w:val="right"/>
      <w:rPr>
        <w:rFonts w:asciiTheme="minorHAnsi" w:eastAsia="Calibri" w:hAnsiTheme="minorHAnsi" w:cstheme="minorHAnsi"/>
        <w:bCs/>
      </w:rPr>
    </w:pPr>
    <w:r w:rsidRPr="00392DC2">
      <w:rPr>
        <w:rFonts w:asciiTheme="minorHAnsi" w:eastAsia="Calibri" w:hAnsiTheme="minorHAnsi" w:cstheme="minorHAnsi"/>
        <w:color w:val="434343"/>
      </w:rPr>
      <w:tab/>
    </w:r>
    <w:r w:rsidRPr="00392DC2">
      <w:rPr>
        <w:rFonts w:asciiTheme="minorHAnsi" w:eastAsia="Calibri" w:hAnsiTheme="minorHAnsi" w:cstheme="minorHAnsi"/>
        <w:bCs/>
      </w:rPr>
      <w:t xml:space="preserve"> </w:t>
    </w:r>
    <w:r w:rsidR="00245E1F" w:rsidRPr="00392DC2">
      <w:rPr>
        <w:rFonts w:asciiTheme="minorHAnsi" w:eastAsia="Calibri" w:hAnsiTheme="minorHAnsi" w:cstheme="minorHAnsi"/>
        <w:bCs/>
      </w:rPr>
      <w:t xml:space="preserve">Załącznik nr </w:t>
    </w:r>
    <w:r w:rsidR="00EB3FAA">
      <w:rPr>
        <w:rFonts w:asciiTheme="minorHAnsi" w:eastAsia="Calibri" w:hAnsiTheme="minorHAnsi" w:cstheme="minorHAnsi"/>
        <w:bCs/>
      </w:rPr>
      <w:t>8</w:t>
    </w:r>
    <w:r w:rsidR="00245E1F" w:rsidRPr="00392DC2">
      <w:rPr>
        <w:rFonts w:asciiTheme="minorHAnsi" w:eastAsia="Calibri" w:hAnsiTheme="minorHAnsi" w:cstheme="minorHAnsi"/>
        <w:bCs/>
      </w:rPr>
      <w:t xml:space="preserve"> do SWZ</w:t>
    </w:r>
  </w:p>
  <w:p w14:paraId="00689E42" w14:textId="4BE467C5" w:rsidR="00245E1F" w:rsidRPr="00245E1F" w:rsidRDefault="00245E1F" w:rsidP="00245E1F">
    <w:pPr>
      <w:spacing w:line="276" w:lineRule="auto"/>
      <w:ind w:firstLine="6"/>
      <w:jc w:val="right"/>
      <w:rPr>
        <w:rFonts w:asciiTheme="minorHAnsi" w:eastAsia="Calibri" w:hAnsiTheme="minorHAnsi" w:cstheme="minorHAnsi"/>
        <w:bCs/>
        <w:sz w:val="22"/>
        <w:szCs w:val="22"/>
      </w:rPr>
    </w:pPr>
    <w:r w:rsidRPr="00392DC2">
      <w:rPr>
        <w:rFonts w:asciiTheme="minorHAnsi" w:eastAsia="Calibri" w:hAnsiTheme="minorHAnsi" w:cstheme="minorHAnsi"/>
        <w:bCs/>
      </w:rPr>
      <w:t>Oświadczenie o niepodleganiu wykluczeniu</w:t>
    </w:r>
  </w:p>
  <w:p w14:paraId="42BC3055" w14:textId="77777777" w:rsidR="00245E1F" w:rsidRDefault="00245E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95D6CFEC"/>
    <w:lvl w:ilvl="0" w:tplc="165E73C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A5286"/>
    <w:multiLevelType w:val="hybridMultilevel"/>
    <w:tmpl w:val="4CD84ACC"/>
    <w:lvl w:ilvl="0" w:tplc="E32253E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5AB81952"/>
    <w:multiLevelType w:val="hybridMultilevel"/>
    <w:tmpl w:val="30C69B10"/>
    <w:lvl w:ilvl="0" w:tplc="4BDE02D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0235348">
    <w:abstractNumId w:val="0"/>
  </w:num>
  <w:num w:numId="2" w16cid:durableId="113607189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0925775">
    <w:abstractNumId w:val="5"/>
  </w:num>
  <w:num w:numId="4" w16cid:durableId="1873767480">
    <w:abstractNumId w:val="0"/>
  </w:num>
  <w:num w:numId="5" w16cid:durableId="859783300">
    <w:abstractNumId w:val="11"/>
  </w:num>
  <w:num w:numId="6" w16cid:durableId="1386756070">
    <w:abstractNumId w:val="6"/>
  </w:num>
  <w:num w:numId="7" w16cid:durableId="1152795326">
    <w:abstractNumId w:val="3"/>
  </w:num>
  <w:num w:numId="8" w16cid:durableId="1978609826">
    <w:abstractNumId w:val="9"/>
  </w:num>
  <w:num w:numId="9" w16cid:durableId="495849568">
    <w:abstractNumId w:val="7"/>
  </w:num>
  <w:num w:numId="10" w16cid:durableId="2144079242">
    <w:abstractNumId w:val="2"/>
  </w:num>
  <w:num w:numId="11" w16cid:durableId="1376734231">
    <w:abstractNumId w:val="4"/>
  </w:num>
  <w:num w:numId="12" w16cid:durableId="2038004048">
    <w:abstractNumId w:val="1"/>
  </w:num>
  <w:num w:numId="13" w16cid:durableId="898588446">
    <w:abstractNumId w:val="10"/>
  </w:num>
  <w:num w:numId="14" w16cid:durableId="15178408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443A"/>
    <w:rsid w:val="000278B1"/>
    <w:rsid w:val="00061A01"/>
    <w:rsid w:val="00093654"/>
    <w:rsid w:val="000C6F74"/>
    <w:rsid w:val="000D2618"/>
    <w:rsid w:val="001139D0"/>
    <w:rsid w:val="00126D44"/>
    <w:rsid w:val="001452E3"/>
    <w:rsid w:val="00156426"/>
    <w:rsid w:val="0016175C"/>
    <w:rsid w:val="00186F17"/>
    <w:rsid w:val="001877B6"/>
    <w:rsid w:val="00187C72"/>
    <w:rsid w:val="001A0B98"/>
    <w:rsid w:val="001A7D92"/>
    <w:rsid w:val="001D1DE9"/>
    <w:rsid w:val="001F2065"/>
    <w:rsid w:val="00211BAC"/>
    <w:rsid w:val="00222079"/>
    <w:rsid w:val="00240D2F"/>
    <w:rsid w:val="002451E3"/>
    <w:rsid w:val="00245E1F"/>
    <w:rsid w:val="002543FA"/>
    <w:rsid w:val="00275F04"/>
    <w:rsid w:val="002912CC"/>
    <w:rsid w:val="002B3A53"/>
    <w:rsid w:val="002C695F"/>
    <w:rsid w:val="002D0C8B"/>
    <w:rsid w:val="00303CF1"/>
    <w:rsid w:val="003065DB"/>
    <w:rsid w:val="00322B81"/>
    <w:rsid w:val="0032753D"/>
    <w:rsid w:val="003701FC"/>
    <w:rsid w:val="00392DC2"/>
    <w:rsid w:val="00393551"/>
    <w:rsid w:val="0039498A"/>
    <w:rsid w:val="00395784"/>
    <w:rsid w:val="003C4974"/>
    <w:rsid w:val="003E33D1"/>
    <w:rsid w:val="003F73AD"/>
    <w:rsid w:val="00430563"/>
    <w:rsid w:val="00441FB9"/>
    <w:rsid w:val="00450648"/>
    <w:rsid w:val="00475105"/>
    <w:rsid w:val="00477AF1"/>
    <w:rsid w:val="004B6498"/>
    <w:rsid w:val="004D75AE"/>
    <w:rsid w:val="005318CC"/>
    <w:rsid w:val="005472DE"/>
    <w:rsid w:val="0055091C"/>
    <w:rsid w:val="005775FC"/>
    <w:rsid w:val="00581D34"/>
    <w:rsid w:val="00596927"/>
    <w:rsid w:val="005A240B"/>
    <w:rsid w:val="005E05A7"/>
    <w:rsid w:val="005E62C3"/>
    <w:rsid w:val="005E7CF1"/>
    <w:rsid w:val="006161C2"/>
    <w:rsid w:val="00673D3A"/>
    <w:rsid w:val="00683C74"/>
    <w:rsid w:val="00691169"/>
    <w:rsid w:val="006E3200"/>
    <w:rsid w:val="00720BEA"/>
    <w:rsid w:val="00724BAB"/>
    <w:rsid w:val="007353C1"/>
    <w:rsid w:val="007416A1"/>
    <w:rsid w:val="007608FD"/>
    <w:rsid w:val="00764D8B"/>
    <w:rsid w:val="0077423C"/>
    <w:rsid w:val="007D7D03"/>
    <w:rsid w:val="007E2A30"/>
    <w:rsid w:val="007F47DB"/>
    <w:rsid w:val="00831F1B"/>
    <w:rsid w:val="00832C33"/>
    <w:rsid w:val="0086637F"/>
    <w:rsid w:val="00894A9D"/>
    <w:rsid w:val="008A2110"/>
    <w:rsid w:val="008B1903"/>
    <w:rsid w:val="008B7F8A"/>
    <w:rsid w:val="008C638F"/>
    <w:rsid w:val="008E498E"/>
    <w:rsid w:val="00940FE2"/>
    <w:rsid w:val="00952A35"/>
    <w:rsid w:val="009747FC"/>
    <w:rsid w:val="00985551"/>
    <w:rsid w:val="009D71CA"/>
    <w:rsid w:val="00A25693"/>
    <w:rsid w:val="00A93B33"/>
    <w:rsid w:val="00AE31A8"/>
    <w:rsid w:val="00AE58E2"/>
    <w:rsid w:val="00AF7302"/>
    <w:rsid w:val="00B17D75"/>
    <w:rsid w:val="00B21E90"/>
    <w:rsid w:val="00B85ED3"/>
    <w:rsid w:val="00B87147"/>
    <w:rsid w:val="00BC787C"/>
    <w:rsid w:val="00BE5531"/>
    <w:rsid w:val="00C34F4C"/>
    <w:rsid w:val="00C77652"/>
    <w:rsid w:val="00C936A7"/>
    <w:rsid w:val="00CA117F"/>
    <w:rsid w:val="00CC72D9"/>
    <w:rsid w:val="00CD6A3E"/>
    <w:rsid w:val="00CE0EA2"/>
    <w:rsid w:val="00CF6E5B"/>
    <w:rsid w:val="00DB6F00"/>
    <w:rsid w:val="00DC326D"/>
    <w:rsid w:val="00E41C44"/>
    <w:rsid w:val="00E43C93"/>
    <w:rsid w:val="00E4404E"/>
    <w:rsid w:val="00EA60AF"/>
    <w:rsid w:val="00EB3FAA"/>
    <w:rsid w:val="00EE6724"/>
    <w:rsid w:val="00F05AA8"/>
    <w:rsid w:val="00F33722"/>
    <w:rsid w:val="00F449F4"/>
    <w:rsid w:val="00F458E8"/>
    <w:rsid w:val="00F52EC9"/>
    <w:rsid w:val="00F60371"/>
    <w:rsid w:val="00F633F5"/>
    <w:rsid w:val="00F73D46"/>
    <w:rsid w:val="00F74F50"/>
    <w:rsid w:val="00FC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342487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A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927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92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96927"/>
    <w:rPr>
      <w:vertAlign w:val="superscript"/>
    </w:rPr>
  </w:style>
  <w:style w:type="table" w:styleId="Tabela-Siatka">
    <w:name w:val="Table Grid"/>
    <w:basedOn w:val="Standardowy"/>
    <w:uiPriority w:val="39"/>
    <w:rsid w:val="001D1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">
    <w:name w:val="Tekst treści (4)"/>
    <w:basedOn w:val="Domylnaczcionkaakapitu"/>
    <w:rsid w:val="00EB3FA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EB3FA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FC681-9B7D-46C8-AC36-57EBFEBD6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Handzlik  &lt;monika.handzlik@powiat.bielsko.pl&gt;</dc:creator>
  <cp:keywords/>
  <dc:description/>
  <cp:lastModifiedBy>Michasia Rojczyk</cp:lastModifiedBy>
  <cp:revision>13</cp:revision>
  <cp:lastPrinted>2022-05-17T08:20:00Z</cp:lastPrinted>
  <dcterms:created xsi:type="dcterms:W3CDTF">2023-04-08T12:22:00Z</dcterms:created>
  <dcterms:modified xsi:type="dcterms:W3CDTF">2023-10-26T06:59:00Z</dcterms:modified>
</cp:coreProperties>
</file>