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241FDA44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BD70E3">
        <w:rPr>
          <w:rFonts w:ascii="Calibri" w:hAnsi="Calibri" w:cs="Arial"/>
        </w:rPr>
        <w:t xml:space="preserve">Dostawy </w:t>
      </w:r>
      <w:r w:rsidR="00496075">
        <w:rPr>
          <w:rFonts w:ascii="Calibri" w:hAnsi="Calibri" w:cs="Arial"/>
        </w:rPr>
        <w:t xml:space="preserve">ryb mrożonych </w:t>
      </w:r>
      <w:r w:rsidR="0015518C">
        <w:rPr>
          <w:rFonts w:ascii="Calibri" w:hAnsi="Calibri" w:cs="Arial"/>
        </w:rPr>
        <w:t xml:space="preserve">do Aresztu Śledczego w Warszawie-Grochowie i Oddziału Zewnętrznego w Popowie </w:t>
      </w:r>
      <w:r w:rsidR="00890A17">
        <w:rPr>
          <w:rFonts w:ascii="Calibri" w:hAnsi="Calibri" w:cs="Arial"/>
        </w:rPr>
        <w:t>Parcele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25411D">
        <w:rPr>
          <w:rFonts w:ascii="Calibri" w:hAnsi="Calibri"/>
        </w:rPr>
        <w:t>1</w:t>
      </w:r>
      <w:r w:rsidR="00496075">
        <w:rPr>
          <w:rFonts w:ascii="Calibri" w:hAnsi="Calibri"/>
        </w:rPr>
        <w:t>5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3D3AE3"/>
    <w:rsid w:val="00496075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890A17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D70E3"/>
    <w:rsid w:val="00BE1043"/>
    <w:rsid w:val="00C31F1F"/>
    <w:rsid w:val="00C94D9C"/>
    <w:rsid w:val="00CC5B25"/>
    <w:rsid w:val="00D132DC"/>
    <w:rsid w:val="00D91E5E"/>
    <w:rsid w:val="00E3119F"/>
    <w:rsid w:val="00E3258A"/>
    <w:rsid w:val="00EA20D8"/>
    <w:rsid w:val="00EB62CC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45</cp:revision>
  <cp:lastPrinted>2023-07-10T10:16:00Z</cp:lastPrinted>
  <dcterms:created xsi:type="dcterms:W3CDTF">2022-12-09T07:28:00Z</dcterms:created>
  <dcterms:modified xsi:type="dcterms:W3CDTF">2024-06-06T08:38:00Z</dcterms:modified>
</cp:coreProperties>
</file>