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9FE63" w14:textId="697DB33C" w:rsidR="002738C9" w:rsidRPr="00826325" w:rsidRDefault="00826325" w:rsidP="00826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26325">
        <w:rPr>
          <w:rFonts w:ascii="Arial" w:hAnsi="Arial" w:cs="Arial"/>
          <w:b/>
          <w:bCs/>
          <w:iCs/>
          <w:color w:val="000000"/>
          <w:sz w:val="24"/>
          <w:szCs w:val="24"/>
        </w:rPr>
        <w:t>Opis Przedmiotu Zamówienia</w:t>
      </w:r>
    </w:p>
    <w:p w14:paraId="6E90BD8E" w14:textId="77777777" w:rsidR="00826325" w:rsidRPr="00826325" w:rsidRDefault="00826325" w:rsidP="002738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30DCE75D" w14:textId="47D6FD56" w:rsidR="002738C9" w:rsidRPr="00826325" w:rsidRDefault="00826325" w:rsidP="00826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63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Dla postępowania pn. </w:t>
      </w:r>
      <w:r w:rsidR="00E24B50" w:rsidRPr="00826325">
        <w:rPr>
          <w:rFonts w:ascii="Arial" w:hAnsi="Arial" w:cs="Arial"/>
          <w:b/>
          <w:color w:val="000000"/>
          <w:sz w:val="24"/>
          <w:szCs w:val="24"/>
        </w:rPr>
        <w:t>„</w:t>
      </w:r>
      <w:r w:rsidR="003A034E" w:rsidRPr="00826325">
        <w:rPr>
          <w:rFonts w:ascii="Arial" w:hAnsi="Arial" w:cs="Arial"/>
          <w:b/>
          <w:bCs/>
          <w:color w:val="000000"/>
          <w:sz w:val="24"/>
          <w:szCs w:val="24"/>
        </w:rPr>
        <w:t>Sporządzenie dokumentacji geodezyjnej dla potrzeb planu urządzenia lasu na lata 2024-2033 - porządkowanie ewidencji gruntów Nadleśnictwa Ostrowiec Świętokrzyski z aktualizacją ewidencyjnej mapy numerycznej.</w:t>
      </w:r>
      <w:r w:rsidR="00E24B50" w:rsidRPr="00826325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04370FE" w14:textId="77777777" w:rsidR="003A034E" w:rsidRPr="00826325" w:rsidRDefault="003A034E" w:rsidP="00826325">
      <w:pPr>
        <w:autoSpaceDE w:val="0"/>
        <w:autoSpaceDN w:val="0"/>
        <w:adjustRightInd w:val="0"/>
        <w:spacing w:after="296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5A4BA19" w14:textId="77777777" w:rsidR="002738C9" w:rsidRPr="00826325" w:rsidRDefault="002738C9" w:rsidP="00750ED5">
      <w:pPr>
        <w:pStyle w:val="Akapitzlist"/>
        <w:autoSpaceDE w:val="0"/>
        <w:autoSpaceDN w:val="0"/>
        <w:adjustRightInd w:val="0"/>
        <w:spacing w:after="296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263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Przedmiot zamówienia: </w:t>
      </w:r>
    </w:p>
    <w:p w14:paraId="3B84065B" w14:textId="52BC2378" w:rsidR="002738C9" w:rsidRPr="00826325" w:rsidRDefault="00750ED5" w:rsidP="00750ED5">
      <w:pPr>
        <w:pStyle w:val="Akapitzlist"/>
        <w:autoSpaceDE w:val="0"/>
        <w:autoSpaceDN w:val="0"/>
        <w:adjustRightInd w:val="0"/>
        <w:spacing w:after="296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2738C9" w:rsidRPr="00826325">
        <w:rPr>
          <w:rFonts w:ascii="Arial" w:hAnsi="Arial" w:cs="Arial"/>
          <w:color w:val="000000"/>
          <w:sz w:val="24"/>
          <w:szCs w:val="24"/>
        </w:rPr>
        <w:t xml:space="preserve">rodzaj zamówienia: </w:t>
      </w:r>
      <w:r w:rsidR="00D8140F" w:rsidRPr="00826325">
        <w:rPr>
          <w:rFonts w:ascii="Arial" w:hAnsi="Arial" w:cs="Arial"/>
          <w:color w:val="000000"/>
          <w:sz w:val="24"/>
          <w:szCs w:val="24"/>
        </w:rPr>
        <w:t>usługa</w:t>
      </w:r>
    </w:p>
    <w:p w14:paraId="1024A188" w14:textId="003AC92C" w:rsidR="0012121C" w:rsidRPr="00826325" w:rsidRDefault="00750ED5" w:rsidP="00441AAF">
      <w:pPr>
        <w:pStyle w:val="Akapitzlist"/>
        <w:autoSpaceDE w:val="0"/>
        <w:autoSpaceDN w:val="0"/>
        <w:adjustRightInd w:val="0"/>
        <w:spacing w:after="296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2738C9" w:rsidRPr="00826325">
        <w:rPr>
          <w:rFonts w:ascii="Arial" w:hAnsi="Arial" w:cs="Arial"/>
          <w:color w:val="000000"/>
          <w:sz w:val="24"/>
          <w:szCs w:val="24"/>
        </w:rPr>
        <w:t>termin real</w:t>
      </w:r>
      <w:r w:rsidR="00D8140F" w:rsidRPr="00826325">
        <w:rPr>
          <w:rFonts w:ascii="Arial" w:hAnsi="Arial" w:cs="Arial"/>
          <w:color w:val="000000"/>
          <w:sz w:val="24"/>
          <w:szCs w:val="24"/>
        </w:rPr>
        <w:t>izacji zamówi</w:t>
      </w:r>
      <w:r w:rsidR="00D15F76" w:rsidRPr="00826325">
        <w:rPr>
          <w:rFonts w:ascii="Arial" w:hAnsi="Arial" w:cs="Arial"/>
          <w:color w:val="000000"/>
          <w:sz w:val="24"/>
          <w:szCs w:val="24"/>
        </w:rPr>
        <w:t>enia</w:t>
      </w:r>
      <w:r w:rsidR="00D8140F" w:rsidRPr="00826325">
        <w:rPr>
          <w:rFonts w:ascii="Arial" w:hAnsi="Arial" w:cs="Arial"/>
          <w:color w:val="000000"/>
          <w:sz w:val="24"/>
          <w:szCs w:val="24"/>
        </w:rPr>
        <w:t>:</w:t>
      </w:r>
      <w:r w:rsidR="002738C9" w:rsidRPr="00826325">
        <w:rPr>
          <w:rFonts w:ascii="Arial" w:hAnsi="Arial" w:cs="Arial"/>
          <w:color w:val="000000"/>
          <w:sz w:val="24"/>
          <w:szCs w:val="24"/>
        </w:rPr>
        <w:t xml:space="preserve"> </w:t>
      </w:r>
      <w:r w:rsidR="002E6BE3" w:rsidRPr="00826325">
        <w:rPr>
          <w:rFonts w:ascii="Arial" w:hAnsi="Arial" w:cs="Arial"/>
          <w:color w:val="000000"/>
          <w:sz w:val="24"/>
          <w:szCs w:val="24"/>
        </w:rPr>
        <w:t>od dnia pod</w:t>
      </w:r>
      <w:r w:rsidR="005179A5" w:rsidRPr="00826325">
        <w:rPr>
          <w:rFonts w:ascii="Arial" w:hAnsi="Arial" w:cs="Arial"/>
          <w:color w:val="000000"/>
          <w:sz w:val="24"/>
          <w:szCs w:val="24"/>
        </w:rPr>
        <w:t>pisania umowy do dnia 31.12.20</w:t>
      </w:r>
      <w:r w:rsidR="00FC7CA2" w:rsidRPr="00826325">
        <w:rPr>
          <w:rFonts w:ascii="Arial" w:hAnsi="Arial" w:cs="Arial"/>
          <w:color w:val="000000"/>
          <w:sz w:val="24"/>
          <w:szCs w:val="24"/>
        </w:rPr>
        <w:t>2</w:t>
      </w:r>
      <w:r w:rsidR="009D56FB" w:rsidRPr="00826325">
        <w:rPr>
          <w:rFonts w:ascii="Arial" w:hAnsi="Arial" w:cs="Arial"/>
          <w:color w:val="000000"/>
          <w:sz w:val="24"/>
          <w:szCs w:val="24"/>
        </w:rPr>
        <w:t>1</w:t>
      </w:r>
      <w:r w:rsidR="002E6BE3" w:rsidRPr="00826325">
        <w:rPr>
          <w:rFonts w:ascii="Arial" w:hAnsi="Arial" w:cs="Arial"/>
          <w:color w:val="000000"/>
          <w:sz w:val="24"/>
          <w:szCs w:val="24"/>
        </w:rPr>
        <w:t xml:space="preserve"> r.</w:t>
      </w:r>
      <w:r w:rsidR="00441AAF">
        <w:rPr>
          <w:rFonts w:ascii="Arial" w:hAnsi="Arial" w:cs="Arial"/>
          <w:color w:val="000000"/>
          <w:sz w:val="24"/>
          <w:szCs w:val="24"/>
        </w:rPr>
        <w:t xml:space="preserve"> </w:t>
      </w:r>
      <w:r w:rsidR="00E24B50" w:rsidRPr="00826325">
        <w:rPr>
          <w:rFonts w:ascii="Arial" w:eastAsia="Calibri" w:hAnsi="Arial" w:cs="Arial"/>
          <w:color w:val="000000"/>
          <w:sz w:val="24"/>
          <w:szCs w:val="24"/>
        </w:rPr>
        <w:t xml:space="preserve">opis przedmiotu zamówienia: </w:t>
      </w:r>
      <w:r w:rsidR="00E24B50" w:rsidRPr="00826325">
        <w:rPr>
          <w:rFonts w:ascii="Arial" w:eastAsia="Times New Roman" w:hAnsi="Arial" w:cs="Arial"/>
          <w:sz w:val="24"/>
          <w:szCs w:val="24"/>
          <w:lang w:eastAsia="ar-SA"/>
        </w:rPr>
        <w:t xml:space="preserve">Przedmiotem zamówienia jest usługa </w:t>
      </w:r>
      <w:r w:rsidR="0012121C" w:rsidRPr="00826325">
        <w:rPr>
          <w:rFonts w:ascii="Arial" w:eastAsia="Times New Roman" w:hAnsi="Arial" w:cs="Arial"/>
          <w:sz w:val="24"/>
          <w:szCs w:val="24"/>
          <w:lang w:eastAsia="ar-SA"/>
        </w:rPr>
        <w:t xml:space="preserve">dotycząca </w:t>
      </w:r>
      <w:r w:rsidR="003A034E" w:rsidRPr="00826325">
        <w:rPr>
          <w:rFonts w:ascii="Arial" w:eastAsia="Times New Roman" w:hAnsi="Arial" w:cs="Arial"/>
          <w:sz w:val="24"/>
          <w:szCs w:val="24"/>
          <w:lang w:eastAsia="ar-SA"/>
        </w:rPr>
        <w:t>aktualizacji rejestru gruntów</w:t>
      </w:r>
      <w:r w:rsidR="0012121C" w:rsidRPr="00826325">
        <w:rPr>
          <w:rFonts w:ascii="Arial" w:eastAsia="Times New Roman" w:hAnsi="Arial" w:cs="Arial"/>
          <w:sz w:val="24"/>
          <w:szCs w:val="24"/>
          <w:lang w:eastAsia="ar-SA"/>
        </w:rPr>
        <w:t xml:space="preserve"> polegająca na: </w:t>
      </w:r>
    </w:p>
    <w:p w14:paraId="6D1A65D4" w14:textId="65F86826" w:rsidR="003A034E" w:rsidRPr="00826325" w:rsidRDefault="003A034E" w:rsidP="00750ED5">
      <w:pPr>
        <w:widowControl w:val="0"/>
        <w:tabs>
          <w:tab w:val="left" w:pos="-142"/>
          <w:tab w:val="left" w:pos="280"/>
        </w:tabs>
        <w:autoSpaceDE w:val="0"/>
        <w:spacing w:before="120" w:after="0"/>
        <w:ind w:left="142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8263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Etap I - aktualizacja rejestru gruntów według stanu w ewidencji gruntów na dzień 31.12.2021 r. - termin wykonania do dnia 31.12.2021 r.</w:t>
      </w:r>
    </w:p>
    <w:p w14:paraId="25B3E277" w14:textId="295D1A7C" w:rsidR="003A034E" w:rsidRPr="00826325" w:rsidRDefault="003A034E" w:rsidP="00750ED5">
      <w:pPr>
        <w:widowControl w:val="0"/>
        <w:numPr>
          <w:ilvl w:val="0"/>
          <w:numId w:val="7"/>
        </w:numPr>
        <w:tabs>
          <w:tab w:val="left" w:pos="938"/>
        </w:tabs>
        <w:spacing w:after="0" w:line="259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Opracowanie wykazu rozbieżności pomiędzy danymi ewidencyjnymi nadleśnictwa a danymi</w:t>
      </w:r>
      <w:r w:rsidR="00D61BD3"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ewidencji gruntów i budynków (</w:t>
      </w:r>
      <w:proofErr w:type="spellStart"/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EGiB</w:t>
      </w:r>
      <w:proofErr w:type="spellEnd"/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w formie zestawienia sporządzonego osobno dla każdej gminy i obrębu ewidencyjnego.</w:t>
      </w:r>
    </w:p>
    <w:p w14:paraId="0103A3D6" w14:textId="113B41EF" w:rsidR="003A034E" w:rsidRPr="00826325" w:rsidRDefault="003A034E" w:rsidP="00750ED5">
      <w:pPr>
        <w:widowControl w:val="0"/>
        <w:numPr>
          <w:ilvl w:val="0"/>
          <w:numId w:val="7"/>
        </w:numPr>
        <w:tabs>
          <w:tab w:val="left" w:pos="938"/>
        </w:tabs>
        <w:spacing w:after="0" w:line="259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Porównanie i aktualizacja danych Nadleśnictwa z danymi </w:t>
      </w:r>
      <w:proofErr w:type="spellStart"/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EGiB</w:t>
      </w:r>
      <w:proofErr w:type="spellEnd"/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zakresie numeracji i powierzchni działek, rodzaju i powierzchni użytków gruntowych, działek oraz numerów ksiąg wieczystych.</w:t>
      </w:r>
    </w:p>
    <w:p w14:paraId="03B0E97D" w14:textId="77777777" w:rsidR="003A034E" w:rsidRPr="00826325" w:rsidRDefault="003A034E" w:rsidP="00750ED5">
      <w:pPr>
        <w:widowControl w:val="0"/>
        <w:numPr>
          <w:ilvl w:val="0"/>
          <w:numId w:val="7"/>
        </w:numPr>
        <w:tabs>
          <w:tab w:val="left" w:pos="944"/>
        </w:tabs>
        <w:spacing w:after="0" w:line="259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Usunięcie rozbieżności pomiędzy danymi ewidencyjnymi Nadleśnictwa a danymi z </w:t>
      </w:r>
      <w:proofErr w:type="spellStart"/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EGiB</w:t>
      </w:r>
      <w:proofErr w:type="spellEnd"/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aktualizacja rejestru Nadleśnictwa zgodnie z danymi ewidencyjnymi bądź aktualizacja ewidencji gruntów, jeśli istnieje podstawa prawna do zmiany, np. decyzje klasyfikacyjne.</w:t>
      </w:r>
    </w:p>
    <w:p w14:paraId="34FA2259" w14:textId="20C3D92D" w:rsidR="003A034E" w:rsidRPr="00826325" w:rsidRDefault="003A034E" w:rsidP="00750ED5">
      <w:pPr>
        <w:widowControl w:val="0"/>
        <w:numPr>
          <w:ilvl w:val="0"/>
          <w:numId w:val="7"/>
        </w:numPr>
        <w:tabs>
          <w:tab w:val="left" w:pos="949"/>
        </w:tabs>
        <w:spacing w:after="0" w:line="259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Sporządzenie i przekazanie zleceniodawcy (w formie papierowej w 1 egz.,</w:t>
      </w:r>
      <w:r w:rsidR="00E43DBC"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C67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 </w:t>
      </w: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formie elektronicznej na nośniku CD/DVD):</w:t>
      </w:r>
    </w:p>
    <w:p w14:paraId="7B048FAC" w14:textId="77777777" w:rsidR="003A034E" w:rsidRPr="00826325" w:rsidRDefault="003A034E" w:rsidP="00750ED5">
      <w:pPr>
        <w:widowControl w:val="0"/>
        <w:numPr>
          <w:ilvl w:val="0"/>
          <w:numId w:val="8"/>
        </w:numPr>
        <w:tabs>
          <w:tab w:val="left" w:pos="1161"/>
        </w:tabs>
        <w:spacing w:after="0" w:line="259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rejestru gruntów dla obrębów leśnych wraz z podsumowaniem powierzchni całego Nadleśnictwa (w formie papierowej i elektronicznej: plik „xls”),</w:t>
      </w:r>
    </w:p>
    <w:p w14:paraId="7908A424" w14:textId="146F69D1" w:rsidR="003A034E" w:rsidRPr="00826325" w:rsidRDefault="003A034E" w:rsidP="00750ED5">
      <w:pPr>
        <w:widowControl w:val="0"/>
        <w:numPr>
          <w:ilvl w:val="0"/>
          <w:numId w:val="8"/>
        </w:numPr>
        <w:tabs>
          <w:tab w:val="left" w:pos="1161"/>
        </w:tabs>
        <w:spacing w:after="0" w:line="259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wykazu rozbieżności, o którym mowa w pkt 1 wraz ze sposobem ich usunięcia (w formie papierowej i elektronicznej: plik „xls”),</w:t>
      </w:r>
    </w:p>
    <w:p w14:paraId="5B8DFBD4" w14:textId="77777777" w:rsidR="003A034E" w:rsidRPr="00826325" w:rsidRDefault="003A034E" w:rsidP="00750ED5">
      <w:pPr>
        <w:widowControl w:val="0"/>
        <w:numPr>
          <w:ilvl w:val="0"/>
          <w:numId w:val="8"/>
        </w:numPr>
        <w:tabs>
          <w:tab w:val="left" w:pos="1161"/>
        </w:tabs>
        <w:spacing w:after="0" w:line="259" w:lineRule="auto"/>
        <w:ind w:left="993" w:hanging="426"/>
        <w:jc w:val="both"/>
        <w:rPr>
          <w:rFonts w:ascii="Arial" w:eastAsia="Times New Roman" w:hAnsi="Arial" w:cs="Arial"/>
          <w:sz w:val="24"/>
          <w:szCs w:val="24"/>
        </w:rPr>
      </w:pPr>
      <w:r w:rsidRPr="00826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całości materiałów źródłowych służących do wykonania przedmiotu zamówienia.</w:t>
      </w:r>
    </w:p>
    <w:p w14:paraId="7102CC81" w14:textId="31597A7B" w:rsidR="003A034E" w:rsidRPr="00826325" w:rsidRDefault="003A034E" w:rsidP="00750ED5">
      <w:pPr>
        <w:widowControl w:val="0"/>
        <w:numPr>
          <w:ilvl w:val="0"/>
          <w:numId w:val="7"/>
        </w:numPr>
        <w:tabs>
          <w:tab w:val="left" w:pos="1161"/>
        </w:tabs>
        <w:spacing w:after="0" w:line="259" w:lineRule="auto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>Rejestr należy wykonać oddzielnie dla obrębu leśnego Ostrowiec i obrębu leśnego Ćmielów.</w:t>
      </w:r>
    </w:p>
    <w:p w14:paraId="35344BF1" w14:textId="32BB24A6" w:rsidR="003A034E" w:rsidRPr="00826325" w:rsidRDefault="003A034E" w:rsidP="00750ED5">
      <w:pPr>
        <w:widowControl w:val="0"/>
        <w:tabs>
          <w:tab w:val="left" w:pos="1161"/>
        </w:tabs>
        <w:spacing w:before="120" w:after="0" w:line="259" w:lineRule="auto"/>
        <w:ind w:left="142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Etap II - aktualizacja ewidencyjnej mapy numerycznej według stanu w ewidencji gruntów na dzień 31.12.2021 r. – termin wykonania 31.12.2021 r.</w:t>
      </w:r>
    </w:p>
    <w:p w14:paraId="300E81C5" w14:textId="65E1F7CF" w:rsidR="003A034E" w:rsidRPr="00826325" w:rsidRDefault="003A034E" w:rsidP="00750ED5">
      <w:pPr>
        <w:widowControl w:val="0"/>
        <w:numPr>
          <w:ilvl w:val="0"/>
          <w:numId w:val="9"/>
        </w:numPr>
        <w:tabs>
          <w:tab w:val="left" w:pos="1161"/>
        </w:tabs>
        <w:spacing w:after="0" w:line="259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>Aktualizacja ewidencyjnej mapy numerycznej dla całego Nadleśnictwa (warstwa działek ewidencyjnych, warstwa punktów grani</w:t>
      </w:r>
      <w:r w:rsidR="00750ED5">
        <w:rPr>
          <w:rFonts w:ascii="Arial" w:eastAsia="Times New Roman" w:hAnsi="Arial" w:cs="Arial"/>
          <w:sz w:val="24"/>
          <w:szCs w:val="24"/>
          <w:lang w:eastAsia="pl-PL"/>
        </w:rPr>
        <w:t xml:space="preserve">cznych, warstwa </w:t>
      </w:r>
      <w:proofErr w:type="spellStart"/>
      <w:r w:rsidR="00750ED5">
        <w:rPr>
          <w:rFonts w:ascii="Arial" w:eastAsia="Times New Roman" w:hAnsi="Arial" w:cs="Arial"/>
          <w:sz w:val="24"/>
          <w:szCs w:val="24"/>
          <w:lang w:eastAsia="pl-PL"/>
        </w:rPr>
        <w:t>klasoużytków</w:t>
      </w:r>
      <w:proofErr w:type="spellEnd"/>
      <w:r w:rsidR="00750ED5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proofErr w:type="spellStart"/>
      <w:r w:rsidR="00750ED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26325">
        <w:rPr>
          <w:rFonts w:ascii="Arial" w:eastAsia="Times New Roman" w:hAnsi="Arial" w:cs="Arial"/>
          <w:sz w:val="24"/>
          <w:szCs w:val="24"/>
          <w:lang w:eastAsia="pl-PL"/>
        </w:rPr>
        <w:t>dane</w:t>
      </w:r>
      <w:proofErr w:type="spellEnd"/>
      <w:r w:rsidRPr="00826325">
        <w:rPr>
          <w:rFonts w:ascii="Arial" w:eastAsia="Times New Roman" w:hAnsi="Arial" w:cs="Arial"/>
          <w:sz w:val="24"/>
          <w:szCs w:val="24"/>
          <w:lang w:eastAsia="pl-PL"/>
        </w:rPr>
        <w:t xml:space="preserve"> pozyskane z </w:t>
      </w:r>
      <w:proofErr w:type="spellStart"/>
      <w:r w:rsidRPr="00826325">
        <w:rPr>
          <w:rFonts w:ascii="Arial" w:eastAsia="Times New Roman" w:hAnsi="Arial" w:cs="Arial"/>
          <w:sz w:val="24"/>
          <w:szCs w:val="24"/>
          <w:lang w:eastAsia="pl-PL"/>
        </w:rPr>
        <w:t>PODGiK</w:t>
      </w:r>
      <w:proofErr w:type="spellEnd"/>
      <w:r w:rsidRPr="00826325">
        <w:rPr>
          <w:rFonts w:ascii="Arial" w:eastAsia="Times New Roman" w:hAnsi="Arial" w:cs="Arial"/>
          <w:sz w:val="24"/>
          <w:szCs w:val="24"/>
          <w:lang w:eastAsia="pl-PL"/>
        </w:rPr>
        <w:t xml:space="preserve"> (atrybuty + geometria).</w:t>
      </w:r>
    </w:p>
    <w:p w14:paraId="3795240E" w14:textId="750CB433" w:rsidR="003A034E" w:rsidRPr="00826325" w:rsidRDefault="003A034E" w:rsidP="00750ED5">
      <w:pPr>
        <w:widowControl w:val="0"/>
        <w:numPr>
          <w:ilvl w:val="0"/>
          <w:numId w:val="9"/>
        </w:numPr>
        <w:tabs>
          <w:tab w:val="left" w:pos="1161"/>
        </w:tabs>
        <w:spacing w:after="0" w:line="259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>Opracowanie wykazu punktów granicznych dla poszczególnych działek</w:t>
      </w:r>
      <w:r w:rsidR="00D61BD3" w:rsidRPr="008263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6325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826325">
        <w:rPr>
          <w:rFonts w:ascii="Arial" w:eastAsia="Times New Roman" w:hAnsi="Arial" w:cs="Arial"/>
          <w:sz w:val="24"/>
          <w:szCs w:val="24"/>
          <w:lang w:eastAsia="pl-PL"/>
        </w:rPr>
        <w:t xml:space="preserve">rozbiciu na poszczególne gminy z informacjami (atrybutami) w układzie zgodnym z plikami SWDE. Wykaz powinien zawierać dane zgodne z zakresem pozyskanym z </w:t>
      </w:r>
      <w:proofErr w:type="spellStart"/>
      <w:r w:rsidRPr="00826325">
        <w:rPr>
          <w:rFonts w:ascii="Arial" w:eastAsia="Times New Roman" w:hAnsi="Arial" w:cs="Arial"/>
          <w:sz w:val="24"/>
          <w:szCs w:val="24"/>
          <w:lang w:eastAsia="pl-PL"/>
        </w:rPr>
        <w:t>PODGiK</w:t>
      </w:r>
      <w:proofErr w:type="spellEnd"/>
      <w:r w:rsidRPr="00826325">
        <w:rPr>
          <w:rFonts w:ascii="Arial" w:eastAsia="Times New Roman" w:hAnsi="Arial" w:cs="Arial"/>
          <w:sz w:val="24"/>
          <w:szCs w:val="24"/>
          <w:lang w:eastAsia="pl-PL"/>
        </w:rPr>
        <w:t>: nr pkt granicznego, oznaczenie pkt w materiale źródłowym, kod stabilizacji, kod źródła danych, błąd położenia, kod rzędu granicy, współrzędne x i y w układzie 2000, nr KERG.</w:t>
      </w:r>
    </w:p>
    <w:p w14:paraId="6F94FD7B" w14:textId="17422FA6" w:rsidR="003A034E" w:rsidRPr="00826325" w:rsidRDefault="003A034E" w:rsidP="00750ED5">
      <w:pPr>
        <w:widowControl w:val="0"/>
        <w:numPr>
          <w:ilvl w:val="0"/>
          <w:numId w:val="9"/>
        </w:numPr>
        <w:tabs>
          <w:tab w:val="left" w:pos="1161"/>
        </w:tabs>
        <w:spacing w:after="0" w:line="259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Opracowanie wykazu rozbieżności między częś</w:t>
      </w:r>
      <w:r w:rsidR="00826325">
        <w:rPr>
          <w:rFonts w:ascii="Arial" w:eastAsia="Times New Roman" w:hAnsi="Arial" w:cs="Arial"/>
          <w:sz w:val="24"/>
          <w:szCs w:val="24"/>
          <w:lang w:eastAsia="pl-PL"/>
        </w:rPr>
        <w:t>cią opisową, a kartograficzną w </w:t>
      </w:r>
      <w:r w:rsidRPr="00826325">
        <w:rPr>
          <w:rFonts w:ascii="Arial" w:eastAsia="Times New Roman" w:hAnsi="Arial" w:cs="Arial"/>
          <w:sz w:val="24"/>
          <w:szCs w:val="24"/>
          <w:lang w:eastAsia="pl-PL"/>
        </w:rPr>
        <w:t>zakresie powierzchni działek i użytków wraz ze sposobem ich usunięcia.</w:t>
      </w:r>
    </w:p>
    <w:p w14:paraId="41CD5411" w14:textId="01811C5E" w:rsidR="003A034E" w:rsidRPr="00826325" w:rsidRDefault="003A034E" w:rsidP="00750ED5">
      <w:pPr>
        <w:widowControl w:val="0"/>
        <w:numPr>
          <w:ilvl w:val="0"/>
          <w:numId w:val="9"/>
        </w:numPr>
        <w:tabs>
          <w:tab w:val="left" w:pos="1161"/>
        </w:tabs>
        <w:spacing w:after="0" w:line="259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>Sporządzenie i przekazanie zleceniodawcy (w formie papierowej w 1 egz.</w:t>
      </w:r>
      <w:r w:rsidR="00D61BD3" w:rsidRPr="0082632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C6731"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Pr="00826325">
        <w:rPr>
          <w:rFonts w:ascii="Arial" w:eastAsia="Times New Roman" w:hAnsi="Arial" w:cs="Arial"/>
          <w:sz w:val="24"/>
          <w:szCs w:val="24"/>
          <w:lang w:eastAsia="pl-PL"/>
        </w:rPr>
        <w:t>formie elektronicznej na nośniku CD/DVD):</w:t>
      </w:r>
    </w:p>
    <w:p w14:paraId="7D1ED7BB" w14:textId="543090BC" w:rsidR="003A034E" w:rsidRPr="00826325" w:rsidRDefault="003A034E" w:rsidP="007C6731">
      <w:pPr>
        <w:widowControl w:val="0"/>
        <w:numPr>
          <w:ilvl w:val="0"/>
          <w:numId w:val="10"/>
        </w:numPr>
        <w:tabs>
          <w:tab w:val="left" w:pos="1161"/>
        </w:tabs>
        <w:spacing w:after="0" w:line="259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>warstw ewidencyjnej mapy numeryc</w:t>
      </w:r>
      <w:r w:rsidR="007C6731">
        <w:rPr>
          <w:rFonts w:ascii="Arial" w:eastAsia="Times New Roman" w:hAnsi="Arial" w:cs="Arial"/>
          <w:sz w:val="24"/>
          <w:szCs w:val="24"/>
          <w:lang w:eastAsia="pl-PL"/>
        </w:rPr>
        <w:t>znej, o których mowa w pkt 1 (w </w:t>
      </w:r>
      <w:r w:rsidRPr="00826325">
        <w:rPr>
          <w:rFonts w:ascii="Arial" w:eastAsia="Times New Roman" w:hAnsi="Arial" w:cs="Arial"/>
          <w:sz w:val="24"/>
          <w:szCs w:val="24"/>
          <w:lang w:eastAsia="pl-PL"/>
        </w:rPr>
        <w:t>formie elektronicznej: pliki w formacie ESRI Shapefile),</w:t>
      </w:r>
    </w:p>
    <w:p w14:paraId="23470CAF" w14:textId="1B0AD533" w:rsidR="003A034E" w:rsidRPr="00826325" w:rsidRDefault="003A034E" w:rsidP="007C6731">
      <w:pPr>
        <w:widowControl w:val="0"/>
        <w:numPr>
          <w:ilvl w:val="0"/>
          <w:numId w:val="10"/>
        </w:numPr>
        <w:tabs>
          <w:tab w:val="left" w:pos="1161"/>
        </w:tabs>
        <w:spacing w:after="0" w:line="259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>wykazu punktów granicznych, o którym mowa w pkt 2 (w formie papierowej i</w:t>
      </w:r>
      <w:r w:rsidR="007C673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26325">
        <w:rPr>
          <w:rFonts w:ascii="Arial" w:eastAsia="Times New Roman" w:hAnsi="Arial" w:cs="Arial"/>
          <w:sz w:val="24"/>
          <w:szCs w:val="24"/>
          <w:lang w:eastAsia="pl-PL"/>
        </w:rPr>
        <w:t>elektronicznej: plik „pdf”, „xls” i ESRI Shapefile),</w:t>
      </w:r>
    </w:p>
    <w:p w14:paraId="6B05C071" w14:textId="305085A8" w:rsidR="008D6533" w:rsidRPr="00826325" w:rsidRDefault="003A034E" w:rsidP="007C6731">
      <w:pPr>
        <w:widowControl w:val="0"/>
        <w:numPr>
          <w:ilvl w:val="0"/>
          <w:numId w:val="10"/>
        </w:numPr>
        <w:tabs>
          <w:tab w:val="left" w:pos="1161"/>
        </w:tabs>
        <w:spacing w:after="0" w:line="259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>całości materiałów źródłowych służących do wykonania przedmiotu zamówienia.</w:t>
      </w:r>
      <w:r w:rsidR="00750E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BE50D7" w14:textId="50BC834B" w:rsidR="003A034E" w:rsidRPr="00826325" w:rsidRDefault="00D61BD3" w:rsidP="008D6533">
      <w:pPr>
        <w:widowControl w:val="0"/>
        <w:tabs>
          <w:tab w:val="left" w:pos="1161"/>
        </w:tabs>
        <w:spacing w:after="0" w:line="259" w:lineRule="auto"/>
        <w:ind w:left="1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36C5E90" w14:textId="20328319" w:rsidR="003A034E" w:rsidRPr="00826325" w:rsidRDefault="003A034E" w:rsidP="00750ED5">
      <w:pPr>
        <w:widowControl w:val="0"/>
        <w:tabs>
          <w:tab w:val="left" w:pos="1161"/>
        </w:tabs>
        <w:spacing w:after="0" w:line="259" w:lineRule="auto"/>
        <w:ind w:firstLine="14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325">
        <w:rPr>
          <w:rFonts w:ascii="Arial" w:eastAsia="Times New Roman" w:hAnsi="Arial" w:cs="Arial"/>
          <w:sz w:val="24"/>
          <w:szCs w:val="24"/>
          <w:lang w:eastAsia="pl-PL"/>
        </w:rPr>
        <w:t xml:space="preserve">Zaktualizowana ewidencyjna mapa numeryczna musi zostać przekazana </w:t>
      </w:r>
      <w:r w:rsidR="00750ED5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826325">
        <w:rPr>
          <w:rFonts w:ascii="Arial" w:eastAsia="Times New Roman" w:hAnsi="Arial" w:cs="Arial"/>
          <w:sz w:val="24"/>
          <w:szCs w:val="24"/>
          <w:lang w:eastAsia="pl-PL"/>
        </w:rPr>
        <w:t xml:space="preserve">formacie ESRI Shapefile w układzie 2000 oraz 1992 i musi być zgodna geometrycznie i opisowo z ewidencyjnymi mapami numerycznymi z </w:t>
      </w:r>
      <w:proofErr w:type="spellStart"/>
      <w:r w:rsidRPr="00826325">
        <w:rPr>
          <w:rFonts w:ascii="Arial" w:eastAsia="Times New Roman" w:hAnsi="Arial" w:cs="Arial"/>
          <w:sz w:val="24"/>
          <w:szCs w:val="24"/>
          <w:lang w:eastAsia="pl-PL"/>
        </w:rPr>
        <w:t>PODGiK</w:t>
      </w:r>
      <w:proofErr w:type="spellEnd"/>
      <w:r w:rsidRPr="008263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F0B63A" w14:textId="77777777" w:rsidR="00F90114" w:rsidRPr="00750ED5" w:rsidRDefault="00F90114" w:rsidP="00750ED5">
      <w:pPr>
        <w:tabs>
          <w:tab w:val="left" w:pos="284"/>
        </w:tabs>
        <w:autoSpaceDE w:val="0"/>
        <w:autoSpaceDN w:val="0"/>
        <w:adjustRightInd w:val="0"/>
        <w:spacing w:after="29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70537F" w14:textId="77777777" w:rsidR="002738C9" w:rsidRPr="00750ED5" w:rsidRDefault="002738C9" w:rsidP="00750ED5">
      <w:pPr>
        <w:autoSpaceDE w:val="0"/>
        <w:autoSpaceDN w:val="0"/>
        <w:adjustRightInd w:val="0"/>
        <w:spacing w:after="296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0ED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Kryteria jakimi będzie kierował się zamawiający przy wyborze (wskazuje osoba przygotowująca wniosek): </w:t>
      </w:r>
    </w:p>
    <w:p w14:paraId="2F3FFF76" w14:textId="1FC60241" w:rsidR="002738C9" w:rsidRPr="00826325" w:rsidRDefault="00750ED5" w:rsidP="00750ED5">
      <w:pPr>
        <w:pStyle w:val="Akapitzlist"/>
        <w:autoSpaceDE w:val="0"/>
        <w:autoSpaceDN w:val="0"/>
        <w:adjustRightInd w:val="0"/>
        <w:spacing w:after="296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100%</w:t>
      </w:r>
      <w:bookmarkStart w:id="0" w:name="_GoBack"/>
      <w:bookmarkEnd w:id="0"/>
    </w:p>
    <w:sectPr w:rsidR="002738C9" w:rsidRPr="00826325" w:rsidSect="00E24B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8A5"/>
    <w:multiLevelType w:val="hybridMultilevel"/>
    <w:tmpl w:val="091E1274"/>
    <w:lvl w:ilvl="0" w:tplc="701085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2B0"/>
    <w:multiLevelType w:val="hybridMultilevel"/>
    <w:tmpl w:val="9BCC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4B3"/>
    <w:multiLevelType w:val="hybridMultilevel"/>
    <w:tmpl w:val="8298783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0F1B"/>
    <w:multiLevelType w:val="hybridMultilevel"/>
    <w:tmpl w:val="9EBE464C"/>
    <w:lvl w:ilvl="0" w:tplc="04150019">
      <w:start w:val="1"/>
      <w:numFmt w:val="lowerLetter"/>
      <w:lvlText w:val="%1."/>
      <w:lvlJc w:val="left"/>
      <w:pPr>
        <w:ind w:left="1600" w:hanging="360"/>
      </w:pPr>
    </w:lvl>
    <w:lvl w:ilvl="1" w:tplc="04150019">
      <w:start w:val="1"/>
      <w:numFmt w:val="lowerLetter"/>
      <w:lvlText w:val="%2."/>
      <w:lvlJc w:val="left"/>
      <w:pPr>
        <w:ind w:left="2320" w:hanging="360"/>
      </w:pPr>
    </w:lvl>
    <w:lvl w:ilvl="2" w:tplc="0415001B">
      <w:start w:val="1"/>
      <w:numFmt w:val="lowerRoman"/>
      <w:lvlText w:val="%3."/>
      <w:lvlJc w:val="right"/>
      <w:pPr>
        <w:ind w:left="3040" w:hanging="180"/>
      </w:pPr>
    </w:lvl>
    <w:lvl w:ilvl="3" w:tplc="0415000F">
      <w:start w:val="1"/>
      <w:numFmt w:val="decimal"/>
      <w:lvlText w:val="%4."/>
      <w:lvlJc w:val="left"/>
      <w:pPr>
        <w:ind w:left="3760" w:hanging="360"/>
      </w:pPr>
    </w:lvl>
    <w:lvl w:ilvl="4" w:tplc="04150019">
      <w:start w:val="1"/>
      <w:numFmt w:val="lowerLetter"/>
      <w:lvlText w:val="%5."/>
      <w:lvlJc w:val="left"/>
      <w:pPr>
        <w:ind w:left="4480" w:hanging="360"/>
      </w:pPr>
    </w:lvl>
    <w:lvl w:ilvl="5" w:tplc="0415001B">
      <w:start w:val="1"/>
      <w:numFmt w:val="lowerRoman"/>
      <w:lvlText w:val="%6."/>
      <w:lvlJc w:val="right"/>
      <w:pPr>
        <w:ind w:left="5200" w:hanging="180"/>
      </w:pPr>
    </w:lvl>
    <w:lvl w:ilvl="6" w:tplc="0415000F">
      <w:start w:val="1"/>
      <w:numFmt w:val="decimal"/>
      <w:lvlText w:val="%7."/>
      <w:lvlJc w:val="left"/>
      <w:pPr>
        <w:ind w:left="5920" w:hanging="360"/>
      </w:pPr>
    </w:lvl>
    <w:lvl w:ilvl="7" w:tplc="04150019">
      <w:start w:val="1"/>
      <w:numFmt w:val="lowerLetter"/>
      <w:lvlText w:val="%8."/>
      <w:lvlJc w:val="left"/>
      <w:pPr>
        <w:ind w:left="6640" w:hanging="360"/>
      </w:pPr>
    </w:lvl>
    <w:lvl w:ilvl="8" w:tplc="0415001B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4A100F46"/>
    <w:multiLevelType w:val="hybridMultilevel"/>
    <w:tmpl w:val="422AC0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04722"/>
    <w:multiLevelType w:val="hybridMultilevel"/>
    <w:tmpl w:val="D55CCA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597002"/>
    <w:multiLevelType w:val="hybridMultilevel"/>
    <w:tmpl w:val="297CC43E"/>
    <w:lvl w:ilvl="0" w:tplc="04150019">
      <w:start w:val="1"/>
      <w:numFmt w:val="lowerLetter"/>
      <w:lvlText w:val="%1."/>
      <w:lvlJc w:val="left"/>
      <w:pPr>
        <w:ind w:left="1720" w:hanging="360"/>
      </w:pPr>
    </w:lvl>
    <w:lvl w:ilvl="1" w:tplc="04150019">
      <w:start w:val="1"/>
      <w:numFmt w:val="lowerLetter"/>
      <w:lvlText w:val="%2."/>
      <w:lvlJc w:val="left"/>
      <w:pPr>
        <w:ind w:left="2440" w:hanging="360"/>
      </w:pPr>
    </w:lvl>
    <w:lvl w:ilvl="2" w:tplc="0415001B">
      <w:start w:val="1"/>
      <w:numFmt w:val="lowerRoman"/>
      <w:lvlText w:val="%3."/>
      <w:lvlJc w:val="right"/>
      <w:pPr>
        <w:ind w:left="3160" w:hanging="180"/>
      </w:pPr>
    </w:lvl>
    <w:lvl w:ilvl="3" w:tplc="0415000F">
      <w:start w:val="1"/>
      <w:numFmt w:val="decimal"/>
      <w:lvlText w:val="%4."/>
      <w:lvlJc w:val="left"/>
      <w:pPr>
        <w:ind w:left="3880" w:hanging="360"/>
      </w:pPr>
    </w:lvl>
    <w:lvl w:ilvl="4" w:tplc="04150019">
      <w:start w:val="1"/>
      <w:numFmt w:val="lowerLetter"/>
      <w:lvlText w:val="%5."/>
      <w:lvlJc w:val="left"/>
      <w:pPr>
        <w:ind w:left="4600" w:hanging="360"/>
      </w:pPr>
    </w:lvl>
    <w:lvl w:ilvl="5" w:tplc="0415001B">
      <w:start w:val="1"/>
      <w:numFmt w:val="lowerRoman"/>
      <w:lvlText w:val="%6."/>
      <w:lvlJc w:val="right"/>
      <w:pPr>
        <w:ind w:left="5320" w:hanging="180"/>
      </w:pPr>
    </w:lvl>
    <w:lvl w:ilvl="6" w:tplc="0415000F">
      <w:start w:val="1"/>
      <w:numFmt w:val="decimal"/>
      <w:lvlText w:val="%7."/>
      <w:lvlJc w:val="left"/>
      <w:pPr>
        <w:ind w:left="6040" w:hanging="360"/>
      </w:pPr>
    </w:lvl>
    <w:lvl w:ilvl="7" w:tplc="04150019">
      <w:start w:val="1"/>
      <w:numFmt w:val="lowerLetter"/>
      <w:lvlText w:val="%8."/>
      <w:lvlJc w:val="left"/>
      <w:pPr>
        <w:ind w:left="6760" w:hanging="360"/>
      </w:pPr>
    </w:lvl>
    <w:lvl w:ilvl="8" w:tplc="0415001B">
      <w:start w:val="1"/>
      <w:numFmt w:val="lowerRoman"/>
      <w:lvlText w:val="%9."/>
      <w:lvlJc w:val="right"/>
      <w:pPr>
        <w:ind w:left="7480" w:hanging="180"/>
      </w:pPr>
    </w:lvl>
  </w:abstractNum>
  <w:abstractNum w:abstractNumId="9" w15:restartNumberingAfterBreak="0">
    <w:nsid w:val="741C25D5"/>
    <w:multiLevelType w:val="hybridMultilevel"/>
    <w:tmpl w:val="EF9A6B4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C9"/>
    <w:rsid w:val="00080DEF"/>
    <w:rsid w:val="00081C12"/>
    <w:rsid w:val="000B3379"/>
    <w:rsid w:val="000B3BD9"/>
    <w:rsid w:val="000F3AF1"/>
    <w:rsid w:val="000F51D7"/>
    <w:rsid w:val="000F5C44"/>
    <w:rsid w:val="00105887"/>
    <w:rsid w:val="0012121C"/>
    <w:rsid w:val="00147565"/>
    <w:rsid w:val="00183564"/>
    <w:rsid w:val="00187687"/>
    <w:rsid w:val="001961FB"/>
    <w:rsid w:val="001C0365"/>
    <w:rsid w:val="001C290B"/>
    <w:rsid w:val="001D55FA"/>
    <w:rsid w:val="0020383D"/>
    <w:rsid w:val="00210491"/>
    <w:rsid w:val="002121C2"/>
    <w:rsid w:val="00240368"/>
    <w:rsid w:val="00244CBF"/>
    <w:rsid w:val="002722F7"/>
    <w:rsid w:val="002738C9"/>
    <w:rsid w:val="002A5213"/>
    <w:rsid w:val="002E6AEB"/>
    <w:rsid w:val="002E6BE3"/>
    <w:rsid w:val="002F31D2"/>
    <w:rsid w:val="00363F2E"/>
    <w:rsid w:val="00375C0A"/>
    <w:rsid w:val="003A034E"/>
    <w:rsid w:val="003A2C92"/>
    <w:rsid w:val="003C0F08"/>
    <w:rsid w:val="003C6902"/>
    <w:rsid w:val="003E433E"/>
    <w:rsid w:val="003E76B6"/>
    <w:rsid w:val="003F43F8"/>
    <w:rsid w:val="00416061"/>
    <w:rsid w:val="00441AAF"/>
    <w:rsid w:val="004604F0"/>
    <w:rsid w:val="004641D8"/>
    <w:rsid w:val="00471142"/>
    <w:rsid w:val="00484135"/>
    <w:rsid w:val="004B0F8D"/>
    <w:rsid w:val="004B2F34"/>
    <w:rsid w:val="004F19ED"/>
    <w:rsid w:val="005179A5"/>
    <w:rsid w:val="005244EA"/>
    <w:rsid w:val="00577D9E"/>
    <w:rsid w:val="00584979"/>
    <w:rsid w:val="005946C9"/>
    <w:rsid w:val="005B5686"/>
    <w:rsid w:val="00645315"/>
    <w:rsid w:val="006813FE"/>
    <w:rsid w:val="00682168"/>
    <w:rsid w:val="006C429D"/>
    <w:rsid w:val="00722C5A"/>
    <w:rsid w:val="00750ED5"/>
    <w:rsid w:val="007733A7"/>
    <w:rsid w:val="00775C26"/>
    <w:rsid w:val="00777327"/>
    <w:rsid w:val="007C6731"/>
    <w:rsid w:val="007D61BA"/>
    <w:rsid w:val="00826325"/>
    <w:rsid w:val="008C75AC"/>
    <w:rsid w:val="008D4775"/>
    <w:rsid w:val="008D6533"/>
    <w:rsid w:val="00914D49"/>
    <w:rsid w:val="00914DEA"/>
    <w:rsid w:val="00927307"/>
    <w:rsid w:val="009D56FB"/>
    <w:rsid w:val="00A8474E"/>
    <w:rsid w:val="00A862E4"/>
    <w:rsid w:val="00AD0DBF"/>
    <w:rsid w:val="00AE1BA1"/>
    <w:rsid w:val="00B06FDF"/>
    <w:rsid w:val="00B746BA"/>
    <w:rsid w:val="00B82029"/>
    <w:rsid w:val="00B856BB"/>
    <w:rsid w:val="00BA7E26"/>
    <w:rsid w:val="00BC6462"/>
    <w:rsid w:val="00BC7645"/>
    <w:rsid w:val="00BE2326"/>
    <w:rsid w:val="00BE6B09"/>
    <w:rsid w:val="00BF6071"/>
    <w:rsid w:val="00C14F78"/>
    <w:rsid w:val="00C20075"/>
    <w:rsid w:val="00C27D3A"/>
    <w:rsid w:val="00C303E8"/>
    <w:rsid w:val="00C53D88"/>
    <w:rsid w:val="00C70C30"/>
    <w:rsid w:val="00D03E6B"/>
    <w:rsid w:val="00D15B0A"/>
    <w:rsid w:val="00D15F76"/>
    <w:rsid w:val="00D42606"/>
    <w:rsid w:val="00D45637"/>
    <w:rsid w:val="00D61BD3"/>
    <w:rsid w:val="00D76830"/>
    <w:rsid w:val="00D8140F"/>
    <w:rsid w:val="00D90083"/>
    <w:rsid w:val="00DB676E"/>
    <w:rsid w:val="00E1169D"/>
    <w:rsid w:val="00E24B50"/>
    <w:rsid w:val="00E43DBC"/>
    <w:rsid w:val="00E43FD4"/>
    <w:rsid w:val="00E4652B"/>
    <w:rsid w:val="00E846B6"/>
    <w:rsid w:val="00EC1452"/>
    <w:rsid w:val="00EC5654"/>
    <w:rsid w:val="00ED36CA"/>
    <w:rsid w:val="00EF4CE9"/>
    <w:rsid w:val="00F20212"/>
    <w:rsid w:val="00F7451F"/>
    <w:rsid w:val="00F90114"/>
    <w:rsid w:val="00FC4FE5"/>
    <w:rsid w:val="00FC7CA2"/>
    <w:rsid w:val="00FE5CB6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055"/>
  <w15:docId w15:val="{230A6591-3E61-4A0E-B27A-C3E4627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C9"/>
    <w:pPr>
      <w:ind w:left="720"/>
      <w:contextualSpacing/>
    </w:pPr>
  </w:style>
  <w:style w:type="paragraph" w:styleId="Bezodstpw">
    <w:name w:val="No Spacing"/>
    <w:uiPriority w:val="1"/>
    <w:qFormat/>
    <w:rsid w:val="002738C9"/>
    <w:rPr>
      <w:rFonts w:asciiTheme="minorHAnsi" w:eastAsiaTheme="minorHAnsi" w:hAnsiTheme="minorHAnsi" w:cstheme="minorBidi"/>
      <w:sz w:val="22"/>
      <w:szCs w:val="22"/>
    </w:rPr>
  </w:style>
  <w:style w:type="character" w:customStyle="1" w:styleId="lpzwykly">
    <w:name w:val="lpzwykly"/>
    <w:basedOn w:val="Domylnaczcionkaakapitu"/>
    <w:rsid w:val="00E24B50"/>
  </w:style>
  <w:style w:type="paragraph" w:styleId="Tekstdymka">
    <w:name w:val="Balloon Text"/>
    <w:basedOn w:val="Normalny"/>
    <w:link w:val="TekstdymkaZnak"/>
    <w:uiPriority w:val="99"/>
    <w:semiHidden/>
    <w:unhideWhenUsed/>
    <w:rsid w:val="00C3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E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1036-304E-428B-8D76-B794E7FF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Kołbut</dc:creator>
  <cp:lastModifiedBy>Paweł Czapka</cp:lastModifiedBy>
  <cp:revision>3</cp:revision>
  <cp:lastPrinted>2021-03-17T09:08:00Z</cp:lastPrinted>
  <dcterms:created xsi:type="dcterms:W3CDTF">2021-03-17T09:16:00Z</dcterms:created>
  <dcterms:modified xsi:type="dcterms:W3CDTF">2021-03-17T10:15:00Z</dcterms:modified>
</cp:coreProperties>
</file>