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4498" w14:textId="47C65354" w:rsidR="008B606F" w:rsidRPr="00681A94" w:rsidRDefault="005927F5" w:rsidP="00681A94">
      <w:pPr>
        <w:spacing w:before="240" w:after="240"/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</w:pPr>
      <w:r w:rsidRPr="009C5FD1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 xml:space="preserve">Załącznik nr </w:t>
      </w:r>
      <w:r w:rsidR="00536B57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>2</w:t>
      </w:r>
      <w:r w:rsidRPr="009C5FD1">
        <w:rPr>
          <w:rFonts w:ascii="Segoe UI" w:hAnsi="Segoe UI" w:cs="Segoe UI"/>
          <w:b/>
          <w:bCs/>
          <w:iCs/>
          <w:color w:val="000000" w:themeColor="text1"/>
          <w:sz w:val="16"/>
          <w:szCs w:val="16"/>
        </w:rPr>
        <w:t xml:space="preserve"> do SWZ</w:t>
      </w:r>
      <w:bookmarkStart w:id="0" w:name="_GoBack"/>
      <w:bookmarkEnd w:id="0"/>
    </w:p>
    <w:p w14:paraId="1220B624" w14:textId="77777777" w:rsidR="008B606F" w:rsidRDefault="008B606F" w:rsidP="008B606F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BF82DB7" w14:textId="77777777" w:rsidR="008B606F" w:rsidRDefault="008B606F" w:rsidP="008B606F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Politechnika Warszawska</w:t>
      </w:r>
    </w:p>
    <w:p w14:paraId="4AFE8685" w14:textId="77777777" w:rsidR="008B606F" w:rsidRDefault="008B606F" w:rsidP="008B606F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Centrum Informatyzacji </w:t>
      </w:r>
    </w:p>
    <w:p w14:paraId="217B6945" w14:textId="77777777" w:rsidR="008B606F" w:rsidRDefault="008B606F" w:rsidP="008B606F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5C89">
        <w:rPr>
          <w:rFonts w:ascii="Arial" w:hAnsi="Arial" w:cs="Arial"/>
          <w:sz w:val="20"/>
          <w:szCs w:val="20"/>
        </w:rPr>
        <w:t>Politechnik</w:t>
      </w:r>
      <w:r>
        <w:rPr>
          <w:rFonts w:ascii="Arial" w:hAnsi="Arial" w:cs="Arial"/>
          <w:sz w:val="20"/>
          <w:szCs w:val="20"/>
        </w:rPr>
        <w:t>i</w:t>
      </w:r>
      <w:r w:rsidRPr="00025C89">
        <w:rPr>
          <w:rFonts w:ascii="Arial" w:hAnsi="Arial" w:cs="Arial"/>
          <w:sz w:val="20"/>
          <w:szCs w:val="20"/>
        </w:rPr>
        <w:t xml:space="preserve"> Warszaws</w:t>
      </w:r>
      <w:r>
        <w:rPr>
          <w:rFonts w:ascii="Arial" w:hAnsi="Arial" w:cs="Arial"/>
          <w:sz w:val="20"/>
          <w:szCs w:val="20"/>
        </w:rPr>
        <w:t>kiej</w:t>
      </w:r>
    </w:p>
    <w:p w14:paraId="16824473" w14:textId="77777777" w:rsidR="008B606F" w:rsidRDefault="008B606F" w:rsidP="008B606F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 Politechniki 1</w:t>
      </w:r>
    </w:p>
    <w:p w14:paraId="1E88B517" w14:textId="77777777" w:rsidR="008B606F" w:rsidRDefault="008B606F" w:rsidP="008B606F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00-661 Warszawa </w:t>
      </w:r>
    </w:p>
    <w:p w14:paraId="7D97E781" w14:textId="77777777" w:rsidR="008B606F" w:rsidRDefault="008B606F" w:rsidP="008B606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6AB86E81" w14:textId="77777777" w:rsidR="008B606F" w:rsidRDefault="008B606F" w:rsidP="008B60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0743AF5" w14:textId="77777777" w:rsidR="008B606F" w:rsidRDefault="008B606F" w:rsidP="008B606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60698A7" w14:textId="77777777" w:rsidR="008B606F" w:rsidRDefault="008B606F" w:rsidP="008B606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61B1BBC" w14:textId="77777777" w:rsidR="008B606F" w:rsidRDefault="008B606F" w:rsidP="008B606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9039F56" w14:textId="77777777" w:rsidR="008B606F" w:rsidRDefault="008B606F" w:rsidP="008B606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B048E3D" w14:textId="77777777" w:rsidR="008B606F" w:rsidRDefault="008B606F" w:rsidP="008B606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D1BEDB" w14:textId="77777777" w:rsidR="008B606F" w:rsidRDefault="008B606F" w:rsidP="008B606F">
      <w:pPr>
        <w:rPr>
          <w:rFonts w:ascii="Arial" w:hAnsi="Arial" w:cs="Arial"/>
          <w:sz w:val="21"/>
          <w:szCs w:val="21"/>
        </w:rPr>
      </w:pPr>
    </w:p>
    <w:p w14:paraId="2193CBC6" w14:textId="77777777" w:rsidR="008B606F" w:rsidRDefault="008B606F" w:rsidP="008B606F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DFD3A47" w14:textId="77777777" w:rsidR="008B606F" w:rsidRDefault="008B606F" w:rsidP="008B60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6B19D58" w14:textId="77777777" w:rsidR="008B606F" w:rsidRDefault="008B606F" w:rsidP="008B606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EE13DB" w14:textId="77777777" w:rsidR="008B606F" w:rsidRDefault="008B606F" w:rsidP="008B606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7C9F10" w14:textId="77777777" w:rsidR="008B606F" w:rsidRDefault="008B606F" w:rsidP="008B606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EEEEDE" w14:textId="77777777" w:rsidR="008B606F" w:rsidRDefault="008B606F" w:rsidP="008B606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BC7CB7" w14:textId="77777777" w:rsidR="008B606F" w:rsidRPr="00A8245B" w:rsidRDefault="008B606F" w:rsidP="008B606F">
      <w:pPr>
        <w:shd w:val="clear" w:color="auto" w:fill="D9D9D9" w:themeFill="background1" w:themeFillShade="D9"/>
        <w:rPr>
          <w:rFonts w:ascii="Arial" w:eastAsia="Calibri" w:hAnsi="Arial" w:cs="Arial"/>
          <w:sz w:val="24"/>
          <w:szCs w:val="24"/>
        </w:rPr>
      </w:pPr>
      <w:r w:rsidRPr="00A8245B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A8245B">
        <w:rPr>
          <w:rFonts w:ascii="Arial" w:hAnsi="Arial" w:cs="Arial"/>
          <w:b/>
          <w:sz w:val="24"/>
          <w:szCs w:val="24"/>
        </w:rPr>
        <w:t>„</w:t>
      </w:r>
      <w:r w:rsidRPr="00A8245B">
        <w:rPr>
          <w:rFonts w:ascii="Arial" w:hAnsi="Arial" w:cs="Arial"/>
          <w:b/>
          <w:i/>
          <w:sz w:val="24"/>
          <w:szCs w:val="24"/>
        </w:rPr>
        <w:t>D</w:t>
      </w:r>
      <w:r>
        <w:rPr>
          <w:rFonts w:ascii="Arial" w:hAnsi="Arial" w:cs="Arial"/>
          <w:b/>
          <w:i/>
          <w:sz w:val="24"/>
          <w:szCs w:val="24"/>
        </w:rPr>
        <w:t>ostawa łącz do Sieci Akademickiej”</w:t>
      </w:r>
      <w:r w:rsidRPr="00A8245B">
        <w:rPr>
          <w:rFonts w:ascii="Arial" w:hAnsi="Arial" w:cs="Arial"/>
          <w:b/>
          <w:sz w:val="24"/>
          <w:szCs w:val="24"/>
        </w:rPr>
        <w:t>, Nr sprawy: ZP.CI.261.1</w:t>
      </w:r>
      <w:r>
        <w:rPr>
          <w:rFonts w:ascii="Arial" w:hAnsi="Arial" w:cs="Arial"/>
          <w:b/>
          <w:sz w:val="24"/>
          <w:szCs w:val="24"/>
        </w:rPr>
        <w:t>5</w:t>
      </w:r>
      <w:r w:rsidRPr="00A8245B">
        <w:rPr>
          <w:rFonts w:ascii="Arial" w:hAnsi="Arial" w:cs="Arial"/>
          <w:b/>
          <w:sz w:val="24"/>
          <w:szCs w:val="24"/>
        </w:rPr>
        <w:t>.2022</w:t>
      </w:r>
    </w:p>
    <w:p w14:paraId="38095FF5" w14:textId="77777777" w:rsidR="008B606F" w:rsidRPr="003779BA" w:rsidRDefault="008B606F" w:rsidP="008B606F">
      <w:pPr>
        <w:spacing w:before="12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3779BA">
        <w:rPr>
          <w:rFonts w:ascii="Arial" w:hAnsi="Arial" w:cs="Arial"/>
          <w:sz w:val="21"/>
          <w:szCs w:val="21"/>
        </w:rPr>
        <w:t>Politechnik</w:t>
      </w:r>
      <w:r>
        <w:rPr>
          <w:rFonts w:ascii="Arial" w:hAnsi="Arial" w:cs="Arial"/>
          <w:sz w:val="21"/>
          <w:szCs w:val="21"/>
        </w:rPr>
        <w:t>ę</w:t>
      </w:r>
      <w:r w:rsidRPr="003779BA">
        <w:rPr>
          <w:rFonts w:ascii="Arial" w:hAnsi="Arial" w:cs="Arial"/>
          <w:sz w:val="21"/>
          <w:szCs w:val="21"/>
        </w:rPr>
        <w:t xml:space="preserve"> Warszawsk</w:t>
      </w:r>
      <w:r>
        <w:rPr>
          <w:rFonts w:ascii="Arial" w:hAnsi="Arial" w:cs="Arial"/>
          <w:sz w:val="21"/>
          <w:szCs w:val="21"/>
        </w:rPr>
        <w:t xml:space="preserve">ą, Centrum Informatyzacji </w:t>
      </w:r>
      <w:r w:rsidRPr="003779BA">
        <w:rPr>
          <w:rFonts w:ascii="Arial" w:hAnsi="Arial" w:cs="Arial"/>
          <w:sz w:val="21"/>
          <w:szCs w:val="21"/>
        </w:rPr>
        <w:t>Politechnik</w:t>
      </w:r>
      <w:r>
        <w:rPr>
          <w:rFonts w:ascii="Arial" w:hAnsi="Arial" w:cs="Arial"/>
          <w:sz w:val="21"/>
          <w:szCs w:val="21"/>
        </w:rPr>
        <w:t>i</w:t>
      </w:r>
      <w:r w:rsidRPr="003779BA">
        <w:rPr>
          <w:rFonts w:ascii="Arial" w:hAnsi="Arial" w:cs="Arial"/>
          <w:sz w:val="21"/>
          <w:szCs w:val="21"/>
        </w:rPr>
        <w:t xml:space="preserve"> Warszawsk</w:t>
      </w:r>
      <w:r>
        <w:rPr>
          <w:rFonts w:ascii="Arial" w:hAnsi="Arial" w:cs="Arial"/>
          <w:sz w:val="21"/>
          <w:szCs w:val="21"/>
        </w:rPr>
        <w:t>iej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86EBA02" w14:textId="77777777" w:rsidR="008B606F" w:rsidRDefault="008B606F" w:rsidP="008B60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AE2CB12" w14:textId="77777777" w:rsidR="008B606F" w:rsidRDefault="008B606F" w:rsidP="008B60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69956467" w14:textId="77777777" w:rsidR="008B606F" w:rsidRDefault="008B606F" w:rsidP="008B606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39AECB" w14:textId="77777777" w:rsidR="008B606F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6F36062" w14:textId="77777777" w:rsidR="008B606F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</w:p>
    <w:p w14:paraId="71C58A1B" w14:textId="607C9E24" w:rsidR="008B606F" w:rsidRDefault="008B606F" w:rsidP="008B606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109 ust. 1</w:t>
      </w:r>
      <w:r w:rsidR="00B77302">
        <w:rPr>
          <w:rFonts w:ascii="Arial" w:hAnsi="Arial" w:cs="Arial"/>
          <w:sz w:val="21"/>
          <w:szCs w:val="21"/>
        </w:rPr>
        <w:t xml:space="preserve"> pkt 4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2502D69" w14:textId="77777777" w:rsidR="008B606F" w:rsidRDefault="008B606F" w:rsidP="008B6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  <w:r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AFBE0" w14:textId="77777777" w:rsidR="008B606F" w:rsidRDefault="008B606F" w:rsidP="008B606F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F2DA2B" w14:textId="0296E9C4" w:rsidR="008B606F" w:rsidRDefault="008B606F" w:rsidP="008B606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A85273" w14:textId="77777777" w:rsidR="008B606F" w:rsidRDefault="008B606F" w:rsidP="008B60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E6FF3C6" w14:textId="77777777" w:rsidR="008B606F" w:rsidRDefault="008B606F" w:rsidP="008B606F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67E7BF48" w14:textId="77777777" w:rsidR="008B606F" w:rsidRDefault="008B606F" w:rsidP="008B606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0A20A84" w14:textId="77777777" w:rsidR="008B606F" w:rsidRDefault="008B606F" w:rsidP="008B60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37A503B" w14:textId="77777777" w:rsidR="008B606F" w:rsidRDefault="008B606F" w:rsidP="008B60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664BEF4" w14:textId="77777777" w:rsidR="008B606F" w:rsidRDefault="008B606F" w:rsidP="008B60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FE501D" w14:textId="77777777" w:rsidR="008B606F" w:rsidRDefault="008B606F" w:rsidP="008B60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454283A" w14:textId="77777777" w:rsidR="008B606F" w:rsidRDefault="008B606F" w:rsidP="008B606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B97FBAE" w14:textId="77777777" w:rsidR="008B606F" w:rsidRDefault="008B606F" w:rsidP="008B60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F456A" w14:textId="77777777" w:rsidR="008B606F" w:rsidRDefault="008B606F" w:rsidP="008B60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936A915" w14:textId="77777777" w:rsidR="008B606F" w:rsidRDefault="008B606F" w:rsidP="008B606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60E73C" w14:textId="77777777" w:rsidR="008B606F" w:rsidRPr="00760123" w:rsidRDefault="008B606F" w:rsidP="0076012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B606F" w:rsidRPr="00760123" w:rsidSect="005927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318A" w14:textId="77777777" w:rsidR="00791275" w:rsidRDefault="00791275" w:rsidP="00791275">
      <w:pPr>
        <w:spacing w:after="0" w:line="240" w:lineRule="auto"/>
      </w:pPr>
      <w:r>
        <w:separator/>
      </w:r>
    </w:p>
  </w:endnote>
  <w:endnote w:type="continuationSeparator" w:id="0">
    <w:p w14:paraId="7861466F" w14:textId="77777777" w:rsidR="00791275" w:rsidRDefault="00791275" w:rsidP="0079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AEEF" w14:textId="77777777" w:rsidR="00791275" w:rsidRDefault="00791275" w:rsidP="00791275">
      <w:pPr>
        <w:spacing w:after="0" w:line="240" w:lineRule="auto"/>
      </w:pPr>
      <w:r>
        <w:separator/>
      </w:r>
    </w:p>
  </w:footnote>
  <w:footnote w:type="continuationSeparator" w:id="0">
    <w:p w14:paraId="7594C99C" w14:textId="77777777" w:rsidR="00791275" w:rsidRDefault="00791275" w:rsidP="00791275">
      <w:pPr>
        <w:spacing w:after="0" w:line="240" w:lineRule="auto"/>
      </w:pPr>
      <w:r>
        <w:continuationSeparator/>
      </w:r>
    </w:p>
  </w:footnote>
  <w:footnote w:id="1">
    <w:p w14:paraId="51015F99" w14:textId="77777777" w:rsidR="008B606F" w:rsidRDefault="008B606F" w:rsidP="008B60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CBD49AC" w14:textId="77777777" w:rsidR="008B606F" w:rsidRDefault="008B606F" w:rsidP="008B60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C02433" w14:textId="77777777" w:rsidR="008B606F" w:rsidRDefault="008B606F" w:rsidP="008B60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3994C4" w14:textId="77777777" w:rsidR="008B606F" w:rsidRDefault="008B606F" w:rsidP="008B60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13"/>
    <w:rsid w:val="0013155B"/>
    <w:rsid w:val="00253CC0"/>
    <w:rsid w:val="003779BA"/>
    <w:rsid w:val="00380F9A"/>
    <w:rsid w:val="00536B57"/>
    <w:rsid w:val="005927F5"/>
    <w:rsid w:val="00625025"/>
    <w:rsid w:val="00681A94"/>
    <w:rsid w:val="00760123"/>
    <w:rsid w:val="00791275"/>
    <w:rsid w:val="007C524C"/>
    <w:rsid w:val="00855330"/>
    <w:rsid w:val="008B606F"/>
    <w:rsid w:val="008E02D9"/>
    <w:rsid w:val="00907513"/>
    <w:rsid w:val="009C5FD1"/>
    <w:rsid w:val="00A8245B"/>
    <w:rsid w:val="00B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53A"/>
  <w15:chartTrackingRefBased/>
  <w15:docId w15:val="{4B6225BC-2557-4924-9FAB-424B3C4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2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1275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8D3E5-05B2-4D14-84B2-1B55CBAB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41DA7-C5B1-44D9-9A24-E138E12DC7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3093340-d3a7-41cf-a70a-b2d69a2534b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0DE508-39AB-43DE-B685-763FE02B8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9</cp:revision>
  <cp:lastPrinted>2022-07-22T14:17:00Z</cp:lastPrinted>
  <dcterms:created xsi:type="dcterms:W3CDTF">2022-07-22T14:17:00Z</dcterms:created>
  <dcterms:modified xsi:type="dcterms:W3CDTF">2022-11-29T12:16:00Z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