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TP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7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8939F0" w:rsidRPr="00E5320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dostawa warzyw, owoców i ziemniaków</w:t>
            </w:r>
          </w:p>
        </w:tc>
      </w:tr>
    </w:tbl>
    <w:p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                                 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8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560"/>
        <w:gridCol w:w="1134"/>
        <w:gridCol w:w="1481"/>
      </w:tblGrid>
      <w:tr w:rsidR="008939F0" w:rsidRPr="00E53207" w:rsidTr="00A74F83">
        <w:trPr>
          <w:cantSplit/>
          <w:trHeight w:val="47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8939F0" w:rsidRPr="00E53207" w:rsidTr="00A74F83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warzywa, owoce, ziemniaki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F0" w:rsidRPr="00E53207" w:rsidRDefault="008939F0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939F0" w:rsidRPr="00E53207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Uwzględniliśmy zmiany i dodatkowe ustalenia wynikłe w trakcie procedury przetargowej stanowiące integralną część SWZ, wyszczególnione we wszystkich umieszczonych na platformie zakupowej pismach zamawiającego;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"/>
        <w:jc w:val="both"/>
        <w:rPr>
          <w:rFonts w:ascii="Arial Narrow" w:eastAsia="Times New Roman" w:hAnsi="Arial Narrow" w:cs="Calibri"/>
          <w:color w:val="00B05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Informuję, że zaświadczenia dot. KRS/CEIDG* są dostępne w formie elektronicznej pod adresem internetowym ogólnodostępnych i bezpłatnych baz danych </w:t>
      </w:r>
      <w:proofErr w:type="spellStart"/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tj.</w:t>
      </w:r>
      <w:hyperlink w:history="1">
        <w:r w:rsidRPr="00E53207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ar-SA"/>
          </w:rPr>
          <w:t>https</w:t>
        </w:r>
        <w:proofErr w:type="spellEnd"/>
        <w:r w:rsidRPr="00E53207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ar-SA"/>
          </w:rPr>
          <w:t>://prod.ceidg.gov.pl /</w:t>
        </w:r>
      </w:hyperlink>
      <w:hyperlink r:id="rId5" w:history="1">
        <w:r w:rsidRPr="00E53207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ar-SA"/>
          </w:rPr>
          <w:t>https://ems.ms.gov.pl/</w:t>
        </w:r>
      </w:hyperlink>
      <w:r w:rsidRPr="00E53207">
        <w:rPr>
          <w:rFonts w:ascii="Arial Narrow" w:eastAsia="Times New Roman" w:hAnsi="Arial Narrow" w:cs="Times New Roman"/>
          <w:color w:val="00B050"/>
          <w:sz w:val="20"/>
          <w:szCs w:val="20"/>
          <w:lang w:eastAsia="ar-SA"/>
        </w:rPr>
        <w:t>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:rsidTr="00A74F83">
        <w:trPr>
          <w:jc w:val="center"/>
        </w:trPr>
        <w:tc>
          <w:tcPr>
            <w:tcW w:w="567" w:type="dxa"/>
            <w:shd w:val="clear" w:color="auto" w:fill="auto"/>
          </w:tcPr>
          <w:p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ascii="Arial Narrow" w:eastAsia="Times New Roman" w:hAnsi="Arial Narrow" w:cs="Calibri"/>
          <w:b/>
          <w:color w:val="00B050"/>
          <w:u w:val="single"/>
          <w:lang w:val="cs-CZ"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ascii="Calibri" w:eastAsia="Times New Roman" w:hAnsi="Calibri" w:cs="Calibri"/>
          <w:b/>
          <w:u w:val="single"/>
          <w:lang w:val="cs-CZ" w:eastAsia="ar-SA"/>
        </w:rPr>
      </w:pPr>
    </w:p>
    <w:p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Miejscowość, dnia ………………………………….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CA543E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.........................</w:t>
      </w:r>
      <w:bookmarkStart w:id="0" w:name="_GoBack"/>
      <w:bookmarkEnd w:id="0"/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F0"/>
    <w:rsid w:val="008939F0"/>
    <w:rsid w:val="00AD3279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/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2022-09-09T11:50:00Z</dcterms:created>
  <dcterms:modified xsi:type="dcterms:W3CDTF">2022-09-09T11:51:00Z</dcterms:modified>
</cp:coreProperties>
</file>