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30" w:rsidRDefault="00DB1529" w:rsidP="00DB1529">
      <w:pPr>
        <w:jc w:val="center"/>
        <w:rPr>
          <w:rFonts w:ascii="Times New Roman" w:hAnsi="Times New Roman" w:cs="Times New Roman"/>
          <w:b/>
        </w:rPr>
      </w:pPr>
      <w:r w:rsidRPr="001F278B">
        <w:rPr>
          <w:rFonts w:ascii="Times New Roman" w:hAnsi="Times New Roman" w:cs="Times New Roman"/>
          <w:b/>
        </w:rPr>
        <w:t>WYMAGANIA TECHNICZNE DLA PRZYCZEPY DO TRANSPORTU WODY PITNEJ</w:t>
      </w:r>
      <w:r w:rsidR="00730CA1">
        <w:rPr>
          <w:rFonts w:ascii="Times New Roman" w:hAnsi="Times New Roman" w:cs="Times New Roman"/>
          <w:b/>
        </w:rPr>
        <w:t xml:space="preserve"> – Zadanie 2</w:t>
      </w:r>
    </w:p>
    <w:p w:rsidR="00923593" w:rsidRPr="001F278B" w:rsidRDefault="00923593" w:rsidP="00DB152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248"/>
        <w:gridCol w:w="6599"/>
      </w:tblGrid>
      <w:tr w:rsidR="00DB1529" w:rsidRPr="001F278B" w:rsidTr="00EC07EE">
        <w:tc>
          <w:tcPr>
            <w:tcW w:w="236" w:type="dxa"/>
            <w:shd w:val="clear" w:color="auto" w:fill="F2F2F2" w:themeFill="background1" w:themeFillShade="F2"/>
          </w:tcPr>
          <w:p w:rsidR="00DB1529" w:rsidRPr="001F278B" w:rsidRDefault="00DB152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8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406" w:type="dxa"/>
            <w:shd w:val="clear" w:color="auto" w:fill="F2F2F2" w:themeFill="background1" w:themeFillShade="F2"/>
          </w:tcPr>
          <w:p w:rsidR="00DB1529" w:rsidRPr="001F278B" w:rsidRDefault="00DB1529" w:rsidP="00DB1529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1F278B">
              <w:rPr>
                <w:rFonts w:ascii="Times New Roman" w:hAnsi="Times New Roman" w:cs="Times New Roman"/>
                <w:b/>
              </w:rPr>
              <w:tab/>
              <w:t>Wymagania minimalne Zamawiającego</w:t>
            </w:r>
          </w:p>
        </w:tc>
        <w:tc>
          <w:tcPr>
            <w:tcW w:w="6746" w:type="dxa"/>
            <w:shd w:val="clear" w:color="auto" w:fill="F2F2F2" w:themeFill="background1" w:themeFillShade="F2"/>
          </w:tcPr>
          <w:p w:rsidR="00DB1529" w:rsidRPr="001F278B" w:rsidRDefault="00DB152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8B">
              <w:rPr>
                <w:rFonts w:ascii="Times New Roman" w:hAnsi="Times New Roman" w:cs="Times New Roman"/>
                <w:b/>
              </w:rPr>
              <w:t xml:space="preserve">Oferowane parametry </w:t>
            </w:r>
            <w:r w:rsidR="00A72904" w:rsidRPr="001F278B">
              <w:rPr>
                <w:rFonts w:ascii="Times New Roman" w:hAnsi="Times New Roman" w:cs="Times New Roman"/>
                <w:b/>
              </w:rPr>
              <w:br/>
              <w:t>Potwierdzenie spełniania wymagań wypełnia Oferent</w:t>
            </w:r>
          </w:p>
        </w:tc>
      </w:tr>
      <w:tr w:rsidR="00EC07EE" w:rsidRPr="001F278B" w:rsidTr="00EC07EE">
        <w:tc>
          <w:tcPr>
            <w:tcW w:w="236" w:type="dxa"/>
            <w:shd w:val="clear" w:color="auto" w:fill="auto"/>
          </w:tcPr>
          <w:p w:rsidR="00EC07EE" w:rsidRPr="00C47629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 w:rsidRPr="00C476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06" w:type="dxa"/>
            <w:shd w:val="clear" w:color="auto" w:fill="auto"/>
          </w:tcPr>
          <w:p w:rsidR="00EC07EE" w:rsidRPr="001F278B" w:rsidRDefault="00EC07EE" w:rsidP="00DB152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Przyczepa fabrycznie nowa, nieuszkodzona, rok produkcji 2021</w:t>
            </w:r>
          </w:p>
        </w:tc>
        <w:tc>
          <w:tcPr>
            <w:tcW w:w="6746" w:type="dxa"/>
            <w:shd w:val="clear" w:color="auto" w:fill="auto"/>
          </w:tcPr>
          <w:p w:rsidR="00EC07EE" w:rsidRPr="001F278B" w:rsidRDefault="00EC07EE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529" w:rsidRPr="001F278B" w:rsidTr="00EC07EE">
        <w:tc>
          <w:tcPr>
            <w:tcW w:w="236" w:type="dxa"/>
          </w:tcPr>
          <w:p w:rsidR="00DB1529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06" w:type="dxa"/>
          </w:tcPr>
          <w:p w:rsidR="00DB1529" w:rsidRPr="001F278B" w:rsidRDefault="00A72904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Pojemność przyczepy do wody pitnej:</w:t>
            </w:r>
            <w:r w:rsidR="000E7D44">
              <w:rPr>
                <w:rFonts w:ascii="Times New Roman" w:hAnsi="Times New Roman" w:cs="Times New Roman"/>
              </w:rPr>
              <w:t xml:space="preserve"> minimum</w:t>
            </w:r>
            <w:r w:rsidRPr="001F278B">
              <w:rPr>
                <w:rFonts w:ascii="Times New Roman" w:hAnsi="Times New Roman" w:cs="Times New Roman"/>
              </w:rPr>
              <w:t xml:space="preserve"> 5000 l</w:t>
            </w:r>
          </w:p>
        </w:tc>
        <w:tc>
          <w:tcPr>
            <w:tcW w:w="6746" w:type="dxa"/>
          </w:tcPr>
          <w:p w:rsidR="00DB1529" w:rsidRPr="001F278B" w:rsidRDefault="00DB152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EC07EE">
        <w:tc>
          <w:tcPr>
            <w:tcW w:w="236" w:type="dxa"/>
          </w:tcPr>
          <w:p w:rsidR="00A72904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06" w:type="dxa"/>
          </w:tcPr>
          <w:p w:rsidR="00A72904" w:rsidRPr="001F278B" w:rsidRDefault="003B6907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Konstrukcja wozu samonośna</w:t>
            </w:r>
          </w:p>
        </w:tc>
        <w:tc>
          <w:tcPr>
            <w:tcW w:w="6746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EC07EE">
        <w:tc>
          <w:tcPr>
            <w:tcW w:w="236" w:type="dxa"/>
          </w:tcPr>
          <w:p w:rsidR="00A72904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06" w:type="dxa"/>
          </w:tcPr>
          <w:p w:rsidR="00A72904" w:rsidRPr="001F278B" w:rsidRDefault="003B6907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Powłoka cynkowa z atestem na przewóz wody pitnej</w:t>
            </w:r>
          </w:p>
        </w:tc>
        <w:tc>
          <w:tcPr>
            <w:tcW w:w="6746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EC07EE">
        <w:tc>
          <w:tcPr>
            <w:tcW w:w="236" w:type="dxa"/>
          </w:tcPr>
          <w:p w:rsidR="00A72904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06" w:type="dxa"/>
          </w:tcPr>
          <w:p w:rsidR="00A72904" w:rsidRPr="001F278B" w:rsidRDefault="003B6907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Zestaw kołowy jednoosiowy, dwa koła</w:t>
            </w:r>
          </w:p>
        </w:tc>
        <w:tc>
          <w:tcPr>
            <w:tcW w:w="6746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A72904" w:rsidRPr="001F278B" w:rsidTr="00EC07EE">
        <w:tc>
          <w:tcPr>
            <w:tcW w:w="236" w:type="dxa"/>
          </w:tcPr>
          <w:p w:rsidR="00A72904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406" w:type="dxa"/>
          </w:tcPr>
          <w:p w:rsidR="00A72904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Błotniki</w:t>
            </w:r>
          </w:p>
        </w:tc>
        <w:tc>
          <w:tcPr>
            <w:tcW w:w="6746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EC07EE">
        <w:tc>
          <w:tcPr>
            <w:tcW w:w="236" w:type="dxa"/>
          </w:tcPr>
          <w:p w:rsidR="0060361B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06" w:type="dxa"/>
          </w:tcPr>
          <w:p w:rsidR="0060361B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Mechanicznie regulowana stopka podporowa</w:t>
            </w:r>
          </w:p>
        </w:tc>
        <w:tc>
          <w:tcPr>
            <w:tcW w:w="6746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EC07EE">
        <w:tc>
          <w:tcPr>
            <w:tcW w:w="236" w:type="dxa"/>
          </w:tcPr>
          <w:p w:rsidR="0060361B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406" w:type="dxa"/>
          </w:tcPr>
          <w:p w:rsidR="0060361B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Krócieć zalewowy z przyłączem strażackim W52 na szczycie zbiornika</w:t>
            </w:r>
            <w:r w:rsidR="000E7D44">
              <w:rPr>
                <w:rFonts w:ascii="Times New Roman" w:hAnsi="Times New Roman" w:cs="Times New Roman"/>
              </w:rPr>
              <w:t xml:space="preserve"> 2”</w:t>
            </w:r>
          </w:p>
        </w:tc>
        <w:tc>
          <w:tcPr>
            <w:tcW w:w="6746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C47629">
        <w:trPr>
          <w:trHeight w:val="197"/>
        </w:trPr>
        <w:tc>
          <w:tcPr>
            <w:tcW w:w="236" w:type="dxa"/>
          </w:tcPr>
          <w:p w:rsidR="0060361B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406" w:type="dxa"/>
          </w:tcPr>
          <w:p w:rsidR="0060361B" w:rsidRPr="001F278B" w:rsidRDefault="00C47629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Wziernikowe wskaźniki poziomu napełnienia</w:t>
            </w:r>
          </w:p>
        </w:tc>
        <w:tc>
          <w:tcPr>
            <w:tcW w:w="6746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0C3D" w:rsidRPr="001F278B" w:rsidTr="00EC07EE">
        <w:tc>
          <w:tcPr>
            <w:tcW w:w="236" w:type="dxa"/>
          </w:tcPr>
          <w:p w:rsidR="007F0C3D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406" w:type="dxa"/>
          </w:tcPr>
          <w:p w:rsidR="007F0C3D" w:rsidRPr="001F278B" w:rsidRDefault="00C47629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Rura przelewowa</w:t>
            </w:r>
          </w:p>
        </w:tc>
        <w:tc>
          <w:tcPr>
            <w:tcW w:w="6746" w:type="dxa"/>
          </w:tcPr>
          <w:p w:rsidR="007F0C3D" w:rsidRPr="001F278B" w:rsidRDefault="007F0C3D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0C3D" w:rsidRPr="001F278B" w:rsidTr="00EC07EE">
        <w:tc>
          <w:tcPr>
            <w:tcW w:w="236" w:type="dxa"/>
          </w:tcPr>
          <w:p w:rsidR="007F0C3D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406" w:type="dxa"/>
          </w:tcPr>
          <w:p w:rsidR="007F0C3D" w:rsidRPr="001F278B" w:rsidRDefault="007F0C3D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 xml:space="preserve">Instalacja elektryczna 12V ze złączem </w:t>
            </w:r>
          </w:p>
        </w:tc>
        <w:tc>
          <w:tcPr>
            <w:tcW w:w="6746" w:type="dxa"/>
          </w:tcPr>
          <w:p w:rsidR="007F0C3D" w:rsidRPr="001F278B" w:rsidRDefault="007F0C3D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EC07EE">
        <w:tc>
          <w:tcPr>
            <w:tcW w:w="236" w:type="dxa"/>
          </w:tcPr>
          <w:p w:rsidR="0060361B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406" w:type="dxa"/>
          </w:tcPr>
          <w:p w:rsidR="0060361B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Dwu obwodowy pneumatyczny układ hamulcowy</w:t>
            </w:r>
          </w:p>
        </w:tc>
        <w:tc>
          <w:tcPr>
            <w:tcW w:w="6746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EC07EE">
        <w:tc>
          <w:tcPr>
            <w:tcW w:w="236" w:type="dxa"/>
          </w:tcPr>
          <w:p w:rsidR="0060361B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406" w:type="dxa"/>
          </w:tcPr>
          <w:p w:rsidR="0060361B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Ręczny hamulec postojowy</w:t>
            </w:r>
          </w:p>
        </w:tc>
        <w:tc>
          <w:tcPr>
            <w:tcW w:w="6746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EC07EE">
        <w:tc>
          <w:tcPr>
            <w:tcW w:w="236" w:type="dxa"/>
          </w:tcPr>
          <w:p w:rsidR="00A72904" w:rsidRPr="001F278B" w:rsidRDefault="00C47629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406" w:type="dxa"/>
          </w:tcPr>
          <w:p w:rsidR="00A72904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Instalacja oświetleniowa wymagana przez przepisy ruchu drogowego</w:t>
            </w:r>
          </w:p>
        </w:tc>
        <w:tc>
          <w:tcPr>
            <w:tcW w:w="6746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EC07EE">
        <w:tc>
          <w:tcPr>
            <w:tcW w:w="236" w:type="dxa"/>
          </w:tcPr>
          <w:p w:rsidR="00A72904" w:rsidRPr="001F278B" w:rsidRDefault="00C47629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406" w:type="dxa"/>
          </w:tcPr>
          <w:p w:rsidR="00A72904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Zawór z szybkozłączem Ø52 w tylnej części zbiornika</w:t>
            </w:r>
          </w:p>
        </w:tc>
        <w:tc>
          <w:tcPr>
            <w:tcW w:w="6746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EC07EE">
        <w:tc>
          <w:tcPr>
            <w:tcW w:w="236" w:type="dxa"/>
          </w:tcPr>
          <w:p w:rsidR="00A72904" w:rsidRPr="001F278B" w:rsidRDefault="00C47629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406" w:type="dxa"/>
          </w:tcPr>
          <w:p w:rsidR="00A72904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Piktogram z oznaczeniem „Woda pitna” lub „Woda do picia”</w:t>
            </w:r>
          </w:p>
        </w:tc>
        <w:tc>
          <w:tcPr>
            <w:tcW w:w="6746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EC07EE">
        <w:tc>
          <w:tcPr>
            <w:tcW w:w="236" w:type="dxa"/>
          </w:tcPr>
          <w:p w:rsidR="00A72904" w:rsidRPr="001F278B" w:rsidRDefault="00C47629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406" w:type="dxa"/>
          </w:tcPr>
          <w:p w:rsidR="00A72904" w:rsidRPr="001F278B" w:rsidRDefault="00BF514F" w:rsidP="00BF514F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 xml:space="preserve">Świadectwo homologacji – umożliwiające rejestrację oraz poruszanie po drogach </w:t>
            </w:r>
            <w:r w:rsidR="0060361B" w:rsidRPr="001F278B">
              <w:rPr>
                <w:rFonts w:ascii="Times New Roman" w:hAnsi="Times New Roman" w:cs="Times New Roman"/>
              </w:rPr>
              <w:t>publicznych</w:t>
            </w:r>
          </w:p>
        </w:tc>
        <w:tc>
          <w:tcPr>
            <w:tcW w:w="6746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278B" w:rsidRPr="001F278B" w:rsidTr="00EC07EE">
        <w:tc>
          <w:tcPr>
            <w:tcW w:w="236" w:type="dxa"/>
          </w:tcPr>
          <w:p w:rsidR="001F278B" w:rsidRPr="001F278B" w:rsidRDefault="00C47629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406" w:type="dxa"/>
          </w:tcPr>
          <w:p w:rsidR="001F278B" w:rsidRPr="001F278B" w:rsidRDefault="001F278B" w:rsidP="00BF514F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 xml:space="preserve">Zaczep umożliwiający transport ciągnikiem </w:t>
            </w:r>
          </w:p>
        </w:tc>
        <w:tc>
          <w:tcPr>
            <w:tcW w:w="6746" w:type="dxa"/>
          </w:tcPr>
          <w:p w:rsidR="001F278B" w:rsidRPr="001F278B" w:rsidRDefault="001F278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286" w:rsidRPr="001F278B" w:rsidTr="00EC07EE">
        <w:tc>
          <w:tcPr>
            <w:tcW w:w="236" w:type="dxa"/>
          </w:tcPr>
          <w:p w:rsidR="002E1286" w:rsidRDefault="002E1286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406" w:type="dxa"/>
          </w:tcPr>
          <w:p w:rsidR="002E1286" w:rsidRPr="001F278B" w:rsidRDefault="002E1286" w:rsidP="00BF5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</w:t>
            </w:r>
          </w:p>
        </w:tc>
        <w:tc>
          <w:tcPr>
            <w:tcW w:w="6746" w:type="dxa"/>
          </w:tcPr>
          <w:p w:rsidR="002E1286" w:rsidRPr="001F278B" w:rsidRDefault="002E1286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7D44" w:rsidRPr="001F278B" w:rsidTr="00EC07EE">
        <w:tc>
          <w:tcPr>
            <w:tcW w:w="236" w:type="dxa"/>
          </w:tcPr>
          <w:p w:rsidR="000E7D44" w:rsidRDefault="002E1286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6" w:type="dxa"/>
          </w:tcPr>
          <w:p w:rsidR="000E7D44" w:rsidRPr="001903CB" w:rsidRDefault="000E7D44" w:rsidP="000E7D4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zh-CN"/>
              </w:rPr>
            </w:pPr>
            <w:r w:rsidRPr="001903CB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zh-CN"/>
              </w:rPr>
              <w:t>Wymagane dokumenty:</w:t>
            </w:r>
          </w:p>
          <w:p w:rsidR="000E7D44" w:rsidRPr="001903CB" w:rsidRDefault="000E7D44" w:rsidP="000E7D44">
            <w:pPr>
              <w:pStyle w:val="ng-scope"/>
              <w:spacing w:before="0" w:beforeAutospacing="0" w:after="0" w:afterAutospacing="0"/>
              <w:rPr>
                <w:sz w:val="22"/>
              </w:rPr>
            </w:pPr>
            <w:r w:rsidRPr="001903CB">
              <w:rPr>
                <w:sz w:val="22"/>
              </w:rPr>
              <w:t>1)      dokumenty umożliwiające rejestrację,</w:t>
            </w:r>
          </w:p>
          <w:p w:rsidR="000E7D44" w:rsidRPr="001903CB" w:rsidRDefault="000E7D44" w:rsidP="000E7D44">
            <w:pPr>
              <w:pStyle w:val="ng-scope"/>
              <w:spacing w:before="0" w:beforeAutospacing="0" w:after="0" w:afterAutospacing="0"/>
              <w:rPr>
                <w:sz w:val="22"/>
              </w:rPr>
            </w:pPr>
            <w:r w:rsidRPr="001903CB">
              <w:rPr>
                <w:sz w:val="22"/>
              </w:rPr>
              <w:t>2)      instrukcję obsługi sporządzoną w języku polskim,</w:t>
            </w:r>
          </w:p>
          <w:p w:rsidR="000E7D44" w:rsidRPr="001903CB" w:rsidRDefault="000E7D44" w:rsidP="000E7D44">
            <w:pPr>
              <w:pStyle w:val="ng-scope"/>
              <w:spacing w:before="0" w:beforeAutospacing="0" w:after="0" w:afterAutospacing="0"/>
              <w:rPr>
                <w:sz w:val="22"/>
              </w:rPr>
            </w:pPr>
            <w:r w:rsidRPr="001903CB">
              <w:rPr>
                <w:sz w:val="22"/>
              </w:rPr>
              <w:lastRenderedPageBreak/>
              <w:t>3)     atest i świadectwo jakości zdrowotnej PZH potwierdzający, że zbiornik przyczepy jest dopuszczony do przewozu wody przeznaczonej do spożycia przez ludzi,</w:t>
            </w:r>
          </w:p>
          <w:p w:rsidR="000E7D44" w:rsidRPr="001F278B" w:rsidRDefault="000E7D44" w:rsidP="000E7D44">
            <w:pPr>
              <w:pStyle w:val="ng-scope"/>
              <w:spacing w:before="0" w:beforeAutospacing="0"/>
            </w:pPr>
            <w:r w:rsidRPr="001903CB">
              <w:rPr>
                <w:sz w:val="22"/>
              </w:rPr>
              <w:t>4)     książka gwarancyjna.</w:t>
            </w:r>
          </w:p>
        </w:tc>
        <w:tc>
          <w:tcPr>
            <w:tcW w:w="6746" w:type="dxa"/>
          </w:tcPr>
          <w:p w:rsidR="000E7D44" w:rsidRPr="001F278B" w:rsidRDefault="000E7D4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278B" w:rsidRPr="001F278B" w:rsidRDefault="001F278B" w:rsidP="00C47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lastRenderedPageBreak/>
        <w:t xml:space="preserve">Prawą stronę tabeli, należy wypełnić stosując słowa „spełnia” lub „nie spełnia”, zaś w przypadku  wyższych wartości niż minimalne-wykazane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                         </w:t>
      </w: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w tabeli należy wpisać oferowane wartości techniczno-użytkowe. W przypadku, gdy Wykonawca w którejkolwiek z pozycji wpisze słowa „nie spełnia” lub zaoferuje niższe wartości oferta zostanie odrzucona, gdyż jej treść nie odpowiada treści SWZ (art. </w:t>
      </w:r>
      <w:r w:rsidR="00C4762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226 ust. 1 pkt 5 </w:t>
      </w: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ustawy PZP )</w:t>
      </w:r>
    </w:p>
    <w:p w:rsidR="001F278B" w:rsidRPr="001F278B" w:rsidRDefault="001F278B" w:rsidP="001F27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7EEB" w:rsidRDefault="001F278B" w:rsidP="001F2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</w:pPr>
      <w:r w:rsidRPr="000E7D44"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  <w:t>Wypełniony załą</w:t>
      </w:r>
      <w:r w:rsidR="000E7D44" w:rsidRPr="000E7D44"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  <w:t>cznik należy dołączyć do oferty – w przypadku składania oferty na zadanie 2.</w:t>
      </w:r>
    </w:p>
    <w:p w:rsidR="00923593" w:rsidRPr="000E7D44" w:rsidRDefault="00923593" w:rsidP="001F2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</w:pPr>
    </w:p>
    <w:sectPr w:rsidR="00923593" w:rsidRPr="000E7D44" w:rsidSect="00DB152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71" w:rsidRDefault="00F91C71" w:rsidP="00025682">
      <w:pPr>
        <w:spacing w:after="0" w:line="240" w:lineRule="auto"/>
      </w:pPr>
      <w:r>
        <w:separator/>
      </w:r>
    </w:p>
  </w:endnote>
  <w:endnote w:type="continuationSeparator" w:id="0">
    <w:p w:rsidR="00F91C71" w:rsidRDefault="00F91C71" w:rsidP="0002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71" w:rsidRDefault="00F91C71" w:rsidP="00025682">
      <w:pPr>
        <w:spacing w:after="0" w:line="240" w:lineRule="auto"/>
      </w:pPr>
      <w:r>
        <w:separator/>
      </w:r>
    </w:p>
  </w:footnote>
  <w:footnote w:type="continuationSeparator" w:id="0">
    <w:p w:rsidR="00F91C71" w:rsidRDefault="00F91C71" w:rsidP="0002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82" w:rsidRPr="002C741B" w:rsidRDefault="00025682" w:rsidP="00025682">
    <w:pPr>
      <w:tabs>
        <w:tab w:val="center" w:pos="4536"/>
        <w:tab w:val="right" w:pos="9072"/>
      </w:tabs>
      <w:spacing w:after="0" w:line="240" w:lineRule="auto"/>
      <w:jc w:val="center"/>
    </w:pPr>
    <w:r w:rsidRPr="002C741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AD4B2B" wp14:editId="302991A8">
          <wp:simplePos x="0" y="0"/>
          <wp:positionH relativeFrom="margin">
            <wp:posOffset>161925</wp:posOffset>
          </wp:positionH>
          <wp:positionV relativeFrom="paragraph">
            <wp:posOffset>-220980</wp:posOffset>
          </wp:positionV>
          <wp:extent cx="933450" cy="619125"/>
          <wp:effectExtent l="0" t="0" r="0" b="9525"/>
          <wp:wrapTight wrapText="bothSides">
            <wp:wrapPolygon edited="0">
              <wp:start x="0" y="0"/>
              <wp:lineTo x="0" y="21268"/>
              <wp:lineTo x="21159" y="21268"/>
              <wp:lineTo x="211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C741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5C59620" wp14:editId="481D1707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028700" cy="676275"/>
          <wp:effectExtent l="0" t="0" r="0" b="9525"/>
          <wp:wrapTight wrapText="bothSides">
            <wp:wrapPolygon edited="0">
              <wp:start x="0" y="0"/>
              <wp:lineTo x="0" y="21296"/>
              <wp:lineTo x="21200" y="21296"/>
              <wp:lineTo x="21200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</w:t>
    </w:r>
  </w:p>
  <w:p w:rsidR="00025682" w:rsidRDefault="00025682" w:rsidP="00025682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>
      <w:rPr>
        <w:sz w:val="20"/>
      </w:rPr>
      <w:t xml:space="preserve">                </w:t>
    </w:r>
  </w:p>
  <w:p w:rsidR="00025682" w:rsidRPr="002C741B" w:rsidRDefault="00025682" w:rsidP="00025682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>
      <w:rPr>
        <w:sz w:val="20"/>
      </w:rPr>
      <w:t xml:space="preserve">  </w:t>
    </w:r>
    <w:r w:rsidRPr="002C741B">
      <w:rPr>
        <w:sz w:val="20"/>
      </w:rPr>
      <w:t>„Europejski Fundusz Rolny na rzecz Rozwoju Obszarów Wiejskich: Europa inwestująca w obszary wiejskie"</w:t>
    </w:r>
  </w:p>
  <w:p w:rsidR="00025682" w:rsidRPr="002C741B" w:rsidRDefault="00025682" w:rsidP="00025682">
    <w:pPr>
      <w:spacing w:after="0" w:line="240" w:lineRule="auto"/>
      <w:rPr>
        <w:rFonts w:ascii="Times New Roman" w:eastAsia="Calibri" w:hAnsi="Times New Roman" w:cs="Times New Roman"/>
      </w:rPr>
    </w:pPr>
  </w:p>
  <w:p w:rsidR="00025682" w:rsidRDefault="00025682" w:rsidP="001903CB">
    <w:pPr>
      <w:spacing w:after="0" w:line="240" w:lineRule="auto"/>
      <w:rPr>
        <w:rFonts w:ascii="Times New Roman" w:eastAsia="Calibri" w:hAnsi="Times New Roman" w:cs="Times New Roman"/>
        <w:b/>
      </w:rPr>
    </w:pPr>
    <w:r w:rsidRPr="002C741B">
      <w:rPr>
        <w:rFonts w:ascii="Times New Roman" w:eastAsia="Calibri" w:hAnsi="Times New Roman" w:cs="Times New Roman"/>
      </w:rPr>
      <w:t xml:space="preserve">Nr postępowania: </w:t>
    </w:r>
    <w:r w:rsidRPr="002C741B">
      <w:rPr>
        <w:rFonts w:ascii="Times New Roman" w:eastAsia="Calibri" w:hAnsi="Times New Roman" w:cs="Times New Roman"/>
        <w:b/>
      </w:rPr>
      <w:t>RW.VI.271.9.2021</w:t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  <w:t xml:space="preserve">      </w:t>
    </w:r>
    <w:r>
      <w:rPr>
        <w:rFonts w:ascii="Times New Roman" w:eastAsia="Calibri" w:hAnsi="Times New Roman" w:cs="Times New Roman"/>
        <w:b/>
      </w:rPr>
      <w:t xml:space="preserve">                                                                                                          </w:t>
    </w:r>
    <w:r w:rsidRPr="002C741B">
      <w:rPr>
        <w:rFonts w:ascii="Times New Roman" w:eastAsia="Calibri" w:hAnsi="Times New Roman" w:cs="Times New Roman"/>
        <w:b/>
      </w:rPr>
      <w:t xml:space="preserve"> Załącznik Nr </w:t>
    </w:r>
    <w:r>
      <w:rPr>
        <w:rFonts w:ascii="Times New Roman" w:eastAsia="Calibri" w:hAnsi="Times New Roman" w:cs="Times New Roman"/>
        <w:b/>
      </w:rPr>
      <w:t>2B</w:t>
    </w:r>
    <w:r w:rsidRPr="002C741B">
      <w:rPr>
        <w:rFonts w:ascii="Times New Roman" w:eastAsia="Calibri" w:hAnsi="Times New Roman" w:cs="Times New Roman"/>
        <w:b/>
      </w:rPr>
      <w:t xml:space="preserve"> do SWZ</w:t>
    </w:r>
    <w:r>
      <w:rPr>
        <w:rFonts w:ascii="Times New Roman" w:eastAsia="Calibri" w:hAnsi="Times New Roman" w:cs="Times New Roman"/>
        <w:b/>
      </w:rPr>
      <w:t xml:space="preserve">   </w:t>
    </w:r>
  </w:p>
  <w:p w:rsidR="00923593" w:rsidRDefault="00923593" w:rsidP="001903CB">
    <w:pPr>
      <w:spacing w:after="0" w:line="240" w:lineRule="auto"/>
      <w:rPr>
        <w:rFonts w:ascii="Times New Roman" w:eastAsia="Calibri" w:hAnsi="Times New Roman" w:cs="Times New Roman"/>
        <w:b/>
      </w:rPr>
    </w:pPr>
  </w:p>
  <w:p w:rsidR="00923593" w:rsidRPr="007632FF" w:rsidRDefault="00923593" w:rsidP="00923593">
    <w:pPr>
      <w:jc w:val="center"/>
      <w:rPr>
        <w:rFonts w:ascii="Arial" w:hAnsi="Arial" w:cs="Arial"/>
        <w:b/>
        <w:bCs/>
        <w:color w:val="FF0000"/>
      </w:rPr>
    </w:pPr>
    <w:r w:rsidRPr="007632FF">
      <w:rPr>
        <w:rFonts w:ascii="Arial" w:hAnsi="Arial" w:cs="Arial"/>
        <w:b/>
        <w:bCs/>
        <w:color w:val="FF0000"/>
      </w:rPr>
      <w:t>WAŻNE!!!</w:t>
    </w:r>
  </w:p>
  <w:p w:rsidR="00923593" w:rsidRDefault="00923593" w:rsidP="00923593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dokument</w:t>
    </w:r>
    <w:r w:rsidRPr="007632FF">
      <w:rPr>
        <w:rFonts w:ascii="Arial" w:hAnsi="Arial" w:cs="Arial"/>
        <w:b/>
        <w:bCs/>
        <w:color w:val="FF0000"/>
      </w:rPr>
      <w:t xml:space="preserve"> składa się, pod rygorem nieważności, w formie elektronicznej lub w postaci elektronicznej opatrzonej podpisem zaufanym lub podpisem osobistym</w:t>
    </w:r>
  </w:p>
  <w:p w:rsidR="00923593" w:rsidRPr="007632FF" w:rsidRDefault="00923593" w:rsidP="00923593">
    <w:pPr>
      <w:pStyle w:val="Stopka"/>
      <w:jc w:val="center"/>
      <w:rPr>
        <w:rFonts w:ascii="Arial" w:hAnsi="Arial" w:cs="Arial"/>
        <w:b/>
        <w:bCs/>
        <w:color w:val="FF0000"/>
      </w:rPr>
    </w:pPr>
  </w:p>
  <w:p w:rsidR="00923593" w:rsidRPr="001903CB" w:rsidRDefault="00923593" w:rsidP="001903CB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29"/>
    <w:rsid w:val="00025682"/>
    <w:rsid w:val="000E7D44"/>
    <w:rsid w:val="001903CB"/>
    <w:rsid w:val="001F278B"/>
    <w:rsid w:val="00235029"/>
    <w:rsid w:val="002E1286"/>
    <w:rsid w:val="003B6907"/>
    <w:rsid w:val="00507EEB"/>
    <w:rsid w:val="005C7730"/>
    <w:rsid w:val="0060361B"/>
    <w:rsid w:val="00730CA1"/>
    <w:rsid w:val="00753390"/>
    <w:rsid w:val="007F0C3D"/>
    <w:rsid w:val="00923593"/>
    <w:rsid w:val="009C1E2C"/>
    <w:rsid w:val="00A72904"/>
    <w:rsid w:val="00BF514F"/>
    <w:rsid w:val="00C47629"/>
    <w:rsid w:val="00DB1529"/>
    <w:rsid w:val="00EC07EE"/>
    <w:rsid w:val="00F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4CEC"/>
  <w15:chartTrackingRefBased/>
  <w15:docId w15:val="{2C365CEA-2A1A-4EA5-9184-DE0F10AB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50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682"/>
  </w:style>
  <w:style w:type="paragraph" w:styleId="Stopka">
    <w:name w:val="footer"/>
    <w:basedOn w:val="Normalny"/>
    <w:link w:val="StopkaZnak"/>
    <w:uiPriority w:val="99"/>
    <w:unhideWhenUsed/>
    <w:rsid w:val="0002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dcterms:created xsi:type="dcterms:W3CDTF">2021-03-10T07:24:00Z</dcterms:created>
  <dcterms:modified xsi:type="dcterms:W3CDTF">2021-06-07T12:32:00Z</dcterms:modified>
</cp:coreProperties>
</file>