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A9" w:rsidRDefault="006D6CA9" w:rsidP="006D6CA9">
      <w:pPr>
        <w:spacing w:before="100" w:beforeAutospacing="1" w:after="100" w:afterAutospacing="1" w:line="240" w:lineRule="auto"/>
        <w:rPr>
          <w:rFonts w:ascii="Times New Roman" w:eastAsia="Times New Roman" w:hAnsi="Times New Roman" w:cs="Times New Roman"/>
          <w:b/>
          <w:bCs/>
          <w:sz w:val="24"/>
          <w:szCs w:val="24"/>
          <w:lang w:eastAsia="pl-PL"/>
        </w:rPr>
      </w:pP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b/>
          <w:bCs/>
          <w:sz w:val="24"/>
          <w:szCs w:val="24"/>
          <w:lang w:eastAsia="pl-PL"/>
        </w:rPr>
        <w:t xml:space="preserve">Kurs języka polskiego - </w:t>
      </w:r>
      <w:r w:rsidRPr="00DA1137">
        <w:rPr>
          <w:rFonts w:ascii="Times New Roman" w:eastAsia="Times New Roman" w:hAnsi="Times New Roman" w:cs="Times New Roman"/>
          <w:b/>
          <w:bCs/>
          <w:sz w:val="24"/>
          <w:szCs w:val="24"/>
          <w:u w:val="single"/>
          <w:lang w:eastAsia="pl-PL"/>
        </w:rPr>
        <w:t xml:space="preserve">: Język komunikacji </w:t>
      </w:r>
      <w:r w:rsidRPr="00DA1137">
        <w:rPr>
          <w:rFonts w:ascii="Times New Roman" w:eastAsia="Times New Roman" w:hAnsi="Times New Roman" w:cs="Times New Roman"/>
          <w:sz w:val="24"/>
          <w:szCs w:val="24"/>
          <w:lang w:eastAsia="pl-PL"/>
        </w:rPr>
        <w:t>na poziomie  A1 oraz A2</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Realizacja w dwóch grupach  po 20 studentów w wymiarze po  60 godz. 45 minutowych na grupę.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Poziom A :  termin rozpoczęcia kursu od 4 - 24 lipca 2022,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 preferowany plan zajęć po 20 godz. na tydzień  od poniedziałku do piątku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jeżeli jeden wykonawca:</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gr 1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w godz. 9.00 – 10.30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przerwa 15 minutowa</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10.45- 12.15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gr 2</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12.45 – 14.15</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przerwa 15 minutowa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14.30- 16.00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Jeżeli dwóch wykonawców:</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gr 1 , gr 2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w godz. 9.00 – 10.30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przerwa 15 minutowa</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10.45- 12.15 </w:t>
      </w:r>
    </w:p>
    <w:p w:rsidR="006D6CA9" w:rsidRPr="00DA1137" w:rsidRDefault="006D6CA9" w:rsidP="006D6CA9">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 xml:space="preserve">Miejscem realizacji zadania będzie sala dydaktyczna Zamawiającego znajdująca się w Częstochowie w budynku Ul. Zbierskiego 2/4. Salę do prowadzenia zajęć Zamawiający udostępni Wykonawcy nieodpłatnie.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Głównym celem tych kursów jest kształcenie kompetencji językowych oraz rozwijanie kompetencji komunikacyjnych, rozumianych jako zdolność do posługiwania się językiem polskim w sposób skuteczny i dostosowany do sytuacji dydaktycznej związanej ze specyfiką dziedzinową poszczególnych kierunków studiów, które studenci ukraińscy będą realizować w UJD. </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lastRenderedPageBreak/>
        <w:t>Studentom słabo znającym język polski dedykowany będzie kurs językowo-adaptacyjny na poziomie  A1 oraz A2. Osoba posługująca się językiem na tym poziomie jest w stanie zrozumieć i wykorzystać w mowie i piśmie podstawy gramatyki polskiej. Zna użyteczne zwroty i słownictwo pozwalające porozumieć się w codziennych, zwykłych sytuacjach tj. w trakcie podróży, zakupów, rozmowy z przyjaciółmi. Potrafi zrozumieć proste informacje, teksty ogłoszenia i instrukcje. Potrafi porozumiewać się w prostych, rutynowych sytuacjach komunikacyjnych, wymagających jedynie prostej, bezpośredniej wymiany informacji na tematy znane i typowe. Potrafi w prosty sposób opisywać swoje pochodzenie, otoczenie, a także poruszać sprawy związane z najważniejszymi potrzebami życia codziennego. Kurs zakończy się testem oceniającym postępy w nauce.  60 godzin lekcyjnych dla studenta.</w:t>
      </w:r>
    </w:p>
    <w:p w:rsidR="006D6CA9" w:rsidRPr="00DA1137" w:rsidRDefault="006D6CA9" w:rsidP="006D6CA9">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Kursy prowadzone będą na poziomach zaawansowania zgodnych ze standardami Europejskiego Systemu Opisu Kształcenia Językowego. </w:t>
      </w:r>
    </w:p>
    <w:p w:rsidR="006D6CA9" w:rsidRPr="00DA1137" w:rsidRDefault="006D6CA9" w:rsidP="006D6CA9">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Wykonawca w ramach realizacji zadania wykonawca przygotuje i zapewni uczestnikowi kursu materiały szkoleniowe w postaci drukowanej/kserowanej lub w wersji cyfrowej dostosowanej do potrzeb osób z niepełnosprawnościami zgodnie z ustawą z dnia 19 lipca 2019 r. o zapewnianiu dostępności osobom ze szczególnymi potrzebami.</w:t>
      </w:r>
    </w:p>
    <w:p w:rsidR="006D6CA9" w:rsidRPr="00DA1137" w:rsidRDefault="006D6CA9" w:rsidP="006D6CA9">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Zamawiający zastrzega sobie możliwość łączenia grup w przypadku rezygnacji  części studentów w trakcie trwania kursu.</w:t>
      </w:r>
    </w:p>
    <w:p w:rsidR="006D6CA9" w:rsidRPr="00DA1137" w:rsidRDefault="006D6CA9" w:rsidP="006D6CA9">
      <w:pPr>
        <w:spacing w:line="276" w:lineRule="auto"/>
        <w:rPr>
          <w:rFonts w:ascii="Times New Roman" w:hAnsi="Times New Roman" w:cs="Times New Roman"/>
          <w:sz w:val="24"/>
          <w:szCs w:val="24"/>
        </w:rPr>
      </w:pPr>
      <w:r w:rsidRPr="00DA1137">
        <w:rPr>
          <w:rFonts w:ascii="Times New Roman" w:hAnsi="Times New Roman" w:cs="Times New Roman"/>
          <w:sz w:val="24"/>
          <w:szCs w:val="24"/>
        </w:rPr>
        <w:t xml:space="preserve">Zajęcia odbywają się stacjonarnie. W przypadku pogorszenia się sytuacji epidemicznej zajęcia będą odbywać się na uczelnianej platformie online. </w:t>
      </w:r>
    </w:p>
    <w:p w:rsidR="006D6CA9" w:rsidRPr="00DA1137" w:rsidRDefault="006D6CA9" w:rsidP="006D6CA9">
      <w:pPr>
        <w:spacing w:line="276" w:lineRule="auto"/>
        <w:rPr>
          <w:rFonts w:ascii="Times New Roman" w:hAnsi="Times New Roman" w:cs="Times New Roman"/>
          <w:sz w:val="24"/>
          <w:szCs w:val="24"/>
        </w:rPr>
      </w:pPr>
      <w:r w:rsidRPr="00DA1137">
        <w:rPr>
          <w:rFonts w:ascii="Times New Roman" w:hAnsi="Times New Roman" w:cs="Times New Roman"/>
          <w:sz w:val="24"/>
          <w:szCs w:val="24"/>
        </w:rPr>
        <w:t>Wykonawca na każdych zajęciach będzie sprawdzał listę obecności wg wzoru dostarczonego przez zamawiającego.</w:t>
      </w:r>
    </w:p>
    <w:p w:rsidR="006D6CA9" w:rsidRPr="00DA1137" w:rsidRDefault="006D6CA9" w:rsidP="006D6CA9">
      <w:pPr>
        <w:spacing w:line="276" w:lineRule="auto"/>
        <w:rPr>
          <w:rFonts w:ascii="Times New Roman" w:hAnsi="Times New Roman" w:cs="Times New Roman"/>
          <w:sz w:val="24"/>
          <w:szCs w:val="24"/>
        </w:rPr>
      </w:pPr>
      <w:r w:rsidRPr="00DA1137">
        <w:rPr>
          <w:rFonts w:ascii="Times New Roman" w:hAnsi="Times New Roman" w:cs="Times New Roman"/>
          <w:sz w:val="24"/>
          <w:szCs w:val="24"/>
        </w:rPr>
        <w:t xml:space="preserve">Wymagane doświadczenie minimum1 rok przeprowadzenia kursu nauki języka polskiego dla obcokrajowców, wykształcenie wyższe po Filologii Polskiej lub Słowiańskiej, mile widziane studia podyplomowe nauczanie języka polskiego jako obcego lub studia kwalifikacyjne nauczania kultury Polskiej i Języka Polskiego jako obcego, umiejętność pracy zdalnej. Mile widziana znajomość języka ukraińskiego lub angielskiego. </w:t>
      </w:r>
    </w:p>
    <w:p w:rsidR="00FC505E" w:rsidRDefault="006D6CA9">
      <w:bookmarkStart w:id="0" w:name="_GoBack"/>
      <w:bookmarkEnd w:id="0"/>
    </w:p>
    <w:sectPr w:rsidR="00FC5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A9"/>
    <w:rsid w:val="006614F2"/>
    <w:rsid w:val="006D6CA9"/>
    <w:rsid w:val="00850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57DDD-456F-4D76-BC4B-AEA1BB3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6C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6CA9"/>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6D6C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A.Kozak</dc:creator>
  <cp:keywords/>
  <dc:description/>
  <cp:lastModifiedBy>A.Kozak</cp:lastModifiedBy>
  <cp:revision>1</cp:revision>
  <dcterms:created xsi:type="dcterms:W3CDTF">2022-06-13T11:35:00Z</dcterms:created>
  <dcterms:modified xsi:type="dcterms:W3CDTF">2022-06-13T11:35:00Z</dcterms:modified>
</cp:coreProperties>
</file>