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96" w:rsidRDefault="00AD1A3E" w:rsidP="00206396">
      <w:pPr>
        <w:spacing w:after="0" w:line="329" w:lineRule="atLeas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DPS.271.2.2021.PZP</w:t>
      </w:r>
    </w:p>
    <w:p w:rsidR="003D04C2" w:rsidRPr="00B05919" w:rsidRDefault="003D04C2" w:rsidP="00206396">
      <w:pPr>
        <w:spacing w:after="0" w:line="329" w:lineRule="atLeast"/>
        <w:rPr>
          <w:rFonts w:eastAsia="Times New Roman" w:cs="Times New Roman"/>
          <w:sz w:val="20"/>
          <w:szCs w:val="20"/>
        </w:rPr>
      </w:pPr>
    </w:p>
    <w:p w:rsidR="00206396" w:rsidRDefault="00206396" w:rsidP="0020639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4C21CB" w:rsidRDefault="004C21CB" w:rsidP="0020639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4C21CB" w:rsidRPr="00B05919" w:rsidRDefault="004C21CB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06396" w:rsidRPr="00B05919" w:rsidRDefault="00206396" w:rsidP="0020639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206396" w:rsidRPr="00B05919" w:rsidRDefault="00206396" w:rsidP="0020639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F26673" w:rsidRDefault="00F26673" w:rsidP="0020639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427C2C" w:rsidRDefault="00427C2C" w:rsidP="0020639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427C2C" w:rsidRDefault="00427C2C" w:rsidP="00427C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B05919">
        <w:rPr>
          <w:rFonts w:eastAsia="Times New Roman" w:cs="Times New Roman"/>
          <w:b/>
          <w:bCs/>
          <w:color w:val="000000"/>
          <w:sz w:val="20"/>
          <w:szCs w:val="20"/>
        </w:rPr>
        <w:t xml:space="preserve">SPECYFIKACJA WARUNKÓW ZAMÓWIENIA </w:t>
      </w:r>
    </w:p>
    <w:p w:rsidR="00427C2C" w:rsidRDefault="00427C2C" w:rsidP="0020639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427C2C" w:rsidRDefault="00427C2C" w:rsidP="00427C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ZAMÓWIENIA NA USŁUGI SPOŁECZNE I INNE SZCZEGÓLNE USŁUGI</w:t>
      </w:r>
    </w:p>
    <w:p w:rsidR="00427C2C" w:rsidRDefault="00427C2C" w:rsidP="00427C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O WARTOŚCI ZAMÓWIENIA WYRAŻONEJ W ZŁOTYCH MNIEJSZEJ NIŻ RÓWNOWARTOŚĆ KWOTY </w:t>
      </w:r>
    </w:p>
    <w:p w:rsidR="00427C2C" w:rsidRDefault="00427C2C" w:rsidP="00427C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>750 000 EURO</w:t>
      </w:r>
    </w:p>
    <w:p w:rsidR="00427C2C" w:rsidRPr="00B05919" w:rsidRDefault="00427C2C" w:rsidP="0020639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F26673" w:rsidRDefault="00F26673" w:rsidP="00427C2C">
      <w:pPr>
        <w:keepNext/>
        <w:spacing w:after="0" w:line="102" w:lineRule="atLeast"/>
        <w:outlineLvl w:val="4"/>
        <w:rPr>
          <w:rFonts w:eastAsia="Times New Roman" w:cs="Arial"/>
          <w:bCs/>
          <w:sz w:val="20"/>
          <w:szCs w:val="20"/>
        </w:rPr>
      </w:pPr>
    </w:p>
    <w:p w:rsidR="009509C3" w:rsidRPr="009509C3" w:rsidRDefault="009509C3" w:rsidP="009509C3">
      <w:pPr>
        <w:pStyle w:val="Normalny1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35091468"/>
      <w:bookmarkStart w:id="1" w:name="_Hlk35184510"/>
      <w:r w:rsidRPr="009509C3">
        <w:rPr>
          <w:rStyle w:val="Domylnaczcionkaakapitu1"/>
          <w:rFonts w:asciiTheme="minorHAnsi" w:eastAsia="Arial" w:hAnsiTheme="minorHAnsi" w:cstheme="minorHAnsi"/>
          <w:b/>
          <w:bCs/>
          <w:sz w:val="32"/>
          <w:szCs w:val="32"/>
        </w:rPr>
        <w:t>„</w:t>
      </w:r>
      <w:r w:rsidRPr="009509C3">
        <w:rPr>
          <w:rStyle w:val="Domylnaczcionkaakapitu1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Świadczenie usługi pielęgniarskiej</w:t>
      </w:r>
      <w:r w:rsidRPr="009509C3">
        <w:rPr>
          <w:rStyle w:val="Domylnaczcionkaakapitu1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/>
      </w:r>
      <w:proofErr w:type="gramStart"/>
      <w:r w:rsidRPr="009509C3">
        <w:rPr>
          <w:rStyle w:val="Domylnaczcionkaakapitu1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dla  mieszkańców</w:t>
      </w:r>
      <w:proofErr w:type="gramEnd"/>
      <w:r w:rsidRPr="009509C3">
        <w:rPr>
          <w:rStyle w:val="Domylnaczcionkaakapitu1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 Domu Pomocy Społecznej „Nasz Dom” w Mojęcicach”</w:t>
      </w:r>
      <w:bookmarkEnd w:id="0"/>
      <w:bookmarkEnd w:id="1"/>
    </w:p>
    <w:p w:rsidR="00427C2C" w:rsidRDefault="00427C2C" w:rsidP="00462447">
      <w:pPr>
        <w:spacing w:after="0" w:line="240" w:lineRule="auto"/>
        <w:jc w:val="center"/>
        <w:rPr>
          <w:rStyle w:val="Domylnaczcionkaakapitu1"/>
          <w:rFonts w:eastAsia="Times New Roman" w:cstheme="minorHAnsi"/>
          <w:b/>
          <w:bCs/>
        </w:rPr>
      </w:pPr>
    </w:p>
    <w:p w:rsidR="00043E6D" w:rsidRPr="00F26673" w:rsidRDefault="00043E6D" w:rsidP="00462447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rStyle w:val="Domylnaczcionkaakapitu1"/>
          <w:rFonts w:eastAsia="Times New Roman" w:cstheme="minorHAnsi"/>
          <w:b/>
          <w:bCs/>
        </w:rPr>
        <w:t>(usługi)</w:t>
      </w:r>
    </w:p>
    <w:p w:rsidR="00206396" w:rsidRPr="00B05919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06396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427C2C" w:rsidRPr="0083561E" w:rsidRDefault="00427C2C" w:rsidP="00206396">
      <w:pPr>
        <w:spacing w:after="0" w:line="240" w:lineRule="auto"/>
        <w:rPr>
          <w:rFonts w:eastAsia="Times New Roman" w:cs="Times New Roman"/>
        </w:rPr>
      </w:pPr>
    </w:p>
    <w:p w:rsidR="0083561E" w:rsidRPr="0083561E" w:rsidRDefault="00427C2C" w:rsidP="00043E6D">
      <w:pPr>
        <w:spacing w:after="0" w:line="240" w:lineRule="auto"/>
        <w:jc w:val="center"/>
        <w:rPr>
          <w:rFonts w:cstheme="minorHAnsi"/>
          <w:b/>
          <w:color w:val="000000"/>
        </w:rPr>
      </w:pPr>
      <w:proofErr w:type="gramStart"/>
      <w:r w:rsidRPr="0083561E">
        <w:rPr>
          <w:rFonts w:eastAsia="Times New Roman" w:cstheme="minorHAnsi"/>
          <w:b/>
          <w:bCs/>
          <w:color w:val="000000"/>
        </w:rPr>
        <w:t>tryb</w:t>
      </w:r>
      <w:proofErr w:type="gramEnd"/>
      <w:r w:rsidRPr="0083561E">
        <w:rPr>
          <w:rFonts w:eastAsia="Times New Roman" w:cstheme="minorHAnsi"/>
          <w:b/>
          <w:bCs/>
          <w:color w:val="000000"/>
        </w:rPr>
        <w:t xml:space="preserve"> podstawowy </w:t>
      </w:r>
      <w:r w:rsidR="00043E6D" w:rsidRPr="0083561E">
        <w:rPr>
          <w:rFonts w:cstheme="minorHAnsi"/>
          <w:b/>
          <w:color w:val="000000"/>
        </w:rPr>
        <w:t xml:space="preserve">bez negocjacji </w:t>
      </w:r>
    </w:p>
    <w:p w:rsidR="00427C2C" w:rsidRPr="00300CF9" w:rsidRDefault="00043E6D" w:rsidP="00427C2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proofErr w:type="gramStart"/>
      <w:r>
        <w:rPr>
          <w:rFonts w:cstheme="minorHAnsi"/>
          <w:b/>
          <w:color w:val="000000"/>
          <w:sz w:val="20"/>
          <w:szCs w:val="20"/>
        </w:rPr>
        <w:t>zgodnie</w:t>
      </w:r>
      <w:proofErr w:type="gramEnd"/>
      <w:r>
        <w:rPr>
          <w:rFonts w:cstheme="minorHAnsi"/>
          <w:b/>
          <w:color w:val="000000"/>
          <w:sz w:val="20"/>
          <w:szCs w:val="20"/>
        </w:rPr>
        <w:t xml:space="preserve"> z art. 275 pkt. 1 ustawy</w:t>
      </w:r>
      <w:r w:rsidR="0083561E">
        <w:rPr>
          <w:rFonts w:cstheme="minorHAnsi"/>
          <w:b/>
          <w:color w:val="000000"/>
          <w:sz w:val="20"/>
          <w:szCs w:val="20"/>
        </w:rPr>
        <w:t xml:space="preserve"> </w:t>
      </w:r>
      <w:r w:rsidR="00427C2C" w:rsidRPr="00300CF9">
        <w:rPr>
          <w:rFonts w:cstheme="minorHAnsi"/>
          <w:b/>
          <w:color w:val="000000"/>
          <w:sz w:val="20"/>
          <w:szCs w:val="20"/>
        </w:rPr>
        <w:t xml:space="preserve">Prawo zamówień publicznych (Dz. U. </w:t>
      </w:r>
      <w:proofErr w:type="gramStart"/>
      <w:r w:rsidR="00427C2C" w:rsidRPr="00300CF9">
        <w:rPr>
          <w:rFonts w:cstheme="minorHAnsi"/>
          <w:b/>
          <w:color w:val="000000"/>
          <w:sz w:val="20"/>
          <w:szCs w:val="20"/>
        </w:rPr>
        <w:t>z</w:t>
      </w:r>
      <w:proofErr w:type="gramEnd"/>
      <w:r w:rsidR="00427C2C" w:rsidRPr="00300CF9">
        <w:rPr>
          <w:rFonts w:cstheme="minorHAnsi"/>
          <w:b/>
          <w:color w:val="000000"/>
          <w:sz w:val="20"/>
          <w:szCs w:val="20"/>
        </w:rPr>
        <w:t xml:space="preserve"> 2019 r. poz. 2019)</w:t>
      </w:r>
    </w:p>
    <w:p w:rsidR="00206396" w:rsidRPr="00B05919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06396" w:rsidRPr="00B05919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06396" w:rsidRPr="00B05919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06396" w:rsidRPr="00B05919" w:rsidRDefault="00206396" w:rsidP="00206396">
      <w:pPr>
        <w:spacing w:after="0" w:line="240" w:lineRule="auto"/>
        <w:ind w:left="5670"/>
        <w:rPr>
          <w:rFonts w:eastAsia="Times New Roman" w:cs="Times New Roman"/>
          <w:sz w:val="20"/>
          <w:szCs w:val="20"/>
        </w:rPr>
      </w:pPr>
    </w:p>
    <w:p w:rsidR="00206396" w:rsidRDefault="00206396" w:rsidP="00206396">
      <w:pPr>
        <w:spacing w:after="0" w:line="240" w:lineRule="auto"/>
        <w:ind w:left="567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B05919">
        <w:rPr>
          <w:rFonts w:eastAsia="Times New Roman" w:cs="Times New Roman"/>
          <w:b/>
          <w:bCs/>
          <w:color w:val="000000"/>
          <w:sz w:val="20"/>
          <w:szCs w:val="20"/>
        </w:rPr>
        <w:t>ZATWIERDZIŁ:</w:t>
      </w:r>
    </w:p>
    <w:p w:rsidR="00206396" w:rsidRPr="00B05919" w:rsidRDefault="00206396" w:rsidP="00206396">
      <w:pPr>
        <w:spacing w:after="0" w:line="240" w:lineRule="auto"/>
        <w:ind w:left="5670"/>
        <w:rPr>
          <w:rFonts w:eastAsia="Times New Roman" w:cs="Times New Roman"/>
          <w:sz w:val="20"/>
          <w:szCs w:val="20"/>
        </w:rPr>
      </w:pPr>
    </w:p>
    <w:p w:rsidR="00206396" w:rsidRPr="00B05919" w:rsidRDefault="00AD1A3E" w:rsidP="00206396">
      <w:pPr>
        <w:spacing w:after="0" w:line="240" w:lineRule="auto"/>
        <w:ind w:left="567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Elżbieta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krzykwa</w:t>
      </w:r>
      <w:proofErr w:type="spellEnd"/>
    </w:p>
    <w:p w:rsidR="00206396" w:rsidRDefault="00206396" w:rsidP="0020639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2F7A2D" w:rsidRPr="00B05919" w:rsidRDefault="002F7A2D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893A0A" w:rsidRDefault="00893A0A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893A0A" w:rsidRDefault="00893A0A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CA3B31" w:rsidRDefault="00CA3B31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4C21CB" w:rsidRDefault="004C21CB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4C21CB" w:rsidRDefault="004C21CB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206396" w:rsidRDefault="00206396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B05919">
        <w:rPr>
          <w:rFonts w:eastAsia="Times New Roman" w:cs="Times New Roman"/>
          <w:b/>
          <w:bCs/>
          <w:color w:val="000000"/>
          <w:sz w:val="20"/>
          <w:szCs w:val="20"/>
        </w:rPr>
        <w:t xml:space="preserve">Wołów, dnia </w:t>
      </w:r>
      <w:r w:rsidR="00AD1A3E">
        <w:rPr>
          <w:rFonts w:eastAsia="Times New Roman" w:cs="Times New Roman"/>
          <w:b/>
          <w:bCs/>
          <w:color w:val="000000"/>
          <w:sz w:val="20"/>
          <w:szCs w:val="20"/>
        </w:rPr>
        <w:t>18.06.2021</w:t>
      </w:r>
      <w:proofErr w:type="gramStart"/>
      <w:r w:rsidR="00AD1A3E">
        <w:rPr>
          <w:rFonts w:eastAsia="Times New Roman" w:cs="Times New Roman"/>
          <w:b/>
          <w:bCs/>
          <w:color w:val="000000"/>
          <w:sz w:val="20"/>
          <w:szCs w:val="20"/>
        </w:rPr>
        <w:t>r</w:t>
      </w:r>
      <w:proofErr w:type="gramEnd"/>
      <w:r w:rsidR="00AD1A3E">
        <w:rPr>
          <w:rFonts w:eastAsia="Times New Roman" w:cs="Times New Roman"/>
          <w:b/>
          <w:bCs/>
          <w:color w:val="000000"/>
          <w:sz w:val="20"/>
          <w:szCs w:val="20"/>
        </w:rPr>
        <w:t>.</w:t>
      </w:r>
    </w:p>
    <w:p w:rsidR="004C21CB" w:rsidRDefault="004C21CB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043E6D" w:rsidRDefault="00043E6D" w:rsidP="0020639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79443A" w:rsidRPr="004B0FC4" w:rsidRDefault="00980818" w:rsidP="004B0FC4">
      <w:pPr>
        <w:tabs>
          <w:tab w:val="left" w:pos="851"/>
        </w:tabs>
        <w:spacing w:after="0" w:line="271" w:lineRule="auto"/>
        <w:jc w:val="both"/>
        <w:rPr>
          <w:rFonts w:cstheme="minorHAnsi"/>
          <w:b/>
        </w:rPr>
      </w:pPr>
      <w:r w:rsidRPr="00360DA1">
        <w:rPr>
          <w:rFonts w:cstheme="minorHAnsi"/>
          <w:b/>
          <w:sz w:val="21"/>
          <w:szCs w:val="21"/>
        </w:rPr>
        <w:lastRenderedPageBreak/>
        <w:t xml:space="preserve">I.  </w:t>
      </w:r>
      <w:r w:rsidRPr="004B0FC4">
        <w:rPr>
          <w:rFonts w:cstheme="minorHAnsi"/>
          <w:b/>
        </w:rPr>
        <w:t>Nazwa (firma) oraz adres zamawiającego:</w:t>
      </w:r>
    </w:p>
    <w:p w:rsidR="0079443A" w:rsidRPr="004B0FC4" w:rsidRDefault="00980818" w:rsidP="004B0FC4">
      <w:pPr>
        <w:tabs>
          <w:tab w:val="left" w:pos="851"/>
        </w:tabs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Nazwa zamawiającego </w:t>
      </w:r>
      <w:r w:rsidR="008A1E7C" w:rsidRPr="004B0FC4">
        <w:rPr>
          <w:rFonts w:cstheme="minorHAnsi"/>
        </w:rPr>
        <w:tab/>
      </w:r>
      <w:r w:rsidRPr="004B0FC4">
        <w:rPr>
          <w:rFonts w:cstheme="minorHAnsi"/>
        </w:rPr>
        <w:tab/>
      </w:r>
      <w:r w:rsidR="00107DAB">
        <w:rPr>
          <w:rFonts w:cstheme="minorHAnsi"/>
          <w:b/>
        </w:rPr>
        <w:t>DOM POMOCY SPOŁECZNEJ „NASZ DOM” W MOJĘCICACH</w:t>
      </w:r>
      <w:r w:rsidRPr="004B0FC4">
        <w:rPr>
          <w:rFonts w:cstheme="minorHAnsi"/>
          <w:b/>
        </w:rPr>
        <w:cr/>
      </w:r>
      <w:r w:rsidRPr="004B0FC4">
        <w:rPr>
          <w:rFonts w:cstheme="minorHAnsi"/>
        </w:rPr>
        <w:t xml:space="preserve">Adres zamawiającego </w:t>
      </w:r>
      <w:r w:rsidRPr="004B0FC4">
        <w:rPr>
          <w:rFonts w:cstheme="minorHAnsi"/>
        </w:rPr>
        <w:tab/>
      </w:r>
      <w:r w:rsidR="008A1E7C" w:rsidRPr="004B0FC4">
        <w:rPr>
          <w:rFonts w:cstheme="minorHAnsi"/>
        </w:rPr>
        <w:tab/>
      </w:r>
      <w:r w:rsidR="00107DAB">
        <w:rPr>
          <w:rFonts w:cstheme="minorHAnsi"/>
          <w:b/>
        </w:rPr>
        <w:t>WOŁOWSKA 4</w:t>
      </w:r>
      <w:r w:rsidRPr="004B0FC4">
        <w:rPr>
          <w:rFonts w:cstheme="minorHAnsi"/>
          <w:b/>
        </w:rPr>
        <w:cr/>
      </w:r>
      <w:r w:rsidRPr="004B0FC4">
        <w:rPr>
          <w:rFonts w:cstheme="minorHAnsi"/>
        </w:rPr>
        <w:t xml:space="preserve">Kod Miejscowość </w:t>
      </w:r>
      <w:r w:rsidRPr="004B0FC4">
        <w:rPr>
          <w:rFonts w:cstheme="minorHAnsi"/>
        </w:rPr>
        <w:tab/>
      </w:r>
      <w:r w:rsidR="008A1E7C" w:rsidRPr="004B0FC4">
        <w:rPr>
          <w:rFonts w:cstheme="minorHAnsi"/>
        </w:rPr>
        <w:tab/>
      </w:r>
      <w:r w:rsidR="0079443A" w:rsidRPr="004B0FC4">
        <w:rPr>
          <w:rFonts w:cstheme="minorHAnsi"/>
          <w:b/>
        </w:rPr>
        <w:t>56-100 WOŁÓW</w:t>
      </w:r>
    </w:p>
    <w:p w:rsidR="007F7753" w:rsidRPr="00107DAB" w:rsidRDefault="00980818" w:rsidP="004B0FC4">
      <w:pPr>
        <w:tabs>
          <w:tab w:val="left" w:pos="851"/>
        </w:tabs>
        <w:spacing w:after="0" w:line="271" w:lineRule="auto"/>
        <w:jc w:val="both"/>
        <w:rPr>
          <w:rFonts w:cstheme="minorHAnsi"/>
          <w:highlight w:val="yellow"/>
        </w:rPr>
      </w:pPr>
      <w:r w:rsidRPr="004B0FC4">
        <w:rPr>
          <w:rFonts w:cstheme="minorHAnsi"/>
        </w:rPr>
        <w:t xml:space="preserve">Telefon: </w:t>
      </w:r>
      <w:r w:rsidRPr="004B0FC4">
        <w:rPr>
          <w:rFonts w:cstheme="minorHAnsi"/>
        </w:rPr>
        <w:tab/>
      </w:r>
      <w:r w:rsidR="007F7753" w:rsidRPr="004B0FC4">
        <w:rPr>
          <w:rFonts w:cstheme="minorHAnsi"/>
        </w:rPr>
        <w:tab/>
      </w:r>
      <w:r w:rsidR="008A1E7C" w:rsidRPr="004B0FC4">
        <w:rPr>
          <w:rFonts w:cstheme="minorHAnsi"/>
        </w:rPr>
        <w:tab/>
      </w:r>
      <w:r w:rsidR="00815135" w:rsidRPr="004B0FC4">
        <w:rPr>
          <w:rFonts w:cstheme="minorHAnsi"/>
        </w:rPr>
        <w:tab/>
      </w:r>
      <w:r w:rsidR="00AD1A3E">
        <w:rPr>
          <w:rFonts w:cstheme="minorHAnsi"/>
        </w:rPr>
        <w:t>71 389</w:t>
      </w:r>
      <w:r w:rsidR="00AD1A3E" w:rsidRPr="00AD1A3E">
        <w:rPr>
          <w:rFonts w:ascii="Times New Roman" w:hAnsi="Times New Roman" w:cs="Times New Roman"/>
        </w:rPr>
        <w:t xml:space="preserve"> </w:t>
      </w:r>
      <w:r w:rsidR="00AD1A3E">
        <w:rPr>
          <w:rStyle w:val="Domylnaczcionkaakapitu1"/>
          <w:rFonts w:ascii="Times New Roman" w:hAnsi="Times New Roman" w:cs="Times New Roman"/>
        </w:rPr>
        <w:t xml:space="preserve">tel.: 71 </w:t>
      </w:r>
      <w:r w:rsidR="00AD1A3E" w:rsidRPr="00D9595C">
        <w:rPr>
          <w:rStyle w:val="Domylnaczcionkaakapitu1"/>
          <w:rFonts w:ascii="Times New Roman" w:hAnsi="Times New Roman" w:cs="Times New Roman"/>
        </w:rPr>
        <w:t>3892628, 71 389 26 29</w:t>
      </w:r>
    </w:p>
    <w:p w:rsidR="00107DAB" w:rsidRPr="00AD1A3E" w:rsidRDefault="00980818" w:rsidP="004B0FC4">
      <w:pPr>
        <w:tabs>
          <w:tab w:val="left" w:pos="851"/>
        </w:tabs>
        <w:spacing w:after="0" w:line="271" w:lineRule="auto"/>
        <w:jc w:val="both"/>
        <w:rPr>
          <w:color w:val="000000" w:themeColor="text1"/>
        </w:rPr>
      </w:pPr>
      <w:proofErr w:type="gramStart"/>
      <w:r w:rsidRPr="00AD1A3E">
        <w:rPr>
          <w:rFonts w:cstheme="minorHAnsi"/>
        </w:rPr>
        <w:t>adres</w:t>
      </w:r>
      <w:proofErr w:type="gramEnd"/>
      <w:r w:rsidRPr="00AD1A3E">
        <w:rPr>
          <w:rFonts w:cstheme="minorHAnsi"/>
        </w:rPr>
        <w:t xml:space="preserve"> strony internetowej </w:t>
      </w:r>
      <w:r w:rsidRPr="00AD1A3E">
        <w:rPr>
          <w:rFonts w:cstheme="minorHAnsi"/>
        </w:rPr>
        <w:tab/>
      </w:r>
      <w:hyperlink r:id="rId8" w:history="1">
        <w:r w:rsidR="00AD1A3E" w:rsidRPr="00AD1A3E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http://dpswolow.pl</w:t>
        </w:r>
      </w:hyperlink>
    </w:p>
    <w:p w:rsidR="008A1E7C" w:rsidRPr="00AD1A3E" w:rsidRDefault="00980818" w:rsidP="004B0FC4">
      <w:pPr>
        <w:tabs>
          <w:tab w:val="left" w:pos="851"/>
        </w:tabs>
        <w:spacing w:after="0" w:line="271" w:lineRule="auto"/>
        <w:jc w:val="both"/>
        <w:rPr>
          <w:rFonts w:cstheme="minorHAnsi"/>
          <w:color w:val="000000" w:themeColor="text1"/>
        </w:rPr>
      </w:pPr>
      <w:proofErr w:type="gramStart"/>
      <w:r w:rsidRPr="00AD1A3E">
        <w:rPr>
          <w:rFonts w:cstheme="minorHAnsi"/>
          <w:color w:val="000000" w:themeColor="text1"/>
        </w:rPr>
        <w:t>adres</w:t>
      </w:r>
      <w:proofErr w:type="gramEnd"/>
      <w:r w:rsidRPr="00AD1A3E">
        <w:rPr>
          <w:rFonts w:cstheme="minorHAnsi"/>
          <w:color w:val="000000" w:themeColor="text1"/>
        </w:rPr>
        <w:t xml:space="preserve"> poczty elektronicznej </w:t>
      </w:r>
      <w:r w:rsidRPr="00AD1A3E">
        <w:rPr>
          <w:rFonts w:cstheme="minorHAnsi"/>
          <w:color w:val="000000" w:themeColor="text1"/>
        </w:rPr>
        <w:tab/>
      </w:r>
      <w:hyperlink r:id="rId9" w:history="1">
        <w:r w:rsidR="00AD1A3E" w:rsidRPr="00AD1A3E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dyrektordps@wolow.pl</w:t>
        </w:r>
      </w:hyperlink>
    </w:p>
    <w:p w:rsidR="005D59C6" w:rsidRPr="004B0FC4" w:rsidRDefault="005D59C6" w:rsidP="004B0FC4">
      <w:pPr>
        <w:tabs>
          <w:tab w:val="left" w:pos="851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4B0FC4">
        <w:rPr>
          <w:rFonts w:cstheme="minorHAnsi"/>
        </w:rPr>
        <w:t>Godziny urzędowania</w:t>
      </w:r>
      <w:proofErr w:type="gramStart"/>
      <w:r w:rsidRPr="004B0FC4">
        <w:rPr>
          <w:rFonts w:cstheme="minorHAnsi"/>
        </w:rPr>
        <w:t>:</w:t>
      </w:r>
      <w:r w:rsidRPr="004B0FC4">
        <w:rPr>
          <w:rFonts w:cstheme="minorHAnsi"/>
        </w:rPr>
        <w:tab/>
      </w:r>
      <w:r w:rsidRPr="004B0FC4">
        <w:rPr>
          <w:rFonts w:cstheme="minorHAnsi"/>
        </w:rPr>
        <w:tab/>
      </w:r>
      <w:r w:rsidR="008A1E7C" w:rsidRPr="004B0FC4">
        <w:rPr>
          <w:rFonts w:cstheme="minorHAnsi"/>
          <w:b/>
        </w:rPr>
        <w:t>od</w:t>
      </w:r>
      <w:proofErr w:type="gramEnd"/>
      <w:r w:rsidR="008A1E7C" w:rsidRPr="004B0FC4">
        <w:rPr>
          <w:rFonts w:cstheme="minorHAnsi"/>
          <w:b/>
        </w:rPr>
        <w:t xml:space="preserve"> poniedziałku do piątku w godz. 7:30 – 15:30, </w:t>
      </w:r>
    </w:p>
    <w:p w:rsidR="008D25C9" w:rsidRPr="004B0FC4" w:rsidRDefault="008A1E7C" w:rsidP="004B0FC4">
      <w:pPr>
        <w:tabs>
          <w:tab w:val="left" w:pos="851"/>
        </w:tabs>
        <w:autoSpaceDE w:val="0"/>
        <w:autoSpaceDN w:val="0"/>
        <w:adjustRightInd w:val="0"/>
        <w:spacing w:after="0" w:line="271" w:lineRule="auto"/>
        <w:ind w:left="2127" w:firstLine="709"/>
        <w:jc w:val="both"/>
        <w:rPr>
          <w:rFonts w:cstheme="minorHAnsi"/>
          <w:b/>
        </w:rPr>
      </w:pPr>
      <w:proofErr w:type="gramStart"/>
      <w:r w:rsidRPr="004B0FC4">
        <w:rPr>
          <w:rFonts w:cstheme="minorHAnsi"/>
          <w:b/>
        </w:rPr>
        <w:t>we</w:t>
      </w:r>
      <w:proofErr w:type="gramEnd"/>
      <w:r w:rsidRPr="004B0FC4">
        <w:rPr>
          <w:rFonts w:cstheme="minorHAnsi"/>
          <w:b/>
        </w:rPr>
        <w:t xml:space="preserve"> wtorki w godz. 08:00 – 16:00</w:t>
      </w:r>
    </w:p>
    <w:p w:rsidR="008D25C9" w:rsidRPr="004B0FC4" w:rsidRDefault="008D25C9" w:rsidP="004B0FC4">
      <w:pPr>
        <w:tabs>
          <w:tab w:val="left" w:pos="851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5F766F" w:rsidRPr="004B0FC4" w:rsidRDefault="00CA3B31" w:rsidP="004B0FC4">
      <w:pPr>
        <w:tabs>
          <w:tab w:val="left" w:pos="8789"/>
          <w:tab w:val="left" w:pos="9072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83561E">
        <w:rPr>
          <w:rFonts w:cstheme="minorHAnsi"/>
          <w:b/>
        </w:rPr>
        <w:t>II. Tryb udzielenia</w:t>
      </w:r>
      <w:r w:rsidR="0083561E" w:rsidRPr="0083561E">
        <w:rPr>
          <w:rFonts w:cstheme="minorHAnsi"/>
          <w:b/>
        </w:rPr>
        <w:t xml:space="preserve"> zamówienia</w:t>
      </w:r>
      <w:r w:rsidR="0083561E" w:rsidRPr="0083561E">
        <w:rPr>
          <w:rFonts w:cstheme="minorHAnsi"/>
          <w:b/>
        </w:rPr>
        <w:cr/>
      </w:r>
      <w:r w:rsidR="00D25ABD" w:rsidRPr="004B0FC4">
        <w:rPr>
          <w:rFonts w:cstheme="minorHAnsi"/>
        </w:rPr>
        <w:t xml:space="preserve">1. </w:t>
      </w:r>
      <w:r w:rsidR="00BD356A" w:rsidRPr="004B0FC4">
        <w:rPr>
          <w:rFonts w:cstheme="minorHAnsi"/>
        </w:rPr>
        <w:t>Postępowanie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o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udzielenie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zamówienia</w:t>
      </w:r>
      <w:r w:rsidR="00FC14EA" w:rsidRPr="004B0FC4">
        <w:rPr>
          <w:rFonts w:cstheme="minorHAnsi"/>
        </w:rPr>
        <w:t xml:space="preserve"> </w:t>
      </w:r>
      <w:r w:rsidR="0083561E">
        <w:rPr>
          <w:rFonts w:cstheme="minorHAnsi"/>
        </w:rPr>
        <w:t>na usługi społ</w:t>
      </w:r>
      <w:r w:rsidR="0057462B">
        <w:rPr>
          <w:rFonts w:cstheme="minorHAnsi"/>
        </w:rPr>
        <w:t xml:space="preserve">eczne i inne szczególne usługi, o wartości zamówienia wyrażonej w złotych mniejszej niż równowartość kwoty 750 000 euro, nie mniejszej jednak iż równowartość kwoty 130 000 złotych, </w:t>
      </w:r>
      <w:r w:rsidR="0083561E">
        <w:rPr>
          <w:rFonts w:cstheme="minorHAnsi"/>
        </w:rPr>
        <w:t xml:space="preserve">o których mowa w art. 359 </w:t>
      </w:r>
      <w:proofErr w:type="gramStart"/>
      <w:r w:rsidR="0083561E">
        <w:rPr>
          <w:rFonts w:cstheme="minorHAnsi"/>
        </w:rPr>
        <w:t xml:space="preserve">pkt. 2 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prowadzone</w:t>
      </w:r>
      <w:proofErr w:type="gramEnd"/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jest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w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trybie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podstawowym,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na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podstawie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art.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275</w:t>
      </w:r>
      <w:r w:rsidR="00FC14EA" w:rsidRPr="004B0FC4">
        <w:rPr>
          <w:rFonts w:cstheme="minorHAnsi"/>
        </w:rPr>
        <w:t xml:space="preserve"> </w:t>
      </w:r>
      <w:proofErr w:type="spellStart"/>
      <w:r w:rsidR="00BD356A" w:rsidRPr="004B0FC4">
        <w:rPr>
          <w:rFonts w:cstheme="minorHAnsi"/>
        </w:rPr>
        <w:t>pkt</w:t>
      </w:r>
      <w:proofErr w:type="spellEnd"/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1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ustawy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z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dnia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11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września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2019</w:t>
      </w:r>
      <w:r w:rsidR="00FC14EA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r.</w:t>
      </w:r>
      <w:r w:rsidR="00FC14EA" w:rsidRPr="004B0FC4">
        <w:rPr>
          <w:rFonts w:cstheme="minorHAnsi"/>
        </w:rPr>
        <w:t xml:space="preserve"> </w:t>
      </w:r>
      <w:r w:rsidR="00D60A0B" w:rsidRPr="004B0FC4">
        <w:rPr>
          <w:rFonts w:cstheme="minorHAnsi"/>
        </w:rPr>
        <w:t>–</w:t>
      </w:r>
      <w:r w:rsidR="00BD356A" w:rsidRPr="004B0FC4">
        <w:rPr>
          <w:rFonts w:cstheme="minorHAnsi"/>
        </w:rPr>
        <w:t>Prawo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zamówień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publicznych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(</w:t>
      </w:r>
      <w:proofErr w:type="spellStart"/>
      <w:r w:rsidR="00BD356A" w:rsidRPr="004B0FC4">
        <w:rPr>
          <w:rFonts w:cstheme="minorHAnsi"/>
        </w:rPr>
        <w:t>Dz.U</w:t>
      </w:r>
      <w:proofErr w:type="spellEnd"/>
      <w:r w:rsidR="00BD356A" w:rsidRPr="004B0FC4">
        <w:rPr>
          <w:rFonts w:cstheme="minorHAnsi"/>
        </w:rPr>
        <w:t>.</w:t>
      </w:r>
      <w:r w:rsidR="00D60A0B" w:rsidRPr="004B0FC4">
        <w:rPr>
          <w:rFonts w:cstheme="minorHAnsi"/>
        </w:rPr>
        <w:t xml:space="preserve"> </w:t>
      </w:r>
      <w:proofErr w:type="gramStart"/>
      <w:r w:rsidR="00BD356A" w:rsidRPr="004B0FC4">
        <w:rPr>
          <w:rFonts w:cstheme="minorHAnsi"/>
        </w:rPr>
        <w:t>z</w:t>
      </w:r>
      <w:proofErr w:type="gramEnd"/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2019</w:t>
      </w:r>
      <w:r w:rsidR="00064036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r.,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poz.2019</w:t>
      </w:r>
      <w:r w:rsidR="00171D30" w:rsidRPr="004B0FC4">
        <w:rPr>
          <w:rFonts w:cstheme="minorHAnsi"/>
        </w:rPr>
        <w:t xml:space="preserve"> ze zm.</w:t>
      </w:r>
      <w:r w:rsidR="00BD356A" w:rsidRPr="004B0FC4">
        <w:rPr>
          <w:rFonts w:cstheme="minorHAnsi"/>
        </w:rPr>
        <w:t>)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[zwanej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dalej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także</w:t>
      </w:r>
      <w:r w:rsidR="00D60A0B" w:rsidRPr="004B0FC4">
        <w:rPr>
          <w:rFonts w:cstheme="minorHAnsi"/>
        </w:rPr>
        <w:t xml:space="preserve"> </w:t>
      </w:r>
      <w:r w:rsidR="00BD356A" w:rsidRPr="004B0FC4">
        <w:rPr>
          <w:rFonts w:cstheme="minorHAnsi"/>
        </w:rPr>
        <w:t>„</w:t>
      </w:r>
      <w:proofErr w:type="spellStart"/>
      <w:r w:rsidR="00BD356A" w:rsidRPr="004B0FC4">
        <w:rPr>
          <w:rFonts w:cstheme="minorHAnsi"/>
        </w:rPr>
        <w:t>pzp</w:t>
      </w:r>
      <w:proofErr w:type="spellEnd"/>
      <w:r w:rsidR="00BD356A" w:rsidRPr="004B0FC4">
        <w:rPr>
          <w:rFonts w:cstheme="minorHAnsi"/>
        </w:rPr>
        <w:t>”].</w:t>
      </w:r>
    </w:p>
    <w:p w:rsidR="00D25ABD" w:rsidRPr="004B0FC4" w:rsidRDefault="00A466B1" w:rsidP="004B0FC4">
      <w:pPr>
        <w:tabs>
          <w:tab w:val="left" w:pos="284"/>
          <w:tab w:val="left" w:pos="9072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3.</w:t>
      </w:r>
      <w:r w:rsidRPr="004B0FC4">
        <w:rPr>
          <w:rFonts w:cstheme="minorHAnsi"/>
        </w:rPr>
        <w:tab/>
        <w:t>Podstawa prawna wyboru trybu udzielenia zamówienia publicznego:</w:t>
      </w:r>
      <w:r w:rsidR="0057462B">
        <w:rPr>
          <w:rFonts w:cstheme="minorHAnsi"/>
        </w:rPr>
        <w:t xml:space="preserve"> art. 359,</w:t>
      </w:r>
      <w:r w:rsidRPr="004B0FC4">
        <w:rPr>
          <w:rFonts w:cstheme="minorHAnsi"/>
        </w:rPr>
        <w:t xml:space="preserve"> art. 266, art. 275 ustawy 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>.</w:t>
      </w:r>
      <w:r w:rsidRPr="004B0FC4">
        <w:rPr>
          <w:rFonts w:cstheme="minorHAnsi"/>
        </w:rPr>
        <w:cr/>
        <w:t>4.</w:t>
      </w:r>
      <w:r w:rsidRPr="004B0FC4">
        <w:rPr>
          <w:rFonts w:cstheme="minorHAnsi"/>
        </w:rPr>
        <w:tab/>
        <w:t xml:space="preserve">W zakresie nieuregulowanym w niniejszej Specyfikacji Warunków Zamówienia (zwanej dalej "SWZ" lub "specyfikacją"), zastosowanie mają przepisy ustawy 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>.</w:t>
      </w:r>
      <w:r w:rsidRPr="004B0FC4">
        <w:rPr>
          <w:rFonts w:cstheme="minorHAnsi"/>
        </w:rPr>
        <w:cr/>
        <w:t>5.</w:t>
      </w:r>
      <w:r w:rsidRPr="004B0FC4">
        <w:rPr>
          <w:rFonts w:cstheme="minorHAnsi"/>
        </w:rPr>
        <w:tab/>
        <w:t xml:space="preserve">Postępowanie prowadzone jest przy użyciu Platformy zakupowej </w:t>
      </w:r>
      <w:proofErr w:type="spellStart"/>
      <w:r w:rsidR="0090297D" w:rsidRPr="004B0FC4">
        <w:rPr>
          <w:rFonts w:cstheme="minorHAnsi"/>
        </w:rPr>
        <w:t>OpenNexus</w:t>
      </w:r>
      <w:proofErr w:type="spellEnd"/>
      <w:r w:rsidR="002F2EC3" w:rsidRPr="004B0FC4">
        <w:rPr>
          <w:rFonts w:cstheme="minorHAnsi"/>
        </w:rPr>
        <w:t>.</w:t>
      </w:r>
      <w:r w:rsidR="0090297D" w:rsidRPr="004B0FC4">
        <w:rPr>
          <w:rFonts w:cstheme="minorHAnsi"/>
        </w:rPr>
        <w:t xml:space="preserve"> </w:t>
      </w:r>
      <w:r w:rsidRPr="004B0FC4">
        <w:rPr>
          <w:rFonts w:cstheme="minorHAnsi"/>
        </w:rPr>
        <w:t xml:space="preserve">Ilekroć w niniejszej SWZ lub w przepisach o zamówieniach publicznych mowa jest o stronie internetowej prowadzonego postępowania należy przez to rozumieć także Platformę. </w:t>
      </w:r>
      <w:r w:rsidRPr="004B0FC4">
        <w:rPr>
          <w:rFonts w:cstheme="minorHAnsi"/>
        </w:rPr>
        <w:cr/>
        <w:t>6.</w:t>
      </w:r>
      <w:r w:rsidRPr="004B0FC4">
        <w:rPr>
          <w:rFonts w:cstheme="minorHAnsi"/>
        </w:rPr>
        <w:tab/>
        <w:t>Adres strony internetowej prowadzonego postępowania, na której udostępniane będą zmiany i wyjaśnienia treści SWZ oraz inne dokumenty zamówienia bezpośrednio związane z postępowaniem o udzielenie zamówienia</w:t>
      </w:r>
      <w:r w:rsidR="00C574F9" w:rsidRPr="004B0FC4">
        <w:rPr>
          <w:rFonts w:cstheme="minorHAnsi"/>
        </w:rPr>
        <w:t xml:space="preserve">: </w:t>
      </w:r>
      <w:r w:rsidR="007A4093" w:rsidRPr="007A4093">
        <w:rPr>
          <w:rFonts w:cstheme="minorHAnsi"/>
        </w:rPr>
        <w:t>https</w:t>
      </w:r>
      <w:proofErr w:type="gramStart"/>
      <w:r w:rsidR="007A4093" w:rsidRPr="007A4093">
        <w:rPr>
          <w:rFonts w:cstheme="minorHAnsi"/>
        </w:rPr>
        <w:t>://platformazakupowa</w:t>
      </w:r>
      <w:proofErr w:type="gramEnd"/>
      <w:r w:rsidR="007A4093" w:rsidRPr="007A4093">
        <w:rPr>
          <w:rFonts w:cstheme="minorHAnsi"/>
        </w:rPr>
        <w:t>.</w:t>
      </w:r>
      <w:proofErr w:type="gramStart"/>
      <w:r w:rsidR="007A4093" w:rsidRPr="007A4093">
        <w:rPr>
          <w:rFonts w:cstheme="minorHAnsi"/>
        </w:rPr>
        <w:t>pl</w:t>
      </w:r>
      <w:proofErr w:type="gramEnd"/>
      <w:r w:rsidR="007A4093" w:rsidRPr="007A4093">
        <w:rPr>
          <w:rFonts w:cstheme="minorHAnsi"/>
        </w:rPr>
        <w:t>/pn/wolow</w:t>
      </w:r>
      <w:hyperlink w:history="1"/>
      <w:r w:rsidR="00DB1751" w:rsidRPr="004B0FC4">
        <w:rPr>
          <w:rFonts w:cstheme="minorHAnsi"/>
        </w:rPr>
        <w:t xml:space="preserve">; </w:t>
      </w:r>
      <w:hyperlink r:id="rId10" w:history="1">
        <w:r w:rsidR="00DB1751" w:rsidRPr="004B0FC4">
          <w:rPr>
            <w:rStyle w:val="Hipercze"/>
            <w:rFonts w:cstheme="minorHAnsi"/>
          </w:rPr>
          <w:t>http://bip.wolow.</w:t>
        </w:r>
        <w:proofErr w:type="gramStart"/>
        <w:r w:rsidR="00DB1751" w:rsidRPr="004B0FC4">
          <w:rPr>
            <w:rStyle w:val="Hipercze"/>
            <w:rFonts w:cstheme="minorHAnsi"/>
          </w:rPr>
          <w:t>pl</w:t>
        </w:r>
      </w:hyperlink>
      <w:r w:rsidR="00DB1751" w:rsidRPr="004B0FC4">
        <w:rPr>
          <w:rFonts w:cstheme="minorHAnsi"/>
        </w:rPr>
        <w:t xml:space="preserve">  zakładka</w:t>
      </w:r>
      <w:proofErr w:type="gramEnd"/>
      <w:r w:rsidR="00DB1751" w:rsidRPr="004B0FC4">
        <w:rPr>
          <w:rFonts w:cstheme="minorHAnsi"/>
        </w:rPr>
        <w:t xml:space="preserve"> </w:t>
      </w:r>
      <w:r w:rsidR="00C00BD2">
        <w:rPr>
          <w:rFonts w:cstheme="minorHAnsi"/>
        </w:rPr>
        <w:t>„zamówienia o wartości równej lub przekraczającej kwotę 130000 złotych”.</w:t>
      </w:r>
    </w:p>
    <w:p w:rsidR="00BD356A" w:rsidRPr="004B0FC4" w:rsidRDefault="00BD356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761C64" w:rsidRDefault="005843AD" w:rsidP="00226B57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26B57">
        <w:rPr>
          <w:rFonts w:cstheme="minorHAnsi"/>
          <w:b/>
        </w:rPr>
        <w:t>III. Opis przedmiotu zamówienia</w:t>
      </w:r>
      <w:r w:rsidRPr="00226B57">
        <w:rPr>
          <w:rFonts w:cstheme="minorHAnsi"/>
          <w:b/>
        </w:rPr>
        <w:cr/>
      </w:r>
      <w:r w:rsidRPr="004B0FC4">
        <w:rPr>
          <w:rFonts w:cstheme="minorHAnsi"/>
        </w:rPr>
        <w:t>1. Przedmiot zamówienia stanowi</w:t>
      </w:r>
      <w:r w:rsidRPr="004B0FC4">
        <w:rPr>
          <w:rFonts w:cstheme="minorHAnsi"/>
        </w:rPr>
        <w:cr/>
      </w:r>
    </w:p>
    <w:p w:rsidR="009509C3" w:rsidRPr="009509C3" w:rsidRDefault="009509C3" w:rsidP="009509C3">
      <w:pPr>
        <w:spacing w:after="0"/>
        <w:ind w:right="14"/>
        <w:jc w:val="both"/>
        <w:rPr>
          <w:rFonts w:cstheme="minorHAnsi"/>
        </w:rPr>
      </w:pPr>
      <w:r w:rsidRPr="009509C3">
        <w:rPr>
          <w:rStyle w:val="Domylnaczcionkaakapitu1"/>
          <w:rFonts w:eastAsia="Times New Roman" w:cstheme="minorHAnsi"/>
        </w:rPr>
        <w:t>Przedmiotem zamówienia jest świadczenie usługi pielęgniarskiej dla nie więcej niż 20 osób - mieszkańców Domu Pomocy Społecznej „Nasz Dom” w Mojęcicach.</w:t>
      </w:r>
    </w:p>
    <w:p w:rsidR="009509C3" w:rsidRPr="009509C3" w:rsidRDefault="009509C3" w:rsidP="009509C3">
      <w:pPr>
        <w:spacing w:after="0"/>
        <w:ind w:right="14"/>
        <w:jc w:val="both"/>
        <w:rPr>
          <w:rFonts w:cstheme="minorHAnsi"/>
        </w:rPr>
      </w:pPr>
      <w:r w:rsidRPr="009509C3">
        <w:rPr>
          <w:rStyle w:val="Domylnaczcionkaakapitu1"/>
          <w:rFonts w:eastAsia="Times New Roman" w:cstheme="minorHAnsi"/>
        </w:rPr>
        <w:t>Przedmiot zamówienia dofinansowany jest ze środków Unii Europejskiej w ramach projektu pn.: „Nasz Dom – innowacyjny dom pomocy społecznej w G</w:t>
      </w:r>
      <w:r>
        <w:rPr>
          <w:rStyle w:val="Domylnaczcionkaakapitu1"/>
          <w:rFonts w:eastAsia="Times New Roman" w:cstheme="minorHAnsi"/>
        </w:rPr>
        <w:t>minie Wołów dla osób starszych i </w:t>
      </w:r>
      <w:proofErr w:type="gramStart"/>
      <w:r w:rsidRPr="009509C3">
        <w:rPr>
          <w:rStyle w:val="Domylnaczcionkaakapitu1"/>
          <w:rFonts w:eastAsia="Times New Roman" w:cstheme="minorHAnsi"/>
        </w:rPr>
        <w:t>niesamodzielnych jako</w:t>
      </w:r>
      <w:proofErr w:type="gramEnd"/>
      <w:r w:rsidRPr="009509C3">
        <w:rPr>
          <w:rStyle w:val="Domylnaczcionkaakapitu1"/>
          <w:rFonts w:eastAsia="Times New Roman" w:cstheme="minorHAnsi"/>
        </w:rPr>
        <w:t xml:space="preserve"> element transformacji syste</w:t>
      </w:r>
      <w:r>
        <w:rPr>
          <w:rStyle w:val="Domylnaczcionkaakapitu1"/>
          <w:rFonts w:eastAsia="Times New Roman" w:cstheme="minorHAnsi"/>
        </w:rPr>
        <w:t>mu wsparcia z instytucjonalnego w </w:t>
      </w:r>
      <w:r w:rsidRPr="009509C3">
        <w:rPr>
          <w:rStyle w:val="Domylnaczcionkaakapitu1"/>
          <w:rFonts w:eastAsia="Times New Roman" w:cstheme="minorHAnsi"/>
        </w:rPr>
        <w:t>środowiskowy” w ramach RPO WD 2014-2020.</w:t>
      </w:r>
      <w:r w:rsidRPr="009509C3">
        <w:rPr>
          <w:rStyle w:val="Domylnaczcionkaakapitu1"/>
          <w:rFonts w:eastAsia="Times New Roman" w:cstheme="minorHAnsi"/>
        </w:rPr>
        <w:tab/>
      </w:r>
      <w:r w:rsidRPr="009509C3">
        <w:rPr>
          <w:rStyle w:val="Domylnaczcionkaakapitu1"/>
          <w:rFonts w:eastAsia="Times New Roman" w:cstheme="minorHAnsi"/>
        </w:rPr>
        <w:tab/>
        <w:t xml:space="preserve"> </w:t>
      </w:r>
      <w:r w:rsidRPr="009509C3">
        <w:rPr>
          <w:rStyle w:val="Domylnaczcionkaakapitu1"/>
          <w:rFonts w:eastAsia="Times New Roman" w:cstheme="minorHAnsi"/>
        </w:rPr>
        <w:br/>
      </w:r>
      <w:r w:rsidRPr="009509C3">
        <w:rPr>
          <w:rStyle w:val="Domylnaczcionkaakapitu1"/>
          <w:rFonts w:eastAsia="Times New Roman" w:cstheme="minorHAnsi"/>
        </w:rPr>
        <w:br/>
        <w:t xml:space="preserve">Zamawiający nie dopuszcza możliwości składania ofert częściowych. </w:t>
      </w:r>
      <w:r w:rsidRPr="009509C3">
        <w:rPr>
          <w:rStyle w:val="Domylnaczcionkaakapitu1"/>
          <w:rFonts w:eastAsia="Times New Roman" w:cstheme="minorHAnsi"/>
        </w:rPr>
        <w:tab/>
      </w:r>
      <w:r w:rsidRPr="009509C3">
        <w:rPr>
          <w:rStyle w:val="Domylnaczcionkaakapitu1"/>
          <w:rFonts w:eastAsia="Times New Roman" w:cstheme="minorHAnsi"/>
        </w:rPr>
        <w:tab/>
      </w:r>
      <w:r w:rsidRPr="009509C3">
        <w:rPr>
          <w:rStyle w:val="Domylnaczcionkaakapitu1"/>
          <w:rFonts w:eastAsia="Times New Roman" w:cstheme="minorHAnsi"/>
        </w:rPr>
        <w:br/>
      </w:r>
      <w:r w:rsidRPr="009509C3">
        <w:rPr>
          <w:rStyle w:val="Domylnaczcionkaakapitu1"/>
          <w:rFonts w:eastAsia="Times New Roman" w:cstheme="minorHAnsi"/>
        </w:rPr>
        <w:br/>
      </w:r>
      <w:r w:rsidRPr="009509C3">
        <w:rPr>
          <w:rStyle w:val="Domylnaczcionkaakapitu1"/>
          <w:rFonts w:eastAsia="Times New Roman" w:cstheme="minorHAnsi"/>
          <w:b/>
          <w:bCs/>
        </w:rPr>
        <w:t>SZCZEGÓŁOWY OPIS PRZEDMIOTU ZAMÓWIENIA</w:t>
      </w:r>
      <w:r w:rsidRPr="009509C3">
        <w:rPr>
          <w:rStyle w:val="Domylnaczcionkaakapitu1"/>
          <w:rFonts w:eastAsia="Times New Roman" w:cstheme="minorHAnsi"/>
          <w:b/>
          <w:bCs/>
        </w:rPr>
        <w:tab/>
      </w:r>
    </w:p>
    <w:p w:rsidR="009509C3" w:rsidRPr="009509C3" w:rsidRDefault="009509C3" w:rsidP="009509C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9C3">
        <w:rPr>
          <w:rFonts w:asciiTheme="minorHAnsi" w:hAnsiTheme="minorHAnsi" w:cstheme="minorHAnsi"/>
          <w:sz w:val="22"/>
          <w:szCs w:val="22"/>
        </w:rPr>
        <w:t>Dom Pomocy Społecznej „Nasz Dom” w Mojęcicach jest placówką całodobową, przeznaczoną dla 20 osób starszych oraz przewlekle somatycznie chorych.</w:t>
      </w:r>
    </w:p>
    <w:p w:rsidR="009509C3" w:rsidRPr="009509C3" w:rsidRDefault="009509C3" w:rsidP="009509C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9C3">
        <w:rPr>
          <w:rFonts w:asciiTheme="minorHAnsi" w:hAnsiTheme="minorHAnsi" w:cstheme="minorHAnsi"/>
          <w:sz w:val="22"/>
          <w:szCs w:val="22"/>
        </w:rPr>
        <w:t xml:space="preserve">Liczba mieszkańców może zmieniać się w zależności: od stanu zdrowia, pobytu </w:t>
      </w:r>
      <w:r w:rsidRPr="009509C3">
        <w:rPr>
          <w:rFonts w:asciiTheme="minorHAnsi" w:hAnsiTheme="minorHAnsi" w:cstheme="minorHAnsi"/>
          <w:sz w:val="22"/>
          <w:szCs w:val="22"/>
        </w:rPr>
        <w:br/>
        <w:t xml:space="preserve">w szpitalu, wyjazdów na urlop itp. oraz może ulec zmniejszeniu w sposób naturalny. </w:t>
      </w:r>
      <w:r w:rsidRPr="009509C3">
        <w:rPr>
          <w:rFonts w:asciiTheme="minorHAnsi" w:hAnsiTheme="minorHAnsi" w:cstheme="minorHAnsi"/>
          <w:sz w:val="22"/>
          <w:szCs w:val="22"/>
        </w:rPr>
        <w:br/>
        <w:t>Szacunkowa liczba godzin pracy objęta zamówieniem wynosi 2640 w okresie od 1.07.2021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. do </w:t>
      </w:r>
      <w:r w:rsidRPr="009509C3">
        <w:rPr>
          <w:rFonts w:asciiTheme="minorHAnsi" w:hAnsiTheme="minorHAnsi" w:cstheme="minorHAnsi"/>
          <w:sz w:val="22"/>
          <w:szCs w:val="22"/>
        </w:rPr>
        <w:lastRenderedPageBreak/>
        <w:t>31.12.2021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. tj. średnio 440 w miesiącu. Podana liczba godzin jest szacunkowa i nie jest wiążąca zarówno dla Zamawiającego jak i Wykonawcy. Jest podana w celu skalkulowania maksymalnego wynagrodzenia Wykonawcy, a także w ceny porównania ofert pod względem ceny. Wykonawca nie będzie sobie rościł 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uwag co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do wielkości zamówienia. Zamawiający zapłaci Wykonawcy tylko za godziny faktycznie zlecone i zrealizowane.</w:t>
      </w:r>
    </w:p>
    <w:p w:rsidR="009509C3" w:rsidRPr="009509C3" w:rsidRDefault="009509C3" w:rsidP="009509C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9C3">
        <w:rPr>
          <w:rFonts w:asciiTheme="minorHAnsi" w:hAnsiTheme="minorHAnsi" w:cstheme="minorHAnsi"/>
          <w:sz w:val="22"/>
          <w:szCs w:val="22"/>
        </w:rPr>
        <w:t xml:space="preserve">Usługa ma być świadczona przed całą dobę, od poniedziałku do niedzieli, we wszystkie dni wolne od pracy, na podstawie miesięcznego grafiku/ harmonogramu pracy ustalonego z Zamawiającym z wyłączeniem godzin pracy pielęgniarek zatrudnionych w ramach umowy o pracę. </w:t>
      </w:r>
    </w:p>
    <w:p w:rsidR="009509C3" w:rsidRPr="009509C3" w:rsidRDefault="009509C3" w:rsidP="009509C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09C3" w:rsidRPr="009509C3" w:rsidRDefault="009509C3" w:rsidP="009509C3">
      <w:pPr>
        <w:spacing w:after="0"/>
        <w:ind w:right="14"/>
        <w:jc w:val="both"/>
        <w:rPr>
          <w:rStyle w:val="Domylnaczcionkaakapitu1"/>
          <w:rFonts w:eastAsia="Times New Roman" w:cstheme="minorHAnsi"/>
        </w:rPr>
      </w:pPr>
      <w:r w:rsidRPr="009509C3">
        <w:rPr>
          <w:rStyle w:val="Domylnaczcionkaakapitu1"/>
          <w:rFonts w:eastAsia="Times New Roman" w:cstheme="minorHAnsi"/>
        </w:rPr>
        <w:t xml:space="preserve">Przedmiot zamówienia obejmuje w szczególności: </w:t>
      </w:r>
      <w:r w:rsidRPr="009509C3">
        <w:rPr>
          <w:rStyle w:val="Domylnaczcionkaakapitu1"/>
          <w:rFonts w:eastAsia="Times New Roman" w:cstheme="minorHAnsi"/>
        </w:rPr>
        <w:tab/>
      </w:r>
    </w:p>
    <w:p w:rsidR="009509C3" w:rsidRPr="009509C3" w:rsidRDefault="009509C3" w:rsidP="009509C3">
      <w:pPr>
        <w:pStyle w:val="Textbod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9C3">
        <w:rPr>
          <w:rFonts w:asciiTheme="minorHAnsi" w:hAnsiTheme="minorHAnsi" w:cstheme="minorHAnsi"/>
          <w:sz w:val="22"/>
          <w:szCs w:val="22"/>
        </w:rPr>
        <w:t>Zamówienie dotyczy wykonania usług pielęgniarskich od poniedziałku do niedzieli oraz w święta w godzinach od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 xml:space="preserve"> 07:00 do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19:00 oraz 19.00 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7.00 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wykorzystaniem wiedzy medycznej i umiejętności zawodowych oraz z uwzględnieniem postępu w zakresie medycyny i pielęgnacji w zakresie: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realizacji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zleceń lekarskich, niezbędnych ze względu na kontynuację procesu leczenia mieszkańca, m.in. rozkładania i podawania leków różnymi drogami (doustnie, doodbytniczo, dożylnie, domięśniowo, wziewnie);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pomiaru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podstawowych parametrów życiowych, pomiaru </w:t>
      </w:r>
      <w:proofErr w:type="spellStart"/>
      <w:r w:rsidRPr="009509C3">
        <w:rPr>
          <w:rFonts w:asciiTheme="minorHAnsi" w:hAnsiTheme="minorHAnsi" w:cstheme="minorHAnsi"/>
          <w:sz w:val="22"/>
          <w:szCs w:val="22"/>
        </w:rPr>
        <w:t>glikemii</w:t>
      </w:r>
      <w:proofErr w:type="spellEnd"/>
      <w:r w:rsidRPr="009509C3">
        <w:rPr>
          <w:rFonts w:asciiTheme="minorHAnsi" w:hAnsiTheme="minorHAnsi" w:cstheme="minorHAnsi"/>
          <w:sz w:val="22"/>
          <w:szCs w:val="22"/>
        </w:rPr>
        <w:t>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pobierania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materiału do diagnostyki (krew, mocz, kał, wymazy);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pielęgnacji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ran i wykonywania kompresów i okładów;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pomocy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przy badaniach lekarskich odbywających się w Domu Pomocy Społecznej w Mojęcicach;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bieżącej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oceny stanu zdrowia mieszkańców;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przypadkach uzasadnionych względami medycznymi, </w:t>
      </w:r>
      <w:proofErr w:type="spellStart"/>
      <w:r w:rsidRPr="009509C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509C3">
        <w:rPr>
          <w:rFonts w:asciiTheme="minorHAnsi" w:hAnsiTheme="minorHAnsi" w:cstheme="minorHAnsi"/>
          <w:sz w:val="22"/>
          <w:szCs w:val="22"/>
        </w:rPr>
        <w:t>. nagłego pogorszenia stanu zdrowia mieszkańca- wezwania zespołu ratownictwa medycznego;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sporządzania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sprawozdań w książce raportów pielęgniarskich z obserwacji o stanie zdrowia i zachowaniu mieszkańców;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życzliwym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>, taktownym i pełnym wyrozumiałości stosunku do mieszkańców;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przekazywaniu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swojej następczyni zleceń, które powinny być wykonywane na następnych zmianach, umawianiu wizyt lekarskich;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9C3">
        <w:rPr>
          <w:rFonts w:asciiTheme="minorHAnsi" w:hAnsiTheme="minorHAnsi" w:cstheme="minorHAnsi"/>
          <w:sz w:val="22"/>
          <w:szCs w:val="22"/>
        </w:rPr>
        <w:t xml:space="preserve">czuwaniu nad ogólnym stanem higieniczno-sanitarnym mieszkańców, w szczególności przestrzeganie terminów zmiany bielizny pościelowej, kąpiele mieszkańców, golenie mieszkańców, toaleta przeciwodleżynowa, zmiany pielucho majtek, zmiany pozycji osób leżących, zmiany odzieży oraz bielizny osobistej, czuwanie nad </w:t>
      </w:r>
      <w:proofErr w:type="gramStart"/>
      <w:r w:rsidRPr="009509C3">
        <w:rPr>
          <w:rFonts w:asciiTheme="minorHAnsi" w:hAnsiTheme="minorHAnsi" w:cstheme="minorHAnsi"/>
          <w:sz w:val="22"/>
          <w:szCs w:val="22"/>
        </w:rPr>
        <w:t>tym aby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mieszkańcy byli ubrani odpowiednio do pory roku i okoliczności;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udzielaniu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pomocy podczas zaspokajania potrzeb fizjologicznych;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razie potrzeby prześcieleniu łóżek i zmianie pościeli;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razie potrzeby karmieniu chorych;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przedstawianie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sugestii w zakresie żywienia mieszkańców;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czuwaniu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nad bezpieczeństwem mieszkańców;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obchodzeniu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pomieszczeń mieszkańców podczas zmian dziennych i nocnych ze szczególnym zwróceniem uwagi na chorych;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niezwłocznym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zawiadamianiu przełożonej, pracownika socjalnego, lekarza, dyrektora w razie:</w:t>
      </w:r>
    </w:p>
    <w:p w:rsidR="009509C3" w:rsidRPr="009509C3" w:rsidRDefault="009509C3" w:rsidP="00276D0E">
      <w:pPr>
        <w:pStyle w:val="Textbody"/>
        <w:numPr>
          <w:ilvl w:val="0"/>
          <w:numId w:val="40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niemożności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wykonania zabiegu,</w:t>
      </w:r>
    </w:p>
    <w:p w:rsidR="009509C3" w:rsidRPr="009509C3" w:rsidRDefault="009509C3" w:rsidP="00276D0E">
      <w:pPr>
        <w:pStyle w:val="Textbody"/>
        <w:numPr>
          <w:ilvl w:val="0"/>
          <w:numId w:val="40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pogorszeniu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się stanu zdrowia mieszkańca,</w:t>
      </w:r>
    </w:p>
    <w:p w:rsidR="009509C3" w:rsidRPr="009509C3" w:rsidRDefault="009509C3" w:rsidP="00276D0E">
      <w:pPr>
        <w:pStyle w:val="Textbody"/>
        <w:numPr>
          <w:ilvl w:val="0"/>
          <w:numId w:val="40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podejrzeniu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mieszkańca o chorobę zakaźną</w:t>
      </w:r>
    </w:p>
    <w:p w:rsidR="009509C3" w:rsidRPr="009509C3" w:rsidRDefault="009509C3" w:rsidP="00276D0E">
      <w:pPr>
        <w:pStyle w:val="Textbody"/>
        <w:numPr>
          <w:ilvl w:val="0"/>
          <w:numId w:val="40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lastRenderedPageBreak/>
        <w:t>śmierci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mieszkańca.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stałej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współpracy z zespołem terapeutyczno-opiekuńczym;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wykonywanie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czynności związanych z przyjęciem mieszkańca zgodnie z ustalona procedurą;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razie potrzeby udzielanie pierwszej pomocy dla innych pracowników Domu Pomocy Społecznej „Nasz Dom” w Mojęcicach;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umawianiu wizyt lekarskich;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zgłaszaniu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skarg i wniosków zarówno w sprawach dotyczących mieszkańców, jak i własnych;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współpracy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z lekarzem odnośnie prawidłowego leczenia oraz wykonywania zleconych zabiegów;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terminowe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i rzetelne prowadzenie dokumentacji wymaganej w placówce;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zgłaszanie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się na każde wezwanie mieszkańca;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właściwe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gospodarowanie lekami;</w:t>
      </w:r>
    </w:p>
    <w:p w:rsidR="009509C3" w:rsidRPr="009509C3" w:rsidRDefault="009509C3" w:rsidP="00276D0E">
      <w:pPr>
        <w:pStyle w:val="Textbod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9C3">
        <w:rPr>
          <w:rFonts w:asciiTheme="minorHAnsi" w:hAnsiTheme="minorHAnsi" w:cstheme="minorHAnsi"/>
          <w:sz w:val="22"/>
          <w:szCs w:val="22"/>
        </w:rPr>
        <w:t>udział</w:t>
      </w:r>
      <w:proofErr w:type="gramEnd"/>
      <w:r w:rsidRPr="009509C3">
        <w:rPr>
          <w:rFonts w:asciiTheme="minorHAnsi" w:hAnsiTheme="minorHAnsi" w:cstheme="minorHAnsi"/>
          <w:sz w:val="22"/>
          <w:szCs w:val="22"/>
        </w:rPr>
        <w:t xml:space="preserve"> w organizowanych szkoleniach, spotkaniach, naradach, konferencjach.</w:t>
      </w:r>
    </w:p>
    <w:p w:rsidR="009509C3" w:rsidRPr="009509C3" w:rsidRDefault="009509C3" w:rsidP="009509C3">
      <w:pPr>
        <w:spacing w:after="0"/>
        <w:ind w:right="14"/>
        <w:jc w:val="both"/>
        <w:rPr>
          <w:rFonts w:cstheme="minorHAnsi"/>
        </w:rPr>
      </w:pPr>
    </w:p>
    <w:p w:rsidR="009509C3" w:rsidRPr="009509C3" w:rsidRDefault="009509C3" w:rsidP="009509C3">
      <w:pPr>
        <w:spacing w:after="0"/>
        <w:jc w:val="both"/>
        <w:rPr>
          <w:rStyle w:val="Domylnaczcionkaakapitu1"/>
          <w:rFonts w:eastAsia="Times New Roman" w:cstheme="minorHAnsi"/>
          <w:color w:val="000000"/>
        </w:rPr>
      </w:pPr>
      <w:r w:rsidRPr="009509C3">
        <w:rPr>
          <w:rStyle w:val="Domylnaczcionkaakapitu1"/>
          <w:rFonts w:eastAsia="Times New Roman" w:cstheme="minorHAnsi"/>
          <w:color w:val="000000"/>
        </w:rPr>
        <w:t>Wykonawca będzie zobowiązany wykonywać przedmiotową usługę we własnej odzieży ochronnej/roboczej spełniającej wszelkie wymagane prawem standardy oraz do ponoszenia we własnym zakresie kosztów utrzymania tej odzieży w należytym stanie.</w:t>
      </w:r>
    </w:p>
    <w:p w:rsidR="009509C3" w:rsidRDefault="009509C3" w:rsidP="009509C3">
      <w:pPr>
        <w:spacing w:after="0"/>
        <w:jc w:val="both"/>
        <w:rPr>
          <w:rStyle w:val="Domylnaczcionkaakapitu1"/>
          <w:rFonts w:eastAsia="Times New Roman" w:cstheme="minorHAnsi"/>
          <w:color w:val="000000"/>
        </w:rPr>
      </w:pPr>
      <w:r w:rsidRPr="009509C3">
        <w:rPr>
          <w:rStyle w:val="Domylnaczcionkaakapitu1"/>
          <w:rFonts w:eastAsia="Times New Roman" w:cstheme="minorHAnsi"/>
          <w:color w:val="000000"/>
        </w:rPr>
        <w:t>Świadczenie usług pielęgniarskich odbywać się będzie przy wykorzystaniu sprzętu, aparatury oraz innych środków Zamawiającego, niezbędnych do świadczenia usługi. Ubezpieczenie od odpowiedzialności cywilnej z tytułu świadczonych usług należeć będzie do Wykonawcy.</w:t>
      </w:r>
    </w:p>
    <w:p w:rsidR="00554D40" w:rsidRPr="009509C3" w:rsidRDefault="00554D40" w:rsidP="009509C3">
      <w:pPr>
        <w:spacing w:after="0"/>
        <w:jc w:val="both"/>
        <w:rPr>
          <w:rFonts w:cstheme="minorHAnsi"/>
        </w:rPr>
      </w:pPr>
    </w:p>
    <w:p w:rsidR="00761C64" w:rsidRPr="004B0FC4" w:rsidRDefault="00761C64" w:rsidP="004B0FC4">
      <w:pPr>
        <w:tabs>
          <w:tab w:val="left" w:pos="851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  <w:color w:val="000000"/>
        </w:rPr>
      </w:pPr>
      <w:r w:rsidRPr="004B0FC4">
        <w:rPr>
          <w:rFonts w:cstheme="minorHAnsi"/>
          <w:color w:val="000000"/>
        </w:rPr>
        <w:t>Niniejsza SWZ ze wszystkimi załącznikami oraz ewentualnymi późniejszymi uzupełnieniami stanowi komplet materiałów niezbędnych do przygotowania oferty.</w:t>
      </w:r>
    </w:p>
    <w:p w:rsidR="00761C64" w:rsidRDefault="00761C64" w:rsidP="004B0FC4">
      <w:pPr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Przed terminem składania ofert Wykonawcy winni sprawdzić ponownie zawartość umieszczonych na stronie internetowej, w ramach niniejszego postępowania, dokumentów, w celu zapoznania się z treścią ewentualnych odpowiedzi lub wyjaśnień, albo innymi wprowadzonymi zmianami. Za zapoznanie się z całością udostępnionych dokumentów odpowiada Wykonawca </w:t>
      </w:r>
      <w:r w:rsidR="00554D40">
        <w:rPr>
          <w:rFonts w:cstheme="minorHAnsi"/>
        </w:rPr>
        <w:t>–</w:t>
      </w:r>
      <w:r w:rsidRPr="004B0FC4">
        <w:rPr>
          <w:rFonts w:cstheme="minorHAnsi"/>
        </w:rPr>
        <w:t xml:space="preserve"> </w:t>
      </w:r>
      <w:r w:rsidR="007A4093" w:rsidRPr="007A4093">
        <w:rPr>
          <w:rFonts w:cstheme="minorHAnsi"/>
        </w:rPr>
        <w:t>https</w:t>
      </w:r>
      <w:proofErr w:type="gramStart"/>
      <w:r w:rsidR="007A4093" w:rsidRPr="007A4093">
        <w:rPr>
          <w:rFonts w:cstheme="minorHAnsi"/>
        </w:rPr>
        <w:t>://platformazakupowa</w:t>
      </w:r>
      <w:proofErr w:type="gramEnd"/>
      <w:r w:rsidR="007A4093" w:rsidRPr="007A4093">
        <w:rPr>
          <w:rFonts w:cstheme="minorHAnsi"/>
        </w:rPr>
        <w:t>.</w:t>
      </w:r>
      <w:proofErr w:type="gramStart"/>
      <w:r w:rsidR="007A4093" w:rsidRPr="007A4093">
        <w:rPr>
          <w:rFonts w:cstheme="minorHAnsi"/>
        </w:rPr>
        <w:t>pl</w:t>
      </w:r>
      <w:proofErr w:type="gramEnd"/>
      <w:r w:rsidR="007A4093" w:rsidRPr="007A4093">
        <w:rPr>
          <w:rFonts w:cstheme="minorHAnsi"/>
        </w:rPr>
        <w:t>/pn/wolow</w:t>
      </w:r>
      <w:r w:rsidR="007A4093">
        <w:rPr>
          <w:rFonts w:cstheme="minorHAnsi"/>
        </w:rPr>
        <w:t>.</w:t>
      </w:r>
    </w:p>
    <w:p w:rsidR="007A4093" w:rsidRPr="004B0FC4" w:rsidRDefault="007A4093" w:rsidP="004B0FC4">
      <w:pPr>
        <w:spacing w:after="0" w:line="271" w:lineRule="auto"/>
        <w:jc w:val="both"/>
        <w:rPr>
          <w:rFonts w:cstheme="minorHAnsi"/>
        </w:rPr>
      </w:pPr>
    </w:p>
    <w:p w:rsidR="004214D4" w:rsidRDefault="004214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5843AD" w:rsidRPr="004214D4" w:rsidRDefault="005843AD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214D4">
        <w:rPr>
          <w:rFonts w:cstheme="minorHAnsi"/>
        </w:rPr>
        <w:t>Ko</w:t>
      </w:r>
      <w:r w:rsidR="004214D4" w:rsidRPr="004214D4">
        <w:rPr>
          <w:rFonts w:cstheme="minorHAnsi"/>
        </w:rPr>
        <w:t>dy Wspólnego Słownika Zamówień:</w:t>
      </w:r>
    </w:p>
    <w:p w:rsidR="00554D40" w:rsidRDefault="004214D4" w:rsidP="00554D40">
      <w:pPr>
        <w:jc w:val="both"/>
        <w:rPr>
          <w:b/>
          <w:bCs/>
        </w:rPr>
      </w:pPr>
      <w:r w:rsidRPr="004214D4">
        <w:rPr>
          <w:rStyle w:val="Domylnaczcionkaakapitu1"/>
          <w:rFonts w:eastAsia="Times New Roman" w:cstheme="minorHAnsi"/>
        </w:rPr>
        <w:tab/>
      </w:r>
      <w:r w:rsidR="00554D40">
        <w:rPr>
          <w:b/>
          <w:bCs/>
        </w:rPr>
        <w:t>85141200-1 usługi świadczone przez pielęgniarki</w:t>
      </w:r>
    </w:p>
    <w:p w:rsidR="00E2552C" w:rsidRPr="00165A81" w:rsidRDefault="005843AD" w:rsidP="00554D40">
      <w:pPr>
        <w:pStyle w:val="Normalny1"/>
        <w:spacing w:after="0"/>
        <w:jc w:val="both"/>
        <w:rPr>
          <w:rFonts w:cstheme="minorHAnsi"/>
          <w:sz w:val="22"/>
          <w:szCs w:val="22"/>
        </w:rPr>
      </w:pPr>
      <w:r w:rsidRPr="003E60BE">
        <w:rPr>
          <w:rFonts w:cstheme="minorHAnsi"/>
          <w:sz w:val="22"/>
          <w:szCs w:val="22"/>
        </w:rPr>
        <w:t>2. Zamawiający nie dopuszcza możliwości skła</w:t>
      </w:r>
      <w:r w:rsidR="00E2552C" w:rsidRPr="003E60BE">
        <w:rPr>
          <w:rFonts w:cstheme="minorHAnsi"/>
          <w:sz w:val="22"/>
          <w:szCs w:val="22"/>
        </w:rPr>
        <w:t>dania ofert częściowych</w:t>
      </w:r>
    </w:p>
    <w:p w:rsidR="00D130DC" w:rsidRPr="004B0FC4" w:rsidRDefault="005843AD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3. Zamawiający nie dopuszcza możliwości składania ofert wariantowych  </w:t>
      </w:r>
      <w:r w:rsidRPr="004B0FC4">
        <w:rPr>
          <w:rFonts w:cstheme="minorHAnsi"/>
        </w:rPr>
        <w:cr/>
        <w:t>4. Przedmiotem niniejszego postępowania n</w:t>
      </w:r>
      <w:r w:rsidR="00E2552C" w:rsidRPr="004B0FC4">
        <w:rPr>
          <w:rFonts w:cstheme="minorHAnsi"/>
        </w:rPr>
        <w:t>ie jest zawarcie umowy ramowej</w:t>
      </w:r>
      <w:r w:rsidR="00E2552C" w:rsidRPr="004B0FC4">
        <w:rPr>
          <w:rFonts w:cstheme="minorHAnsi"/>
        </w:rPr>
        <w:cr/>
      </w:r>
      <w:r w:rsidRPr="004B0FC4">
        <w:rPr>
          <w:rFonts w:cstheme="minorHAnsi"/>
        </w:rPr>
        <w:t>5. Zamawiający nie dopuszcza możliwości udzielenia zamówień uzupełniających (dotychczasowemu wykonawcy zamówienia podstawowego), o których mowa w a</w:t>
      </w:r>
      <w:r w:rsidR="00200EEF" w:rsidRPr="004B0FC4">
        <w:rPr>
          <w:rFonts w:cstheme="minorHAnsi"/>
        </w:rPr>
        <w:t xml:space="preserve">rt. 214 ust. 1 pkt. 7 </w:t>
      </w:r>
      <w:proofErr w:type="gramStart"/>
      <w:r w:rsidR="00200EEF" w:rsidRPr="004B0FC4">
        <w:rPr>
          <w:rFonts w:cstheme="minorHAnsi"/>
        </w:rPr>
        <w:t>lub 8</w:t>
      </w:r>
      <w:r w:rsidR="00DB46AB" w:rsidRPr="004B0FC4">
        <w:rPr>
          <w:rFonts w:cstheme="minorHAnsi"/>
        </w:rPr>
        <w:t xml:space="preserve"> .</w:t>
      </w:r>
      <w:proofErr w:type="gramEnd"/>
      <w:r w:rsidRPr="004B0FC4">
        <w:rPr>
          <w:rFonts w:cstheme="minorHAnsi"/>
        </w:rPr>
        <w:cr/>
      </w:r>
    </w:p>
    <w:p w:rsidR="006C7BE8" w:rsidRPr="004B0FC4" w:rsidRDefault="00DB1751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6. Informacja na temat możliwości powierzenia przez wykonawcę wykonania c</w:t>
      </w:r>
      <w:r w:rsidR="006C7BE8" w:rsidRPr="004B0FC4">
        <w:rPr>
          <w:rFonts w:cstheme="minorHAnsi"/>
        </w:rPr>
        <w:t>zęści zamówienia podwykonawcom:</w:t>
      </w:r>
    </w:p>
    <w:p w:rsidR="006C7BE8" w:rsidRPr="004B0FC4" w:rsidRDefault="00DB1751" w:rsidP="00276D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 przypadku powierzenia wykonania części zamówienia podwykonawcy, Wykonawca zobowiązany jest do wykazania w formularzu ofertowym części zamówienia, której wykonanie zamierza powierzyć podwykonawcom.</w:t>
      </w:r>
    </w:p>
    <w:p w:rsidR="006C7BE8" w:rsidRPr="004B0FC4" w:rsidRDefault="00DB1751" w:rsidP="00276D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 xml:space="preserve">, w celu </w:t>
      </w:r>
      <w:r w:rsidRPr="004B0FC4">
        <w:rPr>
          <w:rFonts w:cstheme="minorHAnsi"/>
        </w:rPr>
        <w:lastRenderedPageBreak/>
        <w:t xml:space="preserve">wykazania spełniania warunków udziału w postępowaniu, wykonawca jest obowiązany wykazać zamawiającemu, że proponowany inny podwykonawca lub wykonawca samodzielnie spełnia je w stopniu nie mniejszym niż podwykonawca, na którego zasoby zamawiający powoływał się w trakcie postępowania o udzielenie zamówienia. </w:t>
      </w:r>
    </w:p>
    <w:p w:rsidR="00DB1751" w:rsidRPr="004B0FC4" w:rsidRDefault="00DB1751" w:rsidP="00276D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Powierzenie wykonania części zamówienia podwykonawcom nie zwalnia wykonawcy z odpowiedzialności za należyte wykonanie zamówienia.</w:t>
      </w:r>
    </w:p>
    <w:p w:rsidR="007D0280" w:rsidRPr="004B0FC4" w:rsidRDefault="007D0280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6312F7" w:rsidRPr="004B0FC4" w:rsidRDefault="005843AD" w:rsidP="004B0FC4">
      <w:p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7. Wymaga</w:t>
      </w:r>
      <w:r w:rsidR="006312F7" w:rsidRPr="004B0FC4">
        <w:rPr>
          <w:rFonts w:cstheme="minorHAnsi"/>
        </w:rPr>
        <w:t>nia stawiane wykonawcy:</w:t>
      </w:r>
    </w:p>
    <w:p w:rsidR="006312F7" w:rsidRPr="004B0FC4" w:rsidRDefault="005843AD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Wykonawca jest </w:t>
      </w:r>
      <w:proofErr w:type="gramStart"/>
      <w:r w:rsidRPr="004B0FC4">
        <w:rPr>
          <w:rFonts w:cstheme="minorHAnsi"/>
        </w:rPr>
        <w:t>odpowiedzialny za jakość</w:t>
      </w:r>
      <w:proofErr w:type="gramEnd"/>
      <w:r w:rsidRPr="004B0FC4">
        <w:rPr>
          <w:rFonts w:cstheme="minorHAnsi"/>
        </w:rPr>
        <w:t xml:space="preserve">, zgodność z warunkami technicznymi i jakościowymi opisanymi dla </w:t>
      </w:r>
      <w:r w:rsidR="006312F7" w:rsidRPr="004B0FC4">
        <w:rPr>
          <w:rFonts w:cstheme="minorHAnsi"/>
        </w:rPr>
        <w:t xml:space="preserve">przedmiotu zamówienia. </w:t>
      </w:r>
    </w:p>
    <w:p w:rsidR="006312F7" w:rsidRPr="004B0FC4" w:rsidRDefault="008D34BF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Wykonawca ponosi pełną odpowiedzialność odszkodowawczą według zasad określonych Kodeksem cywilnym oraz postanowieniami Zamawiającego zawartymi w treści postanowień umowy,</w:t>
      </w:r>
    </w:p>
    <w:p w:rsidR="006312F7" w:rsidRPr="004B0FC4" w:rsidRDefault="008D34BF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Wykonawca jest odpowiedzialny za całokształt, w tym za przebieg oraz terminowe wykonanie zamówienia do czasu wygaśnięcia zobowiązań Wykonawcy wobec Zamawiającego. </w:t>
      </w:r>
    </w:p>
    <w:p w:rsidR="006312F7" w:rsidRPr="004B0FC4" w:rsidRDefault="008D34BF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Wymagana jest należyta staranność przy realizacji zobowiązań umowy, </w:t>
      </w:r>
      <w:proofErr w:type="gramStart"/>
      <w:r w:rsidRPr="004B0FC4">
        <w:rPr>
          <w:rFonts w:cstheme="minorHAnsi"/>
        </w:rPr>
        <w:t>rozumiana jako</w:t>
      </w:r>
      <w:proofErr w:type="gramEnd"/>
      <w:r w:rsidRPr="004B0FC4">
        <w:rPr>
          <w:rFonts w:cstheme="minorHAnsi"/>
        </w:rPr>
        <w:t xml:space="preserve"> staranność profesjonalisty w działalności objętej przedmiotem niniejszego zamówienia,</w:t>
      </w:r>
    </w:p>
    <w:p w:rsidR="006312F7" w:rsidRPr="004B0FC4" w:rsidRDefault="008D34BF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Określenie przez wykonawcę telefonów kontaktowych i numerów fax. oraz innych ustaleń niezbędnych dla sprawnego i terminowego wykonania zamówienia. </w:t>
      </w:r>
    </w:p>
    <w:p w:rsidR="006312F7" w:rsidRPr="004B0FC4" w:rsidRDefault="008D34BF" w:rsidP="00276D0E">
      <w:pPr>
        <w:pStyle w:val="Akapitzlist"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Zamawiający nie ponosi odpowiedzialności za szkody wyrządzone przez wykonawcę ( w tym również podwykonawców) podczas wykonywania przedmiotu zamówienia</w:t>
      </w:r>
    </w:p>
    <w:p w:rsidR="008C2139" w:rsidRPr="004B0FC4" w:rsidRDefault="008C2139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DE5286" w:rsidRPr="004B7E25" w:rsidRDefault="005843AD" w:rsidP="004B0FC4">
      <w:pPr>
        <w:tabs>
          <w:tab w:val="left" w:pos="851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7E25">
        <w:rPr>
          <w:rFonts w:cstheme="minorHAnsi"/>
          <w:b/>
        </w:rPr>
        <w:t xml:space="preserve">IV. Termin wykonania zamówienia </w:t>
      </w:r>
      <w:r w:rsidRPr="004B7E25">
        <w:rPr>
          <w:rFonts w:cstheme="minorHAnsi"/>
          <w:b/>
        </w:rPr>
        <w:cr/>
      </w:r>
      <w:r w:rsidR="004B7E25" w:rsidRPr="004B7E25">
        <w:rPr>
          <w:rFonts w:eastAsia="Times New Roman" w:cstheme="minorHAnsi"/>
        </w:rPr>
        <w:t xml:space="preserve"> </w:t>
      </w:r>
      <w:r w:rsidR="004B7E25" w:rsidRPr="004B7E25">
        <w:rPr>
          <w:rStyle w:val="Domylnaczcionkaakapitu1"/>
          <w:rFonts w:eastAsia="Times New Roman" w:cstheme="minorHAnsi"/>
        </w:rPr>
        <w:t xml:space="preserve">Przewidywalna data rozpoczęcia realizacji zamówienia: od dnia zawarcia umowy </w:t>
      </w:r>
      <w:r w:rsidR="004B7E25" w:rsidRPr="004B7E25">
        <w:rPr>
          <w:rStyle w:val="Domylnaczcionkaakapitu1"/>
          <w:rFonts w:eastAsia="Times New Roman" w:cstheme="minorHAnsi"/>
        </w:rPr>
        <w:br/>
        <w:t>do 2021-12-31.</w:t>
      </w:r>
      <w:r w:rsidR="004B7E25" w:rsidRPr="004B7E25">
        <w:rPr>
          <w:rStyle w:val="Domylnaczcionkaakapitu1"/>
          <w:rFonts w:eastAsia="Times New Roman" w:cstheme="minorHAnsi"/>
        </w:rPr>
        <w:tab/>
      </w:r>
    </w:p>
    <w:p w:rsidR="007711EB" w:rsidRPr="004B0FC4" w:rsidRDefault="007711EB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7319C3" w:rsidRPr="004B0FC4" w:rsidRDefault="00407B06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7E25">
        <w:rPr>
          <w:rFonts w:cstheme="minorHAnsi"/>
          <w:b/>
        </w:rPr>
        <w:t xml:space="preserve">V. Podstawy wykluczenia </w:t>
      </w:r>
      <w:r w:rsidRPr="004B7E25">
        <w:rPr>
          <w:rFonts w:cstheme="minorHAnsi"/>
          <w:b/>
        </w:rPr>
        <w:cr/>
      </w:r>
      <w:r w:rsidRPr="004B0FC4">
        <w:rPr>
          <w:rFonts w:cstheme="minorHAnsi"/>
        </w:rPr>
        <w:t>1. Z udziału w niniejszym postępowaniu wyklucza się wykonawców, którzy podlegają wykluczeniu na podst</w:t>
      </w:r>
      <w:r w:rsidR="003146F1" w:rsidRPr="004B0FC4">
        <w:rPr>
          <w:rFonts w:cstheme="minorHAnsi"/>
        </w:rPr>
        <w:t xml:space="preserve">awie art. 108 ustawy </w:t>
      </w:r>
      <w:proofErr w:type="spellStart"/>
      <w:r w:rsidR="003146F1" w:rsidRPr="004B0FC4">
        <w:rPr>
          <w:rFonts w:cstheme="minorHAnsi"/>
        </w:rPr>
        <w:t>Pzp</w:t>
      </w:r>
      <w:proofErr w:type="spellEnd"/>
      <w:r w:rsidR="003146F1" w:rsidRPr="004B0FC4">
        <w:rPr>
          <w:rFonts w:cstheme="minorHAnsi"/>
        </w:rPr>
        <w:t>.</w:t>
      </w:r>
      <w:r w:rsidR="003146F1" w:rsidRPr="004B0FC4">
        <w:rPr>
          <w:rFonts w:cstheme="minorHAnsi"/>
        </w:rPr>
        <w:cr/>
      </w:r>
      <w:r w:rsidR="007319C3" w:rsidRPr="004B7E25">
        <w:rPr>
          <w:rFonts w:cstheme="minorHAnsi"/>
        </w:rPr>
        <w:t>Z postępowania o udzielenie zamówienia wyklucza się Wykonawców</w:t>
      </w:r>
      <w:r w:rsidR="00C81475" w:rsidRPr="004B7E25">
        <w:rPr>
          <w:rFonts w:cstheme="minorHAnsi"/>
        </w:rPr>
        <w:t>,</w:t>
      </w:r>
      <w:r w:rsidR="007319C3" w:rsidRPr="004B7E25">
        <w:rPr>
          <w:rFonts w:cstheme="minorHAnsi"/>
        </w:rPr>
        <w:t xml:space="preserve"> z zastrzeżeniem art. 110 ust 2 ustawy Prawo zamówień publicznych, w stosunku, do których</w:t>
      </w:r>
      <w:r w:rsidR="00C81475" w:rsidRPr="004B7E25">
        <w:rPr>
          <w:rFonts w:cstheme="minorHAnsi"/>
        </w:rPr>
        <w:t xml:space="preserve"> </w:t>
      </w:r>
      <w:r w:rsidR="007319C3" w:rsidRPr="004B7E25">
        <w:rPr>
          <w:rFonts w:cstheme="minorHAnsi"/>
        </w:rPr>
        <w:t>zachodzi którakolwiek</w:t>
      </w:r>
      <w:r w:rsidR="00C81475" w:rsidRPr="004B7E25">
        <w:rPr>
          <w:rFonts w:cstheme="minorHAnsi"/>
        </w:rPr>
        <w:t xml:space="preserve"> </w:t>
      </w:r>
      <w:r w:rsidR="007319C3" w:rsidRPr="004B7E25">
        <w:rPr>
          <w:rFonts w:cstheme="minorHAnsi"/>
        </w:rPr>
        <w:t>z okoliczności</w:t>
      </w:r>
      <w:r w:rsidR="00C81475" w:rsidRPr="004B7E25">
        <w:rPr>
          <w:rFonts w:cstheme="minorHAnsi"/>
        </w:rPr>
        <w:t xml:space="preserve"> </w:t>
      </w:r>
      <w:r w:rsidR="007319C3" w:rsidRPr="004B7E25">
        <w:rPr>
          <w:rFonts w:cstheme="minorHAnsi"/>
        </w:rPr>
        <w:t>wskazanych</w:t>
      </w:r>
      <w:r w:rsidR="00C14EF3" w:rsidRPr="004B7E25">
        <w:rPr>
          <w:rFonts w:cstheme="minorHAnsi"/>
        </w:rPr>
        <w:t xml:space="preserve"> </w:t>
      </w:r>
      <w:r w:rsidR="007319C3" w:rsidRPr="004B7E25">
        <w:rPr>
          <w:rFonts w:cstheme="minorHAnsi"/>
        </w:rPr>
        <w:t>w art. 108 ust. 1 Prawo zamówień publicznych;</w:t>
      </w:r>
    </w:p>
    <w:p w:rsidR="007319C3" w:rsidRPr="004B0FC4" w:rsidRDefault="007319C3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4B7E25" w:rsidRDefault="00407B06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2. Zamawiający nie przewiduje wykluczenia wykonawcy z udziału w postępowaniu na pod</w:t>
      </w:r>
      <w:r w:rsidR="00991623" w:rsidRPr="004B0FC4">
        <w:rPr>
          <w:rFonts w:cstheme="minorHAnsi"/>
        </w:rPr>
        <w:t xml:space="preserve">stawie art. 109 ustawy </w:t>
      </w:r>
      <w:proofErr w:type="spellStart"/>
      <w:r w:rsidR="00991623" w:rsidRPr="004B0FC4">
        <w:rPr>
          <w:rFonts w:cstheme="minorHAnsi"/>
        </w:rPr>
        <w:t>Pzp</w:t>
      </w:r>
      <w:proofErr w:type="spellEnd"/>
      <w:r w:rsidR="00991623" w:rsidRPr="004B0FC4">
        <w:rPr>
          <w:rFonts w:cstheme="minorHAnsi"/>
        </w:rPr>
        <w:t xml:space="preserve">. </w:t>
      </w:r>
      <w:r w:rsidR="00991623" w:rsidRPr="004B0FC4">
        <w:rPr>
          <w:rFonts w:cstheme="minorHAnsi"/>
        </w:rPr>
        <w:cr/>
      </w:r>
      <w:r w:rsidR="00991623" w:rsidRPr="004B0FC4">
        <w:rPr>
          <w:rFonts w:cstheme="minorHAnsi"/>
        </w:rPr>
        <w:cr/>
      </w:r>
      <w:r w:rsidRPr="004B0FC4">
        <w:rPr>
          <w:rFonts w:cstheme="minorHAnsi"/>
        </w:rPr>
        <w:t xml:space="preserve">3. Wykonawca nie podlega wykluczeniu w okolicznościach określonych w art. 108 ust. 1 </w:t>
      </w:r>
      <w:proofErr w:type="spellStart"/>
      <w:r w:rsidRPr="004B0FC4">
        <w:rPr>
          <w:rFonts w:cstheme="minorHAnsi"/>
        </w:rPr>
        <w:t>pkt</w:t>
      </w:r>
      <w:proofErr w:type="spellEnd"/>
      <w:r w:rsidRPr="004B0FC4">
        <w:rPr>
          <w:rFonts w:cstheme="minorHAnsi"/>
        </w:rPr>
        <w:t xml:space="preserve"> 1, 2</w:t>
      </w:r>
      <w:r w:rsidR="0079251E" w:rsidRPr="004B0FC4">
        <w:rPr>
          <w:rFonts w:cstheme="minorHAnsi"/>
        </w:rPr>
        <w:t xml:space="preserve"> i 5</w:t>
      </w:r>
      <w:r w:rsidR="006446EF" w:rsidRPr="004B0FC4">
        <w:rPr>
          <w:rFonts w:cstheme="minorHAnsi"/>
        </w:rPr>
        <w:t xml:space="preserve"> </w:t>
      </w:r>
    </w:p>
    <w:p w:rsidR="0050567A" w:rsidRPr="004B7E25" w:rsidRDefault="00407B06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jeżeli</w:t>
      </w:r>
      <w:proofErr w:type="gramEnd"/>
      <w:r w:rsidRPr="004B0FC4">
        <w:rPr>
          <w:rFonts w:cstheme="minorHAnsi"/>
        </w:rPr>
        <w:t xml:space="preserve"> udowodni zamawiającemu, że spełnił łącznie następujące przesłanki: </w:t>
      </w:r>
      <w:r w:rsidRPr="004B0FC4">
        <w:rPr>
          <w:rFonts w:cstheme="minorHAnsi"/>
        </w:rPr>
        <w:cr/>
        <w:t>1) naprawił lub zobowiązał się do naprawienia szkody wyrządzonej przestępstwem, wykroczeniem lub swoim nieprawidłowym postępowaniem, w tym poprzez zadość</w:t>
      </w:r>
      <w:r w:rsidR="0053498F" w:rsidRPr="004B0FC4">
        <w:rPr>
          <w:rFonts w:cstheme="minorHAnsi"/>
        </w:rPr>
        <w:t xml:space="preserve"> </w:t>
      </w:r>
      <w:r w:rsidRPr="004B0FC4">
        <w:rPr>
          <w:rFonts w:cstheme="minorHAnsi"/>
        </w:rPr>
        <w:t xml:space="preserve">uczynienie pieniężne; </w:t>
      </w:r>
      <w:r w:rsidRPr="004B0FC4">
        <w:rPr>
          <w:rFonts w:cstheme="minorHAnsi"/>
        </w:rPr>
        <w:cr/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4B0FC4">
        <w:rPr>
          <w:rFonts w:cstheme="minorHAnsi"/>
        </w:rPr>
        <w:cr/>
        <w:t xml:space="preserve">3) podjął konkretne środki techniczne, organizacyjne i kadrowe, odpowiednie dla zapobiegania dalszym przestępstwom, wykroczeniom lub nieprawidłowemu postępowaniu, w szczególności: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a</w:t>
      </w:r>
      <w:proofErr w:type="gramEnd"/>
      <w:r w:rsidRPr="004B0FC4">
        <w:rPr>
          <w:rFonts w:cstheme="minorHAnsi"/>
        </w:rPr>
        <w:t xml:space="preserve">) zerwał wszelkie powiązania z osobami lub podmiotami odpowiedzialnymi za nieprawidłowe </w:t>
      </w:r>
      <w:r w:rsidRPr="004B0FC4">
        <w:rPr>
          <w:rFonts w:cstheme="minorHAnsi"/>
        </w:rPr>
        <w:lastRenderedPageBreak/>
        <w:t xml:space="preserve">postępowanie wykonawcy,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b</w:t>
      </w:r>
      <w:proofErr w:type="gramEnd"/>
      <w:r w:rsidRPr="004B0FC4">
        <w:rPr>
          <w:rFonts w:cstheme="minorHAnsi"/>
        </w:rPr>
        <w:t xml:space="preserve">) zreorganizował personel,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c</w:t>
      </w:r>
      <w:proofErr w:type="gramEnd"/>
      <w:r w:rsidRPr="004B0FC4">
        <w:rPr>
          <w:rFonts w:cstheme="minorHAnsi"/>
        </w:rPr>
        <w:t xml:space="preserve">) wdrożył system sprawozdawczości i kontroli,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d</w:t>
      </w:r>
      <w:proofErr w:type="gramEnd"/>
      <w:r w:rsidRPr="004B0FC4">
        <w:rPr>
          <w:rFonts w:cstheme="minorHAnsi"/>
        </w:rPr>
        <w:t xml:space="preserve">) utworzył struktury audytu wewnętrznego do monitorowania przestrzegania przepisów, wewnętrznych regulacji lub standardów,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e</w:t>
      </w:r>
      <w:proofErr w:type="gramEnd"/>
      <w:r w:rsidRPr="004B0FC4">
        <w:rPr>
          <w:rFonts w:cstheme="minorHAnsi"/>
        </w:rPr>
        <w:t xml:space="preserve">) wprowadził wewnętrzne regulacje dotyczące odpowiedzialności i odszkodowań za nieprzestrzeganie przepisów, wewnętrznych regulacji lub standardów. 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cr/>
        <w:t>4. Zamawiający ocenia, czy podjęte przez wykonawcę czynności, o których mowa w pkt. 3, są wystarczające do wykazania jego rzetelności, uwzględniając wagę i szczególne okoliczności czynu wykonawcy. Jeżeli podjęte przez wykonawcę czynności nie są wystarczające do wykazania jego rzetelności, zamawiający wyklucza wykonawcę.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cr/>
        <w:t>5. Zamawiający może wykluczyć Wykonawcę na każdym etapie postępowania o udzielenie zamówienia.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cr/>
        <w:t>6. Zamawiający odrzuca ofertę, jeżeli:</w:t>
      </w:r>
      <w:r w:rsidRPr="004B0FC4">
        <w:rPr>
          <w:rFonts w:cstheme="minorHAnsi"/>
        </w:rPr>
        <w:cr/>
        <w:t xml:space="preserve">1) została złożona po terminie składania ofert; </w:t>
      </w:r>
      <w:r w:rsidRPr="004B0FC4">
        <w:rPr>
          <w:rFonts w:cstheme="minorHAnsi"/>
        </w:rPr>
        <w:cr/>
        <w:t xml:space="preserve">2) została złożona przez wykonawcę: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a</w:t>
      </w:r>
      <w:proofErr w:type="gramEnd"/>
      <w:r w:rsidRPr="004B0FC4">
        <w:rPr>
          <w:rFonts w:cstheme="minorHAnsi"/>
        </w:rPr>
        <w:t xml:space="preserve">) podlegającego wykluczeniu z postępowania lub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b</w:t>
      </w:r>
      <w:proofErr w:type="gramEnd"/>
      <w:r w:rsidRPr="004B0FC4">
        <w:rPr>
          <w:rFonts w:cstheme="minorHAnsi"/>
        </w:rPr>
        <w:t xml:space="preserve">) niespełniającego warunków udziału w postępowaniu, lub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c) który</w:t>
      </w:r>
      <w:proofErr w:type="gramEnd"/>
      <w:r w:rsidRPr="004B0FC4">
        <w:rPr>
          <w:rFonts w:cstheme="minorHAnsi"/>
        </w:rPr>
        <w:t xml:space="preserve"> nie złożył w przewidzianym terminie oświadczenia, o którym mowa w art. 125 ust. 1, lub podmiotowego środka dowodowego, potwierdzających brak podstaw wykluczenia lub spełnianie warunków udziału w postępowaniu,</w:t>
      </w:r>
      <w:r w:rsidR="00CA1F4C" w:rsidRPr="004B0FC4">
        <w:rPr>
          <w:rFonts w:cstheme="minorHAnsi"/>
        </w:rPr>
        <w:t xml:space="preserve"> przedmiotowego środka dowodowego, </w:t>
      </w:r>
      <w:r w:rsidRPr="004B0FC4">
        <w:rPr>
          <w:rFonts w:cstheme="minorHAnsi"/>
        </w:rPr>
        <w:t xml:space="preserve">lub innych dokumentów lub oświadczeń; </w:t>
      </w:r>
      <w:r w:rsidRPr="004B0FC4">
        <w:rPr>
          <w:rFonts w:cstheme="minorHAnsi"/>
        </w:rPr>
        <w:cr/>
        <w:t xml:space="preserve">3) jest niezgodna z przepisami ustawy; </w:t>
      </w:r>
      <w:r w:rsidRPr="004B0FC4">
        <w:rPr>
          <w:rFonts w:cstheme="minorHAnsi"/>
        </w:rPr>
        <w:cr/>
        <w:t xml:space="preserve">4) jest nieważna na podstawie odrębnych przepisów; </w:t>
      </w:r>
      <w:r w:rsidRPr="004B0FC4">
        <w:rPr>
          <w:rFonts w:cstheme="minorHAnsi"/>
        </w:rPr>
        <w:cr/>
        <w:t xml:space="preserve">5) jej treść jest niezgodna z warunkami zamówienia; </w:t>
      </w:r>
      <w:r w:rsidRPr="004B0FC4">
        <w:rPr>
          <w:rFonts w:cstheme="minorHAnsi"/>
        </w:rPr>
        <w:cr/>
        <w:t xml:space="preserve">6) nie została sporządzona lub przekazana w sposób zgodny z wymaganiami technicznymi oraz organizacyjnymi sporządzania lub przekazywania ofert przy użyciu środków komunikacji elektronicznej określonymi przez zamawiającego; </w:t>
      </w:r>
      <w:r w:rsidRPr="004B0FC4">
        <w:rPr>
          <w:rFonts w:cstheme="minorHAnsi"/>
        </w:rPr>
        <w:cr/>
        <w:t xml:space="preserve">7) została złożona w warunkach czynu nieuczciwej konkurencji w rozumieniu ustawy z dnia 16 kwietnia 1993 r. o zwalczaniu nieuczciwej konkurencji; </w:t>
      </w:r>
      <w:r w:rsidRPr="004B0FC4">
        <w:rPr>
          <w:rFonts w:cstheme="minorHAnsi"/>
        </w:rPr>
        <w:cr/>
        <w:t xml:space="preserve">8) zawiera rażąco niską cenę lub koszt w stosunku do przedmiotu zamówienia; </w:t>
      </w:r>
      <w:r w:rsidRPr="004B0FC4">
        <w:rPr>
          <w:rFonts w:cstheme="minorHAnsi"/>
        </w:rPr>
        <w:cr/>
      </w:r>
      <w:r w:rsidR="004B7E25">
        <w:rPr>
          <w:rFonts w:cstheme="minorHAnsi"/>
        </w:rPr>
        <w:t>9</w:t>
      </w:r>
      <w:r w:rsidRPr="004B0FC4">
        <w:rPr>
          <w:rFonts w:cstheme="minorHAnsi"/>
        </w:rPr>
        <w:t xml:space="preserve">) zawiera błędy w obliczeniu ceny lub kosztu; </w:t>
      </w:r>
      <w:r w:rsidRPr="004B0FC4">
        <w:rPr>
          <w:rFonts w:cstheme="minorHAnsi"/>
        </w:rPr>
        <w:cr/>
        <w:t>1</w:t>
      </w:r>
      <w:r w:rsidR="004B7E25">
        <w:rPr>
          <w:rFonts w:cstheme="minorHAnsi"/>
        </w:rPr>
        <w:t>0</w:t>
      </w:r>
      <w:r w:rsidRPr="004B0FC4">
        <w:rPr>
          <w:rFonts w:cstheme="minorHAnsi"/>
        </w:rPr>
        <w:t xml:space="preserve">) wykonawca w wyznaczonym terminie zakwestionował poprawienie omyłki, o której mowa w art. 223 ust. 2 </w:t>
      </w:r>
      <w:proofErr w:type="spellStart"/>
      <w:r w:rsidRPr="004B0FC4">
        <w:rPr>
          <w:rFonts w:cstheme="minorHAnsi"/>
        </w:rPr>
        <w:t>pkt</w:t>
      </w:r>
      <w:proofErr w:type="spellEnd"/>
      <w:r w:rsidRPr="004B0FC4">
        <w:rPr>
          <w:rFonts w:cstheme="minorHAnsi"/>
        </w:rPr>
        <w:t xml:space="preserve"> 3; </w:t>
      </w:r>
      <w:r w:rsidRPr="004B0FC4">
        <w:rPr>
          <w:rFonts w:cstheme="minorHAnsi"/>
        </w:rPr>
        <w:cr/>
        <w:t>1</w:t>
      </w:r>
      <w:r w:rsidR="004B7E25">
        <w:rPr>
          <w:rFonts w:cstheme="minorHAnsi"/>
        </w:rPr>
        <w:t>1</w:t>
      </w:r>
      <w:r w:rsidRPr="004B0FC4">
        <w:rPr>
          <w:rFonts w:cstheme="minorHAnsi"/>
        </w:rPr>
        <w:t xml:space="preserve">) wykonawca nie wyraził pisemnej zgody na przedłużenie terminu związania ofertą; </w:t>
      </w:r>
      <w:r w:rsidRPr="004B0FC4">
        <w:rPr>
          <w:rFonts w:cstheme="minorHAnsi"/>
        </w:rPr>
        <w:cr/>
        <w:t>1</w:t>
      </w:r>
      <w:r w:rsidR="004B7E25">
        <w:rPr>
          <w:rFonts w:cstheme="minorHAnsi"/>
        </w:rPr>
        <w:t>2</w:t>
      </w:r>
      <w:r w:rsidRPr="004B0FC4">
        <w:rPr>
          <w:rFonts w:cstheme="minorHAnsi"/>
        </w:rPr>
        <w:t xml:space="preserve">) wykonawca nie wyraził pisemnej zgody na wybór jego oferty po upływie terminu związania ofertą; </w:t>
      </w:r>
      <w:r w:rsidRPr="004B0FC4">
        <w:rPr>
          <w:rFonts w:cstheme="minorHAnsi"/>
        </w:rPr>
        <w:cr/>
      </w:r>
      <w:r w:rsidR="004B7E25">
        <w:rPr>
          <w:rFonts w:cstheme="minorHAnsi"/>
        </w:rPr>
        <w:t>13</w:t>
      </w:r>
      <w:r w:rsidRPr="004B0FC4">
        <w:rPr>
          <w:rFonts w:cstheme="minorHAnsi"/>
        </w:rPr>
        <w:t xml:space="preserve">) jej przyjęcie naruszałoby bezpieczeństwo publiczne lub istotny interes bezpieczeństwa państwa, a tego bezpieczeństwa lub interesu nie można </w:t>
      </w:r>
      <w:r w:rsidR="004B7E25">
        <w:rPr>
          <w:rFonts w:cstheme="minorHAnsi"/>
        </w:rPr>
        <w:t xml:space="preserve">zagwarantować w inny sposób; </w:t>
      </w:r>
      <w:r w:rsidR="004B7E25">
        <w:rPr>
          <w:rFonts w:cstheme="minorHAnsi"/>
        </w:rPr>
        <w:cr/>
        <w:t>14</w:t>
      </w:r>
      <w:r w:rsidRPr="004B0FC4">
        <w:rPr>
          <w:rFonts w:cstheme="minorHAnsi"/>
        </w:rPr>
        <w:t xml:space="preserve">) obejmuje ona urządzenia informatyczne lub oprogramowanie wskazane w rekomendacji, o której mowa w art. 33 ust. 4 ustawy z dnia 5 lipca 2018 r. o krajowym systemie </w:t>
      </w:r>
      <w:proofErr w:type="spellStart"/>
      <w:r w:rsidRPr="004B0FC4">
        <w:rPr>
          <w:rFonts w:cstheme="minorHAnsi"/>
        </w:rPr>
        <w:t>cyberbezpieczeństwa</w:t>
      </w:r>
      <w:proofErr w:type="spellEnd"/>
      <w:r w:rsidRPr="004B0FC4">
        <w:rPr>
          <w:rFonts w:cstheme="minorHAnsi"/>
        </w:rPr>
        <w:t xml:space="preserve"> (Dz. U. </w:t>
      </w:r>
      <w:proofErr w:type="gramStart"/>
      <w:r w:rsidRPr="004B0FC4">
        <w:rPr>
          <w:rFonts w:cstheme="minorHAnsi"/>
        </w:rPr>
        <w:t>poz</w:t>
      </w:r>
      <w:proofErr w:type="gramEnd"/>
      <w:r w:rsidRPr="004B0FC4">
        <w:rPr>
          <w:rFonts w:cstheme="minorHAnsi"/>
        </w:rPr>
        <w:t xml:space="preserve">. 1560), stwierdzającej ich negatywny wpływ na bezpieczeństwo publiczne lub bezpieczeństwo narodowe; 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lastRenderedPageBreak/>
        <w:cr/>
        <w:t>7. Ocena spełnienia warunków udziału w postępowaniu oraz niepodleganie wykluczeniu dokonywana będzie w oparciu o złożone przez wykonawcę w niniejszym postępowaniu oświadczenia oraz dokumenty.</w:t>
      </w:r>
      <w:r w:rsidRPr="004B0FC4">
        <w:rPr>
          <w:rFonts w:cstheme="minorHAnsi"/>
        </w:rPr>
        <w:cr/>
      </w:r>
    </w:p>
    <w:p w:rsidR="00AE731D" w:rsidRPr="004B0FC4" w:rsidRDefault="00C50196" w:rsidP="007D6E7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1" w:lineRule="auto"/>
        <w:ind w:left="0"/>
        <w:jc w:val="both"/>
        <w:rPr>
          <w:rFonts w:cstheme="minorHAnsi"/>
        </w:rPr>
      </w:pPr>
      <w:r w:rsidRPr="004B7E25">
        <w:rPr>
          <w:rFonts w:cstheme="minorHAnsi"/>
          <w:b/>
        </w:rPr>
        <w:t>VI. Warunki udziału w postępowaniu</w:t>
      </w:r>
      <w:r w:rsidRPr="004B7E25">
        <w:rPr>
          <w:rFonts w:cstheme="minorHAnsi"/>
          <w:b/>
        </w:rPr>
        <w:cr/>
      </w:r>
      <w:r w:rsidRPr="004B0FC4">
        <w:rPr>
          <w:rFonts w:cstheme="minorHAnsi"/>
        </w:rPr>
        <w:t>1. O udzielenie niniejszego zamówienia mogą ubiegać się wykonawcy, którzy: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1)</w:t>
      </w:r>
      <w:r w:rsidRPr="004B0FC4">
        <w:rPr>
          <w:rFonts w:cstheme="minorHAnsi"/>
        </w:rPr>
        <w:tab/>
        <w:t>nie</w:t>
      </w:r>
      <w:proofErr w:type="gramEnd"/>
      <w:r w:rsidRPr="004B0FC4">
        <w:rPr>
          <w:rFonts w:cstheme="minorHAnsi"/>
        </w:rPr>
        <w:t xml:space="preserve"> podlegają wykluczeniu;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2)</w:t>
      </w:r>
      <w:r w:rsidRPr="004B0FC4">
        <w:rPr>
          <w:rFonts w:cstheme="minorHAnsi"/>
        </w:rPr>
        <w:tab/>
        <w:t>spełniają</w:t>
      </w:r>
      <w:proofErr w:type="gramEnd"/>
      <w:r w:rsidRPr="004B0FC4">
        <w:rPr>
          <w:rFonts w:cstheme="minorHAnsi"/>
        </w:rPr>
        <w:t xml:space="preserve"> warunki udziału w postępowaniu, określone w ogłoszeniu o zamówieniu oraz niniejszej specyfikacji warunków zamówienia.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cr/>
        <w:t>2. Warunki udziału w postępowaniu dotyczą: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1)</w:t>
      </w:r>
      <w:r w:rsidRPr="004B0FC4">
        <w:rPr>
          <w:rFonts w:cstheme="minorHAnsi"/>
        </w:rPr>
        <w:tab/>
        <w:t>zdolności</w:t>
      </w:r>
      <w:proofErr w:type="gramEnd"/>
      <w:r w:rsidRPr="004B0FC4">
        <w:rPr>
          <w:rFonts w:cstheme="minorHAnsi"/>
        </w:rPr>
        <w:t xml:space="preserve"> do występowania w obrocie gospodarczym,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zamawiający</w:t>
      </w:r>
      <w:proofErr w:type="gramEnd"/>
      <w:r w:rsidRPr="004B0FC4">
        <w:rPr>
          <w:rFonts w:cstheme="minorHAnsi"/>
        </w:rPr>
        <w:t xml:space="preserve"> nie wyznacza szczegółowego warunku w tym zakresie.</w:t>
      </w:r>
      <w:r w:rsidRPr="004B0FC4">
        <w:rPr>
          <w:rFonts w:cstheme="minorHAnsi"/>
        </w:rPr>
        <w:cr/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2)</w:t>
      </w:r>
      <w:r w:rsidRPr="004B0FC4">
        <w:rPr>
          <w:rFonts w:cstheme="minorHAnsi"/>
        </w:rPr>
        <w:tab/>
        <w:t>uprawnień</w:t>
      </w:r>
      <w:proofErr w:type="gramEnd"/>
      <w:r w:rsidRPr="004B0FC4">
        <w:rPr>
          <w:rFonts w:cstheme="minorHAnsi"/>
        </w:rPr>
        <w:t xml:space="preserve"> do prowadzenia określonej działalności gospodarczej lub zawodowej,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zamawiający</w:t>
      </w:r>
      <w:proofErr w:type="gramEnd"/>
      <w:r w:rsidRPr="004B0FC4">
        <w:rPr>
          <w:rFonts w:cstheme="minorHAnsi"/>
        </w:rPr>
        <w:t xml:space="preserve"> nie wyznacza szczegółowego warunku w tym zakresie.</w:t>
      </w:r>
      <w:r w:rsidRPr="004B0FC4">
        <w:rPr>
          <w:rFonts w:cstheme="minorHAnsi"/>
        </w:rPr>
        <w:cr/>
        <w:t xml:space="preserve"> 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3)</w:t>
      </w:r>
      <w:r w:rsidRPr="004B0FC4">
        <w:rPr>
          <w:rFonts w:cstheme="minorHAnsi"/>
        </w:rPr>
        <w:tab/>
        <w:t>sytuac</w:t>
      </w:r>
      <w:r w:rsidR="00896BA0" w:rsidRPr="004B0FC4">
        <w:rPr>
          <w:rFonts w:cstheme="minorHAnsi"/>
        </w:rPr>
        <w:t>ji</w:t>
      </w:r>
      <w:proofErr w:type="gramEnd"/>
      <w:r w:rsidR="00896BA0" w:rsidRPr="004B0FC4">
        <w:rPr>
          <w:rFonts w:cstheme="minorHAnsi"/>
        </w:rPr>
        <w:t xml:space="preserve"> ekonomicznej lub finansowej,</w:t>
      </w:r>
      <w:r w:rsidRPr="004B0FC4">
        <w:rPr>
          <w:rFonts w:cstheme="minorHAnsi"/>
        </w:rPr>
        <w:cr/>
      </w:r>
      <w:r w:rsidR="007D6E78" w:rsidRPr="007D6E78">
        <w:rPr>
          <w:rFonts w:cstheme="minorHAnsi"/>
        </w:rPr>
        <w:t xml:space="preserve"> </w:t>
      </w:r>
      <w:proofErr w:type="gramStart"/>
      <w:r w:rsidR="007D6E78" w:rsidRPr="004B0FC4">
        <w:rPr>
          <w:rFonts w:cstheme="minorHAnsi"/>
        </w:rPr>
        <w:t>zamawiający</w:t>
      </w:r>
      <w:proofErr w:type="gramEnd"/>
      <w:r w:rsidR="007D6E78" w:rsidRPr="004B0FC4">
        <w:rPr>
          <w:rFonts w:cstheme="minorHAnsi"/>
        </w:rPr>
        <w:t xml:space="preserve"> nie wyznacza szczegółowego warunku w tym zakresie.</w:t>
      </w:r>
      <w:r w:rsidR="007D6E78" w:rsidRPr="004B0FC4">
        <w:rPr>
          <w:rFonts w:cstheme="minorHAnsi"/>
        </w:rPr>
        <w:cr/>
      </w:r>
    </w:p>
    <w:p w:rsidR="008C1E5B" w:rsidRPr="007D6E78" w:rsidRDefault="00C50196" w:rsidP="007D6E78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7D6E78">
        <w:rPr>
          <w:rFonts w:cstheme="minorHAnsi"/>
        </w:rPr>
        <w:t>4)</w:t>
      </w:r>
      <w:r w:rsidRPr="007D6E78">
        <w:rPr>
          <w:rFonts w:cstheme="minorHAnsi"/>
        </w:rPr>
        <w:tab/>
        <w:t>zdoln</w:t>
      </w:r>
      <w:r w:rsidR="007D6E78" w:rsidRPr="007D6E78">
        <w:rPr>
          <w:rFonts w:cstheme="minorHAnsi"/>
        </w:rPr>
        <w:t>ości</w:t>
      </w:r>
      <w:proofErr w:type="gramEnd"/>
      <w:r w:rsidR="007D6E78" w:rsidRPr="007D6E78">
        <w:rPr>
          <w:rFonts w:cstheme="minorHAnsi"/>
        </w:rPr>
        <w:t xml:space="preserve"> technicznej lub zawodowej,</w:t>
      </w:r>
    </w:p>
    <w:p w:rsidR="00D25DE9" w:rsidRPr="004B0FC4" w:rsidRDefault="002A18F0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zamawiający</w:t>
      </w:r>
      <w:proofErr w:type="gramEnd"/>
      <w:r w:rsidRPr="004B0FC4">
        <w:rPr>
          <w:rFonts w:cstheme="minorHAnsi"/>
        </w:rPr>
        <w:t xml:space="preserve"> nie wyznacza szczegółowego warunku w tym zakresie.</w:t>
      </w:r>
      <w:r w:rsidRPr="004B0FC4">
        <w:rPr>
          <w:rFonts w:cstheme="minorHAnsi"/>
        </w:rPr>
        <w:cr/>
      </w:r>
    </w:p>
    <w:p w:rsidR="00114281" w:rsidRDefault="00114281" w:rsidP="00114281">
      <w:pPr>
        <w:autoSpaceDE w:val="0"/>
        <w:autoSpaceDN w:val="0"/>
        <w:adjustRightInd w:val="0"/>
        <w:spacing w:after="0" w:line="271" w:lineRule="auto"/>
        <w:ind w:right="20"/>
        <w:jc w:val="both"/>
        <w:textAlignment w:val="baseline"/>
        <w:rPr>
          <w:rFonts w:cstheme="minorHAnsi"/>
        </w:rPr>
      </w:pPr>
      <w:r>
        <w:rPr>
          <w:rFonts w:cstheme="minorHAnsi"/>
        </w:rPr>
        <w:t>2</w:t>
      </w:r>
      <w:r w:rsidR="00C50196" w:rsidRPr="004B0FC4">
        <w:rPr>
          <w:rFonts w:cstheme="minorHAnsi"/>
        </w:rPr>
        <w:t xml:space="preserve">. Określone przez Zamawiającego warunki udziału w postępowaniu oraz wymagane środki dowodowe mają na celu ocenę zdolności wykonawcy do należytego wykonania niniejszego zamówienia. </w:t>
      </w:r>
      <w:r w:rsidR="0032107B" w:rsidRPr="004B0FC4">
        <w:rPr>
          <w:rFonts w:cstheme="minorHAnsi"/>
        </w:rPr>
        <w:t xml:space="preserve">Oferty </w:t>
      </w:r>
      <w:r w:rsidR="00C50196" w:rsidRPr="004B0FC4">
        <w:rPr>
          <w:rFonts w:cstheme="minorHAnsi"/>
        </w:rPr>
        <w:t>Wykonawc</w:t>
      </w:r>
      <w:r w:rsidR="0032107B" w:rsidRPr="004B0FC4">
        <w:rPr>
          <w:rFonts w:cstheme="minorHAnsi"/>
        </w:rPr>
        <w:t>ów</w:t>
      </w:r>
      <w:r w:rsidR="00C50196" w:rsidRPr="004B0FC4">
        <w:rPr>
          <w:rFonts w:cstheme="minorHAnsi"/>
        </w:rPr>
        <w:t xml:space="preserve">, którzy nie wykażą spełnienia warunków udziału w postępowaniu podlegać będą </w:t>
      </w:r>
      <w:r w:rsidR="0032107B" w:rsidRPr="004B0FC4">
        <w:rPr>
          <w:rFonts w:cstheme="minorHAnsi"/>
        </w:rPr>
        <w:t>odrzuceniu</w:t>
      </w:r>
      <w:r w:rsidR="00C50196" w:rsidRPr="004B0FC4">
        <w:rPr>
          <w:rFonts w:cstheme="minorHAnsi"/>
        </w:rPr>
        <w:t>.</w:t>
      </w:r>
      <w:r w:rsidR="00376A31" w:rsidRPr="004B0FC4">
        <w:rPr>
          <w:rFonts w:cstheme="minorHAnsi"/>
        </w:rPr>
        <w:t xml:space="preserve"> </w:t>
      </w:r>
    </w:p>
    <w:p w:rsidR="00674751" w:rsidRPr="004B0FC4" w:rsidRDefault="00114281" w:rsidP="00114281">
      <w:pPr>
        <w:autoSpaceDE w:val="0"/>
        <w:autoSpaceDN w:val="0"/>
        <w:adjustRightInd w:val="0"/>
        <w:spacing w:after="0" w:line="271" w:lineRule="auto"/>
        <w:ind w:right="2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3. </w:t>
      </w:r>
      <w:r w:rsidR="00804952" w:rsidRPr="004B0FC4">
        <w:rPr>
          <w:rFonts w:eastAsia="Times New Roman" w:cstheme="minorHAnsi"/>
          <w:color w:val="000000"/>
        </w:rPr>
        <w:t>W</w:t>
      </w:r>
      <w:r w:rsidR="00674751" w:rsidRPr="004B0FC4">
        <w:rPr>
          <w:rFonts w:eastAsia="Times New Roman" w:cstheme="minorHAnsi"/>
          <w:color w:val="000000"/>
        </w:rPr>
        <w:t>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674751" w:rsidRPr="004B0FC4">
        <w:rPr>
          <w:rFonts w:eastAsia="Times New Roman" w:cstheme="minorHAnsi"/>
          <w:b/>
          <w:bCs/>
          <w:color w:val="000000"/>
        </w:rPr>
        <w:t xml:space="preserve"> </w:t>
      </w:r>
      <w:r w:rsidR="00674751" w:rsidRPr="004B0FC4">
        <w:rPr>
          <w:rFonts w:eastAsia="Times New Roman" w:cstheme="minorHAnsi"/>
          <w:color w:val="000000"/>
        </w:rPr>
        <w:t>winno być załączone do oferty. </w:t>
      </w:r>
    </w:p>
    <w:p w:rsidR="00674751" w:rsidRPr="004B0FC4" w:rsidRDefault="00114281" w:rsidP="004B0FC4">
      <w:pPr>
        <w:spacing w:after="0" w:line="271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403D97" w:rsidRPr="004B0FC4">
        <w:rPr>
          <w:rFonts w:eastAsia="Times New Roman" w:cstheme="minorHAnsi"/>
          <w:color w:val="000000"/>
        </w:rPr>
        <w:t>.</w:t>
      </w:r>
      <w:r w:rsidR="00674751" w:rsidRPr="004B0FC4">
        <w:rPr>
          <w:rFonts w:eastAsia="Times New Roman" w:cstheme="minorHAnsi"/>
          <w:color w:val="000000"/>
        </w:rPr>
        <w:t>W przypadku Wykonawców wspólnie ubiegających się o udziel</w:t>
      </w:r>
      <w:r w:rsidR="009E245E" w:rsidRPr="004B0FC4">
        <w:rPr>
          <w:rFonts w:eastAsia="Times New Roman" w:cstheme="minorHAnsi"/>
          <w:color w:val="000000"/>
        </w:rPr>
        <w:t xml:space="preserve">enie zamówienia, </w:t>
      </w:r>
      <w:proofErr w:type="gramStart"/>
      <w:r w:rsidR="009E245E" w:rsidRPr="004B0FC4">
        <w:rPr>
          <w:rFonts w:eastAsia="Times New Roman" w:cstheme="minorHAnsi"/>
          <w:color w:val="000000"/>
        </w:rPr>
        <w:t xml:space="preserve">oświadczenia, </w:t>
      </w:r>
      <w:r w:rsidR="00674751" w:rsidRPr="004B0FC4">
        <w:rPr>
          <w:rFonts w:eastAsia="Times New Roman" w:cstheme="minorHAnsi"/>
          <w:color w:val="000000"/>
        </w:rPr>
        <w:t xml:space="preserve"> </w:t>
      </w:r>
      <w:r w:rsidR="009E245E" w:rsidRPr="004B0FC4">
        <w:rPr>
          <w:rFonts w:cstheme="minorHAnsi"/>
          <w:color w:val="000000"/>
        </w:rPr>
        <w:t>o</w:t>
      </w:r>
      <w:proofErr w:type="gramEnd"/>
      <w:r w:rsidR="009E245E" w:rsidRPr="004B0FC4">
        <w:rPr>
          <w:rFonts w:cstheme="minorHAnsi"/>
          <w:color w:val="000000"/>
        </w:rPr>
        <w:t xml:space="preserve"> spełnianiu warunków udziału w postępowaniu oraz o braku podstaw do wykluczenia z postępowania</w:t>
      </w:r>
      <w:r w:rsidR="00674751" w:rsidRPr="004B0FC4">
        <w:rPr>
          <w:rFonts w:eastAsia="Times New Roman" w:cstheme="minorHAnsi"/>
          <w:color w:val="000000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:rsidR="00674751" w:rsidRPr="004B0FC4" w:rsidRDefault="00114281" w:rsidP="004B0FC4">
      <w:pPr>
        <w:spacing w:after="0" w:line="271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="00403D97" w:rsidRPr="004B0FC4">
        <w:rPr>
          <w:rFonts w:eastAsia="Times New Roman" w:cstheme="minorHAnsi"/>
          <w:color w:val="000000"/>
        </w:rPr>
        <w:t>.</w:t>
      </w:r>
      <w:r w:rsidR="00674751" w:rsidRPr="004B0FC4">
        <w:rPr>
          <w:rFonts w:eastAsia="Times New Roman" w:cstheme="minorHAnsi"/>
          <w:color w:val="000000"/>
        </w:rPr>
        <w:t>Wykonawcy wspólnie ubiegający się o udzielenie zamówienia dołączają do oferty oświadczenie, z którego wynika, które roboty budowlane/dostawy/usługi wykonają poszczególni wykonawcy.</w:t>
      </w:r>
    </w:p>
    <w:p w:rsidR="00674751" w:rsidRPr="004B0FC4" w:rsidRDefault="00114281" w:rsidP="00114281">
      <w:pPr>
        <w:pStyle w:val="Akapitzlist"/>
        <w:tabs>
          <w:tab w:val="left" w:pos="284"/>
          <w:tab w:val="left" w:pos="851"/>
        </w:tabs>
        <w:spacing w:after="0" w:line="271" w:lineRule="auto"/>
        <w:ind w:left="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6. O</w:t>
      </w:r>
      <w:r w:rsidR="00674751" w:rsidRPr="004B0FC4">
        <w:rPr>
          <w:rFonts w:eastAsia="Times New Roman" w:cstheme="minorHAnsi"/>
          <w:color w:val="000000"/>
        </w:rPr>
        <w:t>świadczenia i dokumenty potwierdzające brak podstaw do wykluczenia z postępowania składa każdy z Wykonawców wspólnie ubiegających się o zamówienie.</w:t>
      </w:r>
    </w:p>
    <w:p w:rsidR="0050567A" w:rsidRPr="004B0FC4" w:rsidRDefault="0050567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114281" w:rsidRDefault="00114281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FD4077" w:rsidRPr="004B0FC4" w:rsidRDefault="00A331E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color w:val="000000" w:themeColor="text1"/>
        </w:rPr>
      </w:pPr>
      <w:r w:rsidRPr="004B0FC4">
        <w:rPr>
          <w:rFonts w:cstheme="minorHAnsi"/>
          <w:b/>
        </w:rPr>
        <w:t xml:space="preserve">VII. Wykaz podmiotowych środków dowodowych </w:t>
      </w:r>
      <w:r w:rsidRPr="004B0FC4">
        <w:rPr>
          <w:rFonts w:cstheme="minorHAnsi"/>
          <w:b/>
        </w:rPr>
        <w:cr/>
      </w:r>
      <w:r w:rsidRPr="004B0FC4">
        <w:rPr>
          <w:rFonts w:cstheme="minorHAnsi"/>
        </w:rPr>
        <w:cr/>
        <w:t>1. Na ofertę składają się następujące dokume</w:t>
      </w:r>
      <w:r w:rsidR="007D6E78">
        <w:rPr>
          <w:rFonts w:cstheme="minorHAnsi"/>
        </w:rPr>
        <w:t>nty i załączniki:</w:t>
      </w:r>
      <w:r w:rsidR="007D6E78">
        <w:rPr>
          <w:rFonts w:cstheme="minorHAnsi"/>
        </w:rPr>
        <w:cr/>
      </w:r>
      <w:r w:rsidRPr="004B0FC4">
        <w:rPr>
          <w:rFonts w:cstheme="minorHAnsi"/>
        </w:rPr>
        <w:lastRenderedPageBreak/>
        <w:t xml:space="preserve">1) </w:t>
      </w:r>
      <w:r w:rsidRPr="004B0FC4">
        <w:rPr>
          <w:rFonts w:cstheme="minorHAnsi"/>
        </w:rPr>
        <w:tab/>
        <w:t>Formularz ofertowy - wypełniony i podpisany przez wykonawcę</w:t>
      </w:r>
      <w:r w:rsidRPr="004B0FC4">
        <w:rPr>
          <w:rFonts w:cstheme="minorHAnsi"/>
        </w:rPr>
        <w:cr/>
        <w:t xml:space="preserve">2) </w:t>
      </w:r>
      <w:r w:rsidRPr="004B0FC4">
        <w:rPr>
          <w:rFonts w:cstheme="minorHAnsi"/>
        </w:rPr>
        <w:tab/>
        <w:t xml:space="preserve">Oświadczenie Wykonawcy o nie podleganiu wykluczeniu - wypełnione i podpisane przez wykonawcę. Oświadczenie to stanowi dowód potwierdzający brak podstaw wykluczenia odpowiednio na dzień składania ofert, </w:t>
      </w:r>
      <w:r w:rsidRPr="004B0FC4">
        <w:rPr>
          <w:rFonts w:cstheme="minorHAnsi"/>
          <w:color w:val="000000" w:themeColor="text1"/>
        </w:rPr>
        <w:t>tymczasowo zastępujący wymagane przez zamawiającego podmiotowe środki dowodowe.</w:t>
      </w:r>
    </w:p>
    <w:p w:rsidR="00B93A67" w:rsidRPr="004B0FC4" w:rsidRDefault="00114281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A331EA" w:rsidRPr="004B0FC4">
        <w:rPr>
          <w:rFonts w:cstheme="minorHAnsi"/>
        </w:rPr>
        <w:t xml:space="preserve">) W przypadku wspólnego ubiegania się o zamówienie przez wykonawców, oświadczenie, o którym mowa w </w:t>
      </w:r>
      <w:proofErr w:type="spellStart"/>
      <w:r w:rsidR="00A331EA" w:rsidRPr="004B0FC4">
        <w:rPr>
          <w:rFonts w:cstheme="minorHAnsi"/>
        </w:rPr>
        <w:t>pkt</w:t>
      </w:r>
      <w:proofErr w:type="spellEnd"/>
      <w:r w:rsidR="00A331EA" w:rsidRPr="004B0FC4">
        <w:rPr>
          <w:rFonts w:cstheme="minorHAnsi"/>
        </w:rPr>
        <w:t xml:space="preserve"> 2 składa każdy z wykonawców w zakresie, w jakim każdy z wykonawców wykazuje spełnianie wa</w:t>
      </w:r>
      <w:r w:rsidR="004E7826" w:rsidRPr="004B0FC4">
        <w:rPr>
          <w:rFonts w:cstheme="minorHAnsi"/>
        </w:rPr>
        <w:t xml:space="preserve">runków udziału w postępowaniu. </w:t>
      </w:r>
    </w:p>
    <w:p w:rsidR="008F0B2B" w:rsidRPr="004B0FC4" w:rsidRDefault="00876E4B" w:rsidP="00E651D4">
      <w:pPr>
        <w:shd w:val="clear" w:color="auto" w:fill="FFFFFF" w:themeFill="background1"/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2579D6" w:rsidRPr="004B0FC4">
        <w:rPr>
          <w:rFonts w:cstheme="minorHAnsi"/>
        </w:rPr>
        <w:t xml:space="preserve">) </w:t>
      </w:r>
      <w:r w:rsidR="008F0B2B" w:rsidRPr="004B0FC4">
        <w:rPr>
          <w:rFonts w:cstheme="minorHAnsi"/>
          <w:u w:val="single"/>
        </w:rPr>
        <w:t>Pełnomocnictwo</w:t>
      </w:r>
      <w:r w:rsidR="008F0B2B" w:rsidRPr="004B0FC4">
        <w:rPr>
          <w:rFonts w:cstheme="minorHAnsi"/>
        </w:rPr>
        <w:t xml:space="preserve"> upoważniające do złożenia oferty, o ile ofertę składa pełnomocnik</w:t>
      </w:r>
      <w:r w:rsidR="00E651D4">
        <w:rPr>
          <w:rFonts w:cstheme="minorHAnsi"/>
        </w:rPr>
        <w:t xml:space="preserve"> / </w:t>
      </w:r>
      <w:r w:rsidR="008F0B2B" w:rsidRPr="004B0FC4">
        <w:rPr>
          <w:rFonts w:cstheme="minorHAnsi"/>
        </w:rPr>
        <w:t>do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reprezentowania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w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postępowaniu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Wykonawców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wspólnie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ubiegających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się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o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udzielenie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zamówienia</w:t>
      </w:r>
      <w:r w:rsidR="00E53723" w:rsidRPr="004B0FC4">
        <w:rPr>
          <w:rFonts w:cstheme="minorHAnsi"/>
        </w:rPr>
        <w:t xml:space="preserve"> – </w:t>
      </w:r>
      <w:r w:rsidR="008F0B2B" w:rsidRPr="004B0FC4">
        <w:rPr>
          <w:rFonts w:cstheme="minorHAnsi"/>
        </w:rPr>
        <w:t>dotyczy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ofert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składanych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przez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Wykonawców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wspólnie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ubiegających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się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o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udzielenie</w:t>
      </w:r>
      <w:r w:rsidR="00E53723" w:rsidRPr="004B0FC4">
        <w:rPr>
          <w:rFonts w:cstheme="minorHAnsi"/>
        </w:rPr>
        <w:t xml:space="preserve"> </w:t>
      </w:r>
      <w:r w:rsidR="008F0B2B" w:rsidRPr="004B0FC4">
        <w:rPr>
          <w:rFonts w:cstheme="minorHAnsi"/>
        </w:rPr>
        <w:t>zamówienia;</w:t>
      </w:r>
    </w:p>
    <w:p w:rsidR="00226F64" w:rsidRPr="004B0FC4" w:rsidRDefault="00876E4B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5C0A66" w:rsidRPr="004B0FC4">
        <w:rPr>
          <w:rFonts w:cstheme="minorHAnsi"/>
        </w:rPr>
        <w:t xml:space="preserve">) </w:t>
      </w:r>
      <w:r w:rsidR="005C0A66" w:rsidRPr="004B0FC4">
        <w:rPr>
          <w:rFonts w:cstheme="minorHAnsi"/>
          <w:u w:val="single"/>
        </w:rPr>
        <w:t>Uzasadnienie</w:t>
      </w:r>
      <w:r w:rsidR="005C0A66" w:rsidRPr="004B0FC4">
        <w:rPr>
          <w:rFonts w:cstheme="minorHAnsi"/>
        </w:rPr>
        <w:t xml:space="preserve"> zastrzeż</w:t>
      </w:r>
      <w:r w:rsidR="00226F64" w:rsidRPr="004B0FC4">
        <w:rPr>
          <w:rFonts w:cstheme="minorHAnsi"/>
        </w:rPr>
        <w:t xml:space="preserve">enia </w:t>
      </w:r>
      <w:r w:rsidR="005C0A66" w:rsidRPr="004B0FC4">
        <w:rPr>
          <w:rFonts w:cstheme="minorHAnsi"/>
        </w:rPr>
        <w:t xml:space="preserve">dokumentów wskazanych w formularzu </w:t>
      </w:r>
      <w:proofErr w:type="gramStart"/>
      <w:r w:rsidR="005C0A66" w:rsidRPr="004B0FC4">
        <w:rPr>
          <w:rFonts w:cstheme="minorHAnsi"/>
        </w:rPr>
        <w:t>ofertowym jako</w:t>
      </w:r>
      <w:proofErr w:type="gramEnd"/>
      <w:r w:rsidR="005C0A66" w:rsidRPr="004B0FC4">
        <w:rPr>
          <w:rFonts w:cstheme="minorHAnsi"/>
        </w:rPr>
        <w:t xml:space="preserve"> tajemnicy przedsiębiorstwa (jeżeli dotyczy)</w:t>
      </w:r>
    </w:p>
    <w:p w:rsidR="008F0B2B" w:rsidRPr="004B0FC4" w:rsidRDefault="008F0B2B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DA513B" w:rsidRDefault="0089451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2.</w:t>
      </w:r>
      <w:r w:rsidR="007632C3" w:rsidRPr="004B0FC4">
        <w:rPr>
          <w:rFonts w:cstheme="minorHAnsi"/>
        </w:rPr>
        <w:t xml:space="preserve"> W sytuacjach określonych w art. 128 ustawy </w:t>
      </w:r>
      <w:proofErr w:type="spellStart"/>
      <w:r w:rsidR="007632C3" w:rsidRPr="004B0FC4">
        <w:rPr>
          <w:rFonts w:cstheme="minorHAnsi"/>
        </w:rPr>
        <w:t>Pzp</w:t>
      </w:r>
      <w:proofErr w:type="spellEnd"/>
      <w:r w:rsidR="007632C3" w:rsidRPr="004B0FC4">
        <w:rPr>
          <w:rFonts w:cstheme="minorHAnsi"/>
        </w:rPr>
        <w:t xml:space="preserve"> zamawiający może wezwać do złożenia, poprawienia lub uzupełnienia w wyznaczonym terminie: </w:t>
      </w:r>
      <w:r w:rsidR="007632C3" w:rsidRPr="004B0FC4">
        <w:rPr>
          <w:rFonts w:cstheme="minorHAnsi"/>
        </w:rPr>
        <w:cr/>
        <w:t>- oświadczenia</w:t>
      </w:r>
      <w:r w:rsidR="00C774A8" w:rsidRPr="004B0FC4">
        <w:rPr>
          <w:rFonts w:cstheme="minorHAnsi"/>
        </w:rPr>
        <w:t>, o którym mowa w a</w:t>
      </w:r>
      <w:r w:rsidR="00D86767" w:rsidRPr="004B0FC4">
        <w:rPr>
          <w:rFonts w:cstheme="minorHAnsi"/>
        </w:rPr>
        <w:t>rt</w:t>
      </w:r>
      <w:r w:rsidR="00C774A8" w:rsidRPr="004B0FC4">
        <w:rPr>
          <w:rFonts w:cstheme="minorHAnsi"/>
        </w:rPr>
        <w:t xml:space="preserve">. 125 ust.1 ustawy </w:t>
      </w:r>
      <w:proofErr w:type="spellStart"/>
      <w:r w:rsidR="00C774A8" w:rsidRPr="004B0FC4">
        <w:rPr>
          <w:rFonts w:cstheme="minorHAnsi"/>
        </w:rPr>
        <w:t>Pzp</w:t>
      </w:r>
      <w:proofErr w:type="spellEnd"/>
      <w:r w:rsidR="007632C3" w:rsidRPr="004B0FC4">
        <w:rPr>
          <w:rFonts w:cstheme="minorHAnsi"/>
        </w:rPr>
        <w:t xml:space="preserve">, </w:t>
      </w:r>
      <w:r w:rsidR="007632C3" w:rsidRPr="004B0FC4">
        <w:rPr>
          <w:rFonts w:cstheme="minorHAnsi"/>
        </w:rPr>
        <w:cr/>
        <w:t xml:space="preserve">- podmiotowych środków dowodowych, </w:t>
      </w:r>
      <w:r w:rsidR="007632C3" w:rsidRPr="004B0FC4">
        <w:rPr>
          <w:rFonts w:cstheme="minorHAnsi"/>
        </w:rPr>
        <w:cr/>
        <w:t>- innych dokumentów lub oświa</w:t>
      </w:r>
      <w:r w:rsidR="00D86767" w:rsidRPr="004B0FC4">
        <w:rPr>
          <w:rFonts w:cstheme="minorHAnsi"/>
        </w:rPr>
        <w:t>dczeń składanych w postępowaniu.</w:t>
      </w:r>
      <w:r w:rsidR="007632C3" w:rsidRPr="004B0FC4">
        <w:rPr>
          <w:rFonts w:cstheme="minorHAnsi"/>
        </w:rPr>
        <w:cr/>
      </w:r>
      <w:r w:rsidR="003B2BA0" w:rsidRPr="004B0FC4">
        <w:rPr>
          <w:rFonts w:cstheme="minorHAnsi"/>
        </w:rPr>
        <w:t>3.</w:t>
      </w:r>
      <w:r w:rsidR="007632C3" w:rsidRPr="004B0FC4">
        <w:rPr>
          <w:rFonts w:cstheme="minorHAnsi"/>
        </w:rPr>
        <w:t xml:space="preserve"> Zamawiający może żądać od wykonawców wyjaśnień dotyczących treści </w:t>
      </w:r>
      <w:proofErr w:type="gramStart"/>
      <w:r w:rsidR="007632C3" w:rsidRPr="004B0FC4">
        <w:rPr>
          <w:rFonts w:cstheme="minorHAnsi"/>
        </w:rPr>
        <w:t>oświadczenia</w:t>
      </w:r>
      <w:r w:rsidR="00D86767" w:rsidRPr="004B0FC4">
        <w:rPr>
          <w:rFonts w:cstheme="minorHAnsi"/>
        </w:rPr>
        <w:t xml:space="preserve"> o którym</w:t>
      </w:r>
      <w:proofErr w:type="gramEnd"/>
      <w:r w:rsidR="00D86767" w:rsidRPr="004B0FC4">
        <w:rPr>
          <w:rFonts w:cstheme="minorHAnsi"/>
        </w:rPr>
        <w:t xml:space="preserve"> mowa w art. 125 ust.1 ustawy </w:t>
      </w:r>
      <w:proofErr w:type="spellStart"/>
      <w:r w:rsidR="00D86767" w:rsidRPr="004B0FC4">
        <w:rPr>
          <w:rFonts w:cstheme="minorHAnsi"/>
        </w:rPr>
        <w:t>Pzp</w:t>
      </w:r>
      <w:proofErr w:type="spellEnd"/>
      <w:r w:rsidR="007632C3" w:rsidRPr="004B0FC4">
        <w:rPr>
          <w:rFonts w:cstheme="minorHAnsi"/>
        </w:rPr>
        <w:t xml:space="preserve"> lub złożonych podmiotowych środków dowodowych lub innych dokumentów lub oświadczeń składanych w postępowaniu.</w:t>
      </w:r>
      <w:r w:rsidR="007632C3" w:rsidRPr="004B0FC4">
        <w:rPr>
          <w:rFonts w:cstheme="minorHAnsi"/>
        </w:rPr>
        <w:cr/>
      </w:r>
    </w:p>
    <w:p w:rsidR="00AD5E6A" w:rsidRPr="004B0FC4" w:rsidRDefault="00775E9E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4B0FC4">
        <w:rPr>
          <w:rFonts w:cstheme="minorHAnsi"/>
          <w:b/>
        </w:rPr>
        <w:t>VIII. Informacja o sposobie porozumiewania się zamawiającego z wykonaw</w:t>
      </w:r>
      <w:r w:rsidR="002967E1">
        <w:rPr>
          <w:rFonts w:cstheme="minorHAnsi"/>
          <w:b/>
        </w:rPr>
        <w:t>cami.</w:t>
      </w:r>
    </w:p>
    <w:p w:rsidR="004B350A" w:rsidRPr="004B350A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Osobą uprawnioną do kontaktu z Wykonawcami jest:</w:t>
      </w:r>
      <w:r w:rsidR="002967E1">
        <w:rPr>
          <w:rFonts w:asciiTheme="minorHAnsi" w:hAnsiTheme="minorHAnsi" w:cstheme="minorHAnsi"/>
          <w:color w:val="FF9900"/>
          <w:sz w:val="22"/>
          <w:szCs w:val="22"/>
        </w:rPr>
        <w:t xml:space="preserve"> </w:t>
      </w:r>
    </w:p>
    <w:p w:rsidR="004B350A" w:rsidRPr="006B3145" w:rsidRDefault="002967E1" w:rsidP="00276D0E">
      <w:pPr>
        <w:pStyle w:val="NormalnyWeb"/>
        <w:numPr>
          <w:ilvl w:val="0"/>
          <w:numId w:val="36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6B314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6B3145">
        <w:rPr>
          <w:rFonts w:asciiTheme="minorHAnsi" w:hAnsiTheme="minorHAnsi" w:cstheme="minorHAnsi"/>
          <w:sz w:val="22"/>
          <w:szCs w:val="22"/>
        </w:rPr>
        <w:t xml:space="preserve"> spawach merytorycznych: Elżbieta </w:t>
      </w:r>
      <w:proofErr w:type="spellStart"/>
      <w:r w:rsidRPr="006B3145">
        <w:rPr>
          <w:rFonts w:asciiTheme="minorHAnsi" w:hAnsiTheme="minorHAnsi" w:cstheme="minorHAnsi"/>
          <w:sz w:val="22"/>
          <w:szCs w:val="22"/>
        </w:rPr>
        <w:t>Krzykwa</w:t>
      </w:r>
      <w:proofErr w:type="spellEnd"/>
      <w:r w:rsidRPr="006B3145">
        <w:rPr>
          <w:rFonts w:asciiTheme="minorHAnsi" w:hAnsiTheme="minorHAnsi" w:cstheme="minorHAnsi"/>
          <w:sz w:val="22"/>
          <w:szCs w:val="22"/>
        </w:rPr>
        <w:t xml:space="preserve"> – Dyrektor Domu Pomocy Społecznej w Mojęcicach, </w:t>
      </w:r>
    </w:p>
    <w:p w:rsidR="00775E9E" w:rsidRPr="006B3145" w:rsidRDefault="002967E1" w:rsidP="00276D0E">
      <w:pPr>
        <w:pStyle w:val="NormalnyWeb"/>
        <w:numPr>
          <w:ilvl w:val="0"/>
          <w:numId w:val="36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6B314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6B3145">
        <w:rPr>
          <w:rFonts w:asciiTheme="minorHAnsi" w:hAnsiTheme="minorHAnsi" w:cstheme="minorHAnsi"/>
          <w:sz w:val="22"/>
          <w:szCs w:val="22"/>
        </w:rPr>
        <w:t xml:space="preserve"> sprawach formalnych: Anna </w:t>
      </w:r>
      <w:proofErr w:type="spellStart"/>
      <w:r w:rsidRPr="006B3145">
        <w:rPr>
          <w:rFonts w:asciiTheme="minorHAnsi" w:hAnsiTheme="minorHAnsi" w:cstheme="minorHAnsi"/>
          <w:sz w:val="22"/>
          <w:szCs w:val="22"/>
        </w:rPr>
        <w:t>Mykowska</w:t>
      </w:r>
      <w:proofErr w:type="spellEnd"/>
      <w:r w:rsidRPr="006B3145">
        <w:rPr>
          <w:rFonts w:asciiTheme="minorHAnsi" w:hAnsiTheme="minorHAnsi" w:cstheme="minorHAnsi"/>
          <w:sz w:val="22"/>
          <w:szCs w:val="22"/>
        </w:rPr>
        <w:t xml:space="preserve"> </w:t>
      </w:r>
      <w:r w:rsidR="004B350A" w:rsidRPr="006B3145">
        <w:rPr>
          <w:rFonts w:asciiTheme="minorHAnsi" w:hAnsiTheme="minorHAnsi" w:cstheme="minorHAnsi"/>
          <w:sz w:val="22"/>
          <w:szCs w:val="22"/>
        </w:rPr>
        <w:t>–</w:t>
      </w:r>
      <w:r w:rsidRPr="006B3145">
        <w:rPr>
          <w:rFonts w:asciiTheme="minorHAnsi" w:hAnsiTheme="minorHAnsi" w:cstheme="minorHAnsi"/>
          <w:sz w:val="22"/>
          <w:szCs w:val="22"/>
        </w:rPr>
        <w:t xml:space="preserve"> </w:t>
      </w:r>
      <w:r w:rsidR="004B350A" w:rsidRPr="006B3145">
        <w:rPr>
          <w:rFonts w:asciiTheme="minorHAnsi" w:hAnsiTheme="minorHAnsi" w:cstheme="minorHAnsi"/>
          <w:sz w:val="22"/>
          <w:szCs w:val="22"/>
        </w:rPr>
        <w:t>Inspektor w Wydziale Zamówień Publicznych Urzędu Miejskiego w Wołowie</w:t>
      </w:r>
    </w:p>
    <w:p w:rsidR="001E28A7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Postępowanie prowadzone jest w języku polskim w formie elektronicznej za pośrednictwem </w:t>
      </w:r>
      <w:hyperlink r:id="rId11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pod adresem</w:t>
      </w:r>
      <w:r w:rsidR="001E28A7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4093" w:rsidRPr="007A4093">
        <w:t>https</w:t>
      </w:r>
      <w:proofErr w:type="gramStart"/>
      <w:r w:rsidR="007A4093" w:rsidRPr="007A4093">
        <w:t>://platformazakupowa</w:t>
      </w:r>
      <w:proofErr w:type="gramEnd"/>
      <w:r w:rsidR="007A4093" w:rsidRPr="007A4093">
        <w:t>.</w:t>
      </w:r>
      <w:proofErr w:type="gramStart"/>
      <w:r w:rsidR="007A4093" w:rsidRPr="007A4093">
        <w:t>pl</w:t>
      </w:r>
      <w:proofErr w:type="gramEnd"/>
      <w:r w:rsidR="007A4093" w:rsidRPr="007A4093">
        <w:t>/pn/wolow</w:t>
      </w:r>
      <w:r w:rsidR="003E60BE" w:rsidRPr="003E60BE">
        <w:rPr>
          <w:highlight w:val="yellow"/>
        </w:rPr>
        <w:t xml:space="preserve"> </w:t>
      </w:r>
    </w:p>
    <w:p w:rsidR="001E28A7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2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i formularza „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Wyślij wiadomość do zamawiającego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”. </w:t>
      </w:r>
    </w:p>
    <w:p w:rsidR="003C7B05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poprzez kliknięcie przycisku  „Wyślij wiadomość do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zamawiającego” po których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pojawi się komunikat, że wiadomość została wysłana do zamawiającego. </w:t>
      </w:r>
    </w:p>
    <w:p w:rsidR="003C7B05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dopuszcza, opcjonalnie, komunikację  za pośrednictwem poczty elektronicznej. Adres poczty elektronicznej osoby uprawnionej do kontaktu z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Wykonawcami: </w:t>
      </w:r>
      <w:r w:rsidR="007A4093">
        <w:rPr>
          <w:rFonts w:asciiTheme="minorHAnsi" w:hAnsiTheme="minorHAnsi" w:cstheme="minorHAnsi"/>
          <w:color w:val="000000"/>
          <w:sz w:val="22"/>
          <w:szCs w:val="22"/>
        </w:rPr>
        <w:t>dyrektordps</w:t>
      </w:r>
      <w:proofErr w:type="gramEnd"/>
      <w:r w:rsidR="007A4093">
        <w:rPr>
          <w:rFonts w:asciiTheme="minorHAnsi" w:hAnsiTheme="minorHAnsi" w:cstheme="minorHAnsi"/>
          <w:color w:val="000000"/>
          <w:sz w:val="22"/>
          <w:szCs w:val="22"/>
        </w:rPr>
        <w:t>@wolow.</w:t>
      </w:r>
      <w:proofErr w:type="gramStart"/>
      <w:r w:rsidR="007A4093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</w:p>
    <w:p w:rsidR="003C7B05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będzie przekazywał wykonawcom informacje za pośrednictwem </w:t>
      </w:r>
      <w:hyperlink r:id="rId14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jest konkretny Wykonawca, będzie przekazywana za pośrednictwem </w:t>
      </w:r>
      <w:hyperlink r:id="rId15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do konkretnego wykonawcy.</w:t>
      </w:r>
    </w:p>
    <w:p w:rsidR="003C7B05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Wykonawca jako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podmiot profesjonalny ma obowiązek sprawdzania komunikatów i wiadomości bezpośrednio na platformazakupowa.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775E9E" w:rsidRPr="004B0FC4" w:rsidRDefault="00775E9E" w:rsidP="00276D0E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6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>, tj.: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stały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dostęp do sieci Internet o gwarantowanej przepustowości nie mniejszej niż 512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kb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/s,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komputer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zainstalowana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dowolna przeglądarka internetowa, w przypadku Internet Explorer minimalnie wersja 10 0.,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włączona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obsługa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JavaScript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zainstalowany program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Adobe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Acrobat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Reader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lub inny obsługujący format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plików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.pd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f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775E9E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Platformazakupowa.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działa według standardu przyjętego w komunikacji sieciowej - kodowanie UTF8,</w:t>
      </w:r>
    </w:p>
    <w:p w:rsidR="003C7B05" w:rsidRPr="004B0FC4" w:rsidRDefault="00775E9E" w:rsidP="00276D0E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line="271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hh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:mm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>:ss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) generowany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wg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. czasu lokalnego serwera synchronizowanego z zegarem Głównego Urzędu Miar.</w:t>
      </w:r>
    </w:p>
    <w:p w:rsidR="002959C9" w:rsidRPr="004B0FC4" w:rsidRDefault="00775E9E" w:rsidP="00276D0E">
      <w:pPr>
        <w:pStyle w:val="NormalnyWeb"/>
        <w:numPr>
          <w:ilvl w:val="0"/>
          <w:numId w:val="8"/>
        </w:numPr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Wykonawca, przystępując do niniejszego postępowania o udzielenie zamówienia publicznego:</w:t>
      </w:r>
      <w:r w:rsidR="002959C9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akceptuje warunki korzystania z </w:t>
      </w:r>
      <w:hyperlink r:id="rId17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określone w Regulaminie zamieszczonym na stronie internetowej </w:t>
      </w:r>
      <w:hyperlink r:id="rId18" w:history="1">
        <w:r w:rsidRPr="004B0FC4">
          <w:rPr>
            <w:rStyle w:val="Hipercze"/>
            <w:rFonts w:asciiTheme="minorHAnsi" w:hAnsiTheme="minorHAnsi" w:cstheme="minorHAnsi"/>
            <w:color w:val="000000"/>
            <w:sz w:val="22"/>
            <w:szCs w:val="22"/>
            <w:u w:val="none"/>
          </w:rPr>
          <w:t>pod linkiem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>  w zakładce „Regulamin" oraz uznaje go za wiążący,</w:t>
      </w:r>
      <w:r w:rsidR="002959C9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zapoznał i stosuje się do Instrukcji składania ofert/wniosków dostępnej </w:t>
      </w:r>
      <w:hyperlink r:id="rId19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pod linkiem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2959C9" w:rsidRPr="004B0FC4" w:rsidRDefault="00775E9E" w:rsidP="00276D0E">
      <w:pPr>
        <w:pStyle w:val="NormalnyWeb"/>
        <w:numPr>
          <w:ilvl w:val="0"/>
          <w:numId w:val="8"/>
        </w:numPr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0" w:history="1">
        <w:r w:rsidRPr="004B0FC4">
          <w:rPr>
            <w:rStyle w:val="Hipercze"/>
            <w:rFonts w:asciiTheme="minorHAnsi" w:hAnsiTheme="minorHAnsi" w:cstheme="minorHAnsi"/>
            <w:b/>
            <w:bCs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b/>
            <w:bCs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postępowaniu ponieważ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nie został spełniony obowiązek narzucony w art. 221 Ustawy Prawo Zamówień Publicznych.</w:t>
      </w:r>
    </w:p>
    <w:p w:rsidR="00775E9E" w:rsidRPr="004B0FC4" w:rsidRDefault="00775E9E" w:rsidP="00276D0E">
      <w:pPr>
        <w:pStyle w:val="NormalnyWeb"/>
        <w:numPr>
          <w:ilvl w:val="0"/>
          <w:numId w:val="8"/>
        </w:numPr>
        <w:spacing w:before="0" w:beforeAutospacing="0" w:line="271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informuje, że instrukcje korzystania z </w:t>
      </w:r>
      <w:hyperlink r:id="rId21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3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https://platformazakupowa.pl/strona/45-instrukcje</w:t>
        </w:r>
      </w:hyperlink>
    </w:p>
    <w:p w:rsidR="0050567A" w:rsidRPr="004B0FC4" w:rsidRDefault="0050567A" w:rsidP="004B0FC4">
      <w:pPr>
        <w:autoSpaceDE w:val="0"/>
        <w:autoSpaceDN w:val="0"/>
        <w:adjustRightInd w:val="0"/>
        <w:spacing w:after="0" w:line="271" w:lineRule="auto"/>
        <w:ind w:hanging="294"/>
        <w:jc w:val="both"/>
        <w:rPr>
          <w:rFonts w:cstheme="minorHAnsi"/>
          <w:b/>
        </w:rPr>
      </w:pPr>
    </w:p>
    <w:p w:rsidR="003E60BE" w:rsidRDefault="00A17F27" w:rsidP="004B0FC4">
      <w:pPr>
        <w:autoSpaceDE w:val="0"/>
        <w:autoSpaceDN w:val="0"/>
        <w:adjustRightInd w:val="0"/>
        <w:spacing w:after="0" w:line="271" w:lineRule="auto"/>
        <w:jc w:val="both"/>
      </w:pPr>
      <w:r w:rsidRPr="004B0FC4">
        <w:rPr>
          <w:rFonts w:cstheme="minorHAnsi"/>
        </w:rPr>
        <w:t>10. Modyfikacja treści specyfikacji warunków zamówienia: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1)</w:t>
      </w:r>
      <w:r w:rsidRPr="004B0FC4">
        <w:rPr>
          <w:rFonts w:cstheme="minorHAnsi"/>
        </w:rPr>
        <w:tab/>
        <w:t>W</w:t>
      </w:r>
      <w:proofErr w:type="gramEnd"/>
      <w:r w:rsidRPr="004B0FC4">
        <w:rPr>
          <w:rFonts w:cstheme="minorHAnsi"/>
        </w:rPr>
        <w:t xml:space="preserve"> uzasadnionych przypadkach zamawiający może przed upływem terminu składania ofert zmodyfikować treść specyfikacji warunków zamówienia.</w:t>
      </w:r>
      <w:r w:rsidRPr="004B0FC4">
        <w:rPr>
          <w:rFonts w:cstheme="minorHAnsi"/>
        </w:rPr>
        <w:cr/>
      </w:r>
      <w:proofErr w:type="gramStart"/>
      <w:r w:rsidRPr="004B0FC4">
        <w:rPr>
          <w:rFonts w:cstheme="minorHAnsi"/>
        </w:rPr>
        <w:t>2)</w:t>
      </w:r>
      <w:r w:rsidRPr="004B0FC4">
        <w:rPr>
          <w:rFonts w:cstheme="minorHAnsi"/>
        </w:rPr>
        <w:tab/>
        <w:t>Wprowadzone</w:t>
      </w:r>
      <w:proofErr w:type="gramEnd"/>
      <w:r w:rsidRPr="004B0FC4">
        <w:rPr>
          <w:rFonts w:cstheme="minorHAnsi"/>
        </w:rPr>
        <w:t xml:space="preserve"> w ten sposób modyfikacje, uzupełnienia i ustalenia lub zmiany, w tym zmiany </w:t>
      </w:r>
      <w:r w:rsidRPr="004B0FC4">
        <w:rPr>
          <w:rFonts w:cstheme="minorHAnsi"/>
        </w:rPr>
        <w:lastRenderedPageBreak/>
        <w:t>terminów zamieszczone zostaną na stronie internetowej</w:t>
      </w:r>
      <w:r w:rsidR="004D62AF" w:rsidRPr="004B0FC4">
        <w:rPr>
          <w:rFonts w:cstheme="minorHAnsi"/>
        </w:rPr>
        <w:t xml:space="preserve"> pod adresem: </w:t>
      </w:r>
      <w:r w:rsidR="007A4093" w:rsidRPr="007A4093">
        <w:rPr>
          <w:rFonts w:cstheme="minorHAnsi"/>
        </w:rPr>
        <w:t>https://platformazakupowa.</w:t>
      </w:r>
      <w:proofErr w:type="gramStart"/>
      <w:r w:rsidR="007A4093" w:rsidRPr="007A4093">
        <w:rPr>
          <w:rFonts w:cstheme="minorHAnsi"/>
        </w:rPr>
        <w:t>pl</w:t>
      </w:r>
      <w:proofErr w:type="gramEnd"/>
      <w:r w:rsidR="007A4093" w:rsidRPr="007A4093">
        <w:rPr>
          <w:rFonts w:cstheme="minorHAnsi"/>
        </w:rPr>
        <w:t>/pn/wolow</w:t>
      </w:r>
      <w:r w:rsidR="007A4093" w:rsidRPr="007A4093">
        <w:rPr>
          <w:rFonts w:cstheme="minorHAnsi"/>
          <w:highlight w:val="yellow"/>
        </w:rPr>
        <w:t xml:space="preserve"> </w:t>
      </w:r>
    </w:p>
    <w:p w:rsidR="0050567A" w:rsidRPr="004B0FC4" w:rsidRDefault="003E60BE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>
        <w:t xml:space="preserve">3) </w:t>
      </w:r>
      <w:r w:rsidR="00A17F27" w:rsidRPr="004B0FC4">
        <w:rPr>
          <w:rFonts w:cstheme="minorHAnsi"/>
        </w:rPr>
        <w:t>Wszelkie modyfikacje, uzupełnienia i ustalenia oraz zmiany, w tym zmiany terminów, jak również pytania wykonawców wraz z wyjaśnieniami stają się integralną częścią specyfikacji warunków zamówienia i będą wiążące przy składaniu ofert. Wszelkie prawa i zobowiązania wykonawcy odnośnie wcześniej ustalonych terminów będą podlegały nowemu terminowi.</w:t>
      </w:r>
      <w:r w:rsidR="00A17F27" w:rsidRPr="004B0FC4">
        <w:rPr>
          <w:rFonts w:cstheme="minorHAnsi"/>
        </w:rPr>
        <w:cr/>
      </w:r>
    </w:p>
    <w:p w:rsidR="000D2197" w:rsidRPr="004B0FC4" w:rsidRDefault="00A616B0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350A">
        <w:rPr>
          <w:rFonts w:cstheme="minorHAnsi"/>
          <w:b/>
        </w:rPr>
        <w:t>IX. Wymagania dotyczące wadium</w:t>
      </w:r>
      <w:r w:rsidRPr="004B350A">
        <w:rPr>
          <w:rFonts w:cstheme="minorHAnsi"/>
          <w:b/>
        </w:rPr>
        <w:cr/>
      </w:r>
      <w:r w:rsidRPr="004B0FC4">
        <w:rPr>
          <w:rFonts w:cstheme="minorHAnsi"/>
        </w:rPr>
        <w:t xml:space="preserve">1. Zamawiający </w:t>
      </w:r>
      <w:r w:rsidR="004B350A">
        <w:rPr>
          <w:rFonts w:cstheme="minorHAnsi"/>
        </w:rPr>
        <w:t xml:space="preserve">nie wymaga wniesienia wadium. </w:t>
      </w:r>
      <w:r w:rsidR="004B350A">
        <w:rPr>
          <w:rFonts w:cstheme="minorHAnsi"/>
        </w:rPr>
        <w:cr/>
      </w:r>
    </w:p>
    <w:p w:rsidR="000D2197" w:rsidRPr="004B350A" w:rsidRDefault="000D2197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4B350A">
        <w:rPr>
          <w:rFonts w:cstheme="minorHAnsi"/>
          <w:b/>
        </w:rPr>
        <w:t>X. Termin związania ofertą</w:t>
      </w:r>
    </w:p>
    <w:p w:rsidR="000D2197" w:rsidRPr="004B0FC4" w:rsidRDefault="00A63B44" w:rsidP="00276D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  <w:b/>
        </w:rPr>
      </w:pPr>
      <w:r w:rsidRPr="004B0FC4">
        <w:rPr>
          <w:rFonts w:cstheme="minorHAnsi"/>
        </w:rPr>
        <w:t>Bieg terminu związania ofertą rozpoczyna się wraz z upły</w:t>
      </w:r>
      <w:r w:rsidR="000D2197" w:rsidRPr="004B0FC4">
        <w:rPr>
          <w:rFonts w:cstheme="minorHAnsi"/>
        </w:rPr>
        <w:t>wem terminu składania ofert.</w:t>
      </w:r>
    </w:p>
    <w:p w:rsidR="000D2197" w:rsidRPr="004B0FC4" w:rsidRDefault="00A63B44" w:rsidP="00276D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  <w:b/>
        </w:rPr>
      </w:pPr>
      <w:r w:rsidRPr="004B0FC4">
        <w:rPr>
          <w:rFonts w:cstheme="minorHAnsi"/>
        </w:rPr>
        <w:t>Wykonawca pozostaje związany ofertą przez okres 30 dni od upływu terminu składania ofert, tj. do dnia</w:t>
      </w:r>
      <w:r w:rsidRPr="004B0FC4">
        <w:rPr>
          <w:rFonts w:cstheme="minorHAnsi"/>
          <w:b/>
        </w:rPr>
        <w:t xml:space="preserve"> </w:t>
      </w:r>
      <w:r w:rsidR="00C44B97">
        <w:rPr>
          <w:rFonts w:cstheme="minorHAnsi"/>
          <w:b/>
        </w:rPr>
        <w:t>……………………</w:t>
      </w:r>
      <w:r w:rsidR="00437439">
        <w:rPr>
          <w:rFonts w:cstheme="minorHAnsi"/>
          <w:b/>
        </w:rPr>
        <w:t>r.</w:t>
      </w:r>
    </w:p>
    <w:p w:rsidR="000D2197" w:rsidRPr="004B0FC4" w:rsidRDefault="00A63B44" w:rsidP="00276D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  <w:b/>
        </w:rPr>
      </w:pPr>
      <w:r w:rsidRPr="004B0FC4">
        <w:rPr>
          <w:rFonts w:cstheme="minorHAnsi"/>
        </w:rPr>
        <w:t xml:space="preserve">W </w:t>
      </w:r>
      <w:proofErr w:type="gramStart"/>
      <w:r w:rsidRPr="004B0FC4">
        <w:rPr>
          <w:rFonts w:cstheme="minorHAnsi"/>
        </w:rPr>
        <w:t>przypadku gdy</w:t>
      </w:r>
      <w:proofErr w:type="gramEnd"/>
      <w:r w:rsidRPr="004B0FC4">
        <w:rPr>
          <w:rFonts w:cstheme="minorHAnsi"/>
        </w:rPr>
        <w:t xml:space="preserve"> wybór najkorzystniejszej oferty nie nastąpi przed upływem terminu związania ofertą zamawiający przed upływem terminu związania ofertą, zwraca się jednokrotnie do wykonawców o wyrażenie zgody na przedłużenie tego terminu o wskazywany ok</w:t>
      </w:r>
      <w:r w:rsidR="000D2197" w:rsidRPr="004B0FC4">
        <w:rPr>
          <w:rFonts w:cstheme="minorHAnsi"/>
        </w:rPr>
        <w:t>res, nie dłuższy niż 30 dni.</w:t>
      </w:r>
    </w:p>
    <w:p w:rsidR="000D2197" w:rsidRPr="004B0FC4" w:rsidRDefault="00A63B44" w:rsidP="00276D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  <w:b/>
        </w:rPr>
      </w:pPr>
      <w:r w:rsidRPr="004B0FC4">
        <w:rPr>
          <w:rFonts w:cstheme="minorHAnsi"/>
        </w:rPr>
        <w:t>Przedłużenie terminu związania ofertą, o którym mowa w ust. 2, wymaga złożenia przez wykonawcę pisemnego oświadczenia o wyrażeniu zgody na przedłu</w:t>
      </w:r>
      <w:r w:rsidR="000D2197" w:rsidRPr="004B0FC4">
        <w:rPr>
          <w:rFonts w:cstheme="minorHAnsi"/>
        </w:rPr>
        <w:t>żenie terminu związania ofertą.</w:t>
      </w:r>
    </w:p>
    <w:p w:rsidR="00A616B0" w:rsidRPr="004B0FC4" w:rsidRDefault="00A63B44" w:rsidP="00276D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  <w:b/>
        </w:rPr>
      </w:pPr>
      <w:r w:rsidRPr="004B0FC4">
        <w:rPr>
          <w:rFonts w:cstheme="minorHAnsi"/>
        </w:rPr>
        <w:t>Przedłużenie terminu związania ofertą może nastąpić wraz z przedłużeniem okresu ważności wadium albo, jeżeli nie jest to możliwe, z wniesieniem nowego wadium na przedłużony okres związania ofertą.</w:t>
      </w:r>
      <w:r w:rsidRPr="004B0FC4">
        <w:rPr>
          <w:rFonts w:cstheme="minorHAnsi"/>
        </w:rPr>
        <w:cr/>
      </w:r>
    </w:p>
    <w:p w:rsidR="00590AFE" w:rsidRPr="004B0FC4" w:rsidRDefault="00590AFE" w:rsidP="004B350A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color w:val="000000"/>
        </w:rPr>
      </w:pPr>
      <w:r w:rsidRPr="004B350A">
        <w:rPr>
          <w:rFonts w:cstheme="minorHAnsi"/>
          <w:b/>
        </w:rPr>
        <w:t>XI. Opis sposobu przygotowania oferty</w:t>
      </w:r>
      <w:r w:rsidRPr="004B350A">
        <w:rPr>
          <w:rFonts w:cstheme="minorHAnsi"/>
          <w:b/>
        </w:rPr>
        <w:cr/>
      </w:r>
      <w:r w:rsidR="004E60D4" w:rsidRPr="004B0FC4">
        <w:rPr>
          <w:rFonts w:cstheme="minorHAnsi"/>
        </w:rPr>
        <w:t>1)</w:t>
      </w:r>
      <w:r w:rsidR="00453628" w:rsidRPr="004B0FC4">
        <w:rPr>
          <w:rFonts w:cstheme="minorHAnsi"/>
        </w:rPr>
        <w:t xml:space="preserve"> Forma oferty oraz oświadczenia:</w:t>
      </w:r>
      <w:r w:rsidR="00453628" w:rsidRPr="004B0FC4">
        <w:rPr>
          <w:rFonts w:cstheme="minorHAnsi"/>
        </w:rPr>
        <w:cr/>
      </w:r>
      <w:r w:rsidR="00432B90" w:rsidRPr="004B0FC4">
        <w:rPr>
          <w:rFonts w:cstheme="minorHAnsi"/>
          <w:color w:val="000000"/>
        </w:rPr>
        <w:t xml:space="preserve">Oferta </w:t>
      </w:r>
      <w:r w:rsidRPr="004B0FC4">
        <w:rPr>
          <w:rFonts w:cstheme="minorHAnsi"/>
          <w:color w:val="000000"/>
        </w:rPr>
        <w:t xml:space="preserve">oraz przedmiotowe środki </w:t>
      </w:r>
      <w:proofErr w:type="gramStart"/>
      <w:r w:rsidRPr="004B0FC4">
        <w:rPr>
          <w:rFonts w:cstheme="minorHAnsi"/>
          <w:color w:val="000000"/>
        </w:rPr>
        <w:t>dowodowe (jeżeli</w:t>
      </w:r>
      <w:proofErr w:type="gramEnd"/>
      <w:r w:rsidRPr="004B0FC4">
        <w:rPr>
          <w:rFonts w:cstheme="minorHAnsi"/>
          <w:color w:val="000000"/>
        </w:rPr>
        <w:t xml:space="preserve"> były wymagane) składane elektronicznie muszą zostać podpisane </w:t>
      </w:r>
      <w:r w:rsidRPr="004B0FC4">
        <w:rPr>
          <w:rFonts w:cstheme="minorHAnsi"/>
          <w:b/>
          <w:bCs/>
          <w:color w:val="000000"/>
        </w:rPr>
        <w:t>elektronicznym kwalifikowanym podpisem</w:t>
      </w:r>
      <w:r w:rsidRPr="004B0FC4">
        <w:rPr>
          <w:rFonts w:cstheme="minorHAnsi"/>
          <w:color w:val="000000"/>
        </w:rPr>
        <w:t xml:space="preserve"> lub </w:t>
      </w:r>
      <w:r w:rsidRPr="004B0FC4">
        <w:rPr>
          <w:rFonts w:cstheme="minorHAnsi"/>
          <w:b/>
          <w:bCs/>
          <w:color w:val="000000"/>
        </w:rPr>
        <w:t>podpisem zaufanym</w:t>
      </w:r>
      <w:r w:rsidRPr="004B0FC4">
        <w:rPr>
          <w:rFonts w:cstheme="minorHAnsi"/>
          <w:color w:val="000000"/>
        </w:rPr>
        <w:t xml:space="preserve"> lub </w:t>
      </w:r>
      <w:r w:rsidRPr="004B0FC4">
        <w:rPr>
          <w:rFonts w:cstheme="minorHAnsi"/>
          <w:b/>
          <w:bCs/>
          <w:color w:val="000000"/>
        </w:rPr>
        <w:t>podpisem osobistym</w:t>
      </w:r>
      <w:r w:rsidRPr="004B0FC4">
        <w:rPr>
          <w:rFonts w:cstheme="minorHAnsi"/>
          <w:color w:val="000000"/>
        </w:rPr>
        <w:t xml:space="preserve">. W procesie składania oferty, wniosku w tym przedmiotowych środków dowodowych na platformie, </w:t>
      </w:r>
      <w:r w:rsidRPr="004B0FC4">
        <w:rPr>
          <w:rFonts w:cstheme="minorHAnsi"/>
          <w:b/>
          <w:bCs/>
          <w:color w:val="000000"/>
        </w:rPr>
        <w:t>kwalifikowany podpis elektroniczny</w:t>
      </w:r>
      <w:r w:rsidRPr="004B0FC4">
        <w:rPr>
          <w:rFonts w:cstheme="minorHAnsi"/>
          <w:color w:val="000000"/>
        </w:rPr>
        <w:t xml:space="preserve"> lub </w:t>
      </w:r>
      <w:r w:rsidRPr="004B0FC4">
        <w:rPr>
          <w:rFonts w:cstheme="minorHAnsi"/>
          <w:b/>
          <w:bCs/>
          <w:color w:val="000000"/>
        </w:rPr>
        <w:t>podpis zaufany</w:t>
      </w:r>
      <w:r w:rsidRPr="004B0FC4">
        <w:rPr>
          <w:rFonts w:cstheme="minorHAnsi"/>
          <w:color w:val="000000"/>
        </w:rPr>
        <w:t xml:space="preserve"> lub </w:t>
      </w:r>
      <w:r w:rsidRPr="004B0FC4">
        <w:rPr>
          <w:rFonts w:cstheme="minorHAnsi"/>
          <w:b/>
          <w:bCs/>
          <w:color w:val="000000"/>
        </w:rPr>
        <w:t>podpis osobisty</w:t>
      </w:r>
      <w:r w:rsidRPr="004B0FC4">
        <w:rPr>
          <w:rFonts w:cstheme="minorHAnsi"/>
          <w:color w:val="000000"/>
        </w:rPr>
        <w:t xml:space="preserve"> Wykonawca składa bezpośrednio na dokumencie, który następnie przesyła do systemu.</w:t>
      </w:r>
    </w:p>
    <w:p w:rsidR="00C51372" w:rsidRPr="004B0FC4" w:rsidRDefault="00C51372" w:rsidP="00276D0E">
      <w:pPr>
        <w:pStyle w:val="NormalnyWeb"/>
        <w:numPr>
          <w:ilvl w:val="0"/>
          <w:numId w:val="3"/>
        </w:numPr>
        <w:tabs>
          <w:tab w:val="num" w:pos="0"/>
        </w:tabs>
        <w:spacing w:before="0" w:beforeAutospacing="0" w:line="271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sz w:val="22"/>
          <w:szCs w:val="22"/>
        </w:rPr>
        <w:t>Dokumenty, inne niż oświadczenia, składane są w oryginale w postaci dokumentu elektronicznego lub elektronicznej kopii dokumentu poświadczonej elektronicznie za zgodność z oryginałem, przez osoby uprawnione do reprezentowania.</w:t>
      </w:r>
    </w:p>
    <w:p w:rsidR="00590AFE" w:rsidRPr="004B0FC4" w:rsidRDefault="00590AFE" w:rsidP="00276D0E">
      <w:pPr>
        <w:pStyle w:val="Nagwek5"/>
        <w:numPr>
          <w:ilvl w:val="0"/>
          <w:numId w:val="3"/>
        </w:numPr>
        <w:tabs>
          <w:tab w:val="num" w:pos="0"/>
        </w:tabs>
        <w:spacing w:before="0" w:beforeAutospacing="0" w:after="0" w:afterAutospacing="0" w:line="271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kwalifikowanym podpisem elektronicznym</w:t>
      </w:r>
      <w:r w:rsidRPr="004B0FC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lub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podpisem zaufanym</w:t>
      </w:r>
      <w:r w:rsidRPr="004B0FC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lub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podpisem osobistym</w:t>
      </w:r>
      <w:r w:rsidRPr="004B0FC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0F1326" w:rsidRPr="004B0FC4" w:rsidRDefault="009D73E3" w:rsidP="00276D0E">
      <w:pPr>
        <w:pStyle w:val="Nagwek5"/>
        <w:numPr>
          <w:ilvl w:val="0"/>
          <w:numId w:val="3"/>
        </w:numPr>
        <w:tabs>
          <w:tab w:val="num" w:pos="0"/>
        </w:tabs>
        <w:spacing w:before="0" w:beforeAutospacing="0" w:after="0" w:afterAutospacing="0" w:line="271" w:lineRule="auto"/>
        <w:ind w:left="0" w:firstLine="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b w:val="0"/>
          <w:sz w:val="22"/>
          <w:szCs w:val="22"/>
        </w:rPr>
        <w:t xml:space="preserve">Oferta, wszystkie wymagane załączniki, składane dokumenty oraz oświadczenia podpisane przez upoważnionego przedstawiciela wykonawcy wymagają załączenia właściwego pełnomocnictwa lub </w:t>
      </w:r>
      <w:r w:rsidRPr="004B0FC4">
        <w:rPr>
          <w:rFonts w:asciiTheme="minorHAnsi" w:hAnsiTheme="minorHAnsi" w:cstheme="minorHAnsi"/>
          <w:b w:val="0"/>
          <w:sz w:val="22"/>
          <w:szCs w:val="22"/>
        </w:rPr>
        <w:lastRenderedPageBreak/>
        <w:t>umocowania prawnego. Pełnomocnictwo należy złożyć w formie oryginału w postaci dokumentu elektronicznego. Wymóg ten dotyczy również notarialnie poświadczonej kopii pełnomocnictwa.</w:t>
      </w:r>
    </w:p>
    <w:p w:rsidR="000F1326" w:rsidRPr="004B0FC4" w:rsidRDefault="000F1326" w:rsidP="00276D0E">
      <w:pPr>
        <w:pStyle w:val="Nagwek5"/>
        <w:numPr>
          <w:ilvl w:val="0"/>
          <w:numId w:val="3"/>
        </w:numPr>
        <w:tabs>
          <w:tab w:val="num" w:pos="0"/>
        </w:tabs>
        <w:spacing w:before="0" w:beforeAutospacing="0" w:after="0" w:afterAutospacing="0" w:line="271" w:lineRule="auto"/>
        <w:ind w:left="0" w:firstLine="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b w:val="0"/>
          <w:sz w:val="22"/>
          <w:szCs w:val="22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rejestru, chyba, że Zamawiający może je uzyskać za pomocą bezpłatnych i ogólnodostępnych baz danych, o ile wykonawca wskazał dane umożliwiające dostęp do tych dokumentów.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Oferta powinna być:</w:t>
      </w:r>
      <w:r w:rsidR="000F1326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F1326" w:rsidRPr="004B0FC4" w:rsidRDefault="00590AFE" w:rsidP="00276D0E">
      <w:pPr>
        <w:pStyle w:val="NormalnyWeb"/>
        <w:numPr>
          <w:ilvl w:val="0"/>
          <w:numId w:val="15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0FC4">
        <w:rPr>
          <w:rFonts w:asciiTheme="minorHAnsi" w:hAnsiTheme="minorHAnsi" w:cstheme="minorHAnsi"/>
          <w:sz w:val="22"/>
          <w:szCs w:val="22"/>
        </w:rPr>
        <w:t xml:space="preserve">sporządzona na podstawie załączników </w:t>
      </w:r>
      <w:proofErr w:type="gramStart"/>
      <w:r w:rsidRPr="004B0FC4">
        <w:rPr>
          <w:rFonts w:asciiTheme="minorHAnsi" w:hAnsiTheme="minorHAnsi" w:cstheme="minorHAnsi"/>
          <w:sz w:val="22"/>
          <w:szCs w:val="22"/>
        </w:rPr>
        <w:t>niniejszej SWZ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w języku polskim,</w:t>
      </w:r>
    </w:p>
    <w:p w:rsidR="000F1326" w:rsidRPr="004B0FC4" w:rsidRDefault="00590AFE" w:rsidP="00276D0E">
      <w:pPr>
        <w:pStyle w:val="NormalnyWeb"/>
        <w:numPr>
          <w:ilvl w:val="0"/>
          <w:numId w:val="15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sz w:val="22"/>
          <w:szCs w:val="22"/>
        </w:rPr>
        <w:t>złożona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przy użyciu środków komunikacji elektronicznej tzn. za pośrednictwem </w:t>
      </w:r>
      <w:hyperlink r:id="rId24" w:history="1">
        <w:r w:rsidRPr="004B0FC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</w:t>
        </w:r>
      </w:hyperlink>
      <w:proofErr w:type="gramEnd"/>
      <w:r w:rsidRPr="004B0FC4">
        <w:rPr>
          <w:rFonts w:asciiTheme="minorHAnsi" w:hAnsiTheme="minorHAnsi" w:cstheme="minorHAnsi"/>
          <w:sz w:val="22"/>
          <w:szCs w:val="22"/>
        </w:rPr>
        <w:t>,</w:t>
      </w:r>
    </w:p>
    <w:p w:rsidR="000F1326" w:rsidRPr="004B0FC4" w:rsidRDefault="00590AFE" w:rsidP="00276D0E">
      <w:pPr>
        <w:pStyle w:val="NormalnyWeb"/>
        <w:numPr>
          <w:ilvl w:val="0"/>
          <w:numId w:val="15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sz w:val="22"/>
          <w:szCs w:val="22"/>
        </w:rPr>
        <w:t>podpisana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Pr="004B0FC4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kwalifikowanym podpisem elektronicznym</w:t>
        </w:r>
      </w:hyperlink>
      <w:r w:rsidRPr="004B0FC4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6" w:history="1">
        <w:r w:rsidRPr="004B0FC4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podpisem zaufanym</w:t>
        </w:r>
      </w:hyperlink>
      <w:r w:rsidRPr="004B0FC4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7" w:history="1">
        <w:r w:rsidRPr="004B0FC4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podpisem osobistym</w:t>
        </w:r>
      </w:hyperlink>
      <w:r w:rsidRPr="004B0FC4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eIDAS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) (UE) nr 910/2014 - od 1 lipca 2016 roku”.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W przypadku wykorzystania formatu podpisu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XAdES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XAdES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Zgodnie z art. 18 ust. 3 ustawy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nie ujawnia się informacji stanowiących tajemnicę przedsiębiorstwa, w rozumieniu przepisów o zwalczaniu nieuczciwej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konkurencji jeżeli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sz w:val="22"/>
          <w:szCs w:val="22"/>
        </w:rPr>
        <w:t xml:space="preserve">Wszelkie informacje stanowiące tajemnicę przedsiębiorstwa w rozumieniu ustawy z dnia 16 kwietnia 1993 r. o zwalczaniu nieuczciwej konkurencji (Dz.U.z2019r.poz.1010), które Wykonawca zastrzeże jako tajemnicę przedsiębiorstwa, </w:t>
      </w:r>
      <w:proofErr w:type="gramStart"/>
      <w:r w:rsidRPr="004B0FC4">
        <w:rPr>
          <w:rFonts w:asciiTheme="minorHAnsi" w:hAnsiTheme="minorHAnsi" w:cstheme="minorHAnsi"/>
          <w:sz w:val="22"/>
          <w:szCs w:val="22"/>
        </w:rPr>
        <w:t>powinny  zostać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złożone w osobnym pliku wraz z jednoczesnym zaznaczeniem polecenia „Załącznik stanowiący tajemnicę przedsiębiorstwa”</w:t>
      </w:r>
      <w:r w:rsidR="00A0622B" w:rsidRPr="004B0FC4">
        <w:rPr>
          <w:rFonts w:asciiTheme="minorHAnsi" w:hAnsiTheme="minorHAnsi" w:cstheme="minorHAnsi"/>
          <w:sz w:val="22"/>
          <w:szCs w:val="22"/>
        </w:rPr>
        <w:t xml:space="preserve">. </w:t>
      </w:r>
      <w:r w:rsidRPr="004B0FC4">
        <w:rPr>
          <w:rFonts w:asciiTheme="minorHAnsi" w:hAnsiTheme="minorHAnsi" w:cstheme="minorHAnsi"/>
          <w:sz w:val="22"/>
          <w:szCs w:val="22"/>
        </w:rPr>
        <w:t xml:space="preserve">Wykonawca zobowiązany jest, wraz z przekazaniem tych informacji, wykazać spełnienie przesłanek o kreślonych w art.11 ust. 2 ustawy z dnia 16 kwietnia 1993r. o zwalczaniu nieuczciwej konkurencji. Zaleca się, aby uzasadnienie zastrzeżenia </w:t>
      </w:r>
      <w:proofErr w:type="gramStart"/>
      <w:r w:rsidRPr="004B0FC4">
        <w:rPr>
          <w:rFonts w:asciiTheme="minorHAnsi" w:hAnsiTheme="minorHAnsi" w:cstheme="minorHAnsi"/>
          <w:sz w:val="22"/>
          <w:szCs w:val="22"/>
        </w:rPr>
        <w:t>informacji jako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tajemnicy przedsiębiorstwa było sformułowane w sposób umożliwiający jego udostępnienie. Zastrzeżenie przez Wykonawcę tajemnicy przedsiębiorstwa bez uzasadnienia, będzie traktowane przez </w:t>
      </w:r>
      <w:proofErr w:type="gramStart"/>
      <w:r w:rsidRPr="004B0FC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 bezskuteczne ze względu na zaniechanie przez Wykonawcę podjęcia niezbędnych działań w celu zachowania poufności objętych klauzulą informacji zgodnie z postanowieniami art. 18 ust. 3 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B0FC4">
        <w:rPr>
          <w:rFonts w:asciiTheme="minorHAnsi" w:hAnsiTheme="minorHAnsi" w:cstheme="minorHAnsi"/>
          <w:sz w:val="22"/>
          <w:szCs w:val="22"/>
        </w:rPr>
        <w:t>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Wykonawca, za pośrednictwem </w:t>
      </w:r>
      <w:hyperlink r:id="rId28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0F1326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9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https://platformazakupowa.pl/strona/45-instrukcje</w:t>
        </w:r>
      </w:hyperlink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:rsidR="00A0622B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lastRenderedPageBreak/>
        <w:t>Dokumenty i oświadczenia składane przez wykonawc</w:t>
      </w:r>
      <w:r w:rsidR="00A0622B" w:rsidRPr="004B0FC4">
        <w:rPr>
          <w:rFonts w:asciiTheme="minorHAnsi" w:hAnsiTheme="minorHAnsi" w:cstheme="minorHAnsi"/>
          <w:color w:val="000000"/>
          <w:sz w:val="22"/>
          <w:szCs w:val="22"/>
        </w:rPr>
        <w:t>ę powinny być w języku polskim.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Zgodnie z definicją dokumentu elektronicznego z art.</w:t>
      </w:r>
      <w:r w:rsidR="00A0622B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3 ust.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Rozszerzenia plików wykorzystywanych przez Wykonawców powinny być zgodne z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Załącznikiem nr 2 do “Rozporządzenia Rady Ministrów w sprawie Krajowych Ram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Interoperacyjności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, minimalnych wymagań dla rejestrów publicznych i wymiany informacji w postaci elektronicznej oraz minimalnych wymagań dla systemów teleinformatycznych”, zwanego dalej Rozporządzeniem KRI.</w:t>
      </w:r>
    </w:p>
    <w:p w:rsidR="000F1326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rekomenduje wykorzystanie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formatów: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.pd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>f .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doc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proofErr w:type="spellStart"/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>docx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proofErr w:type="spellStart"/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xls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xlsx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.jpg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(.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jpeg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ze szczególnym wskazaniem </w:t>
      </w:r>
      <w:proofErr w:type="gram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na </w:t>
      </w:r>
      <w:proofErr w:type="spell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.pd</w:t>
      </w:r>
      <w:proofErr w:type="spell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</w:t>
      </w:r>
      <w:proofErr w:type="gramEnd"/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W celu ewentualnej kompresji danych Zamawiający rekomenduje wykorzystanie jednego z rozszerzeń:</w:t>
      </w:r>
      <w:r w:rsidR="000F1326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B058D" w:rsidRPr="004B0FC4" w:rsidRDefault="00590AFE" w:rsidP="00276D0E">
      <w:pPr>
        <w:pStyle w:val="NormalnyWeb"/>
        <w:numPr>
          <w:ilvl w:val="0"/>
          <w:numId w:val="16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zip</w:t>
      </w:r>
      <w:proofErr w:type="gramEnd"/>
    </w:p>
    <w:p w:rsidR="007B058D" w:rsidRPr="004B0FC4" w:rsidRDefault="00590AFE" w:rsidP="00276D0E">
      <w:pPr>
        <w:pStyle w:val="NormalnyWeb"/>
        <w:numPr>
          <w:ilvl w:val="0"/>
          <w:numId w:val="16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.7Z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0FC4">
        <w:rPr>
          <w:rFonts w:asciiTheme="minorHAnsi" w:hAnsiTheme="minorHAnsi" w:cstheme="minorHAnsi"/>
          <w:sz w:val="22"/>
          <w:szCs w:val="22"/>
        </w:rPr>
        <w:t xml:space="preserve">Wśród rozszerzeń powszechnych a </w:t>
      </w:r>
      <w:r w:rsidRPr="004B0FC4">
        <w:rPr>
          <w:rFonts w:asciiTheme="minorHAnsi" w:hAnsiTheme="minorHAnsi" w:cstheme="minorHAnsi"/>
          <w:b/>
          <w:bCs/>
          <w:sz w:val="22"/>
          <w:szCs w:val="22"/>
        </w:rPr>
        <w:t>niewystępujących</w:t>
      </w:r>
      <w:r w:rsidRPr="004B0FC4">
        <w:rPr>
          <w:rFonts w:asciiTheme="minorHAnsi" w:hAnsiTheme="minorHAnsi" w:cstheme="minorHAnsi"/>
          <w:sz w:val="22"/>
          <w:szCs w:val="22"/>
        </w:rPr>
        <w:t xml:space="preserve"> w Rozporządzeniu KRI </w:t>
      </w:r>
      <w:proofErr w:type="gramStart"/>
      <w:r w:rsidRPr="004B0FC4">
        <w:rPr>
          <w:rFonts w:asciiTheme="minorHAnsi" w:hAnsiTheme="minorHAnsi" w:cstheme="minorHAnsi"/>
          <w:sz w:val="22"/>
          <w:szCs w:val="22"/>
        </w:rPr>
        <w:t>występują: .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4B0FC4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gif</w:t>
      </w:r>
      <w:proofErr w:type="spellEnd"/>
      <w:r w:rsidRPr="004B0FC4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4B0FC4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4B0FC4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4B0FC4">
        <w:rPr>
          <w:rFonts w:asciiTheme="minorHAnsi" w:hAnsiTheme="minorHAnsi" w:cstheme="minorHAnsi"/>
          <w:sz w:val="22"/>
          <w:szCs w:val="22"/>
        </w:rPr>
        <w:t>pages</w:t>
      </w:r>
      <w:proofErr w:type="spellEnd"/>
      <w:proofErr w:type="gramEnd"/>
      <w:r w:rsidRPr="004B0FC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0622B" w:rsidRPr="004B0FC4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13C3E" w:rsidRPr="004B0FC4">
        <w:rPr>
          <w:rFonts w:asciiTheme="minorHAnsi" w:hAnsiTheme="minorHAnsi" w:cstheme="minorHAnsi"/>
          <w:sz w:val="22"/>
          <w:szCs w:val="22"/>
        </w:rPr>
        <w:t>jeżeli</w:t>
      </w:r>
      <w:proofErr w:type="gramEnd"/>
      <w:r w:rsidR="00E13C3E" w:rsidRPr="004B0FC4">
        <w:rPr>
          <w:rFonts w:asciiTheme="minorHAnsi" w:hAnsiTheme="minorHAnsi" w:cstheme="minorHAnsi"/>
          <w:sz w:val="22"/>
          <w:szCs w:val="22"/>
        </w:rPr>
        <w:t xml:space="preserve"> będzie mieć</w:t>
      </w:r>
      <w:r w:rsidR="00A0622B" w:rsidRPr="004B0FC4">
        <w:rPr>
          <w:rFonts w:asciiTheme="minorHAnsi" w:hAnsiTheme="minorHAnsi" w:cstheme="minorHAnsi"/>
          <w:sz w:val="22"/>
          <w:szCs w:val="22"/>
        </w:rPr>
        <w:t xml:space="preserve"> możliwość pobrania </w:t>
      </w:r>
      <w:r w:rsidR="00E13C3E" w:rsidRPr="004B0FC4">
        <w:rPr>
          <w:rFonts w:asciiTheme="minorHAnsi" w:hAnsiTheme="minorHAnsi" w:cstheme="minorHAnsi"/>
          <w:sz w:val="22"/>
          <w:szCs w:val="22"/>
        </w:rPr>
        <w:t>wymaganego oprogramowania do odczytania plików z sieci Internet za darmo, przyjmie dokumenty złożone przez Wykonawcę, w innym wypadku d</w:t>
      </w:r>
      <w:r w:rsidRPr="004B0FC4">
        <w:rPr>
          <w:rFonts w:asciiTheme="minorHAnsi" w:hAnsiTheme="minorHAnsi" w:cstheme="minorHAnsi"/>
          <w:b/>
          <w:bCs/>
          <w:sz w:val="22"/>
          <w:szCs w:val="22"/>
        </w:rPr>
        <w:t>okumenty złożone w takich plikach zostaną uznane za złożone nieskutecznie.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zwraca uwagę na ograniczenia wielkości plików podpisywanych profilem zaufanym, który wynosi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maksymalnie 10MB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oraz na ograniczenie wielkości plików podpisywanych w aplikacji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eDoApp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służącej do składania podpisu osobistego, który wynosi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maksymalnie 5MB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B058D" w:rsidRPr="004B0FC4" w:rsidRDefault="00590AFE" w:rsidP="00276D0E">
      <w:pPr>
        <w:pStyle w:val="NormalnyWeb"/>
        <w:numPr>
          <w:ilvl w:val="0"/>
          <w:numId w:val="17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W przypadku stosowania przez wykonawcę kwalifikowanego podpisu elektronicznego:</w:t>
      </w:r>
    </w:p>
    <w:p w:rsidR="007B058D" w:rsidRPr="004B0FC4" w:rsidRDefault="00590AFE" w:rsidP="00276D0E">
      <w:pPr>
        <w:pStyle w:val="NormalnyWeb"/>
        <w:numPr>
          <w:ilvl w:val="0"/>
          <w:numId w:val="17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przekonwertowanie plików składających się na ofertę na </w:t>
      </w:r>
      <w:proofErr w:type="gram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rozszerzenie </w:t>
      </w:r>
      <w:proofErr w:type="spell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.pd</w:t>
      </w:r>
      <w:proofErr w:type="spell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</w:t>
      </w:r>
      <w:proofErr w:type="gram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 i opatrzenie ich podpisem kwalifikowanym w formacie </w:t>
      </w:r>
      <w:proofErr w:type="spell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PAdES</w:t>
      </w:r>
      <w:proofErr w:type="spell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 </w:t>
      </w:r>
    </w:p>
    <w:p w:rsidR="007B058D" w:rsidRPr="004B0FC4" w:rsidRDefault="00590AFE" w:rsidP="00276D0E">
      <w:pPr>
        <w:pStyle w:val="NormalnyWeb"/>
        <w:numPr>
          <w:ilvl w:val="0"/>
          <w:numId w:val="17"/>
        </w:numPr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Pliki w innych formatach niż PDF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zaleca się opatrzyć podpisem w formacie </w:t>
      </w:r>
      <w:proofErr w:type="spellStart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XAdES</w:t>
      </w:r>
      <w:proofErr w:type="spell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typie zewnętrznym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. Wykonawca powinien pamiętać, aby plik z podpisem przekazywać łącznie z dokumentem podpisywanym.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Zamawiający rekomenduje wykorzystanie podpisu z kwalifikowanym znacznikiem czasu.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zaleca aby</w:t>
      </w:r>
      <w:proofErr w:type="gramEnd"/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przypadku podpisywania pliku przez kilka osób, stosować podpisy tego samego rodzaju.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Podpisywanie różnymi rodzajami podpisów np. osobistym i kwalifikowanym może doprowadzić do problemów w weryfikacji plików. 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Osobą składającą ofertę powinna być osoba kontaktowa podawana w dokumentacji.</w:t>
      </w:r>
    </w:p>
    <w:p w:rsidR="009F6E1E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</w:t>
      </w:r>
    </w:p>
    <w:p w:rsidR="007B058D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Jeśli Wykonawca pakuje dokumenty np. w plik o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rozszerzeniu .zip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>, zaleca się wcześniejsze podpisanie każdego ze skompresowanych plików. </w:t>
      </w:r>
    </w:p>
    <w:p w:rsidR="00590AFE" w:rsidRPr="004B0FC4" w:rsidRDefault="00590AFE" w:rsidP="00276D0E">
      <w:pPr>
        <w:pStyle w:val="NormalnyWeb"/>
        <w:numPr>
          <w:ilvl w:val="0"/>
          <w:numId w:val="3"/>
        </w:numPr>
        <w:tabs>
          <w:tab w:val="clear" w:pos="360"/>
          <w:tab w:val="num" w:pos="-5670"/>
        </w:tabs>
        <w:spacing w:before="0" w:beforeAutospacing="0" w:line="271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zaleca aby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nie</w:t>
      </w:r>
      <w:r w:rsidRPr="004B0F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wprowadzać jakichkolwiek zmian w plikach po podpisaniu ich podpisem kwalifikowanym. Może to skutkować naruszeniem integralności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plików co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równoważne będzie z koniecznością odrzucenia oferty.</w:t>
      </w:r>
    </w:p>
    <w:p w:rsidR="0050567A" w:rsidRPr="004B0FC4" w:rsidRDefault="0050567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9F6E1E" w:rsidRPr="004B0FC4" w:rsidRDefault="004E60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2)</w:t>
      </w:r>
      <w:r w:rsidR="009F6E1E" w:rsidRPr="004B0FC4">
        <w:rPr>
          <w:rFonts w:cstheme="minorHAnsi"/>
        </w:rPr>
        <w:t xml:space="preserve"> Przygotowanie oferty:</w:t>
      </w:r>
    </w:p>
    <w:p w:rsidR="009F6E1E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Na ofertę składają się wszystkie oświadczenia i załączniki wymienione w pkt. VII niniejszej specyfikacji. </w:t>
      </w:r>
    </w:p>
    <w:p w:rsidR="009F6E1E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Wykona</w:t>
      </w:r>
      <w:r w:rsidR="009F6E1E" w:rsidRPr="004B0FC4">
        <w:rPr>
          <w:rFonts w:cstheme="minorHAnsi"/>
        </w:rPr>
        <w:t>wca może złożyć jedną ofertę.</w:t>
      </w:r>
    </w:p>
    <w:p w:rsidR="000C7525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Koszty związane z przygotowaniem ofe</w:t>
      </w:r>
      <w:r w:rsidR="000C7525" w:rsidRPr="004B0FC4">
        <w:rPr>
          <w:rFonts w:cstheme="minorHAnsi"/>
        </w:rPr>
        <w:t>rty ponosi składający ofertę.</w:t>
      </w:r>
    </w:p>
    <w:p w:rsidR="000C7525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Oferta oraz wymagane formularze, zestawienia i wykazy składane wraz z ofertą wymagają podpisu osób uprawnionych do reprezentowania firmy w obrocie gospodarczym, zgodnie z aktem rejestra</w:t>
      </w:r>
      <w:r w:rsidR="000C7525" w:rsidRPr="004B0FC4">
        <w:rPr>
          <w:rFonts w:cstheme="minorHAnsi"/>
        </w:rPr>
        <w:t>cyjnym oraz przepisami prawa.</w:t>
      </w:r>
    </w:p>
    <w:p w:rsidR="000C7525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Oferta podpisana przez upoważnionego przedstawiciela wykonawcy wymaga załączenia właściwego pełnomocnictwa lub umocowania p</w:t>
      </w:r>
      <w:r w:rsidR="000C7525" w:rsidRPr="004B0FC4">
        <w:rPr>
          <w:rFonts w:cstheme="minorHAnsi"/>
        </w:rPr>
        <w:t>rawnego.</w:t>
      </w:r>
    </w:p>
    <w:p w:rsidR="000C7525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Oferta powinna zawierać wszystkie wymagane dokumenty, oświadczenia, załączniki i inne dokumenty, o których mowa w tr</w:t>
      </w:r>
      <w:r w:rsidR="000C7525" w:rsidRPr="004B0FC4">
        <w:rPr>
          <w:rFonts w:cstheme="minorHAnsi"/>
        </w:rPr>
        <w:t>eści niniejszej specyfikacji.</w:t>
      </w:r>
    </w:p>
    <w:p w:rsidR="000C7525" w:rsidRPr="004B0FC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Dokumenty winny być sporządzone zgodnie z zaleceniami oraz przedstawionymi przez zamawiającego wzorcami (załącznikami), zawierać informacje i dane </w:t>
      </w:r>
      <w:r w:rsidR="000C7525" w:rsidRPr="004B0FC4">
        <w:rPr>
          <w:rFonts w:cstheme="minorHAnsi"/>
        </w:rPr>
        <w:t>określone w tych dokumentach.</w:t>
      </w:r>
    </w:p>
    <w:p w:rsidR="00B61AAE" w:rsidRPr="00E651D4" w:rsidRDefault="00590AFE" w:rsidP="00276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E651D4">
        <w:rPr>
          <w:rFonts w:cstheme="minorHAnsi"/>
        </w:rPr>
        <w:t>W przypadku określonym w art. 225 wykonawca, składając ofertę, informuje zamawiającego, że</w:t>
      </w:r>
      <w:r w:rsidR="00B61AAE" w:rsidRPr="00E651D4">
        <w:rPr>
          <w:rFonts w:cstheme="minorHAnsi"/>
        </w:rPr>
        <w:t>, zgodnie z Rozdziałem XIII SWZ „Opis sposobu obliczenia ceny” pkt. 7</w:t>
      </w:r>
    </w:p>
    <w:p w:rsidR="00B61AAE" w:rsidRPr="004B0FC4" w:rsidRDefault="00B61AAE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C82B1C" w:rsidRPr="004B0FC4" w:rsidRDefault="004E60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3) </w:t>
      </w:r>
      <w:r w:rsidR="00590AFE" w:rsidRPr="004B0FC4">
        <w:rPr>
          <w:rFonts w:cstheme="minorHAnsi"/>
        </w:rPr>
        <w:t>Postanowienia dotyczące wnoszenia oferty wspólnej przez dwa lub więcej podmioty gospodarcze</w:t>
      </w:r>
      <w:r w:rsidR="00C82B1C" w:rsidRPr="004B0FC4">
        <w:rPr>
          <w:rFonts w:cstheme="minorHAnsi"/>
        </w:rPr>
        <w:t xml:space="preserve"> (konsorcja/ spółki cywilne):</w:t>
      </w:r>
    </w:p>
    <w:p w:rsidR="00C82B1C" w:rsidRPr="004B0FC4" w:rsidRDefault="00590AFE" w:rsidP="00276D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Wykonawcy mogą wspólnie ubiegać</w:t>
      </w:r>
      <w:r w:rsidR="00C82B1C" w:rsidRPr="004B0FC4">
        <w:rPr>
          <w:rFonts w:cstheme="minorHAnsi"/>
        </w:rPr>
        <w:t xml:space="preserve"> się o udzielenie zamówienia.</w:t>
      </w:r>
    </w:p>
    <w:p w:rsidR="00C82B1C" w:rsidRPr="004B0FC4" w:rsidRDefault="00590AFE" w:rsidP="00276D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Wykonawcy ustanawiają pełnomocnika do reprezentowania ich w postępowaniu o udzielenie zamówienia albo do reprezentowania w postępowaniu i zawarcia umowy, a pełnomocnictwo / upoważnienie do pełnienia takiej funkcji wystawione zgodnie z wymogami ustawowymi, podpisane przez prawnie upoważnionych przedstawicieli każdego z wykonawców występujących wspóln</w:t>
      </w:r>
      <w:r w:rsidR="00C82B1C" w:rsidRPr="004B0FC4">
        <w:rPr>
          <w:rFonts w:cstheme="minorHAnsi"/>
        </w:rPr>
        <w:t>ie należy załączyć do oferty.</w:t>
      </w:r>
    </w:p>
    <w:p w:rsidR="00C82B1C" w:rsidRPr="004B0FC4" w:rsidRDefault="00590AFE" w:rsidP="00276D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Oferta winna być podpisana przez każdego z wykonawców występujących wspólnie lub przez up</w:t>
      </w:r>
      <w:r w:rsidR="00C82B1C" w:rsidRPr="004B0FC4">
        <w:rPr>
          <w:rFonts w:cstheme="minorHAnsi"/>
        </w:rPr>
        <w:t>oważnionego przedstawiciela.</w:t>
      </w:r>
    </w:p>
    <w:p w:rsidR="00C82B1C" w:rsidRPr="004B0FC4" w:rsidRDefault="00590AFE" w:rsidP="00276D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Wykonawcy wspólnie ubiegający się o udzielenie zamówienia ponoszą solidarną odpowie</w:t>
      </w:r>
      <w:r w:rsidR="00C82B1C" w:rsidRPr="004B0FC4">
        <w:rPr>
          <w:rFonts w:cstheme="minorHAnsi"/>
        </w:rPr>
        <w:t>dzialność za wykonanie umowy.</w:t>
      </w:r>
    </w:p>
    <w:p w:rsidR="00C82B1C" w:rsidRPr="004B0FC4" w:rsidRDefault="00590AFE" w:rsidP="00276D0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Jeżeli oferta wspólna złożona przez dwóch lub więcej wykonawców zostanie wyłoniona w prowadzonym </w:t>
      </w:r>
      <w:proofErr w:type="gramStart"/>
      <w:r w:rsidRPr="004B0FC4">
        <w:rPr>
          <w:rFonts w:cstheme="minorHAnsi"/>
        </w:rPr>
        <w:t>postępowaniu jako</w:t>
      </w:r>
      <w:proofErr w:type="gramEnd"/>
      <w:r w:rsidRPr="004B0FC4">
        <w:rPr>
          <w:rFonts w:cstheme="minorHAnsi"/>
        </w:rPr>
        <w:t xml:space="preserve"> najkorzystniejsza przed podpisaniem umowy zamawiający zażąda w wyznaczonym terminie złożenia umowy regulującej współpracę tych wykonawców, podpisanej przez wszystkich wykonawców, przy czym termin, na jaki została zawarta nie może być krótszy niż ter</w:t>
      </w:r>
      <w:r w:rsidR="00C82B1C" w:rsidRPr="004B0FC4">
        <w:rPr>
          <w:rFonts w:cstheme="minorHAnsi"/>
        </w:rPr>
        <w:t>min realizacji zamówienia.</w:t>
      </w:r>
    </w:p>
    <w:p w:rsidR="00C82B1C" w:rsidRPr="004B0FC4" w:rsidRDefault="00C82B1C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0F3EFF" w:rsidRPr="004B0FC4" w:rsidRDefault="004E60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lastRenderedPageBreak/>
        <w:t>4)</w:t>
      </w:r>
      <w:r w:rsidR="00590AFE" w:rsidRPr="004B0FC4">
        <w:rPr>
          <w:rFonts w:cstheme="minorHAnsi"/>
        </w:rPr>
        <w:t xml:space="preserve"> Postanowienia dotyczące prowadzenia przez Zamawiającego wyjaśnień </w:t>
      </w:r>
      <w:r w:rsidR="000F3EFF" w:rsidRPr="004B0FC4">
        <w:rPr>
          <w:rFonts w:cstheme="minorHAnsi"/>
        </w:rPr>
        <w:t>w toku badania i oceny ofert:</w:t>
      </w:r>
    </w:p>
    <w:p w:rsidR="000F3EFF" w:rsidRPr="004B0FC4" w:rsidRDefault="00590AFE" w:rsidP="00276D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Zamawiający może wezwać wykonawców do złożenia, uzupełnienia, poprawienia lub uzupełnienia oświadczenia wykonawcy, podmiotowych środków dowodowych, innych dokumentów lub oświadczeń na zasadach okreś</w:t>
      </w:r>
      <w:r w:rsidR="000F3EFF" w:rsidRPr="004B0FC4">
        <w:rPr>
          <w:rFonts w:cstheme="minorHAnsi"/>
        </w:rPr>
        <w:t xml:space="preserve">lonych w art. 128 ustawy </w:t>
      </w:r>
      <w:proofErr w:type="spellStart"/>
      <w:r w:rsidR="000F3EFF" w:rsidRPr="004B0FC4">
        <w:rPr>
          <w:rFonts w:cstheme="minorHAnsi"/>
        </w:rPr>
        <w:t>Pzp</w:t>
      </w:r>
      <w:proofErr w:type="spellEnd"/>
      <w:r w:rsidR="000F3EFF" w:rsidRPr="004B0FC4">
        <w:rPr>
          <w:rFonts w:cstheme="minorHAnsi"/>
        </w:rPr>
        <w:t>.</w:t>
      </w:r>
    </w:p>
    <w:p w:rsidR="000F3EFF" w:rsidRPr="004B0FC4" w:rsidRDefault="00590AFE" w:rsidP="00276D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Zamawiający poprawia w ofercie oczywiste omyłki pisarskie oraz oczywiste omyłki rachunkowe, z uwzględnieniem konsekwencji rachunkowych dokonanych poprawek, niezwłocznie zawia­damiając o tym wykonawcę, które</w:t>
      </w:r>
      <w:r w:rsidR="000F3EFF" w:rsidRPr="004B0FC4">
        <w:rPr>
          <w:rFonts w:cstheme="minorHAnsi"/>
        </w:rPr>
        <w:t>go oferta została poprawiona.</w:t>
      </w:r>
    </w:p>
    <w:p w:rsidR="000F3EFF" w:rsidRPr="004B0FC4" w:rsidRDefault="00590AFE" w:rsidP="00276D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Zamawiający poprawia w ofercie inne omyłki polegające na niezgodności oferty z dokumentami zamówienia, niepowodujące istotnych zmian w treści oferty, niezwłocznie zawia­damiając o tym wykonawcę, którego oferta została poprawiona, wyznaczając jednocześnie wykonawcy odpowiedni termin na wyrażenie zgody na poprawienie w ofercie omyłki lub zakwestionowanie sposobu jej poprawienia. Brak odpowiedzi w wyznaczonym terminie uznaje się za wyrażenie</w:t>
      </w:r>
      <w:r w:rsidR="000F3EFF" w:rsidRPr="004B0FC4">
        <w:rPr>
          <w:rFonts w:cstheme="minorHAnsi"/>
        </w:rPr>
        <w:t xml:space="preserve"> zgody na poprawienie omyłki.</w:t>
      </w:r>
    </w:p>
    <w:p w:rsidR="000F3EFF" w:rsidRPr="004B0FC4" w:rsidRDefault="00590AFE" w:rsidP="00276D0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Jeżeli zaoferowana cena lub koszt, lub ich istotne części składowe, wydają się rażąco niskie w stosunku do przedmiotu zamówienia lub budzą wątpliwości </w:t>
      </w:r>
      <w:proofErr w:type="gramStart"/>
      <w:r w:rsidRPr="004B0FC4">
        <w:rPr>
          <w:rFonts w:cstheme="minorHAnsi"/>
        </w:rPr>
        <w:t>zamawiającego co</w:t>
      </w:r>
      <w:proofErr w:type="gramEnd"/>
      <w:r w:rsidRPr="004B0FC4">
        <w:rPr>
          <w:rFonts w:cstheme="minorHAnsi"/>
        </w:rPr>
        <w:t xml:space="preserve"> do możliwości wykonania przedmiotu zamówienia zgodnie z wymaganiami określonymi w niniejszej specyfikacji lub wynikającymi z odrębnych przepisów, zamawiający zażąda od wykonawcy wyjaśnień, w tym złożenia dowodów w zakresie wyliczenia ceny lub kosztu, lub ich istotnych części składowych. </w:t>
      </w:r>
      <w:r w:rsidRPr="004B0FC4">
        <w:rPr>
          <w:rFonts w:cstheme="minorHAnsi"/>
        </w:rPr>
        <w:cr/>
        <w:t>Obowiązek wykazania, że oferta nie zawiera rażąco niskiej ceny lub kosztu spoczywa na wykonawcy. Odrzuceniu, jako oferta z rażąco niską ceną lub kosztem, podlega oferta wykonawcy, który nie udzielił wyjaśnień w wyznaczonym terminie, lub jeżeli złożone wyjaśnienia wraz z dowodami nie uzasadniają rażąco niski</w:t>
      </w:r>
      <w:r w:rsidR="000F3EFF" w:rsidRPr="004B0FC4">
        <w:rPr>
          <w:rFonts w:cstheme="minorHAnsi"/>
        </w:rPr>
        <w:t>ej ceny lub kosztu tej oferty.</w:t>
      </w:r>
    </w:p>
    <w:p w:rsidR="000F3EFF" w:rsidRPr="004B0FC4" w:rsidRDefault="000F3EFF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586461" w:rsidRPr="004B0FC4" w:rsidRDefault="004E60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5)</w:t>
      </w:r>
      <w:r w:rsidR="00590AFE" w:rsidRPr="004B0FC4">
        <w:rPr>
          <w:rFonts w:cstheme="minorHAnsi"/>
        </w:rPr>
        <w:t>Postanowienia</w:t>
      </w:r>
      <w:proofErr w:type="gramEnd"/>
      <w:r w:rsidR="00590AFE" w:rsidRPr="004B0FC4">
        <w:rPr>
          <w:rFonts w:cstheme="minorHAnsi"/>
        </w:rPr>
        <w:t xml:space="preserve"> dotyczące pr</w:t>
      </w:r>
      <w:r w:rsidR="00586461" w:rsidRPr="004B0FC4">
        <w:rPr>
          <w:rFonts w:cstheme="minorHAnsi"/>
        </w:rPr>
        <w:t>zetwarzania danych osobowych: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B0FC4">
        <w:rPr>
          <w:rFonts w:cstheme="minorHAnsi"/>
        </w:rPr>
        <w:t>str</w:t>
      </w:r>
      <w:proofErr w:type="gramEnd"/>
      <w:r w:rsidRPr="004B0FC4">
        <w:rPr>
          <w:rFonts w:cstheme="minorHAnsi"/>
        </w:rPr>
        <w:t>. 1), dalej "Rozporządzenie RODO" w celu związanym z postępowaniem o udzielenie zamówien</w:t>
      </w:r>
      <w:r w:rsidR="00D25734" w:rsidRPr="004B0FC4">
        <w:rPr>
          <w:rFonts w:cstheme="minorHAnsi"/>
        </w:rPr>
        <w:t>ia publi</w:t>
      </w:r>
      <w:r w:rsidR="00586461" w:rsidRPr="004B0FC4">
        <w:rPr>
          <w:rFonts w:cstheme="minorHAnsi"/>
        </w:rPr>
        <w:t>cznego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Administratorem danych osobowych jest Zamawiający. Podstawą prawną przetwarzania danych osobowych stanowi ustawa Prawo zamówień publicznych wydane na jej podstawie akty wykonawcze, a także ustawa o narodowym zasobie archiwalnym i archiwach.  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Dane osobowe będą przetwarzane, z uwzględni</w:t>
      </w:r>
      <w:r w:rsidR="00586461" w:rsidRPr="004B0FC4">
        <w:rPr>
          <w:rFonts w:cstheme="minorHAnsi"/>
        </w:rPr>
        <w:t xml:space="preserve">eniem przepisów prawa, w celu: </w:t>
      </w:r>
    </w:p>
    <w:p w:rsidR="00586461" w:rsidRPr="004B0FC4" w:rsidRDefault="00590AFE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przeprowadzenie</w:t>
      </w:r>
      <w:proofErr w:type="gramEnd"/>
      <w:r w:rsidRPr="004B0FC4">
        <w:rPr>
          <w:rFonts w:cstheme="minorHAnsi"/>
        </w:rPr>
        <w:t xml:space="preserve"> postępowania o udz</w:t>
      </w:r>
      <w:r w:rsidR="00586461" w:rsidRPr="004B0FC4">
        <w:rPr>
          <w:rFonts w:cstheme="minorHAnsi"/>
        </w:rPr>
        <w:t>ielenie zamówienia publicznego,</w:t>
      </w:r>
    </w:p>
    <w:p w:rsidR="00586461" w:rsidRPr="004B0FC4" w:rsidRDefault="00590AFE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zawarcia</w:t>
      </w:r>
      <w:proofErr w:type="gramEnd"/>
      <w:r w:rsidRPr="004B0FC4">
        <w:rPr>
          <w:rFonts w:cstheme="minorHAnsi"/>
        </w:rPr>
        <w:t xml:space="preserve"> i realizacji umowy z wyłonionym w nin</w:t>
      </w:r>
      <w:r w:rsidR="00586461" w:rsidRPr="004B0FC4">
        <w:rPr>
          <w:rFonts w:cstheme="minorHAnsi"/>
        </w:rPr>
        <w:t>iejszym postępowaniu wykonawcą,</w:t>
      </w:r>
    </w:p>
    <w:p w:rsidR="00586461" w:rsidRPr="004B0FC4" w:rsidRDefault="00590AFE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dokonania</w:t>
      </w:r>
      <w:proofErr w:type="gramEnd"/>
      <w:r w:rsidRPr="004B0FC4">
        <w:rPr>
          <w:rFonts w:cstheme="minorHAnsi"/>
        </w:rPr>
        <w:t xml:space="preserve"> rozliczenia i płatności</w:t>
      </w:r>
      <w:r w:rsidR="00586461" w:rsidRPr="004B0FC4">
        <w:rPr>
          <w:rFonts w:cstheme="minorHAnsi"/>
        </w:rPr>
        <w:t xml:space="preserve"> związanych z realizacją umowy,</w:t>
      </w:r>
    </w:p>
    <w:p w:rsidR="00586461" w:rsidRPr="004B0FC4" w:rsidRDefault="00590AFE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przeprowadzenie</w:t>
      </w:r>
      <w:proofErr w:type="gramEnd"/>
      <w:r w:rsidRPr="004B0FC4">
        <w:rPr>
          <w:rFonts w:cstheme="minorHAnsi"/>
        </w:rPr>
        <w:t xml:space="preserve"> ewentualnych postępowań kontrolnych i / lub audytu przez komórki Zamawiając</w:t>
      </w:r>
      <w:r w:rsidR="00586461" w:rsidRPr="004B0FC4">
        <w:rPr>
          <w:rFonts w:cstheme="minorHAnsi"/>
        </w:rPr>
        <w:t>ego i inne uprawnione podmioty,</w:t>
      </w:r>
    </w:p>
    <w:p w:rsidR="00586461" w:rsidRPr="004B0FC4" w:rsidRDefault="00590AFE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r w:rsidRPr="004B0FC4">
        <w:rPr>
          <w:rFonts w:cstheme="minorHAnsi"/>
        </w:rPr>
        <w:t xml:space="preserve">udostępnienie dokumentacji postępowania i zawartej </w:t>
      </w:r>
      <w:proofErr w:type="gramStart"/>
      <w:r w:rsidRPr="004B0FC4">
        <w:rPr>
          <w:rFonts w:cstheme="minorHAnsi"/>
        </w:rPr>
        <w:t>um</w:t>
      </w:r>
      <w:r w:rsidR="00586461" w:rsidRPr="004B0FC4">
        <w:rPr>
          <w:rFonts w:cstheme="minorHAnsi"/>
        </w:rPr>
        <w:t>owy jako</w:t>
      </w:r>
      <w:proofErr w:type="gramEnd"/>
      <w:r w:rsidR="00586461" w:rsidRPr="004B0FC4">
        <w:rPr>
          <w:rFonts w:cstheme="minorHAnsi"/>
        </w:rPr>
        <w:t xml:space="preserve"> informacji publicznej,</w:t>
      </w:r>
    </w:p>
    <w:p w:rsidR="00586461" w:rsidRPr="004B0FC4" w:rsidRDefault="00D25734" w:rsidP="00276D0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arch</w:t>
      </w:r>
      <w:r w:rsidR="00586461" w:rsidRPr="004B0FC4">
        <w:rPr>
          <w:rFonts w:cstheme="minorHAnsi"/>
        </w:rPr>
        <w:t>iwizacji</w:t>
      </w:r>
      <w:proofErr w:type="gramEnd"/>
      <w:r w:rsidR="00586461" w:rsidRPr="004B0FC4">
        <w:rPr>
          <w:rFonts w:cstheme="minorHAnsi"/>
        </w:rPr>
        <w:t xml:space="preserve"> postępowania.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Dane osobowe będą ujawniane wykonawcom or</w:t>
      </w:r>
      <w:r w:rsidR="00586461" w:rsidRPr="004B0FC4">
        <w:rPr>
          <w:rFonts w:cstheme="minorHAnsi"/>
        </w:rPr>
        <w:t>az wszystkim zainteresowanym.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lastRenderedPageBreak/>
        <w:t xml:space="preserve">Dane osobowe będą przechowywane przez okres obowiązywania umowy a następnie przez </w:t>
      </w:r>
      <w:proofErr w:type="gramStart"/>
      <w:r w:rsidRPr="004B0FC4">
        <w:rPr>
          <w:rFonts w:cstheme="minorHAnsi"/>
        </w:rPr>
        <w:t>okres co</w:t>
      </w:r>
      <w:proofErr w:type="gramEnd"/>
      <w:r w:rsidRPr="004B0FC4">
        <w:rPr>
          <w:rFonts w:cstheme="minorHAnsi"/>
        </w:rPr>
        <w:t xml:space="preserve"> najmniej 5 lat zgodnie z przepisami dotyczącymi archiwizacji. Dotyczy to wszystk</w:t>
      </w:r>
      <w:r w:rsidR="00586461" w:rsidRPr="004B0FC4">
        <w:rPr>
          <w:rFonts w:cstheme="minorHAnsi"/>
        </w:rPr>
        <w:t>ich uczestników postępowania.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Osobie, której dane dotyczą przysługuje na warunkach określonych w prze</w:t>
      </w:r>
      <w:r w:rsidR="00586461" w:rsidRPr="004B0FC4">
        <w:rPr>
          <w:rFonts w:cstheme="minorHAnsi"/>
        </w:rPr>
        <w:t xml:space="preserve">pisach Rozporządzenia RODO: </w:t>
      </w:r>
    </w:p>
    <w:p w:rsidR="00586461" w:rsidRPr="004B0FC4" w:rsidRDefault="00590AFE" w:rsidP="00276D0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</w:t>
      </w:r>
      <w:r w:rsidR="00586461" w:rsidRPr="004B0FC4">
        <w:rPr>
          <w:rFonts w:cstheme="minorHAnsi"/>
        </w:rPr>
        <w:t>o</w:t>
      </w:r>
      <w:proofErr w:type="gramEnd"/>
      <w:r w:rsidR="00586461" w:rsidRPr="004B0FC4">
        <w:rPr>
          <w:rFonts w:cstheme="minorHAnsi"/>
        </w:rPr>
        <w:t xml:space="preserve"> dostępu do danych (art. 15), </w:t>
      </w:r>
    </w:p>
    <w:p w:rsidR="00586461" w:rsidRPr="004B0FC4" w:rsidRDefault="00590AFE" w:rsidP="00276D0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="00586461" w:rsidRPr="004B0FC4">
        <w:rPr>
          <w:rFonts w:cstheme="minorHAnsi"/>
        </w:rPr>
        <w:t xml:space="preserve"> sprostowania danych (art. 16),</w:t>
      </w:r>
    </w:p>
    <w:p w:rsidR="00586461" w:rsidRPr="004B0FC4" w:rsidRDefault="00590AFE" w:rsidP="00276D0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do usunięcia danych (ar</w:t>
      </w:r>
      <w:r w:rsidR="00586461" w:rsidRPr="004B0FC4">
        <w:rPr>
          <w:rFonts w:cstheme="minorHAnsi"/>
        </w:rPr>
        <w:t>t. 17),</w:t>
      </w:r>
    </w:p>
    <w:p w:rsidR="00586461" w:rsidRPr="004B0FC4" w:rsidRDefault="00590AFE" w:rsidP="00276D0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do ograniczenia p</w:t>
      </w:r>
      <w:r w:rsidR="00586461" w:rsidRPr="004B0FC4">
        <w:rPr>
          <w:rFonts w:cstheme="minorHAnsi"/>
        </w:rPr>
        <w:t xml:space="preserve">rzetwarzania danych (art. 18). </w:t>
      </w:r>
    </w:p>
    <w:p w:rsidR="00586461" w:rsidRPr="004B0FC4" w:rsidRDefault="00590AFE" w:rsidP="00276D0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wniesienia s</w:t>
      </w:r>
      <w:r w:rsidR="00D25734" w:rsidRPr="004B0FC4">
        <w:rPr>
          <w:rFonts w:cstheme="minorHAnsi"/>
        </w:rPr>
        <w:t xml:space="preserve">kargi do organu nadzorczego. 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Osobie, które</w:t>
      </w:r>
      <w:r w:rsidR="00586461" w:rsidRPr="004B0FC4">
        <w:rPr>
          <w:rFonts w:cstheme="minorHAnsi"/>
        </w:rPr>
        <w:t>j dane dotyczą nie przysługuje:</w:t>
      </w:r>
    </w:p>
    <w:p w:rsidR="00586461" w:rsidRPr="004B0FC4" w:rsidRDefault="00590AFE" w:rsidP="00276D0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do usunięcia danych osobowych, "prawo do bycia zapomnianym" w związku z art. 17 ust. 3 lit. </w:t>
      </w:r>
      <w:r w:rsidR="00586461" w:rsidRPr="004B0FC4">
        <w:rPr>
          <w:rFonts w:cstheme="minorHAnsi"/>
        </w:rPr>
        <w:t>b, d lub e Rozporządzenia RODO,</w:t>
      </w:r>
    </w:p>
    <w:p w:rsidR="00586461" w:rsidRPr="004B0FC4" w:rsidRDefault="00590AFE" w:rsidP="00276D0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do przenoszenia danych osobowych, o którym mowa</w:t>
      </w:r>
      <w:r w:rsidR="00586461" w:rsidRPr="004B0FC4">
        <w:rPr>
          <w:rFonts w:cstheme="minorHAnsi"/>
        </w:rPr>
        <w:t xml:space="preserve"> w art. 20 Rozporządzenia RODO,</w:t>
      </w:r>
    </w:p>
    <w:p w:rsidR="00586461" w:rsidRPr="004B0FC4" w:rsidRDefault="00590AFE" w:rsidP="00276D0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1" w:lineRule="auto"/>
        <w:ind w:left="1134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prawo</w:t>
      </w:r>
      <w:proofErr w:type="gramEnd"/>
      <w:r w:rsidRPr="004B0FC4">
        <w:rPr>
          <w:rFonts w:cstheme="minorHAnsi"/>
        </w:rPr>
        <w:t xml:space="preserve"> sprzeciwu, o którym mowa w </w:t>
      </w:r>
      <w:r w:rsidR="00586461" w:rsidRPr="004B0FC4">
        <w:rPr>
          <w:rFonts w:cstheme="minorHAnsi"/>
        </w:rPr>
        <w:t xml:space="preserve">art. 21 Rozporządzenia RODO, 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</w:t>
      </w:r>
      <w:r w:rsidR="00586461" w:rsidRPr="004B0FC4">
        <w:rPr>
          <w:rFonts w:cstheme="minorHAnsi"/>
        </w:rPr>
        <w:t xml:space="preserve"> lub odrzuceniem jego oferty.</w:t>
      </w:r>
    </w:p>
    <w:p w:rsidR="00586461" w:rsidRPr="004B0FC4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Wystąpienie z </w:t>
      </w:r>
      <w:proofErr w:type="gramStart"/>
      <w:r w:rsidRPr="004B0FC4">
        <w:rPr>
          <w:rFonts w:cstheme="minorHAnsi"/>
        </w:rPr>
        <w:t>żądaniem o którym</w:t>
      </w:r>
      <w:proofErr w:type="gramEnd"/>
      <w:r w:rsidRPr="004B0FC4">
        <w:rPr>
          <w:rFonts w:cstheme="minorHAnsi"/>
        </w:rPr>
        <w:t xml:space="preserve">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</w:t>
      </w:r>
      <w:r w:rsidR="00586461" w:rsidRPr="004B0FC4">
        <w:rPr>
          <w:rFonts w:cstheme="minorHAnsi"/>
        </w:rPr>
        <w:t>daty postępowania lub umowy.</w:t>
      </w:r>
    </w:p>
    <w:p w:rsidR="0050567A" w:rsidRPr="004B350A" w:rsidRDefault="00590AFE" w:rsidP="00276D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  <w:r w:rsidRPr="004B0FC4">
        <w:rPr>
          <w:rFonts w:cstheme="minorHAnsi"/>
        </w:rPr>
        <w:t xml:space="preserve">Wykonawca pozyskując dane osobowe na potrzeby sporządzenia oferty zobowiązany jest wypełnić obowiązki wynikające m. in. z </w:t>
      </w:r>
      <w:proofErr w:type="spellStart"/>
      <w:r w:rsidRPr="004B0FC4">
        <w:rPr>
          <w:rFonts w:cstheme="minorHAnsi"/>
        </w:rPr>
        <w:t>art</w:t>
      </w:r>
      <w:proofErr w:type="spellEnd"/>
      <w:r w:rsidRPr="004B0FC4">
        <w:rPr>
          <w:rFonts w:cstheme="minorHAnsi"/>
        </w:rPr>
        <w:t xml:space="preserve"> 13 i 14 Rozporządzenia RODO. Wykonawca składając ofertę składa oświadczenie dotyczące p</w:t>
      </w:r>
      <w:r w:rsidR="00EB446D" w:rsidRPr="004B0FC4">
        <w:rPr>
          <w:rFonts w:cstheme="minorHAnsi"/>
        </w:rPr>
        <w:t>rzetwarzania danych osobowych.</w:t>
      </w:r>
    </w:p>
    <w:p w:rsidR="004B350A" w:rsidRPr="004B350A" w:rsidRDefault="004B350A" w:rsidP="004B350A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</w:p>
    <w:p w:rsidR="00510276" w:rsidRPr="004B350A" w:rsidRDefault="00356E54" w:rsidP="004B0FC4">
      <w:pPr>
        <w:pStyle w:val="NormalnyWeb"/>
        <w:tabs>
          <w:tab w:val="left" w:pos="567"/>
        </w:tabs>
        <w:spacing w:before="0" w:beforeAutospacing="0"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50A">
        <w:rPr>
          <w:rFonts w:asciiTheme="minorHAnsi" w:hAnsiTheme="minorHAnsi" w:cstheme="minorHAnsi"/>
          <w:b/>
          <w:sz w:val="22"/>
          <w:szCs w:val="22"/>
        </w:rPr>
        <w:t>XII. Miejsce i termin składania i otwarcia ofert</w:t>
      </w:r>
    </w:p>
    <w:p w:rsidR="00EA1808" w:rsidRPr="004B0FC4" w:rsidRDefault="00CC0D26" w:rsidP="00276D0E">
      <w:pPr>
        <w:pStyle w:val="NormalnyWeb"/>
        <w:numPr>
          <w:ilvl w:val="0"/>
          <w:numId w:val="12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Ofertę wraz z wymaganymi dokumentami należy umieścić na </w:t>
      </w:r>
      <w:hyperlink r:id="rId30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platformazakupowa.pl</w:t>
        </w:r>
      </w:hyperlink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pod adresem: </w:t>
      </w:r>
      <w:hyperlink r:id="rId31" w:history="1">
        <w:r w:rsidR="007A4093" w:rsidRPr="0063230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</w:t>
        </w:r>
        <w:proofErr w:type="gramStart"/>
        <w:r w:rsidR="007A4093" w:rsidRPr="00632300">
          <w:rPr>
            <w:rStyle w:val="Hipercze"/>
            <w:rFonts w:asciiTheme="minorHAnsi" w:hAnsiTheme="minorHAnsi" w:cstheme="minorHAnsi"/>
            <w:sz w:val="22"/>
            <w:szCs w:val="22"/>
          </w:rPr>
          <w:t>wolow</w:t>
        </w:r>
      </w:hyperlink>
      <w:r w:rsidR="007A40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0FC4" w:rsidRPr="004B0FC4">
        <w:rPr>
          <w:rFonts w:asciiTheme="minorHAnsi" w:hAnsiTheme="minorHAnsi" w:cstheme="minorHAnsi"/>
          <w:sz w:val="22"/>
          <w:szCs w:val="22"/>
        </w:rPr>
        <w:t xml:space="preserve">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w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myśl Ustawy PZP na stronie internetowej prowadzonego postępowania.</w:t>
      </w:r>
    </w:p>
    <w:p w:rsidR="00EA1808" w:rsidRPr="00437439" w:rsidRDefault="00CC0D26" w:rsidP="004B0FC4">
      <w:pPr>
        <w:pStyle w:val="NormalnyWeb"/>
        <w:spacing w:before="0" w:beforeAutospacing="0" w:line="271" w:lineRule="auto"/>
        <w:ind w:left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37439">
        <w:rPr>
          <w:rFonts w:asciiTheme="minorHAnsi" w:hAnsiTheme="minorHAnsi" w:cstheme="minorHAnsi"/>
          <w:b/>
          <w:sz w:val="22"/>
          <w:szCs w:val="22"/>
        </w:rPr>
        <w:t>Oferty należy składać do dnia</w:t>
      </w:r>
      <w:r w:rsidR="00437439" w:rsidRPr="004374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1A3E">
        <w:rPr>
          <w:rFonts w:asciiTheme="minorHAnsi" w:hAnsiTheme="minorHAnsi" w:cstheme="minorHAnsi"/>
          <w:b/>
          <w:sz w:val="22"/>
          <w:szCs w:val="22"/>
        </w:rPr>
        <w:t>2</w:t>
      </w:r>
      <w:r w:rsidR="00BA1255">
        <w:rPr>
          <w:rFonts w:asciiTheme="minorHAnsi" w:hAnsiTheme="minorHAnsi" w:cstheme="minorHAnsi"/>
          <w:b/>
          <w:sz w:val="22"/>
          <w:szCs w:val="22"/>
        </w:rPr>
        <w:t>9</w:t>
      </w:r>
      <w:r w:rsidR="00AD1A3E">
        <w:rPr>
          <w:rFonts w:asciiTheme="minorHAnsi" w:hAnsiTheme="minorHAnsi" w:cstheme="minorHAnsi"/>
          <w:b/>
          <w:sz w:val="22"/>
          <w:szCs w:val="22"/>
        </w:rPr>
        <w:t>.06.2021</w:t>
      </w:r>
      <w:proofErr w:type="gramStart"/>
      <w:r w:rsidR="00437439" w:rsidRPr="00437439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="00437439" w:rsidRPr="00437439">
        <w:rPr>
          <w:rFonts w:asciiTheme="minorHAnsi" w:hAnsiTheme="minorHAnsi" w:cstheme="minorHAnsi"/>
          <w:b/>
          <w:sz w:val="22"/>
          <w:szCs w:val="22"/>
        </w:rPr>
        <w:t>.</w:t>
      </w:r>
      <w:r w:rsidR="00EA1808" w:rsidRPr="00437439">
        <w:rPr>
          <w:rFonts w:asciiTheme="minorHAnsi" w:hAnsiTheme="minorHAnsi" w:cstheme="minorHAnsi"/>
          <w:b/>
          <w:sz w:val="22"/>
          <w:szCs w:val="22"/>
        </w:rPr>
        <w:t xml:space="preserve"> do godz.</w:t>
      </w:r>
      <w:r w:rsidR="00437439" w:rsidRPr="00437439">
        <w:rPr>
          <w:rFonts w:asciiTheme="minorHAnsi" w:hAnsiTheme="minorHAnsi" w:cstheme="minorHAnsi"/>
          <w:b/>
          <w:sz w:val="22"/>
          <w:szCs w:val="22"/>
        </w:rPr>
        <w:t>9:00</w:t>
      </w:r>
    </w:p>
    <w:p w:rsidR="00146BBB" w:rsidRPr="00437439" w:rsidRDefault="00DF420E" w:rsidP="004B0FC4">
      <w:pPr>
        <w:pStyle w:val="NormalnyWeb"/>
        <w:spacing w:before="0" w:beforeAutospacing="0" w:line="271" w:lineRule="auto"/>
        <w:ind w:left="426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7439">
        <w:rPr>
          <w:rFonts w:asciiTheme="minorHAnsi" w:hAnsiTheme="minorHAnsi" w:cstheme="minorHAnsi"/>
          <w:b/>
          <w:sz w:val="22"/>
          <w:szCs w:val="22"/>
        </w:rPr>
        <w:t xml:space="preserve">Oferty zostaną otwarte dnia: </w:t>
      </w:r>
      <w:r w:rsidR="00AD1A3E">
        <w:rPr>
          <w:rFonts w:asciiTheme="minorHAnsi" w:hAnsiTheme="minorHAnsi" w:cstheme="minorHAnsi"/>
          <w:b/>
          <w:sz w:val="22"/>
          <w:szCs w:val="22"/>
        </w:rPr>
        <w:t>2</w:t>
      </w:r>
      <w:r w:rsidR="00BA1255">
        <w:rPr>
          <w:rFonts w:asciiTheme="minorHAnsi" w:hAnsiTheme="minorHAnsi" w:cstheme="minorHAnsi"/>
          <w:b/>
          <w:sz w:val="22"/>
          <w:szCs w:val="22"/>
        </w:rPr>
        <w:t>9</w:t>
      </w:r>
      <w:r w:rsidR="00AD1A3E">
        <w:rPr>
          <w:rFonts w:asciiTheme="minorHAnsi" w:hAnsiTheme="minorHAnsi" w:cstheme="minorHAnsi"/>
          <w:b/>
          <w:sz w:val="22"/>
          <w:szCs w:val="22"/>
        </w:rPr>
        <w:t>.06.2021</w:t>
      </w:r>
      <w:r w:rsidR="00437439" w:rsidRPr="00437439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437439">
        <w:rPr>
          <w:rFonts w:asciiTheme="minorHAnsi" w:hAnsiTheme="minorHAnsi" w:cstheme="minorHAnsi"/>
          <w:b/>
          <w:sz w:val="22"/>
          <w:szCs w:val="22"/>
        </w:rPr>
        <w:t xml:space="preserve">, o godz. </w:t>
      </w:r>
      <w:r w:rsidR="00437439" w:rsidRPr="00437439">
        <w:rPr>
          <w:rFonts w:asciiTheme="minorHAnsi" w:hAnsiTheme="minorHAnsi" w:cstheme="minorHAnsi"/>
          <w:b/>
          <w:sz w:val="22"/>
          <w:szCs w:val="22"/>
        </w:rPr>
        <w:t>9:10</w:t>
      </w:r>
    </w:p>
    <w:p w:rsidR="00C054DF" w:rsidRPr="004B0FC4" w:rsidRDefault="00C054DF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Do oferty należy dołączyć wszystkie wymagane w SWZ dokumenty.</w:t>
      </w:r>
    </w:p>
    <w:p w:rsidR="00CC0D26" w:rsidRPr="004B0FC4" w:rsidRDefault="00C054DF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Po wypełnieniu Formularza </w:t>
      </w:r>
      <w:r w:rsidR="00146BBB" w:rsidRPr="004B0FC4">
        <w:rPr>
          <w:rFonts w:asciiTheme="minorHAnsi" w:hAnsiTheme="minorHAnsi" w:cstheme="minorHAnsi"/>
          <w:color w:val="000000"/>
          <w:sz w:val="22"/>
          <w:szCs w:val="22"/>
        </w:rPr>
        <w:t>ofertowego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i dołączeni</w:t>
      </w:r>
      <w:r w:rsidR="00146BBB" w:rsidRPr="004B0FC4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>  wszystkich wymaganych załączników należy kliknąć przycisk „Przejdź do podsumowania”.</w:t>
      </w:r>
    </w:p>
    <w:p w:rsidR="00CC0D26" w:rsidRPr="004B0FC4" w:rsidRDefault="00CC0D26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33" w:history="1"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platformazakupowa.</w:t>
        </w:r>
        <w:proofErr w:type="gramStart"/>
        <w:r w:rsidRPr="004B0FC4">
          <w:rPr>
            <w:rStyle w:val="Hipercze"/>
            <w:rFonts w:asciiTheme="minorHAnsi" w:hAnsiTheme="minorHAnsi" w:cstheme="minorHAnsi"/>
            <w:color w:val="1155CC"/>
            <w:sz w:val="22"/>
            <w:szCs w:val="22"/>
          </w:rPr>
          <w:t>pl</w:t>
        </w:r>
      </w:hyperlink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. Zalecamy stosowanie podpisu na każdym załączonym pliku osobno, w szczególności wskazanych w art. 63 ust 1 oraz ust.2  </w:t>
      </w:r>
      <w:proofErr w:type="spell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lastRenderedPageBreak/>
        <w:t>postępowania kwalifikowanym podpisem elektronicznym, podpisem zaufanym lub podpisem osobistym.</w:t>
      </w:r>
    </w:p>
    <w:p w:rsidR="00CC0D26" w:rsidRPr="004B0FC4" w:rsidRDefault="00CC0D26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CC0D26" w:rsidRPr="004B0FC4" w:rsidRDefault="00CC0D26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Szczegółowa instrukcja dla Wykonawców dotycząca złożenia, zmiany i wycofania oferty znajduje się na stronie internetowej pod adresem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:  </w:t>
      </w:r>
      <w:hyperlink r:id="rId34" w:history="1">
        <w:proofErr w:type="gramEnd"/>
        <w:r w:rsidR="009774E2" w:rsidRPr="004B0FC4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9774E2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85B6F" w:rsidRPr="004B0FC4" w:rsidRDefault="00971C5E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A85B6F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przypadku awarii systemu</w:t>
      </w:r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teleinformatycznego</w:t>
      </w:r>
      <w:r w:rsidR="008203C8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85B6F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która</w:t>
      </w:r>
      <w:proofErr w:type="gramEnd"/>
      <w:r w:rsidR="00A85B6F"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powoduje brak możliwości otwarcia ofert w terminie określonym przez zamawiającego, otwarcie ofert następuje niezwłocznie po usunięciu awarii.</w:t>
      </w:r>
    </w:p>
    <w:p w:rsidR="00A85B6F" w:rsidRPr="004B0FC4" w:rsidRDefault="00A85B6F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:rsidR="00A85B6F" w:rsidRPr="004B0FC4" w:rsidRDefault="00A85B6F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9774E2" w:rsidRPr="004B0FC4" w:rsidRDefault="00A85B6F" w:rsidP="00276D0E">
      <w:pPr>
        <w:pStyle w:val="NormalnyWeb"/>
        <w:numPr>
          <w:ilvl w:val="0"/>
          <w:numId w:val="5"/>
        </w:numPr>
        <w:spacing w:before="0" w:beforeAutospacing="0" w:line="271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0FC4">
        <w:rPr>
          <w:rFonts w:asciiTheme="minorHAnsi" w:hAnsiTheme="minorHAnsi" w:cstheme="minorHAns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:rsidR="009774E2" w:rsidRPr="004B0FC4" w:rsidRDefault="00A85B6F" w:rsidP="00276D0E">
      <w:pPr>
        <w:pStyle w:val="NormalnyWeb"/>
        <w:numPr>
          <w:ilvl w:val="0"/>
          <w:numId w:val="13"/>
        </w:numPr>
        <w:spacing w:before="0" w:beforeAutospacing="0" w:line="271" w:lineRule="auto"/>
        <w:ind w:left="851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nazwach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:rsidR="009774E2" w:rsidRPr="004B0FC4" w:rsidRDefault="00A85B6F" w:rsidP="00276D0E">
      <w:pPr>
        <w:pStyle w:val="NormalnyWeb"/>
        <w:numPr>
          <w:ilvl w:val="0"/>
          <w:numId w:val="13"/>
        </w:numPr>
        <w:spacing w:before="0" w:beforeAutospacing="0" w:line="271" w:lineRule="auto"/>
        <w:ind w:left="851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B0FC4">
        <w:rPr>
          <w:rFonts w:asciiTheme="minorHAnsi" w:hAnsiTheme="minorHAnsi" w:cstheme="minorHAnsi"/>
          <w:color w:val="000000"/>
          <w:sz w:val="22"/>
          <w:szCs w:val="22"/>
        </w:rPr>
        <w:t>cenach</w:t>
      </w:r>
      <w:proofErr w:type="gramEnd"/>
      <w:r w:rsidRPr="004B0FC4">
        <w:rPr>
          <w:rFonts w:asciiTheme="minorHAnsi" w:hAnsiTheme="minorHAnsi" w:cstheme="minorHAnsi"/>
          <w:color w:val="000000"/>
          <w:sz w:val="22"/>
          <w:szCs w:val="22"/>
        </w:rPr>
        <w:t xml:space="preserve"> lub kosztach zawartych w ofertach.</w:t>
      </w:r>
    </w:p>
    <w:p w:rsidR="00A85B6F" w:rsidRPr="00C44B97" w:rsidRDefault="00A85B6F" w:rsidP="00276D0E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line="271" w:lineRule="auto"/>
        <w:ind w:left="426" w:hanging="426"/>
        <w:jc w:val="both"/>
        <w:textAlignment w:val="baseline"/>
        <w:rPr>
          <w:rFonts w:cstheme="minorHAnsi"/>
        </w:rPr>
      </w:pPr>
      <w:r w:rsidRPr="00C44B97">
        <w:rPr>
          <w:rFonts w:asciiTheme="minorHAnsi" w:hAnsiTheme="minorHAnsi" w:cstheme="minorHAnsi"/>
          <w:color w:val="000000"/>
          <w:sz w:val="22"/>
          <w:szCs w:val="22"/>
        </w:rPr>
        <w:t>Informacja zostanie opublikowana na stronie postępowania na</w:t>
      </w:r>
      <w:r w:rsidR="00CE4F64" w:rsidRPr="00C44B97">
        <w:rPr>
          <w:rFonts w:asciiTheme="minorHAnsi" w:hAnsiTheme="minorHAnsi" w:cstheme="minorHAnsi"/>
          <w:sz w:val="22"/>
          <w:szCs w:val="22"/>
        </w:rPr>
        <w:t xml:space="preserve"> </w:t>
      </w:r>
      <w:r w:rsidR="00C44B97" w:rsidRPr="00C44B97">
        <w:rPr>
          <w:highlight w:val="yellow"/>
        </w:rPr>
        <w:t>(</w:t>
      </w:r>
      <w:r w:rsidR="007A4093" w:rsidRPr="007A4093">
        <w:t>https</w:t>
      </w:r>
      <w:proofErr w:type="gramStart"/>
      <w:r w:rsidR="007A4093" w:rsidRPr="007A4093">
        <w:t>://platformazakupowa</w:t>
      </w:r>
      <w:proofErr w:type="gramEnd"/>
      <w:r w:rsidR="007A4093" w:rsidRPr="007A4093">
        <w:t>.</w:t>
      </w:r>
      <w:proofErr w:type="gramStart"/>
      <w:r w:rsidR="007A4093" w:rsidRPr="007A4093">
        <w:t>pl</w:t>
      </w:r>
      <w:proofErr w:type="gramEnd"/>
      <w:r w:rsidR="007A4093" w:rsidRPr="007A4093">
        <w:t>/pn/wolow</w:t>
      </w:r>
      <w:r w:rsidR="007A4093">
        <w:t>)</w:t>
      </w:r>
      <w:r w:rsidR="00C44B97" w:rsidRPr="00C44B97">
        <w:rPr>
          <w:highlight w:val="yellow"/>
        </w:rPr>
        <w:t>.</w:t>
      </w:r>
    </w:p>
    <w:p w:rsidR="007B351E" w:rsidRPr="004B350A" w:rsidRDefault="00EB446D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6B3145">
        <w:rPr>
          <w:rFonts w:cstheme="minorHAnsi"/>
          <w:b/>
        </w:rPr>
        <w:t>XII</w:t>
      </w:r>
      <w:r w:rsidR="007B351E" w:rsidRPr="006B3145">
        <w:rPr>
          <w:rFonts w:cstheme="minorHAnsi"/>
          <w:b/>
        </w:rPr>
        <w:t>I. Opis sposobu obliczenia ceny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>Cena oferty uwzględnia wszystkie zobowiązania, musi być podana w PLN cyfrowo</w:t>
      </w:r>
      <w:r w:rsidR="00531D5F" w:rsidRPr="004B0FC4">
        <w:rPr>
          <w:rFonts w:cstheme="minorHAnsi"/>
        </w:rPr>
        <w:t xml:space="preserve"> (z dokładnością do dwóch miejsc po przecinku)</w:t>
      </w:r>
      <w:r w:rsidRPr="004B0FC4">
        <w:rPr>
          <w:rFonts w:cstheme="minorHAnsi"/>
        </w:rPr>
        <w:t xml:space="preserve"> i słownie, z wyodrębnieniem należnego podatk</w:t>
      </w:r>
      <w:r w:rsidR="007B351E" w:rsidRPr="004B0FC4">
        <w:rPr>
          <w:rFonts w:cstheme="minorHAnsi"/>
        </w:rPr>
        <w:t>u VAT - jeżeli występuje.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>Cena podana w ofercie winna obejmować wszystkie koszty i składniki związane z wykonaniem zamówienia oraz warunkami s</w:t>
      </w:r>
      <w:r w:rsidR="007B351E" w:rsidRPr="004B0FC4">
        <w:rPr>
          <w:rFonts w:cstheme="minorHAnsi"/>
        </w:rPr>
        <w:t xml:space="preserve">tawianymi przez zamawiającego. 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>Cena może być tylko jedna za oferowany przedmiot zamówienia, nie d</w:t>
      </w:r>
      <w:r w:rsidR="007B351E" w:rsidRPr="004B0FC4">
        <w:rPr>
          <w:rFonts w:cstheme="minorHAnsi"/>
        </w:rPr>
        <w:t>opuszcza się wariantowości cen.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>Cena nie ulega zmianie przez okres ważn</w:t>
      </w:r>
      <w:r w:rsidR="007B351E" w:rsidRPr="004B0FC4">
        <w:rPr>
          <w:rFonts w:cstheme="minorHAnsi"/>
        </w:rPr>
        <w:t>ości oferty (związania ofertą).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>Cenę za wykonanie przedmiotu zamówienia należy przedstawić w "Formularzu ofertowym" stanowiącym załącznik do niniejszej specyfikacji ist</w:t>
      </w:r>
      <w:r w:rsidR="007B351E" w:rsidRPr="004B0FC4">
        <w:rPr>
          <w:rFonts w:cstheme="minorHAnsi"/>
        </w:rPr>
        <w:t xml:space="preserve">otnych warunków zamówienia. </w:t>
      </w:r>
    </w:p>
    <w:p w:rsidR="007B351E" w:rsidRPr="004B0FC4" w:rsidRDefault="00EB446D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cstheme="minorHAnsi"/>
        </w:rPr>
        <w:t xml:space="preserve">Cenę za wykonanie przedmiotu zamówienia należy wyliczyć w "Formularzu </w:t>
      </w:r>
      <w:proofErr w:type="gramStart"/>
      <w:r w:rsidRPr="004B0FC4">
        <w:rPr>
          <w:rFonts w:cstheme="minorHAnsi"/>
        </w:rPr>
        <w:t xml:space="preserve">cenowym" </w:t>
      </w:r>
      <w:r w:rsidR="00075D67" w:rsidRPr="004B0FC4">
        <w:rPr>
          <w:rFonts w:cstheme="minorHAnsi"/>
        </w:rPr>
        <w:t>(jeżeli</w:t>
      </w:r>
      <w:proofErr w:type="gramEnd"/>
      <w:r w:rsidR="00075D67" w:rsidRPr="004B0FC4">
        <w:rPr>
          <w:rFonts w:cstheme="minorHAnsi"/>
        </w:rPr>
        <w:t xml:space="preserve"> taki jest wymagany) </w:t>
      </w:r>
      <w:r w:rsidRPr="004B0FC4">
        <w:rPr>
          <w:rFonts w:cstheme="minorHAnsi"/>
        </w:rPr>
        <w:t xml:space="preserve">stanowiącym załącznik do niniejszej specyfikacji istotnych warunków zamówienia, a następnie tak obliczoną cenę </w:t>
      </w:r>
    </w:p>
    <w:p w:rsidR="007B351E" w:rsidRPr="004B0FC4" w:rsidRDefault="00A92994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eastAsia="Times New Roman" w:cstheme="minorHAnsi"/>
          <w:color w:val="00000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proofErr w:type="gramStart"/>
      <w:r w:rsidRPr="004B0FC4">
        <w:rPr>
          <w:rFonts w:eastAsia="Times New Roman" w:cstheme="minorHAnsi"/>
          <w:color w:val="000000"/>
        </w:rPr>
        <w:t>z</w:t>
      </w:r>
      <w:proofErr w:type="gramEnd"/>
      <w:r w:rsidRPr="004B0FC4">
        <w:rPr>
          <w:rFonts w:eastAsia="Times New Roman" w:cstheme="minorHAnsi"/>
          <w:color w:val="000000"/>
        </w:rPr>
        <w:t xml:space="preserve"> 2018 r. poz. 2174, z </w:t>
      </w:r>
      <w:proofErr w:type="spellStart"/>
      <w:r w:rsidRPr="004B0FC4">
        <w:rPr>
          <w:rFonts w:eastAsia="Times New Roman" w:cstheme="minorHAnsi"/>
          <w:color w:val="000000"/>
        </w:rPr>
        <w:t>późn</w:t>
      </w:r>
      <w:proofErr w:type="spellEnd"/>
      <w:r w:rsidRPr="004B0FC4">
        <w:rPr>
          <w:rFonts w:eastAsia="Times New Roman" w:cstheme="minorHAnsi"/>
          <w:color w:val="000000"/>
        </w:rPr>
        <w:t xml:space="preserve">. </w:t>
      </w:r>
      <w:proofErr w:type="gramStart"/>
      <w:r w:rsidRPr="004B0FC4">
        <w:rPr>
          <w:rFonts w:eastAsia="Times New Roman" w:cstheme="minorHAnsi"/>
          <w:color w:val="000000"/>
        </w:rPr>
        <w:t>zm</w:t>
      </w:r>
      <w:proofErr w:type="gramEnd"/>
      <w:r w:rsidRPr="004B0FC4">
        <w:rPr>
          <w:rFonts w:eastAsia="Times New Roman" w:cstheme="minorHAnsi"/>
          <w:color w:val="000000"/>
        </w:rPr>
        <w:t>.), dla celów zastosowania kryterium ceny lub kosztu zamawiający dolicza do przedstawionej w tej ofercie ceny kwotę podatku od towarów i usług, którą miałby obowiązek rozliczyć.</w:t>
      </w:r>
      <w:r w:rsidRPr="004B0FC4">
        <w:rPr>
          <w:rFonts w:eastAsia="Times New Roman" w:cstheme="minorHAnsi"/>
          <w:b/>
          <w:bCs/>
          <w:color w:val="000000"/>
        </w:rPr>
        <w:t xml:space="preserve"> </w:t>
      </w:r>
      <w:r w:rsidRPr="004B0FC4">
        <w:rPr>
          <w:rFonts w:eastAsia="Times New Roman" w:cstheme="minorHAnsi"/>
          <w:color w:val="000000"/>
        </w:rPr>
        <w:t>W ofercie, o której mowa w ust. 1, Wykonawca ma obowiązek:</w:t>
      </w:r>
    </w:p>
    <w:p w:rsidR="007B351E" w:rsidRPr="004B0FC4" w:rsidRDefault="00A92994" w:rsidP="00276D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eastAsia="Times New Roman" w:cstheme="minorHAnsi"/>
          <w:color w:val="000000"/>
        </w:rPr>
      </w:pPr>
      <w:proofErr w:type="gramStart"/>
      <w:r w:rsidRPr="004B0FC4">
        <w:rPr>
          <w:rFonts w:eastAsia="Times New Roman" w:cstheme="minorHAnsi"/>
          <w:color w:val="000000"/>
        </w:rPr>
        <w:t>poinformowania</w:t>
      </w:r>
      <w:proofErr w:type="gramEnd"/>
      <w:r w:rsidRPr="004B0FC4">
        <w:rPr>
          <w:rFonts w:eastAsia="Times New Roman" w:cstheme="minorHAnsi"/>
          <w:color w:val="000000"/>
        </w:rPr>
        <w:t xml:space="preserve"> zamawiającego, że wybór jego oferty będzie prowadził do powstania u zamawiającego obowiązku podatkowego;</w:t>
      </w:r>
    </w:p>
    <w:p w:rsidR="007B351E" w:rsidRPr="004B0FC4" w:rsidRDefault="00A92994" w:rsidP="00276D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eastAsia="Times New Roman" w:cstheme="minorHAnsi"/>
          <w:color w:val="000000"/>
        </w:rPr>
      </w:pPr>
      <w:proofErr w:type="gramStart"/>
      <w:r w:rsidRPr="004B0FC4">
        <w:rPr>
          <w:rFonts w:eastAsia="Times New Roman" w:cstheme="minorHAnsi"/>
          <w:color w:val="000000"/>
        </w:rPr>
        <w:lastRenderedPageBreak/>
        <w:t>wskazania</w:t>
      </w:r>
      <w:proofErr w:type="gramEnd"/>
      <w:r w:rsidRPr="004B0FC4">
        <w:rPr>
          <w:rFonts w:eastAsia="Times New Roman" w:cstheme="minorHAnsi"/>
          <w:color w:val="000000"/>
        </w:rPr>
        <w:t xml:space="preserve"> nazwy (rodzaju) towaru lub usługi, których dostawa lub świadczenie będą prowadziły do powstania obowiązku podatkowego;</w:t>
      </w:r>
    </w:p>
    <w:p w:rsidR="007B351E" w:rsidRPr="004B0FC4" w:rsidRDefault="00A92994" w:rsidP="00276D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eastAsia="Times New Roman" w:cstheme="minorHAnsi"/>
          <w:color w:val="000000"/>
        </w:rPr>
      </w:pPr>
      <w:proofErr w:type="gramStart"/>
      <w:r w:rsidRPr="004B0FC4">
        <w:rPr>
          <w:rFonts w:eastAsia="Times New Roman" w:cstheme="minorHAnsi"/>
          <w:color w:val="000000"/>
        </w:rPr>
        <w:t>wskazania</w:t>
      </w:r>
      <w:proofErr w:type="gramEnd"/>
      <w:r w:rsidRPr="004B0FC4">
        <w:rPr>
          <w:rFonts w:eastAsia="Times New Roman" w:cstheme="minorHAnsi"/>
          <w:color w:val="000000"/>
        </w:rPr>
        <w:t xml:space="preserve"> wartości towaru lub usługi objętego obowiązkiem podatkowym zamawiającego, bez kwoty podatku;</w:t>
      </w:r>
    </w:p>
    <w:p w:rsidR="007B351E" w:rsidRPr="004B0FC4" w:rsidRDefault="00A92994" w:rsidP="00276D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eastAsia="Times New Roman" w:cstheme="minorHAnsi"/>
          <w:color w:val="000000"/>
        </w:rPr>
      </w:pPr>
      <w:proofErr w:type="gramStart"/>
      <w:r w:rsidRPr="004B0FC4">
        <w:rPr>
          <w:rFonts w:eastAsia="Times New Roman" w:cstheme="minorHAnsi"/>
          <w:color w:val="000000"/>
        </w:rPr>
        <w:t>wskazania</w:t>
      </w:r>
      <w:proofErr w:type="gramEnd"/>
      <w:r w:rsidRPr="004B0FC4">
        <w:rPr>
          <w:rFonts w:eastAsia="Times New Roman" w:cstheme="minorHAnsi"/>
          <w:color w:val="000000"/>
        </w:rPr>
        <w:t xml:space="preserve"> stawki podatku od towarów i usług, która zgodnie z wiedzą wykonawcy, będzie miała zastosowanie.</w:t>
      </w:r>
    </w:p>
    <w:p w:rsidR="00A92994" w:rsidRPr="004B0FC4" w:rsidRDefault="00A92994" w:rsidP="00276D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eastAsia="Times New Roman" w:cstheme="minorHAnsi"/>
          <w:color w:val="000000"/>
        </w:rPr>
      </w:pPr>
      <w:r w:rsidRPr="004B0FC4">
        <w:rPr>
          <w:rFonts w:eastAsia="Times New Roman" w:cstheme="minorHAnsi"/>
          <w:color w:val="000000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  </w:t>
      </w:r>
    </w:p>
    <w:p w:rsidR="0050567A" w:rsidRPr="004B0FC4" w:rsidRDefault="0050567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7B351E" w:rsidRPr="00BE5221" w:rsidRDefault="005B7940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BE5221">
        <w:rPr>
          <w:rFonts w:cstheme="minorHAnsi"/>
          <w:b/>
        </w:rPr>
        <w:t>XIV. Opis kryteriów, którymi zamawiający będzie si</w:t>
      </w:r>
      <w:r w:rsidR="007B351E" w:rsidRPr="00BE5221">
        <w:rPr>
          <w:rFonts w:cstheme="minorHAnsi"/>
          <w:b/>
        </w:rPr>
        <w:t>ę kierował przy wyborze oferty</w:t>
      </w:r>
    </w:p>
    <w:p w:rsidR="007B351E" w:rsidRPr="004B0FC4" w:rsidRDefault="005B7940" w:rsidP="00276D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1. Kryteria oceny ofert - zamawiający uzna oferty za spełniające wymagania i przyjmie do szczegółowego rozpatrywania, jeżeli:</w:t>
      </w:r>
    </w:p>
    <w:p w:rsidR="007B351E" w:rsidRPr="004B0FC4" w:rsidRDefault="005B7940" w:rsidP="00276D0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oferta</w:t>
      </w:r>
      <w:proofErr w:type="gramEnd"/>
      <w:r w:rsidRPr="004B0FC4">
        <w:rPr>
          <w:rFonts w:cstheme="minorHAnsi"/>
        </w:rPr>
        <w:t>, spełnia wymagania ok</w:t>
      </w:r>
      <w:r w:rsidR="007B351E" w:rsidRPr="004B0FC4">
        <w:rPr>
          <w:rFonts w:cstheme="minorHAnsi"/>
        </w:rPr>
        <w:t>reślone niniejszą specyfikacją,</w:t>
      </w:r>
    </w:p>
    <w:p w:rsidR="007B351E" w:rsidRPr="004B0FC4" w:rsidRDefault="005B7940" w:rsidP="00276D0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proofErr w:type="gramStart"/>
      <w:r w:rsidRPr="004B0FC4">
        <w:rPr>
          <w:rFonts w:cstheme="minorHAnsi"/>
        </w:rPr>
        <w:t>oferta</w:t>
      </w:r>
      <w:proofErr w:type="gramEnd"/>
      <w:r w:rsidRPr="004B0FC4">
        <w:rPr>
          <w:rFonts w:cstheme="minorHAnsi"/>
        </w:rPr>
        <w:t xml:space="preserve"> została złożona, w określony</w:t>
      </w:r>
      <w:r w:rsidR="007B351E" w:rsidRPr="004B0FC4">
        <w:rPr>
          <w:rFonts w:cstheme="minorHAnsi"/>
        </w:rPr>
        <w:t>m przez zamawiającego terminie,</w:t>
      </w:r>
    </w:p>
    <w:p w:rsidR="007B351E" w:rsidRPr="004B0FC4" w:rsidRDefault="005B7940" w:rsidP="00276D0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wykonawca przedstawił ofertę </w:t>
      </w:r>
      <w:proofErr w:type="gramStart"/>
      <w:r w:rsidRPr="004B0FC4">
        <w:rPr>
          <w:rFonts w:cstheme="minorHAnsi"/>
        </w:rPr>
        <w:t>zgodną co</w:t>
      </w:r>
      <w:proofErr w:type="gramEnd"/>
      <w:r w:rsidRPr="004B0FC4">
        <w:rPr>
          <w:rFonts w:cstheme="minorHAnsi"/>
        </w:rPr>
        <w:t xml:space="preserve"> do treści z wy</w:t>
      </w:r>
      <w:r w:rsidR="007B351E" w:rsidRPr="004B0FC4">
        <w:rPr>
          <w:rFonts w:cstheme="minorHAnsi"/>
        </w:rPr>
        <w:t>maganiami zamawiającego.</w:t>
      </w:r>
    </w:p>
    <w:p w:rsidR="007B351E" w:rsidRPr="004B0FC4" w:rsidRDefault="0078091F" w:rsidP="00276D0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wniesiono poprawnie </w:t>
      </w:r>
      <w:proofErr w:type="gramStart"/>
      <w:r w:rsidRPr="004B0FC4">
        <w:rPr>
          <w:rFonts w:cstheme="minorHAnsi"/>
        </w:rPr>
        <w:t>wadium (jeżeli</w:t>
      </w:r>
      <w:proofErr w:type="gramEnd"/>
      <w:r w:rsidRPr="004B0FC4">
        <w:rPr>
          <w:rFonts w:cstheme="minorHAnsi"/>
        </w:rPr>
        <w:t xml:space="preserve"> było wymagane)</w:t>
      </w:r>
    </w:p>
    <w:p w:rsidR="007B351E" w:rsidRPr="004B0FC4" w:rsidRDefault="005B7940" w:rsidP="00276D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Kryteria oceny ofert - stosowanie matematycznych obliczeń przy ocenie ofert, stanowi podstawową zasadę oceny ofert, które oceniane będą w odniesieniu do najkorzystniejszych warunków przedstawionych przez wykonawców w zakresie każdego kryterium.</w:t>
      </w:r>
    </w:p>
    <w:p w:rsidR="007B351E" w:rsidRPr="004B0FC4" w:rsidRDefault="005B7940" w:rsidP="00276D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 xml:space="preserve">Za parametry najkorzystniejsze w danym kryterium, oferta otrzyma maksymalną ilość punktów ustaloną w poniższym opisie, pozostałe będą oceniane odpowiednio - proporcjonalnie do parametru najkorzystniejszego, wybór oferty dokonany zostanie na podstawie opisanych kryteriów i ustaloną punktację: </w:t>
      </w:r>
      <w:r w:rsidR="007B351E" w:rsidRPr="004B0FC4">
        <w:rPr>
          <w:rFonts w:cstheme="minorHAnsi"/>
        </w:rPr>
        <w:t>punktacja 0-100 (100%=100pkt).</w:t>
      </w:r>
    </w:p>
    <w:p w:rsidR="00862638" w:rsidRPr="004B0FC4" w:rsidRDefault="005B7940" w:rsidP="00276D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Wybór oferty zostanie dokonany w oparciu o przyjęte w niniejszym postępowaniu kryteria oceny</w:t>
      </w:r>
      <w:r w:rsidR="00777B54" w:rsidRPr="004B0FC4">
        <w:rPr>
          <w:rFonts w:cstheme="minorHAnsi"/>
        </w:rPr>
        <w:t xml:space="preserve"> ofert przedstawione poniżej. </w:t>
      </w:r>
      <w:r w:rsidR="00777B54" w:rsidRPr="004B0FC4">
        <w:rPr>
          <w:rFonts w:cstheme="minorHAnsi"/>
        </w:rPr>
        <w:cr/>
      </w:r>
    </w:p>
    <w:tbl>
      <w:tblPr>
        <w:tblW w:w="9236" w:type="dxa"/>
        <w:tblCellSpacing w:w="0" w:type="dxa"/>
        <w:tblInd w:w="2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455"/>
        <w:gridCol w:w="5538"/>
        <w:gridCol w:w="3243"/>
      </w:tblGrid>
      <w:tr w:rsidR="00862638" w:rsidRPr="004B0FC4" w:rsidTr="002E648A">
        <w:trPr>
          <w:trHeight w:val="256"/>
          <w:tblCellSpacing w:w="0" w:type="dxa"/>
        </w:trPr>
        <w:tc>
          <w:tcPr>
            <w:tcW w:w="455" w:type="dxa"/>
            <w:hideMark/>
          </w:tcPr>
          <w:p w:rsidR="00862638" w:rsidRPr="004B0FC4" w:rsidRDefault="00862638" w:rsidP="004B0FC4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proofErr w:type="spellStart"/>
            <w:r w:rsidRPr="004B0FC4">
              <w:rPr>
                <w:rFonts w:eastAsia="Times New Roman" w:cstheme="minorHAnsi"/>
              </w:rPr>
              <w:t>Lp</w:t>
            </w:r>
            <w:proofErr w:type="spellEnd"/>
          </w:p>
        </w:tc>
        <w:tc>
          <w:tcPr>
            <w:tcW w:w="5538" w:type="dxa"/>
            <w:hideMark/>
          </w:tcPr>
          <w:p w:rsidR="00862638" w:rsidRPr="004B0FC4" w:rsidRDefault="00862638" w:rsidP="004B0FC4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r w:rsidRPr="004B0FC4">
              <w:rPr>
                <w:rFonts w:eastAsia="Times New Roman" w:cstheme="minorHAnsi"/>
              </w:rPr>
              <w:t>Nazwa kryterium</w:t>
            </w:r>
          </w:p>
        </w:tc>
        <w:tc>
          <w:tcPr>
            <w:tcW w:w="3243" w:type="dxa"/>
            <w:hideMark/>
          </w:tcPr>
          <w:p w:rsidR="00862638" w:rsidRPr="004B0FC4" w:rsidRDefault="00862638" w:rsidP="004B0FC4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r w:rsidRPr="004B0FC4">
              <w:rPr>
                <w:rFonts w:eastAsia="Times New Roman" w:cstheme="minorHAnsi"/>
              </w:rPr>
              <w:t>Waga kryterium</w:t>
            </w:r>
          </w:p>
        </w:tc>
      </w:tr>
      <w:tr w:rsidR="00862638" w:rsidRPr="004B0FC4" w:rsidTr="002E648A">
        <w:trPr>
          <w:trHeight w:val="256"/>
          <w:tblCellSpacing w:w="0" w:type="dxa"/>
        </w:trPr>
        <w:tc>
          <w:tcPr>
            <w:tcW w:w="455" w:type="dxa"/>
            <w:hideMark/>
          </w:tcPr>
          <w:p w:rsidR="00862638" w:rsidRPr="004B0FC4" w:rsidRDefault="00862638" w:rsidP="004B0FC4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r w:rsidRPr="004B0FC4">
              <w:rPr>
                <w:rFonts w:eastAsia="Times New Roman" w:cstheme="minorHAnsi"/>
              </w:rPr>
              <w:t>1</w:t>
            </w:r>
          </w:p>
        </w:tc>
        <w:tc>
          <w:tcPr>
            <w:tcW w:w="5538" w:type="dxa"/>
            <w:hideMark/>
          </w:tcPr>
          <w:p w:rsidR="00862638" w:rsidRPr="004B0FC4" w:rsidRDefault="00862638" w:rsidP="004B0FC4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proofErr w:type="gramStart"/>
            <w:r w:rsidRPr="004B0FC4">
              <w:rPr>
                <w:rFonts w:eastAsia="Times New Roman" w:cstheme="minorHAnsi"/>
              </w:rPr>
              <w:t>cena</w:t>
            </w:r>
            <w:proofErr w:type="gramEnd"/>
          </w:p>
        </w:tc>
        <w:tc>
          <w:tcPr>
            <w:tcW w:w="3243" w:type="dxa"/>
            <w:hideMark/>
          </w:tcPr>
          <w:p w:rsidR="00862638" w:rsidRPr="004B0FC4" w:rsidRDefault="002E648A" w:rsidP="002E648A">
            <w:pPr>
              <w:tabs>
                <w:tab w:val="left" w:pos="851"/>
              </w:tabs>
              <w:spacing w:after="0" w:line="271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C44B97">
              <w:rPr>
                <w:rFonts w:eastAsia="Times New Roman" w:cstheme="minorHAnsi"/>
              </w:rPr>
              <w:t>0</w:t>
            </w:r>
          </w:p>
        </w:tc>
      </w:tr>
    </w:tbl>
    <w:p w:rsidR="00A03B58" w:rsidRPr="00A03B58" w:rsidRDefault="005B7940" w:rsidP="00A03B58">
      <w:pPr>
        <w:pStyle w:val="Akapitzlist1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B0FC4">
        <w:rPr>
          <w:rFonts w:cstheme="minorHAnsi"/>
        </w:rPr>
        <w:t xml:space="preserve"> </w:t>
      </w:r>
      <w:r w:rsidRPr="004B0FC4">
        <w:rPr>
          <w:rFonts w:cstheme="minorHAnsi"/>
        </w:rPr>
        <w:cr/>
      </w:r>
      <w:r w:rsidR="00A03B58" w:rsidRPr="00A03B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03B58" w:rsidRPr="00A03B58">
        <w:rPr>
          <w:rStyle w:val="Domylnaczcionkaakapitu1"/>
          <w:rFonts w:asciiTheme="minorHAnsi" w:hAnsiTheme="minorHAnsi" w:cstheme="minorHAnsi"/>
          <w:sz w:val="22"/>
          <w:szCs w:val="22"/>
          <w:lang w:eastAsia="en-US"/>
        </w:rPr>
        <w:t>Sposób oceny ofert w kryterium "cena" C: Wykonawca, który zaoferuje najniższą łączną cenę brutto wykonania zamówienia uzyska</w:t>
      </w:r>
      <w:r w:rsidR="002E648A">
        <w:rPr>
          <w:rStyle w:val="Domylnaczcionkaakapitu1"/>
          <w:rFonts w:asciiTheme="minorHAnsi" w:hAnsiTheme="minorHAnsi" w:cstheme="minorHAnsi"/>
          <w:sz w:val="22"/>
          <w:szCs w:val="22"/>
          <w:lang w:eastAsia="en-US"/>
        </w:rPr>
        <w:t xml:space="preserve"> największą liczbę punktów tj. 10</w:t>
      </w:r>
      <w:r w:rsidR="00A03B58" w:rsidRPr="00A03B58">
        <w:rPr>
          <w:rStyle w:val="Domylnaczcionkaakapitu1"/>
          <w:rFonts w:asciiTheme="minorHAnsi" w:hAnsiTheme="minorHAnsi" w:cstheme="minorHAnsi"/>
          <w:sz w:val="22"/>
          <w:szCs w:val="22"/>
          <w:lang w:eastAsia="en-US"/>
        </w:rPr>
        <w:t xml:space="preserve">0 </w:t>
      </w:r>
      <w:proofErr w:type="gramStart"/>
      <w:r w:rsidR="00A03B58" w:rsidRPr="00A03B58">
        <w:rPr>
          <w:rStyle w:val="Domylnaczcionkaakapitu1"/>
          <w:rFonts w:asciiTheme="minorHAnsi" w:hAnsiTheme="minorHAnsi" w:cstheme="minorHAnsi"/>
          <w:sz w:val="22"/>
          <w:szCs w:val="22"/>
          <w:lang w:eastAsia="en-US"/>
        </w:rPr>
        <w:t>pkt.  Kolejne</w:t>
      </w:r>
      <w:proofErr w:type="gramEnd"/>
      <w:r w:rsidR="00A03B58" w:rsidRPr="00A03B58">
        <w:rPr>
          <w:rStyle w:val="Domylnaczcionkaakapitu1"/>
          <w:rFonts w:asciiTheme="minorHAnsi" w:hAnsiTheme="minorHAnsi" w:cstheme="minorHAnsi"/>
          <w:sz w:val="22"/>
          <w:szCs w:val="22"/>
          <w:lang w:eastAsia="en-US"/>
        </w:rPr>
        <w:t xml:space="preserve"> ceny będą do najniższej ceny odnoszone według następującego wzoru:   </w:t>
      </w:r>
    </w:p>
    <w:p w:rsidR="00A03B58" w:rsidRPr="00A03B58" w:rsidRDefault="00A03B58" w:rsidP="00A03B58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:rsidR="00A03B58" w:rsidRPr="00A03B58" w:rsidRDefault="00A03B58" w:rsidP="00A03B58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</w:rPr>
      </w:pPr>
      <w:r w:rsidRPr="00A03B58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R = </w:t>
      </w:r>
      <w:r w:rsidR="002E648A" w:rsidRPr="00A03B58">
        <w:rPr>
          <w:rFonts w:asciiTheme="minorHAnsi" w:hAnsiTheme="minorHAnsi" w:cstheme="minorHAnsi"/>
          <w:position w:val="-24"/>
          <w:sz w:val="22"/>
          <w:szCs w:val="22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30.7pt" o:ole="" filled="t">
            <v:fill color2="black"/>
            <v:imagedata r:id="rId35" o:title="" croptop="-115f" cropbottom="-115f" cropleft="-78f" cropright="-78f"/>
          </v:shape>
          <o:OLEObject Type="Embed" ProgID="Equation.3" ShapeID="_x0000_i1025" DrawAspect="Content" ObjectID="_1685782452" r:id="rId36"/>
        </w:object>
      </w:r>
      <w:r w:rsidRPr="00A03B58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x </w:t>
      </w:r>
      <w:proofErr w:type="spellStart"/>
      <w:r w:rsidRPr="00A03B58">
        <w:rPr>
          <w:rStyle w:val="Domylnaczcionkaakapitu1"/>
          <w:rFonts w:asciiTheme="minorHAnsi" w:hAnsiTheme="minorHAnsi" w:cstheme="minorHAnsi"/>
          <w:sz w:val="22"/>
          <w:szCs w:val="22"/>
        </w:rPr>
        <w:t>Cmin</w:t>
      </w:r>
      <w:proofErr w:type="spellEnd"/>
    </w:p>
    <w:p w:rsidR="00A03B58" w:rsidRPr="00A03B58" w:rsidRDefault="00A03B58" w:rsidP="00A03B58">
      <w:pPr>
        <w:pStyle w:val="Normalny1"/>
        <w:spacing w:after="5"/>
        <w:ind w:left="426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:rsidR="00A03B58" w:rsidRPr="001D0455" w:rsidRDefault="00A03B58" w:rsidP="00A03B58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</w:rPr>
      </w:pP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gdzie: </w:t>
      </w:r>
    </w:p>
    <w:p w:rsidR="00A03B58" w:rsidRPr="001D0455" w:rsidRDefault="00A03B58" w:rsidP="00A03B58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</w:rPr>
      </w:pP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t>R – ranga</w:t>
      </w:r>
    </w:p>
    <w:p w:rsidR="00A03B58" w:rsidRPr="001D0455" w:rsidRDefault="00A03B58" w:rsidP="00A03B58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</w:rPr>
      </w:pP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Cmin – cena najniższa  </w:t>
      </w:r>
    </w:p>
    <w:p w:rsidR="00A03B58" w:rsidRPr="002E648A" w:rsidRDefault="00A03B58" w:rsidP="002E648A">
      <w:pPr>
        <w:pStyle w:val="Normalny1"/>
        <w:spacing w:after="5"/>
        <w:ind w:left="426" w:hanging="3"/>
        <w:jc w:val="both"/>
        <w:rPr>
          <w:rFonts w:asciiTheme="minorHAnsi" w:hAnsiTheme="minorHAnsi" w:cstheme="minorHAnsi"/>
          <w:sz w:val="22"/>
          <w:szCs w:val="22"/>
        </w:rPr>
      </w:pP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Cb – cena oferty badanej  </w:t>
      </w: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tab/>
      </w:r>
      <w:r w:rsidRPr="001D0455">
        <w:rPr>
          <w:rFonts w:asciiTheme="minorHAnsi" w:hAnsiTheme="minorHAnsi" w:cstheme="minorHAnsi"/>
          <w:sz w:val="22"/>
          <w:szCs w:val="22"/>
          <w:lang w:eastAsia="en-US" w:bidi="ar-SA"/>
        </w:rPr>
        <w:br/>
      </w:r>
    </w:p>
    <w:p w:rsidR="00510276" w:rsidRPr="004B0FC4" w:rsidRDefault="00670536" w:rsidP="00A03B58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A03B58">
        <w:rPr>
          <w:rFonts w:cstheme="minorHAnsi"/>
        </w:rPr>
        <w:lastRenderedPageBreak/>
        <w:tab/>
      </w:r>
      <w:r w:rsidRPr="004B0FC4">
        <w:rPr>
          <w:rFonts w:cstheme="minorHAnsi"/>
        </w:rPr>
        <w:cr/>
      </w:r>
      <w:r w:rsidR="002E648A">
        <w:rPr>
          <w:rFonts w:cstheme="minorHAnsi"/>
        </w:rPr>
        <w:t>5</w:t>
      </w:r>
      <w:r w:rsidR="005B7940" w:rsidRPr="004B0FC4">
        <w:rPr>
          <w:rFonts w:cstheme="minorHAnsi"/>
        </w:rPr>
        <w:t xml:space="preserve">. Oferta wypełniająca w najwyższym stopniu wymagania określone w każdym kryterium otrzyma maksymalną liczbę punktów. Pozostałym wykonawcom, wypełniającym wymagania kryterialne przypisana zostanie odpowiednio mniejsza (proporcjonalnie mniejsza) liczba punktów. Wynik będzie traktowany jako wartość punktowa oferty. </w:t>
      </w:r>
      <w:r w:rsidR="005B7940" w:rsidRPr="004B0FC4">
        <w:rPr>
          <w:rFonts w:cstheme="minorHAnsi"/>
        </w:rPr>
        <w:cr/>
      </w:r>
      <w:r w:rsidRPr="004B0FC4">
        <w:rPr>
          <w:rFonts w:cstheme="minorHAnsi"/>
        </w:rPr>
        <w:t>8</w:t>
      </w:r>
      <w:r w:rsidR="005B7940" w:rsidRPr="004B0FC4">
        <w:rPr>
          <w:rFonts w:cstheme="minorHAnsi"/>
        </w:rPr>
        <w:t>. Wynik - oferta, która przedstawia najkorzystniejszy bilans (maksymalna liczba przyznanych punktów w oparciu o ustalone kryteria) zostanie oceniona jako najkorzystniejszą, pozostałe oferty zostaną sklasyfikowane zgodnie z iloś</w:t>
      </w:r>
      <w:r w:rsidR="007D533E" w:rsidRPr="004B0FC4">
        <w:rPr>
          <w:rFonts w:cstheme="minorHAnsi"/>
        </w:rPr>
        <w:t xml:space="preserve">cią uzyskanych punktów. </w:t>
      </w:r>
      <w:r w:rsidR="005B7940" w:rsidRPr="004B0FC4">
        <w:rPr>
          <w:rFonts w:cstheme="minorHAnsi"/>
        </w:rPr>
        <w:t>Realizacja zamówienia zostanie powierzona wykonawcy, którego oferta uzys</w:t>
      </w:r>
      <w:r w:rsidR="00510276" w:rsidRPr="004B0FC4">
        <w:rPr>
          <w:rFonts w:cstheme="minorHAnsi"/>
        </w:rPr>
        <w:t xml:space="preserve">ka najwyższą ilość punktów </w:t>
      </w:r>
    </w:p>
    <w:p w:rsidR="00670536" w:rsidRPr="004B0FC4" w:rsidRDefault="00670536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9</w:t>
      </w:r>
      <w:r w:rsidR="005B7940" w:rsidRPr="004B0FC4">
        <w:rPr>
          <w:rFonts w:cstheme="minorHAnsi"/>
        </w:rPr>
        <w:t>. Zamawiający nie przewiduje przeprowadzenia aukcji elektronicznej w celu wyboru najkorzystniejszej spośród ofert uznanych za ważne,</w:t>
      </w:r>
      <w:r w:rsidR="005B7940" w:rsidRPr="004B0FC4">
        <w:rPr>
          <w:rFonts w:cstheme="minorHAnsi"/>
        </w:rPr>
        <w:cr/>
      </w:r>
      <w:r w:rsidR="005B7940" w:rsidRPr="004B0FC4">
        <w:rPr>
          <w:rFonts w:cstheme="minorHAnsi"/>
        </w:rPr>
        <w:cr/>
      </w:r>
      <w:r w:rsidR="00CF51D5" w:rsidRPr="00AD1A3E">
        <w:rPr>
          <w:rFonts w:cstheme="minorHAnsi"/>
          <w:b/>
        </w:rPr>
        <w:t xml:space="preserve">XV. Informacja o formalnościach, jakie powinny zostać dopełnione po wyborze oferty w celu zawarcia umowy w </w:t>
      </w:r>
      <w:r w:rsidRPr="00AD1A3E">
        <w:rPr>
          <w:rFonts w:cstheme="minorHAnsi"/>
          <w:b/>
        </w:rPr>
        <w:t>sprawie zamówienia publicznego</w:t>
      </w:r>
    </w:p>
    <w:p w:rsidR="0067053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Zamawiający podpisze umowę z wykonawcą, który przedłoż</w:t>
      </w:r>
      <w:r w:rsidR="00670536" w:rsidRPr="004B0FC4">
        <w:rPr>
          <w:rFonts w:cstheme="minorHAnsi"/>
        </w:rPr>
        <w:t xml:space="preserve">y najkorzystniejszą ofertę. </w:t>
      </w:r>
    </w:p>
    <w:p w:rsidR="00184DB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Zamawiający niezwłocznie poinformuje wszystkich wykonawców o wyborze najkorzystniejszej of</w:t>
      </w:r>
      <w:r w:rsidR="00184DB6" w:rsidRPr="004B0FC4">
        <w:rPr>
          <w:rFonts w:cstheme="minorHAnsi"/>
        </w:rPr>
        <w:t xml:space="preserve">erty, podając w szczególności: </w:t>
      </w:r>
    </w:p>
    <w:p w:rsidR="00184DB6" w:rsidRPr="004B0FC4" w:rsidRDefault="00CF51D5" w:rsidP="00276D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</w:t>
      </w:r>
      <w:r w:rsidR="00184DB6" w:rsidRPr="004B0FC4">
        <w:rPr>
          <w:rFonts w:cstheme="minorHAnsi"/>
        </w:rPr>
        <w:t xml:space="preserve">ceny ofert i łączną punktację. </w:t>
      </w:r>
    </w:p>
    <w:p w:rsidR="00670536" w:rsidRPr="004B0FC4" w:rsidRDefault="00CF51D5" w:rsidP="00276D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informację o wykonawcach, których ofer</w:t>
      </w:r>
      <w:r w:rsidR="00670536" w:rsidRPr="004B0FC4">
        <w:rPr>
          <w:rFonts w:cstheme="minorHAnsi"/>
        </w:rPr>
        <w:t xml:space="preserve">ty zostały odrzucone, </w:t>
      </w:r>
    </w:p>
    <w:p w:rsidR="00CE4F64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Zawiadomienie o wyborze najkorzystniejszej oferty zawierać będzie uzasadnienie faktyczne i prawne oraz zamieszczone zostanie na stronie internetowej</w:t>
      </w:r>
      <w:r w:rsidR="00481BC7" w:rsidRPr="004B0FC4">
        <w:rPr>
          <w:rFonts w:cstheme="minorHAnsi"/>
        </w:rPr>
        <w:t>:</w:t>
      </w:r>
      <w:r w:rsidR="00CE4F64" w:rsidRPr="004B0FC4">
        <w:rPr>
          <w:rFonts w:cstheme="minorHAnsi"/>
        </w:rPr>
        <w:t xml:space="preserve">  </w:t>
      </w:r>
      <w:hyperlink r:id="rId37" w:history="1">
        <w:r w:rsidR="001D0455" w:rsidRPr="001D0455">
          <w:rPr>
            <w:rStyle w:val="Hipercze"/>
            <w:rFonts w:cstheme="minorHAnsi"/>
          </w:rPr>
          <w:t>(adres</w:t>
        </w:r>
      </w:hyperlink>
      <w:r w:rsidR="001D0455" w:rsidRPr="001D0455">
        <w:rPr>
          <w:highlight w:val="yellow"/>
        </w:rPr>
        <w:t xml:space="preserve"> </w:t>
      </w:r>
      <w:r w:rsidR="007A4093" w:rsidRPr="007A4093">
        <w:t>https</w:t>
      </w:r>
      <w:proofErr w:type="gramStart"/>
      <w:r w:rsidR="007A4093" w:rsidRPr="007A4093">
        <w:t>://platformazakupowa</w:t>
      </w:r>
      <w:proofErr w:type="gramEnd"/>
      <w:r w:rsidR="007A4093" w:rsidRPr="007A4093">
        <w:t>.</w:t>
      </w:r>
      <w:proofErr w:type="gramStart"/>
      <w:r w:rsidR="007A4093" w:rsidRPr="007A4093">
        <w:t>pl</w:t>
      </w:r>
      <w:proofErr w:type="gramEnd"/>
      <w:r w:rsidR="007A4093" w:rsidRPr="007A4093">
        <w:t>/pn/wolow</w:t>
      </w:r>
      <w:r w:rsidR="001D0455" w:rsidRPr="001D0455">
        <w:rPr>
          <w:highlight w:val="yellow"/>
        </w:rPr>
        <w:t>)</w:t>
      </w:r>
      <w:r w:rsidR="00CE4F64" w:rsidRPr="004B0FC4">
        <w:rPr>
          <w:rFonts w:cstheme="minorHAnsi"/>
        </w:rPr>
        <w:t xml:space="preserve"> </w:t>
      </w:r>
    </w:p>
    <w:p w:rsidR="0067053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Informacja zamieszczona na stronie internetowej zawierać będzie informacje o k</w:t>
      </w:r>
      <w:r w:rsidR="00670536" w:rsidRPr="004B0FC4">
        <w:rPr>
          <w:rFonts w:cstheme="minorHAnsi"/>
        </w:rPr>
        <w:t xml:space="preserve">tórych mowa w pkt. 2 ppkt. 1) </w:t>
      </w:r>
    </w:p>
    <w:p w:rsidR="0067053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 xml:space="preserve">O unieważnieniu postępowania o udzielenie zamówienia publicznego zamawiający zawiadomi równocześnie wszystkich wykonawców, którzy złożyli oferty podając uzasadnienie faktyczne i prawne.. </w:t>
      </w:r>
      <w:r w:rsidRPr="004B0FC4">
        <w:rPr>
          <w:rFonts w:cstheme="minorHAnsi"/>
        </w:rPr>
        <w:cr/>
        <w:t xml:space="preserve">Informacja o unieważnieniu postępowania zamieszczona również zostanie na stronie internetowej </w:t>
      </w:r>
      <w:r w:rsidR="00CE4F64" w:rsidRPr="004B0FC4">
        <w:rPr>
          <w:rFonts w:cstheme="minorHAnsi"/>
        </w:rPr>
        <w:t> </w:t>
      </w:r>
      <w:hyperlink r:id="rId38" w:history="1">
        <w:r w:rsidR="001D0455" w:rsidRPr="001D0455">
          <w:rPr>
            <w:rStyle w:val="Hipercze"/>
            <w:rFonts w:cstheme="minorHAnsi"/>
          </w:rPr>
          <w:t>(adres</w:t>
        </w:r>
      </w:hyperlink>
      <w:r w:rsidR="001D0455" w:rsidRPr="001D0455">
        <w:rPr>
          <w:highlight w:val="yellow"/>
        </w:rPr>
        <w:t xml:space="preserve"> </w:t>
      </w:r>
      <w:r w:rsidR="007A4093" w:rsidRPr="007A4093">
        <w:t>https</w:t>
      </w:r>
      <w:proofErr w:type="gramStart"/>
      <w:r w:rsidR="007A4093" w:rsidRPr="007A4093">
        <w:t>://platformazakupowa</w:t>
      </w:r>
      <w:proofErr w:type="gramEnd"/>
      <w:r w:rsidR="007A4093" w:rsidRPr="007A4093">
        <w:t>.</w:t>
      </w:r>
      <w:proofErr w:type="gramStart"/>
      <w:r w:rsidR="007A4093" w:rsidRPr="007A4093">
        <w:t>pl</w:t>
      </w:r>
      <w:proofErr w:type="gramEnd"/>
      <w:r w:rsidR="007A4093" w:rsidRPr="007A4093">
        <w:t>/pn/wolow</w:t>
      </w:r>
      <w:r w:rsidR="001D0455" w:rsidRPr="001D0455">
        <w:rPr>
          <w:highlight w:val="yellow"/>
        </w:rPr>
        <w:t>)</w:t>
      </w:r>
    </w:p>
    <w:p w:rsidR="0067053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W przypadku unieważnienia postępowania o udzielenie zamówienia, zamawiający na wniosek wykonawcy, który ubiegał się o udzielenie zamówienia, zawiadomi o wszczęciu kolejnego postępowania, które dotyczy tego samego przedmiotu zamówienia lub obejmuj</w:t>
      </w:r>
      <w:r w:rsidR="00670536" w:rsidRPr="004B0FC4">
        <w:rPr>
          <w:rFonts w:cstheme="minorHAnsi"/>
        </w:rPr>
        <w:t>e ten sam przedmiot zamówienia.</w:t>
      </w:r>
    </w:p>
    <w:p w:rsidR="00FC7405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Umowa zostanie zawarta w formie pisemn</w:t>
      </w:r>
      <w:r w:rsidR="00FC7405" w:rsidRPr="004B0FC4">
        <w:rPr>
          <w:rFonts w:cstheme="minorHAnsi"/>
        </w:rPr>
        <w:t>ej w terminie nie krótszym niż:</w:t>
      </w:r>
    </w:p>
    <w:p w:rsidR="00FC7405" w:rsidRPr="004B0FC4" w:rsidRDefault="00CF51D5" w:rsidP="00276D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5 dni od dnia przesłania zawiadomienia o wyborze najkorzystniejszej oferty, jeżeli zostało ono przesłane przy użyciu środków k</w:t>
      </w:r>
      <w:r w:rsidR="00FC7405" w:rsidRPr="004B0FC4">
        <w:rPr>
          <w:rFonts w:cstheme="minorHAnsi"/>
        </w:rPr>
        <w:t>omunikacji elektronicznej , lub</w:t>
      </w:r>
    </w:p>
    <w:p w:rsidR="00FC7405" w:rsidRPr="004B0FC4" w:rsidRDefault="00CF51D5" w:rsidP="00276D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10 dni od dnia przesłania zawiadomienia o wyborze najkorzystniejszej oferty, jeżeli zostało ono przesłane w inny s</w:t>
      </w:r>
      <w:r w:rsidR="00FC7405" w:rsidRPr="004B0FC4">
        <w:rPr>
          <w:rFonts w:cstheme="minorHAnsi"/>
        </w:rPr>
        <w:t>posób niż określono w ppkt. 1),</w:t>
      </w:r>
    </w:p>
    <w:p w:rsidR="00670536" w:rsidRPr="004B0FC4" w:rsidRDefault="00CF51D5" w:rsidP="00276D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w przypadku gdy, w postępowaniu złoż</w:t>
      </w:r>
      <w:r w:rsidR="00670536" w:rsidRPr="004B0FC4">
        <w:rPr>
          <w:rFonts w:cstheme="minorHAnsi"/>
        </w:rPr>
        <w:t>ona została tylko jedna oferta.</w:t>
      </w:r>
    </w:p>
    <w:p w:rsidR="00670536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 miejscu i terminie podpisania umowy zamawiający</w:t>
      </w:r>
      <w:r w:rsidR="00670536" w:rsidRPr="004B0FC4">
        <w:rPr>
          <w:rFonts w:cstheme="minorHAnsi"/>
        </w:rPr>
        <w:t xml:space="preserve"> powiadomi wybranego wykonawcę.</w:t>
      </w:r>
    </w:p>
    <w:p w:rsidR="00FC7405" w:rsidRPr="004B0FC4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 xml:space="preserve">W przypadku, gdy okaże się, że wykonawca, którego oferta została wybrana będzie uchylał się od zawarcia umowy zamawiający może wybrać ofertę najkorzystniejszą spośród pozostałych </w:t>
      </w:r>
      <w:r w:rsidRPr="004B0FC4">
        <w:rPr>
          <w:rFonts w:cstheme="minorHAnsi"/>
        </w:rPr>
        <w:lastRenderedPageBreak/>
        <w:t>ofert, bez przeprowadzania ich ponownej oceny, chyba, że zachodzi jedna z przesła</w:t>
      </w:r>
      <w:r w:rsidR="00FC7405" w:rsidRPr="004B0FC4">
        <w:rPr>
          <w:rFonts w:cstheme="minorHAnsi"/>
        </w:rPr>
        <w:t>nek unieważnienia postępowania.</w:t>
      </w:r>
    </w:p>
    <w:p w:rsidR="00FC7405" w:rsidRDefault="00CF51D5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Wyłoniony Wykonawca przed podpisaniem umowy zobowiązany będzie dostarczyć na wezw</w:t>
      </w:r>
      <w:r w:rsidR="00FC7405" w:rsidRPr="004B0FC4">
        <w:rPr>
          <w:rFonts w:cstheme="minorHAnsi"/>
        </w:rPr>
        <w:t>anie zamawiającego, :</w:t>
      </w:r>
    </w:p>
    <w:p w:rsidR="00E51C7C" w:rsidRPr="00AD1A3E" w:rsidRDefault="00C316CB" w:rsidP="00C316CB">
      <w:pPr>
        <w:pStyle w:val="Akapitzlist"/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AD1A3E">
        <w:rPr>
          <w:rFonts w:cstheme="minorHAnsi"/>
        </w:rPr>
        <w:t>- dokumenty potwierdzające kwalifikacje zawodowe osób skierowanych do realizacji zamówienia, w szczególności dyplom ukończenia szkoły pielęgniarskiej, studiów wyższych na kierunku pielęgniarstwo i położnictwo</w:t>
      </w:r>
    </w:p>
    <w:p w:rsidR="00C316CB" w:rsidRPr="00AD1A3E" w:rsidRDefault="00C316CB" w:rsidP="00C316CB">
      <w:pPr>
        <w:pStyle w:val="Akapitzlist"/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AD1A3E">
        <w:rPr>
          <w:rFonts w:cstheme="minorHAnsi"/>
        </w:rPr>
        <w:t xml:space="preserve"> - </w:t>
      </w:r>
      <w:r w:rsidR="005D45CD" w:rsidRPr="00AD1A3E">
        <w:rPr>
          <w:rFonts w:cstheme="minorHAnsi"/>
        </w:rPr>
        <w:t>aktualne prawo wykonywania zawodu</w:t>
      </w:r>
    </w:p>
    <w:p w:rsidR="005D45CD" w:rsidRPr="004B0FC4" w:rsidRDefault="005D45CD" w:rsidP="00C316CB">
      <w:pPr>
        <w:pStyle w:val="Akapitzlist"/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AD1A3E">
        <w:rPr>
          <w:rFonts w:cstheme="minorHAnsi"/>
        </w:rPr>
        <w:t xml:space="preserve"> - dokumenty potwierdzające doświadczenie zawodowe w okresie ostatnich 3 lat.</w:t>
      </w:r>
      <w:r>
        <w:rPr>
          <w:rFonts w:cstheme="minorHAnsi"/>
        </w:rPr>
        <w:t xml:space="preserve"> </w:t>
      </w:r>
    </w:p>
    <w:p w:rsidR="00FC7405" w:rsidRPr="004B0FC4" w:rsidRDefault="00653E83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eastAsia="Times New Roman" w:cstheme="minorHAnsi"/>
          <w:color w:val="00000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53E83" w:rsidRPr="004B0FC4" w:rsidRDefault="00653E83" w:rsidP="00276D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eastAsia="Times New Roman" w:cstheme="minorHAnsi"/>
          <w:color w:val="000000"/>
        </w:rPr>
        <w:t>Wykonawca będzie zobowiązany do podpisania umowy w miejscu i terminie wskazanym przez Zamawiającego.</w:t>
      </w:r>
    </w:p>
    <w:p w:rsidR="00952296" w:rsidRPr="00090D35" w:rsidRDefault="00952296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03695D" w:rsidRPr="00090D35" w:rsidRDefault="001324D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090D35">
        <w:rPr>
          <w:rFonts w:cstheme="minorHAnsi"/>
          <w:b/>
        </w:rPr>
        <w:t>XVI. Wymagania dotyczące zabezpieczen</w:t>
      </w:r>
      <w:r w:rsidR="0003695D" w:rsidRPr="00090D35">
        <w:rPr>
          <w:rFonts w:cstheme="minorHAnsi"/>
          <w:b/>
        </w:rPr>
        <w:t xml:space="preserve">ia należytego wykonania umowy </w:t>
      </w:r>
    </w:p>
    <w:p w:rsidR="00184DB6" w:rsidRDefault="006D2881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>
        <w:rPr>
          <w:rFonts w:cstheme="minorHAnsi"/>
        </w:rPr>
        <w:t>Zamawiający nie w</w:t>
      </w:r>
      <w:r w:rsidR="00C329F4">
        <w:rPr>
          <w:rFonts w:cstheme="minorHAnsi"/>
        </w:rPr>
        <w:t>ymaga zabezpieczenia należytego wykonania umowy.</w:t>
      </w:r>
    </w:p>
    <w:p w:rsidR="00FD6B72" w:rsidRPr="004B0FC4" w:rsidRDefault="00FD6B72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0105ED" w:rsidRPr="004B0FC4" w:rsidRDefault="00405315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6D2881">
        <w:rPr>
          <w:rFonts w:cstheme="minorHAnsi"/>
          <w:b/>
        </w:rPr>
        <w:t>XVI</w:t>
      </w:r>
      <w:r w:rsidR="00AD1A3E">
        <w:rPr>
          <w:rFonts w:cstheme="minorHAnsi"/>
          <w:b/>
        </w:rPr>
        <w:t>I</w:t>
      </w:r>
      <w:r w:rsidRPr="006D2881">
        <w:rPr>
          <w:rFonts w:cstheme="minorHAnsi"/>
          <w:b/>
        </w:rPr>
        <w:t>. Istotne dla stron postanowienia, które zostaną wprowadzone do treści zawieranej umowy</w:t>
      </w:r>
      <w:r w:rsidRPr="006D2881">
        <w:rPr>
          <w:rFonts w:cstheme="minorHAnsi"/>
          <w:b/>
        </w:rPr>
        <w:cr/>
      </w:r>
      <w:r w:rsidRPr="004B0FC4">
        <w:rPr>
          <w:rFonts w:cstheme="minorHAnsi"/>
        </w:rPr>
        <w:t>1. Umowa w sprawie realizacji zamówienia publicznego zawarta zostanie z uwzględnieniem postanowień wynikających z treści niniejszej specyfikacji istotnych warunków zamówienia o</w:t>
      </w:r>
      <w:r w:rsidR="009A6FC8" w:rsidRPr="004B0FC4">
        <w:rPr>
          <w:rFonts w:cstheme="minorHAnsi"/>
        </w:rPr>
        <w:t>raz danych zawartych w ofercie.</w:t>
      </w:r>
      <w:r w:rsidRPr="004B0FC4">
        <w:rPr>
          <w:rFonts w:cstheme="minorHAnsi"/>
        </w:rPr>
        <w:cr/>
        <w:t>2. Postanowien</w:t>
      </w:r>
      <w:r w:rsidR="000105ED" w:rsidRPr="004B0FC4">
        <w:rPr>
          <w:rFonts w:cstheme="minorHAnsi"/>
        </w:rPr>
        <w:t xml:space="preserve">ia umowy zawarto we </w:t>
      </w:r>
      <w:r w:rsidRPr="004B0FC4">
        <w:rPr>
          <w:rFonts w:cstheme="minorHAnsi"/>
        </w:rPr>
        <w:t xml:space="preserve">wzorze umowy, który stanowi załącznik </w:t>
      </w:r>
      <w:r w:rsidR="000105ED" w:rsidRPr="004B0FC4">
        <w:rPr>
          <w:rFonts w:cstheme="minorHAnsi"/>
        </w:rPr>
        <w:t>do SWZ.</w:t>
      </w:r>
    </w:p>
    <w:p w:rsidR="009A6FC8" w:rsidRPr="004B0FC4" w:rsidRDefault="009A6FC8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3. Integralną część umowy stanowić będzie: </w:t>
      </w:r>
    </w:p>
    <w:p w:rsidR="009A6FC8" w:rsidRPr="004B0FC4" w:rsidRDefault="009A6FC8" w:rsidP="00276D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i/>
        </w:rPr>
      </w:pPr>
      <w:r w:rsidRPr="004B0FC4">
        <w:rPr>
          <w:rFonts w:cstheme="minorHAnsi"/>
          <w:i/>
        </w:rPr>
        <w:t>dokumentacje projektowe, specyfikacje techniczne wykonania i odbioru robót budowlanych, przedmiary i inne załączniki oraz informacje określające przedmiot umowy zawarty w niniejszej SIWZ,</w:t>
      </w:r>
    </w:p>
    <w:p w:rsidR="009A6FC8" w:rsidRPr="004B0FC4" w:rsidRDefault="009A6FC8" w:rsidP="00276D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i/>
        </w:rPr>
      </w:pPr>
      <w:r w:rsidRPr="004B0FC4">
        <w:rPr>
          <w:rFonts w:cstheme="minorHAnsi"/>
          <w:i/>
        </w:rPr>
        <w:t>Inne wynikające z zobowiązań dla Wykonawcy, a określone w SIWZ,</w:t>
      </w:r>
    </w:p>
    <w:p w:rsidR="009A6FC8" w:rsidRPr="004B0FC4" w:rsidRDefault="009A6FC8" w:rsidP="00276D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i/>
        </w:rPr>
      </w:pPr>
      <w:r w:rsidRPr="004B0FC4">
        <w:rPr>
          <w:rFonts w:cstheme="minorHAnsi"/>
          <w:i/>
        </w:rPr>
        <w:t>Modyfikacje i zmiany wprowadzone do SIWZ, przed upływem terminu składania ofert oraz wprowadzone do projektu umowy,</w:t>
      </w:r>
    </w:p>
    <w:p w:rsidR="000105ED" w:rsidRDefault="009A6FC8" w:rsidP="00276D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  <w:i/>
        </w:rPr>
      </w:pPr>
      <w:r w:rsidRPr="004B0FC4">
        <w:rPr>
          <w:rFonts w:cstheme="minorHAnsi"/>
          <w:i/>
        </w:rPr>
        <w:t>Zestawienie osób proponowanych do wykonania umowy wraz z wyszczególnieniem kwalifikacji zawodowych lub uprawnień.</w:t>
      </w:r>
    </w:p>
    <w:p w:rsidR="001D0455" w:rsidRPr="001D0455" w:rsidRDefault="001D0455" w:rsidP="001D0455">
      <w:pPr>
        <w:pStyle w:val="Akapitzlist"/>
        <w:autoSpaceDE w:val="0"/>
        <w:autoSpaceDN w:val="0"/>
        <w:adjustRightInd w:val="0"/>
        <w:spacing w:after="0" w:line="271" w:lineRule="auto"/>
        <w:jc w:val="both"/>
        <w:rPr>
          <w:rFonts w:cstheme="minorHAnsi"/>
          <w:i/>
        </w:rPr>
      </w:pPr>
    </w:p>
    <w:p w:rsidR="007132BB" w:rsidRPr="009F6014" w:rsidRDefault="00405315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9F6014">
        <w:rPr>
          <w:rFonts w:cstheme="minorHAnsi"/>
          <w:b/>
        </w:rPr>
        <w:t>XVIII. Poucze</w:t>
      </w:r>
      <w:r w:rsidR="007132BB" w:rsidRPr="009F6014">
        <w:rPr>
          <w:rFonts w:cstheme="minorHAnsi"/>
          <w:b/>
        </w:rPr>
        <w:t>nie o środkach ochrony prawnej.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</w:t>
      </w:r>
      <w:r w:rsidR="007132BB" w:rsidRPr="004B0FC4">
        <w:rPr>
          <w:rFonts w:cstheme="minorHAnsi"/>
        </w:rPr>
        <w:t xml:space="preserve"> Prawo zamówień publicznych.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Wobec ogłoszenia o zamówieniu oraz dokumentów zamówienia środki ochrony prawnej przysługują również organizacjom wpisanym na listę organizacji uprawnionych do wnoszenia środków ochrony prawnej prowadzoną przez Prezesa</w:t>
      </w:r>
      <w:r w:rsidR="007132BB" w:rsidRPr="004B0FC4">
        <w:rPr>
          <w:rFonts w:cstheme="minorHAnsi"/>
        </w:rPr>
        <w:t xml:space="preserve"> Urzędu Zamówień Publicznych.</w:t>
      </w:r>
    </w:p>
    <w:p w:rsidR="007132BB" w:rsidRPr="004B0FC4" w:rsidRDefault="007132BB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przysługuje od:</w:t>
      </w:r>
    </w:p>
    <w:p w:rsidR="007132BB" w:rsidRPr="004B0FC4" w:rsidRDefault="00405315" w:rsidP="00276D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709" w:hanging="283"/>
        <w:jc w:val="both"/>
        <w:rPr>
          <w:rFonts w:cstheme="minorHAnsi"/>
        </w:rPr>
      </w:pPr>
      <w:r w:rsidRPr="004B0FC4">
        <w:rPr>
          <w:rFonts w:cstheme="minorHAnsi"/>
        </w:rPr>
        <w:t>niezgodnej z przepisami ustawy czynności zamawiającego, podjętej w postępowaniu o udzielenie zamówienia, w tym na pro</w:t>
      </w:r>
      <w:r w:rsidR="007132BB" w:rsidRPr="004B0FC4">
        <w:rPr>
          <w:rFonts w:cstheme="minorHAnsi"/>
        </w:rPr>
        <w:t xml:space="preserve">jektowane postanowienie umowy; </w:t>
      </w:r>
    </w:p>
    <w:p w:rsidR="007132BB" w:rsidRPr="004B0FC4" w:rsidRDefault="00405315" w:rsidP="00276D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709" w:hanging="283"/>
        <w:jc w:val="both"/>
        <w:rPr>
          <w:rFonts w:cstheme="minorHAnsi"/>
        </w:rPr>
      </w:pPr>
      <w:r w:rsidRPr="004B0FC4">
        <w:rPr>
          <w:rFonts w:cstheme="minorHAnsi"/>
        </w:rPr>
        <w:t>zaniechanie czynności w postępowaniu o udzielenie zamówienia do której zamawiający był o</w:t>
      </w:r>
      <w:r w:rsidR="007132BB" w:rsidRPr="004B0FC4">
        <w:rPr>
          <w:rFonts w:cstheme="minorHAnsi"/>
        </w:rPr>
        <w:t xml:space="preserve">bowiązany na podstawie ustawy; </w:t>
      </w:r>
    </w:p>
    <w:p w:rsidR="007132BB" w:rsidRPr="004B0FC4" w:rsidRDefault="00405315" w:rsidP="00276D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1" w:lineRule="auto"/>
        <w:ind w:left="709" w:hanging="283"/>
        <w:jc w:val="both"/>
        <w:rPr>
          <w:rFonts w:cstheme="minorHAnsi"/>
        </w:rPr>
      </w:pPr>
      <w:r w:rsidRPr="004B0FC4">
        <w:rPr>
          <w:rFonts w:cstheme="minorHAnsi"/>
        </w:rPr>
        <w:lastRenderedPageBreak/>
        <w:t>zaniechanie przeprowadzenia postępowania o udzielenie zamówienia mimo że zamawiaj</w:t>
      </w:r>
      <w:r w:rsidR="007132BB" w:rsidRPr="004B0FC4">
        <w:rPr>
          <w:rFonts w:cstheme="minorHAnsi"/>
        </w:rPr>
        <w:t xml:space="preserve">ący był do tego obowiązany. 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</w:t>
      </w:r>
      <w:r w:rsidR="007132BB" w:rsidRPr="004B0FC4">
        <w:rPr>
          <w:rFonts w:cstheme="minorHAnsi"/>
        </w:rPr>
        <w:t>iające wniesienie odwołania.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wnosi się do Prezesa Krajowej Izby Odwoławczej. Kopię odwołania Odwołujący przekazuje zamawiającemu przed upływem terminu do wniesienia odwołania w taki sposób, aby mógł on zapoznać się z jego treścią</w:t>
      </w:r>
      <w:r w:rsidR="007132BB" w:rsidRPr="004B0FC4">
        <w:rPr>
          <w:rFonts w:cstheme="minorHAnsi"/>
        </w:rPr>
        <w:t xml:space="preserve"> przed upływem tego terminu.</w:t>
      </w:r>
    </w:p>
    <w:p w:rsidR="007132BB" w:rsidRPr="004B0FC4" w:rsidRDefault="007132BB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wnosi się w terminie:</w:t>
      </w:r>
    </w:p>
    <w:p w:rsidR="007132BB" w:rsidRPr="004B0FC4" w:rsidRDefault="00405315" w:rsidP="00276D0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5 dni od dnia przesłania informacji o czynności zamawiającego stanowiącej podstawę jego wniesienia, jeżeli zostało ono przesłane przy użyciu środków </w:t>
      </w:r>
      <w:r w:rsidR="007132BB" w:rsidRPr="004B0FC4">
        <w:rPr>
          <w:rFonts w:cstheme="minorHAnsi"/>
        </w:rPr>
        <w:t>komunikacji elektronicznej, lub</w:t>
      </w:r>
    </w:p>
    <w:p w:rsidR="007132BB" w:rsidRPr="004B0FC4" w:rsidRDefault="00405315" w:rsidP="00276D0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10 dni od dnia przesłania informacji o czynności zamawiającego stanowiącej podstawę jego wniesienia, jeżeli zostało ono przesłane w inny spos</w:t>
      </w:r>
      <w:r w:rsidR="007132BB" w:rsidRPr="004B0FC4">
        <w:rPr>
          <w:rFonts w:cstheme="minorHAnsi"/>
        </w:rPr>
        <w:t>ób niż określono w ppkt. 1),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wobec treści ogłoszenia o zamówieniu lub wobec treści dokumentów zamówienia  wnosi się w terminie 5 dni od dnia zamieszczenia ogłoszenia w Biuletynie Zamówień Publicznych lub specyfikacji warunków zamówienia na stronie internetowej</w:t>
      </w:r>
      <w:r w:rsidR="007132BB" w:rsidRPr="004B0FC4">
        <w:rPr>
          <w:rFonts w:cstheme="minorHAnsi"/>
        </w:rPr>
        <w:t xml:space="preserve"> zamawiającego -  </w:t>
      </w:r>
      <w:hyperlink r:id="rId39" w:history="1">
        <w:r w:rsidR="001D0455" w:rsidRPr="001D0455">
          <w:rPr>
            <w:rStyle w:val="Hipercze"/>
            <w:rFonts w:cstheme="minorHAnsi"/>
          </w:rPr>
          <w:t>(adres</w:t>
        </w:r>
      </w:hyperlink>
      <w:r w:rsidR="001D0455" w:rsidRPr="001D0455">
        <w:rPr>
          <w:highlight w:val="yellow"/>
        </w:rPr>
        <w:t xml:space="preserve"> </w:t>
      </w:r>
      <w:r w:rsidR="007A4093" w:rsidRPr="007A4093">
        <w:t>https://platformazakupowa.pl/pn/wolow</w:t>
      </w:r>
      <w:r w:rsidR="001D0455" w:rsidRPr="001D0455">
        <w:rPr>
          <w:highlight w:val="yellow"/>
        </w:rPr>
        <w:t>)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wobec czynności innych niż określone w pkt. 6, 7 wnosi się w terminie 5 dni od dnia, w którym powzięto lub przy zachowaniu należytej staranności można było powziąć wiadomość o okolicznościach stanowiący</w:t>
      </w:r>
      <w:r w:rsidR="007132BB" w:rsidRPr="004B0FC4">
        <w:rPr>
          <w:rFonts w:cstheme="minorHAnsi"/>
        </w:rPr>
        <w:t>ch podstawę jego wniesienia.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 xml:space="preserve">Jeżeli zamawiający mimo takiego obowiązku nie przesłał wykonawcy zawiadomienia o wyborze oferty najkorzystniejszej odwołanie wnosi się nie później niż w </w:t>
      </w:r>
      <w:r w:rsidR="007132BB" w:rsidRPr="004B0FC4">
        <w:rPr>
          <w:rFonts w:cstheme="minorHAnsi"/>
        </w:rPr>
        <w:t>terminie:</w:t>
      </w:r>
    </w:p>
    <w:p w:rsidR="007132BB" w:rsidRPr="004B0FC4" w:rsidRDefault="00405315" w:rsidP="00276D0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15 dni od dnia zamieszczenia w Biuletynie Zamówień Publicznych ogło</w:t>
      </w:r>
      <w:r w:rsidR="007132BB" w:rsidRPr="004B0FC4">
        <w:rPr>
          <w:rFonts w:cstheme="minorHAnsi"/>
        </w:rPr>
        <w:t>szenia o udzieleniu zamówienia.</w:t>
      </w:r>
    </w:p>
    <w:p w:rsidR="007132BB" w:rsidRPr="004B0FC4" w:rsidRDefault="00405315" w:rsidP="00276D0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1 miesiąca od dnia zawarcia umowy, jeżeli zamawiający nie zamieścił w Biuletynie Zamówień Publicznych ogłosze</w:t>
      </w:r>
      <w:r w:rsidR="007132BB" w:rsidRPr="004B0FC4">
        <w:rPr>
          <w:rFonts w:cstheme="minorHAnsi"/>
        </w:rPr>
        <w:t>nia o udzieleniu zamówienia.</w:t>
      </w:r>
    </w:p>
    <w:p w:rsidR="007132BB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Odwołanie wnosi się do Prezesa Krajowej Izby Odwoławczej w formie pisemnej albo w formie elektronicznej albo w postaci elektronicznej, z tym że odwołanie i przystąpienie do postępowania odwoławczego, wniesione w postaci elektronicznej, wymagają opatrzenia podpisem zaufanym. Pisma w formie pisemnej wnosi się za pośrednictwem operatora pocztowego, w rozumieniu ustawy z Prawo pocztowe, osobiście, za pośrednictwem posłańca, a pisma w postaci elektronicznej wnosi się przy użyciu środków komunikacji elektroniczn</w:t>
      </w:r>
      <w:r w:rsidR="007132BB" w:rsidRPr="004B0FC4">
        <w:rPr>
          <w:rFonts w:cstheme="minorHAnsi"/>
        </w:rPr>
        <w:t>ej</w:t>
      </w:r>
    </w:p>
    <w:p w:rsidR="003428F3" w:rsidRPr="004B0FC4" w:rsidRDefault="00405315" w:rsidP="00276D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4B0FC4">
        <w:rPr>
          <w:rFonts w:cstheme="minorHAnsi"/>
        </w:rPr>
        <w:t>Pozostałe informacje dotyczące środków ochrony prawnej znajdują się w Dziale IX Prawa zamówień publicznych "Środki ochrony prawnej", art. od 505 do 59</w:t>
      </w:r>
      <w:r w:rsidR="003428F3" w:rsidRPr="004B0FC4">
        <w:rPr>
          <w:rFonts w:cstheme="minorHAnsi"/>
        </w:rPr>
        <w:t>0.</w:t>
      </w:r>
    </w:p>
    <w:p w:rsidR="003428F3" w:rsidRPr="004B0FC4" w:rsidRDefault="003428F3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3428F3" w:rsidRPr="009F6014" w:rsidRDefault="003428F3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9F6014">
        <w:rPr>
          <w:rFonts w:cstheme="minorHAnsi"/>
          <w:b/>
        </w:rPr>
        <w:t>XIX. Postanowienia końcowe</w:t>
      </w:r>
    </w:p>
    <w:p w:rsidR="003428F3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Uczestnicy postępowania mają prawo wglądu do treści protokołu postępowania oraz do załączników do protokołu. Protokół postępowania jest j</w:t>
      </w:r>
      <w:r w:rsidR="003428F3" w:rsidRPr="004B0FC4">
        <w:rPr>
          <w:rFonts w:cstheme="minorHAnsi"/>
        </w:rPr>
        <w:t>awny i udostępniany na wniosek.</w:t>
      </w:r>
    </w:p>
    <w:p w:rsidR="003428F3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Załącznikami do protokołu postępowania są w szczególności: Oferty, opinie biegłych, oświadczenia, informacja z zebrania z wykonawcami, zawiadomienia, wnioski, dowód przekazania ogłoszenia do BZP, inne dokumenty i informacje składane przez zamawiającego i wykonawców oraz umowa w </w:t>
      </w:r>
      <w:r w:rsidR="003428F3" w:rsidRPr="004B0FC4">
        <w:rPr>
          <w:rFonts w:cstheme="minorHAnsi"/>
        </w:rPr>
        <w:t>sprawie zamówienia publicznego.</w:t>
      </w:r>
    </w:p>
    <w:p w:rsidR="003428F3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Załączniki do protokołu postępowania udostępnia się po dokonaniu wyboru najkorzystniejszej oferty albo unieważnieniu postępowania, z tym że oferty wraz z </w:t>
      </w:r>
      <w:r w:rsidRPr="004B0FC4">
        <w:rPr>
          <w:rFonts w:cstheme="minorHAnsi"/>
        </w:rPr>
        <w:lastRenderedPageBreak/>
        <w:t>załącznikami, udostępnia się niezwłocznie po otwarciu ofert, nie później jednak niż w termi</w:t>
      </w:r>
      <w:r w:rsidR="003428F3" w:rsidRPr="004B0FC4">
        <w:rPr>
          <w:rFonts w:cstheme="minorHAnsi"/>
        </w:rPr>
        <w:t>nie 3 dni od dnia ich otwarcia.</w:t>
      </w:r>
    </w:p>
    <w:p w:rsidR="003428F3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Udostępnienie dokumentów odbywać się będzi</w:t>
      </w:r>
      <w:r w:rsidR="003428F3" w:rsidRPr="004B0FC4">
        <w:rPr>
          <w:rFonts w:cstheme="minorHAnsi"/>
        </w:rPr>
        <w:t>e wg poniższych zasad:</w:t>
      </w:r>
    </w:p>
    <w:p w:rsidR="003428F3" w:rsidRPr="004B0FC4" w:rsidRDefault="00405315" w:rsidP="00276D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ind w:left="993"/>
        <w:jc w:val="both"/>
        <w:rPr>
          <w:rFonts w:cstheme="minorHAnsi"/>
        </w:rPr>
      </w:pPr>
      <w:r w:rsidRPr="004B0FC4">
        <w:rPr>
          <w:rFonts w:cstheme="minorHAnsi"/>
        </w:rPr>
        <w:t>zamawiający udostępnia</w:t>
      </w:r>
      <w:r w:rsidR="003428F3" w:rsidRPr="004B0FC4">
        <w:rPr>
          <w:rFonts w:cstheme="minorHAnsi"/>
        </w:rPr>
        <w:t xml:space="preserve"> wskazane dokumenty na wniosek,</w:t>
      </w:r>
    </w:p>
    <w:p w:rsidR="003428F3" w:rsidRPr="004B0FC4" w:rsidRDefault="00405315" w:rsidP="00276D0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ind w:left="993"/>
        <w:jc w:val="both"/>
        <w:rPr>
          <w:rFonts w:cstheme="minorHAnsi"/>
        </w:rPr>
      </w:pPr>
      <w:r w:rsidRPr="004B0FC4">
        <w:rPr>
          <w:rFonts w:cstheme="minorHAnsi"/>
        </w:rPr>
        <w:t>udostępnianie protokołu postępowania lub załączników do protokołu postępowania następuje, co do zasady, przy użyciu środk</w:t>
      </w:r>
      <w:r w:rsidR="003428F3" w:rsidRPr="004B0FC4">
        <w:rPr>
          <w:rFonts w:cstheme="minorHAnsi"/>
        </w:rPr>
        <w:t>ów komunikacji elektronicznej.</w:t>
      </w:r>
    </w:p>
    <w:p w:rsidR="00184DB6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W sprawach nieuregulowanych zastosowanie mają przepisy ustawy Prawo zamówień publicznych oraz Rozporządzenia Ministra Rozwoju, Pracy i Technologii z dnia 18 12.2020 w sprawie protokołów postępowania oraz dokumentacji postępowania o udzielenie zamówienia publicznego </w:t>
      </w:r>
      <w:r w:rsidR="00184DB6" w:rsidRPr="004B0FC4">
        <w:rPr>
          <w:rFonts w:cstheme="minorHAnsi"/>
        </w:rPr>
        <w:t>(Dz. U. z 2020 r. poz. 2434).</w:t>
      </w:r>
    </w:p>
    <w:p w:rsidR="0050567A" w:rsidRPr="004B0FC4" w:rsidRDefault="00405315" w:rsidP="00276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Zamawiający nie przewiduje zwrotu </w:t>
      </w:r>
      <w:r w:rsidR="003428F3" w:rsidRPr="004B0FC4">
        <w:rPr>
          <w:rFonts w:cstheme="minorHAnsi"/>
        </w:rPr>
        <w:t>kosztów udziału w postępowaniu.</w:t>
      </w:r>
    </w:p>
    <w:p w:rsidR="003428F3" w:rsidRPr="004B0FC4" w:rsidRDefault="003428F3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50567A" w:rsidRPr="004B0FC4" w:rsidRDefault="0050567A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9F6014" w:rsidRDefault="009F6014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</w:p>
    <w:p w:rsidR="005F766F" w:rsidRPr="004B0FC4" w:rsidRDefault="005F766F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b/>
        </w:rPr>
      </w:pPr>
      <w:r w:rsidRPr="004B0FC4">
        <w:rPr>
          <w:rFonts w:cstheme="minorHAnsi"/>
          <w:b/>
        </w:rPr>
        <w:t>XX. Załączniki</w:t>
      </w:r>
    </w:p>
    <w:p w:rsidR="005F766F" w:rsidRPr="004B0FC4" w:rsidRDefault="005F766F" w:rsidP="004B0FC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u w:val="single"/>
        </w:rPr>
      </w:pPr>
      <w:r w:rsidRPr="004B0FC4">
        <w:rPr>
          <w:rFonts w:cstheme="minorHAnsi"/>
          <w:u w:val="single"/>
        </w:rPr>
        <w:t>Załączniki składające się na integralną cześć specyfikacji:</w:t>
      </w:r>
    </w:p>
    <w:p w:rsidR="005F766F" w:rsidRPr="004B0FC4" w:rsidRDefault="005F766F" w:rsidP="00276D0E">
      <w:pPr>
        <w:pStyle w:val="Akapitzlist"/>
        <w:numPr>
          <w:ilvl w:val="0"/>
          <w:numId w:val="2"/>
        </w:numPr>
        <w:spacing w:after="0" w:line="271" w:lineRule="auto"/>
        <w:ind w:left="1843" w:hanging="1417"/>
        <w:jc w:val="both"/>
        <w:rPr>
          <w:rFonts w:cstheme="minorHAnsi"/>
        </w:rPr>
      </w:pPr>
      <w:r w:rsidRPr="004B0FC4">
        <w:rPr>
          <w:rFonts w:cstheme="minorHAnsi"/>
        </w:rPr>
        <w:t>formularz ofertowy,</w:t>
      </w:r>
    </w:p>
    <w:p w:rsidR="005F766F" w:rsidRPr="004B0FC4" w:rsidRDefault="005F766F" w:rsidP="00276D0E">
      <w:pPr>
        <w:pStyle w:val="Akapitzlist"/>
        <w:numPr>
          <w:ilvl w:val="0"/>
          <w:numId w:val="2"/>
        </w:numPr>
        <w:spacing w:after="0" w:line="271" w:lineRule="auto"/>
        <w:ind w:left="1843" w:hanging="1417"/>
        <w:jc w:val="both"/>
        <w:rPr>
          <w:rFonts w:cstheme="minorHAnsi"/>
        </w:rPr>
      </w:pPr>
      <w:r w:rsidRPr="004B0FC4">
        <w:rPr>
          <w:rFonts w:cstheme="minorHAnsi"/>
        </w:rPr>
        <w:t>oświadczenie Wykonawcy o niepodleganiu wykluczeniu,</w:t>
      </w:r>
    </w:p>
    <w:p w:rsidR="005F766F" w:rsidRPr="004B0FC4" w:rsidRDefault="005F766F" w:rsidP="00276D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1843" w:hanging="1417"/>
        <w:jc w:val="both"/>
        <w:rPr>
          <w:rFonts w:cstheme="minorHAnsi"/>
        </w:rPr>
      </w:pPr>
      <w:r w:rsidRPr="004B0FC4">
        <w:rPr>
          <w:rFonts w:cstheme="minorHAnsi"/>
        </w:rPr>
        <w:t>wzór umowy,</w:t>
      </w:r>
    </w:p>
    <w:p w:rsidR="00107DAB" w:rsidRDefault="00107DAB">
      <w:pPr>
        <w:rPr>
          <w:rFonts w:cstheme="minorHAnsi"/>
        </w:rPr>
      </w:pPr>
      <w:r>
        <w:rPr>
          <w:rFonts w:cstheme="minorHAnsi"/>
        </w:rPr>
        <w:br w:type="page"/>
      </w:r>
    </w:p>
    <w:p w:rsidR="00107DAB" w:rsidRPr="00E164CC" w:rsidRDefault="00107DAB" w:rsidP="00107DAB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color w:val="000000"/>
        </w:rPr>
      </w:pPr>
      <w:r w:rsidRPr="00E164CC">
        <w:rPr>
          <w:rFonts w:cs="Times New Roman"/>
          <w:color w:val="000000"/>
        </w:rPr>
        <w:lastRenderedPageBreak/>
        <w:t xml:space="preserve">Załącznik nr 1 </w:t>
      </w:r>
    </w:p>
    <w:p w:rsidR="00107DAB" w:rsidRPr="00E164CC" w:rsidRDefault="00107DAB" w:rsidP="00107DAB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107DAB" w:rsidRPr="00E164CC" w:rsidRDefault="00107DAB" w:rsidP="00107DAB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  <w:r w:rsidRPr="00E164CC">
        <w:rPr>
          <w:rFonts w:cs="Times New Roman"/>
          <w:b/>
          <w:bCs/>
          <w:color w:val="000000"/>
        </w:rPr>
        <w:t>FORMULARZ CENOWY</w:t>
      </w:r>
    </w:p>
    <w:p w:rsidR="00107DAB" w:rsidRPr="00E164CC" w:rsidRDefault="00107DAB" w:rsidP="00107DAB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b/>
          <w:bCs/>
          <w:color w:val="000000"/>
        </w:rPr>
        <w:t>Dane dotyczące wykonawcy</w:t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</w:p>
    <w:p w:rsidR="00107DAB" w:rsidRPr="00A9483E" w:rsidRDefault="00107DAB" w:rsidP="00107DAB">
      <w:pPr>
        <w:spacing w:after="0"/>
        <w:jc w:val="both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>Nazwa: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 xml:space="preserve">Siedziba: 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 xml:space="preserve">Adres poczty elektronicznej: 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>Strona internetowa: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>Numer telefonu: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 xml:space="preserve">……….................................... </w:t>
      </w: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>Numer REGON: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</w:p>
    <w:p w:rsidR="00107DAB" w:rsidRPr="00A9483E" w:rsidRDefault="00107DAB" w:rsidP="00107DAB">
      <w:pPr>
        <w:spacing w:after="0"/>
        <w:rPr>
          <w:rFonts w:eastAsia="Arial" w:cstheme="minorHAnsi"/>
          <w:color w:val="000000"/>
        </w:rPr>
      </w:pPr>
      <w:r w:rsidRPr="00A9483E">
        <w:rPr>
          <w:rFonts w:eastAsia="Arial" w:cstheme="minorHAnsi"/>
          <w:color w:val="000000"/>
        </w:rPr>
        <w:t>Numer NIP:</w:t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</w:r>
      <w:r w:rsidRPr="00A9483E">
        <w:rPr>
          <w:rFonts w:eastAsia="Arial" w:cstheme="minorHAnsi"/>
          <w:color w:val="000000"/>
        </w:rPr>
        <w:tab/>
        <w:t>................................................</w:t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  <w:r w:rsidRPr="00A9483E">
        <w:rPr>
          <w:rFonts w:eastAsia="Arial" w:cstheme="minorHAnsi"/>
          <w:color w:val="000000"/>
        </w:rPr>
        <w:tab/>
      </w:r>
    </w:p>
    <w:p w:rsidR="00107DAB" w:rsidRPr="00A9483E" w:rsidRDefault="00107DAB" w:rsidP="00107DAB">
      <w:pPr>
        <w:pStyle w:val="Normalny1"/>
        <w:spacing w:after="0" w:line="480" w:lineRule="auto"/>
        <w:rPr>
          <w:rStyle w:val="Domylnaczcionkaakapitu1"/>
          <w:rFonts w:asciiTheme="minorHAnsi" w:eastAsia="Arial" w:hAnsiTheme="minorHAnsi" w:cstheme="minorHAnsi"/>
          <w:szCs w:val="22"/>
          <w:u w:val="single"/>
        </w:rPr>
      </w:pPr>
      <w:r w:rsidRPr="00A9483E">
        <w:rPr>
          <w:rStyle w:val="Domylnaczcionkaakapitu1"/>
          <w:rFonts w:asciiTheme="minorHAnsi" w:eastAsia="Arial" w:hAnsiTheme="minorHAnsi" w:cstheme="minorHAnsi"/>
          <w:szCs w:val="22"/>
          <w:u w:val="single"/>
        </w:rPr>
        <w:t>reprezentowany przez:</w:t>
      </w:r>
    </w:p>
    <w:p w:rsidR="00107DAB" w:rsidRPr="00A9483E" w:rsidRDefault="00107DAB" w:rsidP="00107DAB">
      <w:pPr>
        <w:pStyle w:val="Normalny1"/>
        <w:spacing w:after="0" w:line="360" w:lineRule="auto"/>
        <w:ind w:right="2550"/>
        <w:rPr>
          <w:rStyle w:val="Domylnaczcionkaakapitu1"/>
          <w:rFonts w:asciiTheme="minorHAnsi" w:eastAsia="Arial" w:hAnsiTheme="minorHAnsi" w:cstheme="minorHAnsi"/>
          <w:sz w:val="21"/>
        </w:rPr>
      </w:pPr>
      <w:r w:rsidRPr="00A9483E">
        <w:rPr>
          <w:rStyle w:val="Domylnaczcionkaakapitu1"/>
          <w:rFonts w:asciiTheme="minorHAnsi" w:eastAsia="Arial" w:hAnsiTheme="minorHAnsi" w:cstheme="minorHAnsi"/>
          <w:sz w:val="21"/>
        </w:rPr>
        <w:t>……………………………………………………..……………………………………………………………………………………………………………</w:t>
      </w:r>
    </w:p>
    <w:p w:rsidR="00107DAB" w:rsidRPr="00A9483E" w:rsidRDefault="00107DAB" w:rsidP="00107DAB">
      <w:pPr>
        <w:pStyle w:val="Normalny1"/>
        <w:spacing w:after="0"/>
        <w:ind w:right="4676"/>
        <w:rPr>
          <w:rStyle w:val="Domylnaczcionkaakapitu1"/>
          <w:rFonts w:asciiTheme="minorHAnsi" w:eastAsia="Arial" w:hAnsiTheme="minorHAnsi" w:cstheme="minorHAnsi"/>
          <w:i/>
        </w:rPr>
      </w:pPr>
      <w:r w:rsidRPr="00A9483E">
        <w:rPr>
          <w:rStyle w:val="Domylnaczcionkaakapitu1"/>
          <w:rFonts w:asciiTheme="minorHAnsi" w:eastAsia="Arial" w:hAnsiTheme="minorHAnsi" w:cstheme="minorHAnsi"/>
          <w:i/>
        </w:rPr>
        <w:t>(imię, nazwisko, stanowisko/podstawa do reprezentacji)</w:t>
      </w:r>
    </w:p>
    <w:p w:rsidR="00107DAB" w:rsidRPr="00A9483E" w:rsidRDefault="00107DAB" w:rsidP="00107DAB">
      <w:pPr>
        <w:spacing w:after="0"/>
        <w:rPr>
          <w:rFonts w:cstheme="minorHAnsi"/>
          <w:sz w:val="28"/>
        </w:rPr>
      </w:pPr>
    </w:p>
    <w:p w:rsidR="00107DAB" w:rsidRPr="00A9483E" w:rsidRDefault="00107DAB" w:rsidP="00107DAB">
      <w:pPr>
        <w:spacing w:after="0"/>
        <w:jc w:val="both"/>
        <w:rPr>
          <w:rFonts w:cstheme="minorHAnsi"/>
        </w:rPr>
      </w:pPr>
      <w:r w:rsidRPr="00A9483E">
        <w:rPr>
          <w:rFonts w:cstheme="minorHAnsi"/>
        </w:rPr>
        <w:t>W przypadku oferty wspólnej (konsorcjum/spółka cywilna) zgodnie z art. 58 ust.1 pkt 2) pełnomocnikiem ustanowionym przez Wykonawców do reprezentowania ich w postępowaniu jest ………………………………………………………………………….……</w:t>
      </w:r>
    </w:p>
    <w:p w:rsidR="00107DAB" w:rsidRPr="00A9483E" w:rsidRDefault="00107DAB" w:rsidP="00107DAB">
      <w:pPr>
        <w:spacing w:after="0"/>
        <w:jc w:val="both"/>
        <w:rPr>
          <w:rFonts w:cstheme="minorHAnsi"/>
          <w:sz w:val="20"/>
        </w:rPr>
      </w:pPr>
      <w:r w:rsidRPr="00A9483E">
        <w:rPr>
          <w:rFonts w:cstheme="minorHAnsi"/>
          <w:sz w:val="20"/>
        </w:rPr>
        <w:t>(do oferty należy dołączyć stosowne pełnomocnictwo)</w:t>
      </w:r>
    </w:p>
    <w:p w:rsidR="00107DAB" w:rsidRDefault="00107DAB" w:rsidP="00107DAB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107DAB" w:rsidRPr="00A9483E" w:rsidRDefault="00107DAB" w:rsidP="00107DAB">
      <w:pPr>
        <w:spacing w:after="0"/>
        <w:jc w:val="both"/>
        <w:rPr>
          <w:rFonts w:cstheme="minorHAnsi"/>
          <w:sz w:val="28"/>
        </w:rPr>
      </w:pPr>
      <w:r w:rsidRPr="00A9483E">
        <w:rPr>
          <w:rFonts w:eastAsia="Arial" w:cstheme="minorHAnsi"/>
          <w:b/>
          <w:bCs/>
          <w:color w:val="000000"/>
        </w:rPr>
        <w:t>Dane dotyczące zamawiającego</w:t>
      </w:r>
    </w:p>
    <w:p w:rsidR="00107DAB" w:rsidRPr="00A9483E" w:rsidRDefault="00107DAB" w:rsidP="00107DAB">
      <w:pPr>
        <w:spacing w:after="0"/>
        <w:jc w:val="both"/>
        <w:rPr>
          <w:rFonts w:cstheme="minorHAnsi"/>
          <w:sz w:val="28"/>
        </w:rPr>
      </w:pPr>
      <w:r>
        <w:rPr>
          <w:rFonts w:eastAsia="Arial" w:cstheme="minorHAnsi"/>
          <w:b/>
          <w:bCs/>
          <w:color w:val="000000"/>
        </w:rPr>
        <w:t>Dom Pomocy Społecznej „Nasz Dom” w Mojęcicach, ul. Wołowska 4, 56-100 Wołów</w:t>
      </w:r>
    </w:p>
    <w:p w:rsidR="00107DAB" w:rsidRPr="00E164CC" w:rsidRDefault="00107DAB" w:rsidP="00107DAB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47628E" w:rsidRPr="00A9483E" w:rsidRDefault="0047628E" w:rsidP="0047628E">
      <w:pPr>
        <w:spacing w:before="102" w:after="0" w:line="240" w:lineRule="auto"/>
        <w:jc w:val="both"/>
        <w:rPr>
          <w:rFonts w:eastAsia="Arial" w:cstheme="minorHAnsi"/>
          <w:color w:val="000000"/>
        </w:rPr>
      </w:pPr>
      <w:r w:rsidRPr="00A9483E">
        <w:rPr>
          <w:rFonts w:eastAsia="Arial" w:cstheme="minorHAnsi"/>
          <w:color w:val="000000"/>
        </w:rPr>
        <w:t>Zgodnie z ogłoszeniem o zamówieniu:</w:t>
      </w:r>
    </w:p>
    <w:p w:rsidR="0047628E" w:rsidRDefault="0047628E" w:rsidP="0047628E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</w:rPr>
      </w:pPr>
      <w:r w:rsidRPr="0047628E">
        <w:rPr>
          <w:rFonts w:cs="Times New Roman"/>
          <w:b/>
          <w:color w:val="000000"/>
        </w:rPr>
        <w:t xml:space="preserve">Świadczenie usługi pielęgniarskiej dla  mieszkańców </w:t>
      </w:r>
      <w:r w:rsidRPr="0047628E">
        <w:rPr>
          <w:rFonts w:cs="Times New Roman"/>
          <w:b/>
          <w:color w:val="000000"/>
        </w:rPr>
        <w:tab/>
        <w:t xml:space="preserve">Domu Pomocy Społecznej „Nasz Dom” </w:t>
      </w:r>
    </w:p>
    <w:p w:rsidR="00107DAB" w:rsidRPr="0047628E" w:rsidRDefault="0047628E" w:rsidP="0047628E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</w:rPr>
      </w:pPr>
      <w:r w:rsidRPr="0047628E">
        <w:rPr>
          <w:rFonts w:cs="Times New Roman"/>
          <w:b/>
          <w:color w:val="000000"/>
        </w:rPr>
        <w:t>w Mojęcicach”</w:t>
      </w:r>
    </w:p>
    <w:p w:rsidR="0047628E" w:rsidRPr="00E164CC" w:rsidRDefault="0047628E" w:rsidP="00107DAB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107DAB" w:rsidRPr="00E164CC" w:rsidRDefault="00107DAB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 w:rsidRPr="00E164CC">
        <w:rPr>
          <w:rFonts w:ascii="Times New Roman" w:hAnsi="Times New Roman" w:cs="Times New Roman"/>
        </w:rPr>
        <w:t>1.oferuje/my realizację przedmiotu zamówienia za cenę 1 godz. brutto..........................  zł</w:t>
      </w:r>
    </w:p>
    <w:p w:rsidR="00107DAB" w:rsidRDefault="00107DAB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 w:rsidRPr="00E164CC">
        <w:rPr>
          <w:rFonts w:ascii="Times New Roman" w:hAnsi="Times New Roman" w:cs="Times New Roman"/>
        </w:rPr>
        <w:t>( słownie:................................................................................................................................ )</w:t>
      </w:r>
      <w:r w:rsidRPr="00E164CC">
        <w:rPr>
          <w:rStyle w:val="Odwoanieprzypisudolnego"/>
          <w:rFonts w:ascii="Times New Roman" w:hAnsi="Times New Roman" w:cs="Times New Roman"/>
        </w:rPr>
        <w:footnoteReference w:id="1"/>
      </w:r>
      <w:r w:rsidRPr="00E164CC">
        <w:rPr>
          <w:rFonts w:ascii="Times New Roman" w:hAnsi="Times New Roman" w:cs="Times New Roman"/>
        </w:rPr>
        <w:t>.</w:t>
      </w:r>
    </w:p>
    <w:p w:rsidR="001D59B1" w:rsidRDefault="001D59B1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1D59B1" w:rsidRDefault="001D59B1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cena oferty: …………………………………………………………………….. </w:t>
      </w:r>
    </w:p>
    <w:p w:rsidR="001D59B1" w:rsidRDefault="001D59B1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…………………. ……………………………………………………………….</w:t>
      </w:r>
    </w:p>
    <w:p w:rsidR="001D59B1" w:rsidRPr="00E164CC" w:rsidRDefault="001D59B1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1369"/>
        <w:gridCol w:w="1139"/>
        <w:gridCol w:w="1325"/>
        <w:gridCol w:w="1878"/>
        <w:gridCol w:w="860"/>
        <w:gridCol w:w="1956"/>
      </w:tblGrid>
      <w:tr w:rsidR="00124374" w:rsidRPr="009C5E6E" w:rsidTr="001D59B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Cena jn. netto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Netto (kol.3xkol.4)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kwota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Brutto (kol.5+kol.6)</w:t>
            </w:r>
          </w:p>
        </w:tc>
      </w:tr>
      <w:tr w:rsidR="00124374" w:rsidRPr="009C5E6E" w:rsidTr="001D59B1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4374" w:rsidRPr="001D59B1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1D59B1">
              <w:rPr>
                <w:b/>
                <w:bCs/>
                <w:color w:val="000000"/>
              </w:rPr>
              <w:t>7</w:t>
            </w:r>
          </w:p>
        </w:tc>
      </w:tr>
      <w:tr w:rsidR="00124374" w:rsidRPr="009C5E6E" w:rsidTr="00124374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9C5E6E">
              <w:rPr>
                <w:color w:val="000000"/>
                <w:highlight w:val="white"/>
              </w:rPr>
              <w:t>1</w:t>
            </w:r>
          </w:p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9C5E6E">
              <w:rPr>
                <w:color w:val="000000"/>
                <w:highlight w:val="white"/>
              </w:rPr>
              <w:t xml:space="preserve">Godzina pracy </w:t>
            </w:r>
          </w:p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9C5E6E">
              <w:rPr>
                <w:rFonts w:cs="Times New Roman"/>
                <w:color w:val="000000"/>
                <w:highlight w:val="white"/>
              </w:rPr>
              <w:t>2640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374" w:rsidRPr="009C5E6E" w:rsidRDefault="00124374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</w:tr>
      <w:tr w:rsidR="001D59B1" w:rsidRPr="009C5E6E" w:rsidTr="001D59B1">
        <w:tc>
          <w:tcPr>
            <w:tcW w:w="7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9B1" w:rsidRPr="009C5E6E" w:rsidRDefault="001D59B1" w:rsidP="001D59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highlight w:val="white"/>
              </w:rPr>
            </w:pPr>
            <w:r w:rsidRPr="001D59B1">
              <w:rPr>
                <w:color w:val="000000"/>
              </w:rPr>
              <w:t>OGÓŁEM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1" w:rsidRPr="009C5E6E" w:rsidRDefault="001D59B1" w:rsidP="00124374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</w:tr>
    </w:tbl>
    <w:p w:rsidR="00124374" w:rsidRPr="009C5E6E" w:rsidRDefault="00124374" w:rsidP="00124374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9C5E6E">
        <w:rPr>
          <w:vanish/>
          <w:color w:val="000000"/>
          <w:highlight w:val="white"/>
        </w:rPr>
        <w:t>#948</w:t>
      </w:r>
    </w:p>
    <w:p w:rsidR="00124374" w:rsidRPr="009C5E6E" w:rsidRDefault="00124374" w:rsidP="00124374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124374" w:rsidRPr="009C5E6E" w:rsidRDefault="00124374" w:rsidP="00124374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9C5E6E">
        <w:rPr>
          <w:color w:val="000000"/>
        </w:rPr>
        <w:t>Wartość z pozycji OGÓŁEM należy przenieść do formularza ofertowego.</w:t>
      </w:r>
    </w:p>
    <w:p w:rsidR="00107DAB" w:rsidRPr="00E164CC" w:rsidRDefault="00107DAB" w:rsidP="00107DAB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E51C7C" w:rsidRPr="00A9483E" w:rsidRDefault="00E51C7C" w:rsidP="00E51C7C">
      <w:pPr>
        <w:shd w:val="clear" w:color="auto" w:fill="FFFFFF"/>
        <w:spacing w:before="102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color w:val="000000"/>
          <w:sz w:val="20"/>
          <w:szCs w:val="20"/>
        </w:rPr>
        <w:t>4. Przedmiot zamówienia wykonamy po podpisaniu umowy, w terminie określonym w SWZ.</w:t>
      </w:r>
    </w:p>
    <w:p w:rsidR="00E51C7C" w:rsidRPr="00A9483E" w:rsidRDefault="00E51C7C" w:rsidP="00E51C7C">
      <w:pPr>
        <w:shd w:val="clear" w:color="auto" w:fill="FFFFFF"/>
        <w:spacing w:before="102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color w:val="000000"/>
          <w:sz w:val="20"/>
          <w:szCs w:val="20"/>
        </w:rPr>
        <w:t>5. Oświadczam, że:</w:t>
      </w:r>
    </w:p>
    <w:p w:rsidR="00E51C7C" w:rsidRPr="00A9483E" w:rsidRDefault="00E51C7C" w:rsidP="00276D0E">
      <w:pPr>
        <w:pStyle w:val="Akapitzlist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  <w:szCs w:val="24"/>
        </w:rPr>
      </w:pPr>
      <w:r w:rsidRPr="00A9483E">
        <w:rPr>
          <w:rFonts w:cstheme="minorHAnsi"/>
          <w:szCs w:val="24"/>
        </w:rPr>
        <w:t>składając ofertę akceptujemy postanowienia specyfikacji warunków zamówienia dot. przetwarzania danych osobowych,</w:t>
      </w:r>
    </w:p>
    <w:p w:rsidR="00E51C7C" w:rsidRPr="00A9483E" w:rsidRDefault="00E51C7C" w:rsidP="00276D0E">
      <w:pPr>
        <w:pStyle w:val="Akapitzlist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  <w:szCs w:val="24"/>
        </w:rPr>
      </w:pPr>
      <w:r w:rsidRPr="00A9483E">
        <w:rPr>
          <w:rFonts w:cstheme="minorHAnsi"/>
          <w:szCs w:val="24"/>
        </w:rPr>
        <w:t>wypełniłem obowiązki informacyjne przewidziane w art. 13 lub art. 14 RODO</w:t>
      </w:r>
      <w:r w:rsidRPr="00A9483E">
        <w:rPr>
          <w:rFonts w:cstheme="minorHAnsi"/>
          <w:szCs w:val="24"/>
          <w:vertAlign w:val="superscript"/>
        </w:rPr>
        <w:t>1)</w:t>
      </w:r>
      <w:r w:rsidRPr="00A9483E">
        <w:rPr>
          <w:rFonts w:cstheme="minorHAnsi"/>
          <w:szCs w:val="24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E51C7C" w:rsidRPr="00A9483E" w:rsidRDefault="00E51C7C" w:rsidP="00276D0E">
      <w:pPr>
        <w:widowControl w:val="0"/>
        <w:numPr>
          <w:ilvl w:val="0"/>
          <w:numId w:val="37"/>
        </w:numPr>
        <w:suppressAutoHyphens/>
        <w:spacing w:after="0" w:line="326" w:lineRule="atLeast"/>
        <w:jc w:val="both"/>
        <w:rPr>
          <w:rFonts w:cstheme="minorHAnsi"/>
        </w:rPr>
      </w:pPr>
      <w:r w:rsidRPr="00A9483E">
        <w:rPr>
          <w:rFonts w:eastAsia="Arial" w:cstheme="minorHAnsi"/>
          <w:color w:val="000000"/>
        </w:rPr>
        <w:t>zapoznaliśmy się ze specyfikacją warunków zamówienia, nie wnosimy żadnych zastrzeżeń oraz uzyskaliśmy niezbędne informacje do przygotowania oferty,</w:t>
      </w:r>
    </w:p>
    <w:p w:rsidR="00E51C7C" w:rsidRPr="00A9483E" w:rsidRDefault="00E51C7C" w:rsidP="00276D0E">
      <w:pPr>
        <w:widowControl w:val="0"/>
        <w:numPr>
          <w:ilvl w:val="0"/>
          <w:numId w:val="37"/>
        </w:numPr>
        <w:suppressAutoHyphens/>
        <w:spacing w:after="0" w:line="326" w:lineRule="atLeast"/>
        <w:jc w:val="both"/>
        <w:rPr>
          <w:rFonts w:cstheme="minorHAnsi"/>
        </w:rPr>
      </w:pPr>
      <w:r w:rsidRPr="00A9483E">
        <w:rPr>
          <w:rFonts w:eastAsia="Arial" w:cstheme="minorHAnsi"/>
          <w:color w:val="000000"/>
        </w:rPr>
        <w:t>uważamy się za związanych ofertą przez czas wskazany w specyfikacji warunków zamówienia,</w:t>
      </w:r>
    </w:p>
    <w:p w:rsidR="00E51C7C" w:rsidRPr="00A9483E" w:rsidRDefault="00E51C7C" w:rsidP="00276D0E">
      <w:pPr>
        <w:widowControl w:val="0"/>
        <w:numPr>
          <w:ilvl w:val="0"/>
          <w:numId w:val="37"/>
        </w:numPr>
        <w:suppressAutoHyphens/>
        <w:spacing w:after="0" w:line="326" w:lineRule="atLeast"/>
        <w:jc w:val="both"/>
        <w:rPr>
          <w:rFonts w:cstheme="minorHAnsi"/>
        </w:rPr>
      </w:pPr>
      <w:r w:rsidRPr="00A9483E">
        <w:rPr>
          <w:rFonts w:eastAsia="Arial" w:cstheme="minorHAnsi"/>
          <w:color w:val="000000"/>
        </w:rPr>
        <w:t>załączone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E51C7C" w:rsidRPr="00A9483E" w:rsidRDefault="00E51C7C" w:rsidP="00276D0E">
      <w:pPr>
        <w:widowControl w:val="0"/>
        <w:numPr>
          <w:ilvl w:val="0"/>
          <w:numId w:val="37"/>
        </w:numPr>
        <w:suppressAutoHyphens/>
        <w:spacing w:after="0" w:line="326" w:lineRule="atLeast"/>
        <w:jc w:val="both"/>
        <w:rPr>
          <w:rFonts w:eastAsia="Arial" w:cstheme="minorHAnsi"/>
          <w:color w:val="000000"/>
        </w:rPr>
      </w:pPr>
      <w:r w:rsidRPr="00A9483E">
        <w:rPr>
          <w:rFonts w:eastAsia="Arial" w:cstheme="minorHAnsi"/>
          <w:color w:val="000000"/>
        </w:rPr>
        <w:t>zdobyliśmy wszelkie informacje, które były konieczne do przygotowania oferty oraz oświadczamy, że wyceniliśmy wszystkie elementy niezbędne do prawidłowego wykonania umowy.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przedmiot oferty jest zgodny z przedmiotem zamówienia,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wykonamy zamówienie w terminie określonym, przez Zamawiającego.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w niniejszej ofercie zostały uwzględnione wszystkie koszty niezbędne do prawidłowego i pełnego wykonania zamówienia.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zobowiązujemy się do zawarcia umowy w miejscu i terminie wyznaczonym przez Zamawiającego.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osobą upoważnioną do kontaktów z Zamawiającym w sprawach dotyczących realizacji umowy jest: ………………………………………………….</w:t>
      </w:r>
    </w:p>
    <w:p w:rsidR="00E51C7C" w:rsidRPr="00A9483E" w:rsidRDefault="00E51C7C" w:rsidP="00276D0E">
      <w:pPr>
        <w:numPr>
          <w:ilvl w:val="0"/>
          <w:numId w:val="37"/>
        </w:num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niżej wymienione dokumenty składające się na ofertę zawierającą informacje stanowiące tajemnicę przedsiębiorstwa w rozumieniu przepisów o zwalczaniu nieuczciwej konkurencji i nie mogą zostać udostępnione:</w:t>
      </w:r>
    </w:p>
    <w:p w:rsidR="00E51C7C" w:rsidRPr="00A9483E" w:rsidRDefault="00E51C7C" w:rsidP="00E51C7C">
      <w:pPr>
        <w:spacing w:before="100" w:beforeAutospacing="1" w:after="0" w:line="360" w:lineRule="auto"/>
        <w:ind w:left="363"/>
        <w:rPr>
          <w:rFonts w:eastAsia="Times New Roman" w:cstheme="minorHAnsi"/>
          <w:sz w:val="20"/>
          <w:szCs w:val="20"/>
        </w:rPr>
      </w:pPr>
      <w:r w:rsidRPr="00A9483E">
        <w:rPr>
          <w:rFonts w:eastAsia="Times New Roman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483E">
        <w:rPr>
          <w:rFonts w:eastAsia="Times New Roman" w:cstheme="minorHAnsi"/>
          <w:sz w:val="20"/>
          <w:szCs w:val="20"/>
        </w:rPr>
        <w:t>............................................................................</w:t>
      </w:r>
    </w:p>
    <w:p w:rsidR="00E51C7C" w:rsidRPr="00A9483E" w:rsidRDefault="00E51C7C" w:rsidP="00E51C7C">
      <w:pPr>
        <w:pStyle w:val="Akapitzlist"/>
        <w:spacing w:line="240" w:lineRule="auto"/>
        <w:ind w:left="0"/>
        <w:jc w:val="both"/>
        <w:rPr>
          <w:rFonts w:cstheme="minorHAnsi"/>
          <w:b/>
          <w:szCs w:val="24"/>
        </w:rPr>
      </w:pPr>
    </w:p>
    <w:p w:rsidR="00E51C7C" w:rsidRPr="00A9483E" w:rsidRDefault="00E51C7C" w:rsidP="00E51C7C">
      <w:pPr>
        <w:pStyle w:val="Akapitzlist"/>
        <w:spacing w:line="240" w:lineRule="auto"/>
        <w:ind w:left="0"/>
        <w:jc w:val="both"/>
        <w:rPr>
          <w:rFonts w:cstheme="minorHAnsi"/>
          <w:b/>
          <w:szCs w:val="24"/>
        </w:rPr>
      </w:pPr>
    </w:p>
    <w:p w:rsidR="00E51C7C" w:rsidRPr="00A9483E" w:rsidRDefault="00E51C7C" w:rsidP="00E51C7C">
      <w:pPr>
        <w:pStyle w:val="Akapitzlist"/>
        <w:spacing w:line="240" w:lineRule="auto"/>
        <w:ind w:left="0"/>
        <w:jc w:val="both"/>
        <w:rPr>
          <w:rFonts w:cstheme="minorHAnsi"/>
          <w:b/>
          <w:szCs w:val="24"/>
        </w:rPr>
      </w:pPr>
    </w:p>
    <w:p w:rsidR="00E51C7C" w:rsidRPr="00A9483E" w:rsidRDefault="00E51C7C" w:rsidP="00E51C7C">
      <w:pPr>
        <w:pStyle w:val="Akapitzlist"/>
        <w:spacing w:line="240" w:lineRule="auto"/>
        <w:ind w:left="0"/>
        <w:jc w:val="both"/>
        <w:rPr>
          <w:rFonts w:cstheme="minorHAnsi"/>
          <w:szCs w:val="24"/>
        </w:rPr>
      </w:pPr>
      <w:r w:rsidRPr="00A9483E">
        <w:rPr>
          <w:rFonts w:cstheme="minorHAnsi"/>
          <w:b/>
          <w:szCs w:val="24"/>
        </w:rPr>
        <w:t xml:space="preserve">Rodzaj przedsiębiorstwa jakim jest Wykonawca </w:t>
      </w:r>
      <w:r w:rsidRPr="00A9483E">
        <w:rPr>
          <w:rFonts w:cstheme="minorHAnsi"/>
          <w:i/>
          <w:szCs w:val="24"/>
        </w:rPr>
        <w:t>(zaznaczyć właściwą opcję)</w:t>
      </w:r>
      <w:r w:rsidRPr="00A9483E">
        <w:rPr>
          <w:rFonts w:cstheme="minorHAnsi"/>
          <w:i/>
          <w:szCs w:val="24"/>
          <w:vertAlign w:val="superscript"/>
        </w:rPr>
        <w:t xml:space="preserve"> </w:t>
      </w:r>
      <w:r w:rsidRPr="00A9483E">
        <w:rPr>
          <w:rFonts w:cstheme="minorHAnsi"/>
          <w:i/>
          <w:szCs w:val="24"/>
        </w:rPr>
        <w:t>:</w:t>
      </w:r>
    </w:p>
    <w:p w:rsidR="00E51C7C" w:rsidRPr="00A9483E" w:rsidRDefault="00E51C7C" w:rsidP="00276D0E">
      <w:pPr>
        <w:pStyle w:val="Tekstpodstawowy"/>
        <w:numPr>
          <w:ilvl w:val="0"/>
          <w:numId w:val="38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A9483E">
        <w:rPr>
          <w:rFonts w:asciiTheme="minorHAnsi" w:hAnsiTheme="minorHAnsi" w:cstheme="minorHAnsi"/>
        </w:rPr>
        <w:t>Mikroprzedsiębiorstwo</w:t>
      </w:r>
    </w:p>
    <w:p w:rsidR="00E51C7C" w:rsidRPr="00A9483E" w:rsidRDefault="00E51C7C" w:rsidP="00276D0E">
      <w:pPr>
        <w:pStyle w:val="Tekstpodstawowy"/>
        <w:numPr>
          <w:ilvl w:val="0"/>
          <w:numId w:val="38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A9483E">
        <w:rPr>
          <w:rFonts w:asciiTheme="minorHAnsi" w:hAnsiTheme="minorHAnsi" w:cstheme="minorHAnsi"/>
        </w:rPr>
        <w:t>Małe przedsiębiorstwo</w:t>
      </w:r>
    </w:p>
    <w:p w:rsidR="00E51C7C" w:rsidRPr="00A9483E" w:rsidRDefault="00E51C7C" w:rsidP="00276D0E">
      <w:pPr>
        <w:pStyle w:val="Tekstpodstawowy"/>
        <w:numPr>
          <w:ilvl w:val="0"/>
          <w:numId w:val="38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A9483E">
        <w:rPr>
          <w:rFonts w:asciiTheme="minorHAnsi" w:hAnsiTheme="minorHAnsi" w:cstheme="minorHAnsi"/>
        </w:rPr>
        <w:t>Średnie przedsiębiorstwo</w:t>
      </w:r>
    </w:p>
    <w:p w:rsidR="00E51C7C" w:rsidRPr="00A9483E" w:rsidRDefault="00E51C7C" w:rsidP="00276D0E">
      <w:pPr>
        <w:pStyle w:val="Tekstpodstawowy"/>
        <w:numPr>
          <w:ilvl w:val="0"/>
          <w:numId w:val="38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A9483E">
        <w:rPr>
          <w:rFonts w:asciiTheme="minorHAnsi" w:hAnsiTheme="minorHAnsi" w:cstheme="minorHAnsi"/>
        </w:rPr>
        <w:t>Duże przedsiębiorstwo</w:t>
      </w: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6. Przy realizacji zamówienia objętego przedmiotem niniejszego postępowania przetargowego</w:t>
      </w:r>
      <w:r w:rsidRPr="00A9483E">
        <w:rPr>
          <w:rFonts w:eastAsia="Times New Roman" w:cstheme="minorHAnsi"/>
          <w:sz w:val="20"/>
          <w:szCs w:val="20"/>
        </w:rPr>
        <w:br/>
        <w:t>będę / nie będę* korzystać z usług podwykonawców.</w:t>
      </w:r>
    </w:p>
    <w:p w:rsidR="00E51C7C" w:rsidRPr="00A9483E" w:rsidRDefault="00E51C7C" w:rsidP="00E51C7C">
      <w:pPr>
        <w:spacing w:before="100" w:beforeAutospacing="1" w:after="0" w:line="360" w:lineRule="auto"/>
        <w:ind w:firstLine="238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*niepotrzebne skreślić</w:t>
      </w:r>
    </w:p>
    <w:p w:rsidR="00E51C7C" w:rsidRPr="00A9483E" w:rsidRDefault="00E51C7C" w:rsidP="00E51C7C">
      <w:pPr>
        <w:spacing w:before="100" w:beforeAutospacing="1" w:after="0" w:line="360" w:lineRule="auto"/>
        <w:ind w:left="363"/>
        <w:rPr>
          <w:rFonts w:eastAsia="Times New Roman" w:cstheme="minorHAnsi"/>
        </w:rPr>
      </w:pP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7. W przypadku udziału podwykonawcy w realizacji zamówienia, Zamawiający żąda wskazania przez wykonawcę części zamówienia, których wykonanie zamierza powierzyć podwykonawcom i podania przez wykonawcę firm podwykonawców: ………………………………………………………………………………………………………………</w:t>
      </w: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7"/>
        <w:gridCol w:w="4538"/>
      </w:tblGrid>
      <w:tr w:rsidR="00E51C7C" w:rsidRPr="00A9483E" w:rsidTr="00E51C7C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C7C" w:rsidRPr="00A9483E" w:rsidRDefault="00E51C7C" w:rsidP="00E51C7C">
            <w:pPr>
              <w:spacing w:before="102" w:after="198"/>
              <w:jc w:val="center"/>
              <w:rPr>
                <w:rFonts w:eastAsia="Times New Roman" w:cstheme="minorHAnsi"/>
              </w:rPr>
            </w:pPr>
            <w:r w:rsidRPr="00A9483E">
              <w:rPr>
                <w:rFonts w:eastAsia="Times New Roman" w:cstheme="minorHAnsi"/>
                <w:color w:val="000000"/>
              </w:rPr>
              <w:t>…………………………………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C7C" w:rsidRPr="00A9483E" w:rsidRDefault="00E51C7C" w:rsidP="00E51C7C">
            <w:pPr>
              <w:spacing w:before="102" w:after="198"/>
              <w:jc w:val="center"/>
              <w:rPr>
                <w:rFonts w:eastAsia="Times New Roman" w:cstheme="minorHAnsi"/>
              </w:rPr>
            </w:pPr>
            <w:r w:rsidRPr="00A9483E">
              <w:rPr>
                <w:rFonts w:eastAsia="Times New Roman" w:cstheme="minorHAnsi"/>
                <w:color w:val="000000"/>
              </w:rPr>
              <w:t>…………………………………</w:t>
            </w:r>
          </w:p>
        </w:tc>
      </w:tr>
      <w:tr w:rsidR="00E51C7C" w:rsidRPr="00A9483E" w:rsidTr="00E51C7C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C7C" w:rsidRPr="00A9483E" w:rsidRDefault="00E51C7C" w:rsidP="00E51C7C">
            <w:pPr>
              <w:spacing w:before="102" w:after="198"/>
              <w:jc w:val="center"/>
              <w:rPr>
                <w:rFonts w:eastAsia="Times New Roman" w:cstheme="minorHAnsi"/>
              </w:rPr>
            </w:pPr>
            <w:r w:rsidRPr="00A9483E">
              <w:rPr>
                <w:rFonts w:eastAsia="Times New Roman" w:cstheme="minorHAnsi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1C7C" w:rsidRPr="00A9483E" w:rsidRDefault="00E51C7C" w:rsidP="00E51C7C">
            <w:pPr>
              <w:spacing w:before="102" w:after="198"/>
              <w:jc w:val="center"/>
              <w:rPr>
                <w:rFonts w:eastAsia="Times New Roman" w:cstheme="minorHAnsi"/>
              </w:rPr>
            </w:pPr>
            <w:r w:rsidRPr="00A9483E">
              <w:rPr>
                <w:rFonts w:eastAsia="Times New Roman" w:cstheme="minorHAnsi"/>
                <w:color w:val="000000"/>
                <w:sz w:val="20"/>
                <w:szCs w:val="20"/>
              </w:rPr>
              <w:t>(pieczątka i podpis wykonawcy)</w:t>
            </w:r>
          </w:p>
        </w:tc>
      </w:tr>
    </w:tbl>
    <w:p w:rsidR="00E51C7C" w:rsidRPr="00A9483E" w:rsidRDefault="00E51C7C" w:rsidP="00E51C7C">
      <w:pPr>
        <w:spacing w:before="102" w:after="0" w:line="360" w:lineRule="auto"/>
        <w:rPr>
          <w:rFonts w:eastAsia="Times New Roman" w:cstheme="minorHAnsi"/>
        </w:rPr>
      </w:pP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</w:p>
    <w:p w:rsidR="00E51C7C" w:rsidRPr="00A9483E" w:rsidRDefault="00E51C7C" w:rsidP="00E51C7C">
      <w:pPr>
        <w:spacing w:before="100" w:beforeAutospacing="1" w:after="0" w:line="360" w:lineRule="auto"/>
        <w:ind w:left="4247"/>
        <w:rPr>
          <w:rFonts w:eastAsia="Times New Roman" w:cstheme="minorHAnsi"/>
        </w:rPr>
      </w:pPr>
      <w:r w:rsidRPr="00A9483E">
        <w:rPr>
          <w:rFonts w:eastAsia="Times New Roman" w:cstheme="minorHAnsi"/>
        </w:rPr>
        <w:t>……………………………………………………</w:t>
      </w: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Podpis wraz z pieczęcią osoby uprawnionej</w:t>
      </w:r>
    </w:p>
    <w:p w:rsidR="00E51C7C" w:rsidRPr="00A9483E" w:rsidRDefault="00E51C7C" w:rsidP="00E51C7C">
      <w:pPr>
        <w:spacing w:before="100" w:beforeAutospacing="1" w:after="0" w:line="360" w:lineRule="auto"/>
        <w:rPr>
          <w:rFonts w:eastAsia="Times New Roman" w:cstheme="minorHAnsi"/>
        </w:rPr>
      </w:pPr>
      <w:r w:rsidRPr="00A9483E">
        <w:rPr>
          <w:rFonts w:eastAsia="Times New Roman" w:cstheme="minorHAnsi"/>
          <w:sz w:val="20"/>
          <w:szCs w:val="20"/>
        </w:rPr>
        <w:t>do reprezentowania Wykonawcy</w:t>
      </w:r>
    </w:p>
    <w:p w:rsidR="00E51C7C" w:rsidRPr="00A9483E" w:rsidRDefault="00E51C7C" w:rsidP="00E51C7C">
      <w:pPr>
        <w:rPr>
          <w:rFonts w:eastAsia="Times New Roman" w:cstheme="minorHAnsi"/>
        </w:rPr>
      </w:pPr>
      <w:r w:rsidRPr="00A9483E">
        <w:rPr>
          <w:rFonts w:eastAsia="Times New Roman" w:cstheme="minorHAnsi"/>
        </w:rPr>
        <w:br w:type="page"/>
      </w:r>
    </w:p>
    <w:p w:rsidR="00E51C7C" w:rsidRPr="00A9483E" w:rsidRDefault="00E51C7C" w:rsidP="00E51C7C">
      <w:pPr>
        <w:tabs>
          <w:tab w:val="left" w:pos="993"/>
        </w:tabs>
        <w:ind w:left="567" w:hanging="567"/>
        <w:rPr>
          <w:rFonts w:cstheme="minorHAnsi"/>
          <w:i/>
          <w:iCs/>
        </w:rPr>
      </w:pPr>
      <w:r w:rsidRPr="00A9483E">
        <w:rPr>
          <w:rFonts w:cstheme="minorHAnsi"/>
          <w:i/>
          <w:iCs/>
        </w:rPr>
        <w:lastRenderedPageBreak/>
        <w:t xml:space="preserve">Składane wraz z ofertą </w:t>
      </w:r>
    </w:p>
    <w:p w:rsidR="00E51C7C" w:rsidRPr="00A9483E" w:rsidRDefault="00E51C7C" w:rsidP="00E51C7C">
      <w:pPr>
        <w:rPr>
          <w:rFonts w:cstheme="minorHAnsi"/>
          <w:b/>
        </w:rPr>
      </w:pPr>
      <w:r w:rsidRPr="00A9483E">
        <w:rPr>
          <w:rFonts w:cstheme="minorHAnsi"/>
          <w:b/>
        </w:rPr>
        <w:t>Wykonawca:</w:t>
      </w:r>
    </w:p>
    <w:p w:rsidR="00E51C7C" w:rsidRPr="00A9483E" w:rsidRDefault="00E51C7C" w:rsidP="00E51C7C">
      <w:pPr>
        <w:ind w:right="5954"/>
        <w:rPr>
          <w:rFonts w:cstheme="minorHAnsi"/>
        </w:rPr>
      </w:pPr>
      <w:r w:rsidRPr="00A9483E">
        <w:rPr>
          <w:rFonts w:cstheme="minorHAnsi"/>
        </w:rPr>
        <w:t>………………………………………………………………</w:t>
      </w:r>
    </w:p>
    <w:p w:rsidR="00E51C7C" w:rsidRPr="00A9483E" w:rsidRDefault="00E51C7C" w:rsidP="00E51C7C">
      <w:pPr>
        <w:ind w:right="5953"/>
        <w:rPr>
          <w:rFonts w:cstheme="minorHAnsi"/>
          <w:i/>
        </w:rPr>
      </w:pPr>
      <w:r w:rsidRPr="00A9483E">
        <w:rPr>
          <w:rFonts w:cstheme="minorHAnsi"/>
          <w:i/>
        </w:rPr>
        <w:t>(pełna nazwa/firma, adres, w zależności od podmiotu: NIP/PESEL, KRS/CEiDG)</w:t>
      </w:r>
    </w:p>
    <w:p w:rsidR="00E51C7C" w:rsidRPr="00A9483E" w:rsidRDefault="00E51C7C" w:rsidP="00E51C7C">
      <w:pPr>
        <w:rPr>
          <w:rFonts w:cstheme="minorHAnsi"/>
          <w:u w:val="single"/>
        </w:rPr>
      </w:pPr>
      <w:r w:rsidRPr="00A9483E">
        <w:rPr>
          <w:rFonts w:cstheme="minorHAnsi"/>
          <w:u w:val="single"/>
        </w:rPr>
        <w:t>reprezentowany przez:</w:t>
      </w:r>
    </w:p>
    <w:p w:rsidR="00E51C7C" w:rsidRPr="00A9483E" w:rsidRDefault="00E51C7C" w:rsidP="00E51C7C">
      <w:pPr>
        <w:ind w:right="5954"/>
        <w:rPr>
          <w:rFonts w:cstheme="minorHAnsi"/>
        </w:rPr>
      </w:pPr>
      <w:r w:rsidRPr="00A9483E">
        <w:rPr>
          <w:rFonts w:cstheme="minorHAnsi"/>
        </w:rPr>
        <w:t>……………………………………………………………………</w:t>
      </w:r>
    </w:p>
    <w:p w:rsidR="00E51C7C" w:rsidRPr="00A9483E" w:rsidRDefault="00E51C7C" w:rsidP="00E51C7C">
      <w:pPr>
        <w:ind w:right="5953"/>
        <w:rPr>
          <w:rFonts w:cstheme="minorHAnsi"/>
          <w:i/>
        </w:rPr>
      </w:pPr>
      <w:r w:rsidRPr="00A9483E">
        <w:rPr>
          <w:rFonts w:cstheme="minorHAnsi"/>
          <w:i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51C7C" w:rsidRPr="00A9483E" w:rsidTr="00E51C7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1C7C" w:rsidRPr="00A9483E" w:rsidRDefault="00E51C7C" w:rsidP="00E51C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E51C7C" w:rsidRPr="00A9483E" w:rsidRDefault="00E51C7C" w:rsidP="00E51C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9483E">
              <w:rPr>
                <w:rFonts w:cstheme="minorHAnsi"/>
                <w:b/>
              </w:rPr>
              <w:t xml:space="preserve">Oświadczenia Wykonawcy </w:t>
            </w:r>
          </w:p>
          <w:p w:rsidR="00E51C7C" w:rsidRPr="00A9483E" w:rsidRDefault="00E51C7C" w:rsidP="00E51C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9483E">
              <w:rPr>
                <w:rFonts w:cstheme="minorHAnsi"/>
                <w:b/>
              </w:rPr>
              <w:t>składane na podstawie art. 125 ust. 1 ustawy z dnia 11 września 2019 r. Prawo zamówień publicznych dotyczące podstaw do wykluczenia z postępowania</w:t>
            </w:r>
          </w:p>
          <w:p w:rsidR="00E51C7C" w:rsidRPr="00A9483E" w:rsidRDefault="00E51C7C" w:rsidP="00E51C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</w:tbl>
    <w:p w:rsidR="00E51C7C" w:rsidRPr="00A9483E" w:rsidRDefault="00E51C7C" w:rsidP="00E51C7C">
      <w:pPr>
        <w:autoSpaceDE w:val="0"/>
        <w:autoSpaceDN w:val="0"/>
        <w:adjustRightInd w:val="0"/>
        <w:jc w:val="both"/>
        <w:rPr>
          <w:rFonts w:cstheme="minorHAnsi"/>
        </w:rPr>
      </w:pPr>
      <w:r w:rsidRPr="00A9483E">
        <w:rPr>
          <w:rFonts w:cstheme="minorHAnsi"/>
        </w:rPr>
        <w:t xml:space="preserve">Na potrzeby postępowania o udzielenie zamówienia publicznego prowadzonego przez                                      Gminę Wołów pn. </w:t>
      </w:r>
      <w:r w:rsidRPr="00A9483E">
        <w:rPr>
          <w:rFonts w:cstheme="minorHAnsi"/>
          <w:color w:val="000000"/>
        </w:rPr>
        <w:t>„</w:t>
      </w:r>
      <w:r w:rsidRPr="00A9483E">
        <w:rPr>
          <w:rStyle w:val="Domylnaczcionkaakapitu1"/>
          <w:rFonts w:eastAsia="Times New Roman" w:cstheme="minorHAnsi"/>
          <w:b/>
          <w:bCs/>
        </w:rPr>
        <w:t>Świadczenie usługi cateringowej dla  mieszkańców Domu Pomocy Społecznej „Nasz Dom” w Mojęcicach</w:t>
      </w:r>
    </w:p>
    <w:p w:rsidR="00E51C7C" w:rsidRPr="00A9483E" w:rsidRDefault="00E51C7C" w:rsidP="00E51C7C">
      <w:pPr>
        <w:autoSpaceDE w:val="0"/>
        <w:autoSpaceDN w:val="0"/>
        <w:adjustRightInd w:val="0"/>
        <w:jc w:val="both"/>
        <w:rPr>
          <w:rFonts w:cstheme="minorHAnsi"/>
        </w:rPr>
      </w:pPr>
      <w:r w:rsidRPr="00A9483E">
        <w:rPr>
          <w:rFonts w:cstheme="minorHAnsi"/>
        </w:rPr>
        <w:t xml:space="preserve">oświadczam/my*, że </w:t>
      </w:r>
      <w:r w:rsidRPr="00A9483E">
        <w:rPr>
          <w:rFonts w:cstheme="minorHAnsi"/>
          <w:b/>
        </w:rPr>
        <w:t>nie podlegam/my* wykluczeniu</w:t>
      </w:r>
      <w:r w:rsidRPr="00A9483E">
        <w:rPr>
          <w:rFonts w:cstheme="minorHAnsi"/>
        </w:rPr>
        <w:t xml:space="preserve"> z postępowania na podstawie art. 108                  ust. 1 ustawy Prawo zamówień publicznych.</w:t>
      </w:r>
    </w:p>
    <w:p w:rsidR="00E51C7C" w:rsidRPr="00A9483E" w:rsidRDefault="00E51C7C" w:rsidP="00E51C7C">
      <w:pPr>
        <w:jc w:val="both"/>
        <w:rPr>
          <w:rFonts w:cstheme="minorHAnsi"/>
          <w:b/>
        </w:rPr>
      </w:pPr>
      <w:r w:rsidRPr="00A9483E">
        <w:rPr>
          <w:rFonts w:cstheme="minorHAnsi"/>
          <w:b/>
        </w:rPr>
        <w:t>_________________________________________________________</w:t>
      </w:r>
    </w:p>
    <w:p w:rsidR="00E51C7C" w:rsidRPr="00A9483E" w:rsidRDefault="00E51C7C" w:rsidP="00E51C7C">
      <w:pPr>
        <w:jc w:val="both"/>
        <w:rPr>
          <w:rFonts w:cstheme="minorHAnsi"/>
        </w:rPr>
      </w:pPr>
      <w:r w:rsidRPr="00A9483E">
        <w:rPr>
          <w:rFonts w:cstheme="minorHAnsi"/>
        </w:rPr>
        <w:t xml:space="preserve">**Oświadczam/my, że </w:t>
      </w:r>
      <w:r w:rsidRPr="00A9483E">
        <w:rPr>
          <w:rFonts w:cstheme="minorHAnsi"/>
          <w:b/>
        </w:rPr>
        <w:t xml:space="preserve">zachodzą w stosunku do mnie podstawy wykluczenia                                               </w:t>
      </w:r>
      <w:r w:rsidRPr="00A9483E">
        <w:rPr>
          <w:rFonts w:cstheme="minorHAnsi"/>
        </w:rPr>
        <w:t xml:space="preserve"> z postępowania na podstawie art. ………………ustawy Prawo zamówień publicznych </w:t>
      </w:r>
      <w:r w:rsidRPr="00A9483E">
        <w:rPr>
          <w:rFonts w:cstheme="minorHAnsi"/>
          <w:i/>
        </w:rPr>
        <w:t>(podać mającą zastosowanie podstawę wykluczenia spośród wymienionych w art. 108 ust. 1 pkt 1),2) i 5).</w:t>
      </w:r>
      <w:r w:rsidRPr="00A9483E">
        <w:rPr>
          <w:rFonts w:cstheme="minorHAnsi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E51C7C" w:rsidRPr="00A9483E" w:rsidRDefault="00E51C7C" w:rsidP="00E51C7C">
      <w:pPr>
        <w:jc w:val="both"/>
        <w:rPr>
          <w:rFonts w:cstheme="minorHAnsi"/>
        </w:rPr>
      </w:pPr>
      <w:r w:rsidRPr="00A9483E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1C7C" w:rsidRPr="00A9483E" w:rsidRDefault="00E51C7C" w:rsidP="00E51C7C">
      <w:pPr>
        <w:jc w:val="both"/>
        <w:rPr>
          <w:rFonts w:cstheme="minorHAnsi"/>
        </w:rPr>
      </w:pPr>
      <w:r w:rsidRPr="00A9483E">
        <w:rPr>
          <w:rFonts w:cstheme="minorHAnsi"/>
        </w:rPr>
        <w:t>**jeżeli nie dotyczy proszę przekreślić</w:t>
      </w:r>
    </w:p>
    <w:p w:rsidR="00E51C7C" w:rsidRPr="00A9483E" w:rsidRDefault="00E51C7C" w:rsidP="00E51C7C">
      <w:pPr>
        <w:autoSpaceDE w:val="0"/>
        <w:autoSpaceDN w:val="0"/>
        <w:adjustRightInd w:val="0"/>
        <w:jc w:val="both"/>
        <w:rPr>
          <w:rFonts w:cstheme="minorHAnsi"/>
        </w:rPr>
      </w:pPr>
    </w:p>
    <w:p w:rsidR="00E51C7C" w:rsidRPr="00A9483E" w:rsidRDefault="00E51C7C" w:rsidP="00E51C7C">
      <w:pPr>
        <w:autoSpaceDE w:val="0"/>
        <w:autoSpaceDN w:val="0"/>
        <w:adjustRightInd w:val="0"/>
        <w:jc w:val="both"/>
        <w:rPr>
          <w:rFonts w:cstheme="minorHAnsi"/>
        </w:rPr>
      </w:pPr>
      <w:r w:rsidRPr="00A9483E">
        <w:rPr>
          <w:rFonts w:cstheme="minorHAnsi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E51C7C" w:rsidRPr="00A9483E" w:rsidRDefault="00E51C7C" w:rsidP="00E51C7C">
      <w:pPr>
        <w:autoSpaceDE w:val="0"/>
        <w:autoSpaceDN w:val="0"/>
        <w:adjustRightInd w:val="0"/>
        <w:jc w:val="both"/>
        <w:rPr>
          <w:rFonts w:cstheme="minorHAnsi"/>
        </w:rPr>
      </w:pPr>
      <w:r w:rsidRPr="00A9483E">
        <w:rPr>
          <w:rFonts w:cstheme="minorHAnsi"/>
        </w:rPr>
        <w:t>*niepotrzebne skreślić</w:t>
      </w:r>
    </w:p>
    <w:p w:rsidR="00E51C7C" w:rsidRPr="00A9483E" w:rsidRDefault="00E51C7C" w:rsidP="00E51C7C">
      <w:pPr>
        <w:jc w:val="both"/>
        <w:rPr>
          <w:rFonts w:cstheme="minorHAnsi"/>
        </w:rPr>
      </w:pPr>
      <w:r w:rsidRPr="00A9483E">
        <w:rPr>
          <w:rFonts w:cstheme="minorHAnsi"/>
        </w:rPr>
        <w:t>**jeżeli nie dotyczy proszę przekreślić</w:t>
      </w:r>
    </w:p>
    <w:p w:rsidR="00E51C7C" w:rsidRPr="00A9483E" w:rsidRDefault="00E51C7C" w:rsidP="00E51C7C">
      <w:pPr>
        <w:ind w:left="4254" w:firstLine="709"/>
        <w:rPr>
          <w:rFonts w:eastAsia="Segoe Print" w:cstheme="minorHAnsi"/>
          <w:bCs/>
          <w:color w:val="000000"/>
        </w:rPr>
      </w:pPr>
      <w:r w:rsidRPr="00A9483E">
        <w:rPr>
          <w:rFonts w:eastAsia="Segoe Print" w:cstheme="minorHAnsi"/>
          <w:bCs/>
          <w:color w:val="000000"/>
        </w:rPr>
        <w:t>…………………………………………………………..</w:t>
      </w:r>
    </w:p>
    <w:p w:rsidR="00E51C7C" w:rsidRPr="00A9483E" w:rsidRDefault="00E51C7C" w:rsidP="00E51C7C">
      <w:pPr>
        <w:rPr>
          <w:rFonts w:eastAsia="Segoe Print" w:cstheme="minorHAnsi"/>
          <w:bCs/>
          <w:color w:val="000000"/>
        </w:rPr>
      </w:pP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</w:r>
      <w:r w:rsidRPr="00A9483E">
        <w:rPr>
          <w:rFonts w:eastAsia="Segoe Print" w:cstheme="minorHAnsi"/>
          <w:bCs/>
          <w:color w:val="000000"/>
        </w:rPr>
        <w:tab/>
        <w:t>Podpis kwalifikowany, osobisty lub zaufany</w:t>
      </w:r>
    </w:p>
    <w:p w:rsidR="00E51C7C" w:rsidRPr="00A9483E" w:rsidRDefault="00E51C7C" w:rsidP="00E51C7C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/>
        <w:jc w:val="both"/>
        <w:rPr>
          <w:rStyle w:val="Domylnaczcionkaakapitu1"/>
          <w:rFonts w:asciiTheme="minorHAnsi" w:eastAsia="Arial" w:hAnsiTheme="minorHAnsi" w:cstheme="minorHAnsi"/>
          <w:i/>
          <w:szCs w:val="22"/>
        </w:rPr>
      </w:pPr>
    </w:p>
    <w:p w:rsidR="00E51C7C" w:rsidRDefault="00E51C7C" w:rsidP="00E51C7C">
      <w:pPr>
        <w:jc w:val="both"/>
        <w:rPr>
          <w:rFonts w:cstheme="minorHAnsi"/>
        </w:rPr>
      </w:pPr>
      <w:r w:rsidRPr="00A9483E">
        <w:rPr>
          <w:rFonts w:cstheme="minorHAnsi"/>
        </w:rPr>
        <w:t xml:space="preserve">UWAGA: W przypadku składania oferty przez </w:t>
      </w:r>
      <w:proofErr w:type="gramStart"/>
      <w:r w:rsidRPr="00A9483E">
        <w:rPr>
          <w:rFonts w:cstheme="minorHAnsi"/>
        </w:rPr>
        <w:t>Wykonawców  występujących</w:t>
      </w:r>
      <w:proofErr w:type="gramEnd"/>
      <w:r w:rsidRPr="00A9483E">
        <w:rPr>
          <w:rFonts w:cstheme="minorHAnsi"/>
        </w:rPr>
        <w:t xml:space="preserve"> wspólnie, powyższe oświadczenie składa każdy wykonawca (np. członek konsorcjum, wspólnik w spółce cywilnej).</w:t>
      </w: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E51C7C">
      <w:pPr>
        <w:jc w:val="both"/>
        <w:rPr>
          <w:rFonts w:cstheme="minorHAnsi"/>
        </w:rPr>
      </w:pPr>
    </w:p>
    <w:p w:rsidR="00AD1A3E" w:rsidRDefault="00AD1A3E" w:rsidP="00AD1A3E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1A3E" w:rsidRDefault="00AD1A3E" w:rsidP="00AD1A3E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</w:t>
      </w:r>
    </w:p>
    <w:p w:rsidR="00AD1A3E" w:rsidRDefault="00AD1A3E" w:rsidP="00AD1A3E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AD1A3E" w:rsidRDefault="00AD1A3E" w:rsidP="00AD1A3E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UMOWA </w:t>
      </w:r>
      <w:proofErr w:type="gramStart"/>
      <w:r>
        <w:rPr>
          <w:rFonts w:cs="Times New Roman"/>
          <w:b/>
        </w:rPr>
        <w:t>ZLECENIE  nr</w:t>
      </w:r>
      <w:proofErr w:type="gramEnd"/>
    </w:p>
    <w:p w:rsidR="00AD1A3E" w:rsidRDefault="00AD1A3E" w:rsidP="00AD1A3E">
      <w:pPr>
        <w:spacing w:after="0"/>
        <w:jc w:val="both"/>
      </w:pPr>
      <w:r>
        <w:rPr>
          <w:rFonts w:cs="Times New Roman"/>
        </w:rPr>
        <w:t xml:space="preserve">zawarta w </w:t>
      </w:r>
      <w:proofErr w:type="gramStart"/>
      <w:r>
        <w:rPr>
          <w:rFonts w:cs="Times New Roman"/>
        </w:rPr>
        <w:t>dniu ........................................ w</w:t>
      </w:r>
      <w:proofErr w:type="gramEnd"/>
      <w:r>
        <w:rPr>
          <w:rFonts w:cs="Times New Roman"/>
        </w:rPr>
        <w:t xml:space="preserve"> Mojęcicach, w wyniku przeprowadzenia postępowania o udzielenie zamówienia prowadzonego na podstawie art. 138o ustawy z dnia 11 września 2019r. prawo zamówień publicznych ( Dz. U. </w:t>
      </w:r>
      <w:proofErr w:type="gramStart"/>
      <w:r>
        <w:rPr>
          <w:rFonts w:cs="Times New Roman"/>
        </w:rPr>
        <w:t>z</w:t>
      </w:r>
      <w:proofErr w:type="gramEnd"/>
      <w:r>
        <w:rPr>
          <w:rFonts w:cs="Times New Roman"/>
        </w:rPr>
        <w:t xml:space="preserve"> 2019, poz. 2019) dla zamówień na usługi społeczne i inne szczególne usługi pn. </w:t>
      </w:r>
      <w:r>
        <w:rPr>
          <w:rFonts w:eastAsia="Times New Roman" w:cs="Times New Roman"/>
          <w:color w:val="000000"/>
        </w:rPr>
        <w:t xml:space="preserve">„Świadczenie usługi pielęgniarskiej dla  mieszkańców Domu Pomocy Społecznej „Nasz Dom” w Mojęcicach”, </w:t>
      </w:r>
      <w:r>
        <w:rPr>
          <w:rFonts w:cs="Times New Roman"/>
        </w:rPr>
        <w:t>pomiędzy: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>Domem Pomocy Społecznej „Nasz Dom” w Mojęcicach</w:t>
      </w:r>
      <w:r>
        <w:rPr>
          <w:rFonts w:cs="Times New Roman"/>
        </w:rPr>
        <w:t>, ul. Wołowska 4, 56-100 Mojęcice</w:t>
      </w:r>
    </w:p>
    <w:p w:rsidR="00AD1A3E" w:rsidRDefault="00AD1A3E" w:rsidP="00AD1A3E">
      <w:pPr>
        <w:spacing w:after="0"/>
        <w:jc w:val="both"/>
        <w:rPr>
          <w:rFonts w:cs="Times New Roman"/>
        </w:rPr>
      </w:pPr>
      <w:r>
        <w:rPr>
          <w:rFonts w:cs="Times New Roman"/>
        </w:rPr>
        <w:t>NIP: 9880300212 REGON: 384933748</w:t>
      </w:r>
    </w:p>
    <w:p w:rsidR="00AD1A3E" w:rsidRDefault="00AD1A3E" w:rsidP="00AD1A3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reprezentowanym </w:t>
      </w:r>
      <w:proofErr w:type="gramStart"/>
      <w:r>
        <w:rPr>
          <w:rFonts w:cs="Times New Roman"/>
        </w:rPr>
        <w:t>przez  p</w:t>
      </w:r>
      <w:proofErr w:type="gramEnd"/>
      <w:r>
        <w:rPr>
          <w:rFonts w:cs="Times New Roman"/>
        </w:rPr>
        <w:t xml:space="preserve">.o. Dyrektor – Elżbieta </w:t>
      </w:r>
      <w:proofErr w:type="spellStart"/>
      <w:r>
        <w:rPr>
          <w:rFonts w:cs="Times New Roman"/>
        </w:rPr>
        <w:t>Krzykwa</w:t>
      </w:r>
      <w:proofErr w:type="spellEnd"/>
    </w:p>
    <w:p w:rsidR="00AD1A3E" w:rsidRDefault="00AD1A3E" w:rsidP="00AD1A3E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oraz</w:t>
      </w:r>
      <w:proofErr w:type="gramEnd"/>
      <w:r>
        <w:rPr>
          <w:rFonts w:cs="Times New Roman"/>
        </w:rPr>
        <w:t xml:space="preserve"> przy kontrasygnacie Głównej Księgowej – Joanny Trymbulak</w:t>
      </w:r>
    </w:p>
    <w:p w:rsidR="00AD1A3E" w:rsidRDefault="00AD1A3E" w:rsidP="00AD1A3E">
      <w:pPr>
        <w:spacing w:after="0"/>
        <w:jc w:val="both"/>
      </w:pPr>
      <w:proofErr w:type="gramStart"/>
      <w:r>
        <w:rPr>
          <w:rFonts w:cs="Times New Roman"/>
        </w:rPr>
        <w:t>zwanym</w:t>
      </w:r>
      <w:proofErr w:type="gramEnd"/>
      <w:r>
        <w:rPr>
          <w:rFonts w:cs="Times New Roman"/>
        </w:rPr>
        <w:t xml:space="preserve"> w dalszych postanowieniach niniejszej umowy „</w:t>
      </w:r>
      <w:r>
        <w:rPr>
          <w:rFonts w:cs="Times New Roman"/>
          <w:b/>
          <w:bCs/>
        </w:rPr>
        <w:t>Zamawiającym”</w:t>
      </w:r>
    </w:p>
    <w:p w:rsidR="00AD1A3E" w:rsidRDefault="00AD1A3E" w:rsidP="00AD1A3E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</w:p>
    <w:p w:rsidR="00AD1A3E" w:rsidRDefault="00AD1A3E" w:rsidP="00AD1A3E">
      <w:pPr>
        <w:spacing w:after="0"/>
        <w:jc w:val="both"/>
      </w:pPr>
      <w:r>
        <w:rPr>
          <w:rFonts w:cs="Times New Roman"/>
        </w:rPr>
        <w:t xml:space="preserve"> ................................................................... </w:t>
      </w:r>
      <w:proofErr w:type="gramStart"/>
      <w:r>
        <w:rPr>
          <w:rFonts w:cs="Times New Roman"/>
        </w:rPr>
        <w:t>PESEL .................................................</w:t>
      </w:r>
      <w:proofErr w:type="gramEnd"/>
      <w:r>
        <w:rPr>
          <w:rFonts w:cs="Times New Roman"/>
        </w:rPr>
        <w:t>....</w:t>
      </w:r>
    </w:p>
    <w:p w:rsidR="00AD1A3E" w:rsidRDefault="00AD1A3E" w:rsidP="00AD1A3E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zam. ................................................</w:t>
      </w:r>
      <w:proofErr w:type="gramEnd"/>
      <w:r>
        <w:rPr>
          <w:rFonts w:cs="Times New Roman"/>
        </w:rPr>
        <w:t>.....................................................................................</w:t>
      </w:r>
    </w:p>
    <w:p w:rsidR="00AD1A3E" w:rsidRDefault="00AD1A3E" w:rsidP="00AD1A3E">
      <w:pPr>
        <w:spacing w:after="0"/>
        <w:jc w:val="both"/>
      </w:pPr>
      <w:proofErr w:type="gramStart"/>
      <w:r>
        <w:rPr>
          <w:rFonts w:cs="Times New Roman"/>
        </w:rPr>
        <w:t>zwaną</w:t>
      </w:r>
      <w:proofErr w:type="gramEnd"/>
      <w:r>
        <w:rPr>
          <w:rFonts w:cs="Times New Roman"/>
        </w:rPr>
        <w:t xml:space="preserve"> dalej </w:t>
      </w:r>
      <w:r>
        <w:rPr>
          <w:rFonts w:cs="Times New Roman"/>
          <w:b/>
          <w:bCs/>
        </w:rPr>
        <w:t>„Wykonawcą”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zwanymi</w:t>
      </w:r>
      <w:proofErr w:type="gramEnd"/>
      <w:r>
        <w:rPr>
          <w:rFonts w:cs="Times New Roman"/>
        </w:rPr>
        <w:t xml:space="preserve"> dalej Stronami, a odrębnie Stroną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</w:pP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 xml:space="preserve"> następującej treści: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AD1A3E" w:rsidRDefault="00AD1A3E" w:rsidP="00276D0E">
      <w:pPr>
        <w:pStyle w:val="Standard"/>
        <w:numPr>
          <w:ilvl w:val="0"/>
          <w:numId w:val="42"/>
        </w:numPr>
        <w:autoSpaceDN/>
        <w:spacing w:after="0" w:line="240" w:lineRule="auto"/>
        <w:jc w:val="both"/>
      </w:pPr>
      <w:r>
        <w:t xml:space="preserve">Przedmiotem niniejszej umowy jest świadczenie usług pielęgniarskich </w:t>
      </w:r>
      <w:r>
        <w:rPr>
          <w:color w:val="000000"/>
        </w:rPr>
        <w:t>dla nie więcej niż 20 osób - mieszkańców Domu Pomocy Społecznej „Nasz Dom” w Mojęcicach, będących osobami starszymi oraz osobami przewlekle somatycznie chorymi.</w:t>
      </w:r>
    </w:p>
    <w:p w:rsidR="00AD1A3E" w:rsidRDefault="00AD1A3E" w:rsidP="00276D0E">
      <w:pPr>
        <w:pStyle w:val="Standard"/>
        <w:numPr>
          <w:ilvl w:val="0"/>
          <w:numId w:val="42"/>
        </w:numPr>
        <w:autoSpaceDN/>
        <w:spacing w:after="0" w:line="240" w:lineRule="auto"/>
        <w:jc w:val="both"/>
      </w:pPr>
      <w:r>
        <w:rPr>
          <w:color w:val="000000"/>
        </w:rPr>
        <w:t xml:space="preserve">Na podstawie niniejszej umowy Wykonawca zobowiązuje się do świadczenia usługi zgodnej z treścią ogłoszenia o zamówieniu, obejmującej: 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realizację zleceń lekarskich, niezbędnych ze względu na kontynuację procesu </w:t>
      </w:r>
      <w:proofErr w:type="gramStart"/>
      <w:r>
        <w:rPr>
          <w:rFonts w:cs="Times New Roman"/>
        </w:rPr>
        <w:t>leczenia  mieszkańca</w:t>
      </w:r>
      <w:proofErr w:type="gramEnd"/>
      <w:r>
        <w:rPr>
          <w:rFonts w:cs="Times New Roman"/>
        </w:rPr>
        <w:t>, m.in. rozkładania i podawania leków różnymi drogami (doustnie, doodbytniczo, dożylnie, domięśniowo, wziewnie);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pomiar</w:t>
      </w:r>
      <w:proofErr w:type="gramEnd"/>
      <w:r>
        <w:rPr>
          <w:rFonts w:cs="Times New Roman"/>
        </w:rPr>
        <w:t xml:space="preserve"> podstawowych parametrów życiowych, pomiaru </w:t>
      </w:r>
      <w:proofErr w:type="spellStart"/>
      <w:r>
        <w:rPr>
          <w:rFonts w:cs="Times New Roman"/>
        </w:rPr>
        <w:t>glikemii</w:t>
      </w:r>
      <w:proofErr w:type="spellEnd"/>
      <w:r>
        <w:rPr>
          <w:rFonts w:cs="Times New Roman"/>
        </w:rPr>
        <w:t>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pobieraniu</w:t>
      </w:r>
      <w:proofErr w:type="gramEnd"/>
      <w:r>
        <w:rPr>
          <w:rFonts w:cs="Times New Roman"/>
        </w:rPr>
        <w:t xml:space="preserve"> materiału do diagnostyki (krew, mocz, kał, wymazy);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pielęgnację</w:t>
      </w:r>
      <w:proofErr w:type="gramEnd"/>
      <w:r>
        <w:rPr>
          <w:rFonts w:cs="Times New Roman"/>
        </w:rPr>
        <w:t xml:space="preserve"> ran i wykonywanie kompresów i okładów;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pomoc przy badaniach lekarskich odbywających się w Domu Pomocy Społecznej </w:t>
      </w:r>
      <w:proofErr w:type="gramStart"/>
      <w:r>
        <w:rPr>
          <w:rFonts w:cs="Times New Roman"/>
        </w:rPr>
        <w:t>w  Mojęcicach</w:t>
      </w:r>
      <w:proofErr w:type="gramEnd"/>
      <w:r>
        <w:rPr>
          <w:rFonts w:cs="Times New Roman"/>
        </w:rPr>
        <w:t>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bieżącej</w:t>
      </w:r>
      <w:proofErr w:type="gramEnd"/>
      <w:r>
        <w:rPr>
          <w:rFonts w:cs="Times New Roman"/>
        </w:rPr>
        <w:t xml:space="preserve"> oceny stanu zdrowia mieszkańców;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w przypadkach uzasadnionych względami medycznymi, 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nagłego pogorszenia </w:t>
      </w:r>
      <w:proofErr w:type="gramStart"/>
      <w:r>
        <w:rPr>
          <w:rFonts w:cs="Times New Roman"/>
        </w:rPr>
        <w:t>stanu  zdrowia</w:t>
      </w:r>
      <w:proofErr w:type="gramEnd"/>
      <w:r>
        <w:rPr>
          <w:rFonts w:cs="Times New Roman"/>
        </w:rPr>
        <w:t xml:space="preserve"> mieszkańca- wezwania zespołu ratownictwa medycznego;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sporządzania</w:t>
      </w:r>
      <w:proofErr w:type="gramEnd"/>
      <w:r>
        <w:rPr>
          <w:rFonts w:cs="Times New Roman"/>
        </w:rPr>
        <w:t xml:space="preserve"> sprawozdań w książce raportów pielęgniarskich z obserwacji o stanie zdrowia i zachowaniu mieszkańców;</w:t>
      </w:r>
    </w:p>
    <w:p w:rsidR="00AD1A3E" w:rsidRPr="00874DDA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AD1A3E">
      <w:pPr>
        <w:pStyle w:val="Textbody"/>
        <w:autoSpaceDN/>
        <w:spacing w:after="0" w:line="240" w:lineRule="auto"/>
        <w:ind w:left="1080"/>
        <w:jc w:val="both"/>
      </w:pP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życzliwym</w:t>
      </w:r>
      <w:proofErr w:type="gramEnd"/>
      <w:r>
        <w:rPr>
          <w:rFonts w:cs="Times New Roman"/>
        </w:rPr>
        <w:t>, taktownym i pełnym wyrozumiałości stosunku do mieszkańców;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przekazywaniu</w:t>
      </w:r>
      <w:proofErr w:type="gramEnd"/>
      <w:r>
        <w:rPr>
          <w:rFonts w:cs="Times New Roman"/>
        </w:rPr>
        <w:t xml:space="preserve"> swojej następczyni zleceń, które powinny być wykonywane na następnych zmianach, umawianiu wizyt lekarskich;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czuwanie nad ogólnym stanem higieniczno-sanitarnym mieszkańców, w szczególności przestrzeganie terminów zmiany bielizny pościelowej, kąpiele mieszkańców, golenie mieszkańców, toaleta przeciwodleżynowa, zmiany pielucho majtek, zmiany pozycji osób leżących, zmiany odzieży oraz bielizny osobistej, czuwanie nad </w:t>
      </w:r>
      <w:proofErr w:type="gramStart"/>
      <w:r>
        <w:rPr>
          <w:rFonts w:cs="Times New Roman"/>
        </w:rPr>
        <w:t>tym aby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  <w:t>mieszkańcy byli ubrani odpowiednio do pory roku i okoliczności;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udzielanie</w:t>
      </w:r>
      <w:proofErr w:type="gramEnd"/>
      <w:r>
        <w:rPr>
          <w:rFonts w:cs="Times New Roman"/>
        </w:rPr>
        <w:t xml:space="preserve"> pomocy podczas zaspokajania potrzeb fizjologicznych;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prześcieleniu łóżek i zmianie pościeli;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karmieniu chorych;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przedstawianie</w:t>
      </w:r>
      <w:proofErr w:type="gramEnd"/>
      <w:r>
        <w:rPr>
          <w:rFonts w:cs="Times New Roman"/>
        </w:rPr>
        <w:t xml:space="preserve"> sugestii w zakresie żywienia mieszkańców;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czuwanie</w:t>
      </w:r>
      <w:proofErr w:type="gramEnd"/>
      <w:r>
        <w:rPr>
          <w:rFonts w:cs="Times New Roman"/>
        </w:rPr>
        <w:t xml:space="preserve"> nad bezpieczeństwem mieszkańców;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dokonywanie</w:t>
      </w:r>
      <w:proofErr w:type="gramEnd"/>
      <w:r>
        <w:rPr>
          <w:rFonts w:cs="Times New Roman"/>
        </w:rPr>
        <w:t xml:space="preserve"> obchodu pomieszczeń mieszkańców podczas zmian dziennych i nocnych ze szczególnym zwróceniem uwagi na chorych;</w:t>
      </w:r>
    </w:p>
    <w:p w:rsidR="00AD1A3E" w:rsidRDefault="00AD1A3E" w:rsidP="00276D0E">
      <w:pPr>
        <w:pStyle w:val="Textbody"/>
        <w:numPr>
          <w:ilvl w:val="0"/>
          <w:numId w:val="43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niezwłoczne</w:t>
      </w:r>
      <w:proofErr w:type="gramEnd"/>
      <w:r>
        <w:rPr>
          <w:rFonts w:cs="Times New Roman"/>
        </w:rPr>
        <w:t xml:space="preserve"> zawiadamianie pracownika socjalnego, lekarza, dyrektora w razie:</w:t>
      </w:r>
    </w:p>
    <w:p w:rsidR="00AD1A3E" w:rsidRDefault="00AD1A3E" w:rsidP="00276D0E">
      <w:pPr>
        <w:pStyle w:val="Textbody"/>
        <w:numPr>
          <w:ilvl w:val="0"/>
          <w:numId w:val="44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niemożności</w:t>
      </w:r>
      <w:proofErr w:type="gramEnd"/>
      <w:r>
        <w:rPr>
          <w:rFonts w:cs="Times New Roman"/>
        </w:rPr>
        <w:t xml:space="preserve"> wykonania zabiegu,</w:t>
      </w:r>
    </w:p>
    <w:p w:rsidR="00AD1A3E" w:rsidRDefault="00AD1A3E" w:rsidP="00276D0E">
      <w:pPr>
        <w:pStyle w:val="Textbody"/>
        <w:numPr>
          <w:ilvl w:val="0"/>
          <w:numId w:val="44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pogorszeniu</w:t>
      </w:r>
      <w:proofErr w:type="gramEnd"/>
      <w:r>
        <w:rPr>
          <w:rFonts w:cs="Times New Roman"/>
        </w:rPr>
        <w:t xml:space="preserve"> się stanu zdrowia mieszkańca,</w:t>
      </w:r>
    </w:p>
    <w:p w:rsidR="00AD1A3E" w:rsidRDefault="00AD1A3E" w:rsidP="00276D0E">
      <w:pPr>
        <w:pStyle w:val="Textbody"/>
        <w:numPr>
          <w:ilvl w:val="0"/>
          <w:numId w:val="44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podejrzeniu</w:t>
      </w:r>
      <w:proofErr w:type="gramEnd"/>
      <w:r>
        <w:rPr>
          <w:rFonts w:cs="Times New Roman"/>
        </w:rPr>
        <w:t xml:space="preserve"> mieszkańca o chorobę zakaźną,</w:t>
      </w:r>
    </w:p>
    <w:p w:rsidR="00AD1A3E" w:rsidRDefault="00AD1A3E" w:rsidP="00276D0E">
      <w:pPr>
        <w:pStyle w:val="Textbody"/>
        <w:numPr>
          <w:ilvl w:val="0"/>
          <w:numId w:val="44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śmierci</w:t>
      </w:r>
      <w:proofErr w:type="gramEnd"/>
      <w:r>
        <w:rPr>
          <w:rFonts w:cs="Times New Roman"/>
        </w:rPr>
        <w:t xml:space="preserve"> mieszkańca.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stałej</w:t>
      </w:r>
      <w:proofErr w:type="gramEnd"/>
      <w:r>
        <w:rPr>
          <w:rFonts w:cs="Times New Roman"/>
        </w:rPr>
        <w:t xml:space="preserve"> współpracy z zespołem terapeutyczno-opiekuńczym;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wykonywanie</w:t>
      </w:r>
      <w:proofErr w:type="gramEnd"/>
      <w:r>
        <w:rPr>
          <w:rFonts w:cs="Times New Roman"/>
        </w:rPr>
        <w:t xml:space="preserve"> czynności związanych z przyjęciem mieszkańca zgodnie z ustalona procedurą;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udzielanie pierwszej pomocy dla innych pracowników Domu Pomocy Społecznej „Nasz Dom” w Mojęcicach;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umawianie</w:t>
      </w:r>
      <w:proofErr w:type="gramEnd"/>
      <w:r>
        <w:rPr>
          <w:rFonts w:cs="Times New Roman"/>
        </w:rPr>
        <w:t xml:space="preserve"> wizyt lekarskich;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zgłaszanie</w:t>
      </w:r>
      <w:proofErr w:type="gramEnd"/>
      <w:r>
        <w:rPr>
          <w:rFonts w:cs="Times New Roman"/>
        </w:rPr>
        <w:t xml:space="preserve"> skarg i wniosków zarówno w sprawach dotyczących mieszkańców, jak i własnych;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współpracę</w:t>
      </w:r>
      <w:proofErr w:type="gramEnd"/>
      <w:r>
        <w:rPr>
          <w:rFonts w:cs="Times New Roman"/>
        </w:rPr>
        <w:t xml:space="preserve"> z lekarzem odnośnie prawidłowego leczenia oraz wykonywania zleconych zabiegów;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terminowe</w:t>
      </w:r>
      <w:proofErr w:type="gramEnd"/>
      <w:r>
        <w:rPr>
          <w:rFonts w:cs="Times New Roman"/>
        </w:rPr>
        <w:t xml:space="preserve"> i rzetelne prowadzenie dokumentacji medycznej w placówce;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zgłaszanie</w:t>
      </w:r>
      <w:proofErr w:type="gramEnd"/>
      <w:r>
        <w:rPr>
          <w:rFonts w:cs="Times New Roman"/>
        </w:rPr>
        <w:t xml:space="preserve"> się na każde wezwanie mieszkańca;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właściwe</w:t>
      </w:r>
      <w:proofErr w:type="gramEnd"/>
      <w:r>
        <w:rPr>
          <w:rFonts w:cs="Times New Roman"/>
        </w:rPr>
        <w:t xml:space="preserve"> gospodarowanie lekami;</w:t>
      </w:r>
    </w:p>
    <w:p w:rsidR="00AD1A3E" w:rsidRDefault="00AD1A3E" w:rsidP="00276D0E">
      <w:pPr>
        <w:pStyle w:val="Textbody"/>
        <w:numPr>
          <w:ilvl w:val="0"/>
          <w:numId w:val="45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udział</w:t>
      </w:r>
      <w:proofErr w:type="gramEnd"/>
      <w:r>
        <w:rPr>
          <w:rFonts w:cs="Times New Roman"/>
        </w:rPr>
        <w:t xml:space="preserve"> w organizowanych szkoleniach, spotkaniach, naradach, konferencjach.</w:t>
      </w:r>
    </w:p>
    <w:p w:rsidR="00AD1A3E" w:rsidRDefault="00AD1A3E" w:rsidP="00AD1A3E">
      <w:pPr>
        <w:pStyle w:val="Standard"/>
        <w:ind w:left="360" w:hanging="218"/>
        <w:jc w:val="both"/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AD1A3E" w:rsidRDefault="00AD1A3E" w:rsidP="00276D0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pielęgniarskie w Domu Pomocy Społecznej „Nasz Dom” będą świadczone 7 dni w tygodniu, całodobowo, również w dni świąteczne i dni wolne od pracy, w godzinach 7.00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19.00 </w:t>
      </w:r>
      <w:proofErr w:type="gramStart"/>
      <w:r>
        <w:rPr>
          <w:rFonts w:ascii="Times New Roman" w:hAnsi="Times New Roman"/>
          <w:sz w:val="24"/>
          <w:szCs w:val="24"/>
        </w:rPr>
        <w:t>oraz</w:t>
      </w:r>
      <w:proofErr w:type="gramEnd"/>
      <w:r>
        <w:rPr>
          <w:rFonts w:ascii="Times New Roman" w:hAnsi="Times New Roman"/>
          <w:sz w:val="24"/>
          <w:szCs w:val="24"/>
        </w:rPr>
        <w:t xml:space="preserve"> 19.00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7.00.</w:t>
      </w:r>
    </w:p>
    <w:p w:rsidR="00AD1A3E" w:rsidRDefault="00AD1A3E" w:rsidP="00276D0E">
      <w:pPr>
        <w:pStyle w:val="Akapitzlist"/>
        <w:numPr>
          <w:ilvl w:val="0"/>
          <w:numId w:val="5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Wykonawca będzie świadczyć usługi na podstawie miesięcznego harmonogramu pracy tzw. grafik, zatwierdzonego przez Zamawiającego.</w:t>
      </w:r>
    </w:p>
    <w:p w:rsidR="00AD1A3E" w:rsidRDefault="00AD1A3E" w:rsidP="00276D0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świadczenia usługi w </w:t>
      </w:r>
      <w:proofErr w:type="gramStart"/>
      <w:r>
        <w:rPr>
          <w:rFonts w:ascii="Times New Roman" w:hAnsi="Times New Roman"/>
          <w:sz w:val="24"/>
          <w:szCs w:val="24"/>
        </w:rPr>
        <w:t>wymiarze .......... godzin</w:t>
      </w:r>
      <w:proofErr w:type="gramEnd"/>
      <w:r>
        <w:rPr>
          <w:rFonts w:ascii="Times New Roman" w:hAnsi="Times New Roman"/>
          <w:sz w:val="24"/>
          <w:szCs w:val="24"/>
        </w:rPr>
        <w:t xml:space="preserve"> średniomiesięcznie.</w:t>
      </w:r>
    </w:p>
    <w:p w:rsidR="00AD1A3E" w:rsidRDefault="00AD1A3E" w:rsidP="00AD1A3E">
      <w:pPr>
        <w:spacing w:after="0"/>
        <w:contextualSpacing/>
        <w:jc w:val="both"/>
      </w:pPr>
    </w:p>
    <w:p w:rsidR="00AD1A3E" w:rsidRDefault="00AD1A3E" w:rsidP="00AD1A3E">
      <w:pPr>
        <w:spacing w:after="0"/>
        <w:contextualSpacing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1177925</wp:posOffset>
            </wp:positionV>
            <wp:extent cx="6158865" cy="1073150"/>
            <wp:effectExtent l="19050" t="0" r="0" b="0"/>
            <wp:wrapNone/>
            <wp:docPr id="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07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A3E" w:rsidRDefault="00AD1A3E" w:rsidP="00AD1A3E">
      <w:pPr>
        <w:spacing w:after="0"/>
        <w:contextualSpacing/>
        <w:jc w:val="both"/>
      </w:pPr>
    </w:p>
    <w:p w:rsidR="00AD1A3E" w:rsidRPr="00874DDA" w:rsidRDefault="00AD1A3E" w:rsidP="00AD1A3E">
      <w:pPr>
        <w:spacing w:after="0"/>
        <w:contextualSpacing/>
        <w:jc w:val="both"/>
      </w:pPr>
    </w:p>
    <w:p w:rsidR="00AD1A3E" w:rsidRDefault="00AD1A3E" w:rsidP="00276D0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wykonywać przedmiotowe usługi we własnej odzieży ochronnej/ lub roboczej spełniającej wszelkie wymagane prawem standardy oraz do ponoszenia we własnym zakresie kosztów utrzymania tej odzieży w czystości.</w:t>
      </w:r>
    </w:p>
    <w:p w:rsidR="00AD1A3E" w:rsidRDefault="00AD1A3E" w:rsidP="00276D0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na własny koszt zabezpieczy:</w:t>
      </w:r>
    </w:p>
    <w:p w:rsidR="00AD1A3E" w:rsidRDefault="00AD1A3E" w:rsidP="00276D0E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szkolenia</w:t>
      </w:r>
      <w:proofErr w:type="gramEnd"/>
      <w:r>
        <w:rPr>
          <w:rFonts w:ascii="Times New Roman" w:hAnsi="Times New Roman"/>
          <w:sz w:val="24"/>
          <w:szCs w:val="24"/>
        </w:rPr>
        <w:t xml:space="preserve"> z zakresu BHP</w:t>
      </w:r>
    </w:p>
    <w:p w:rsidR="00AD1A3E" w:rsidRDefault="00AD1A3E" w:rsidP="00276D0E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profilaktyczne</w:t>
      </w:r>
      <w:proofErr w:type="gramEnd"/>
      <w:r>
        <w:rPr>
          <w:rFonts w:ascii="Times New Roman" w:hAnsi="Times New Roman"/>
          <w:sz w:val="24"/>
          <w:szCs w:val="24"/>
        </w:rPr>
        <w:t xml:space="preserve"> badania lekarskie</w:t>
      </w:r>
    </w:p>
    <w:p w:rsidR="00AD1A3E" w:rsidRDefault="00AD1A3E" w:rsidP="00276D0E">
      <w:pPr>
        <w:pStyle w:val="Akapitzlist"/>
        <w:numPr>
          <w:ilvl w:val="0"/>
          <w:numId w:val="5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pokryje koszt utylizacji odpadów medycznych wytworzonych w związku ze świadczeniem usługi pielęgniarskiej na rzecz mieszkańców Domu.</w:t>
      </w:r>
    </w:p>
    <w:p w:rsidR="00AD1A3E" w:rsidRDefault="00AD1A3E" w:rsidP="00276D0E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usługi pielęgniarskiej odbywać się będzie przy wykorzystaniu sprzętu, aparatury i innych środków Zamawiającego niezbędnych do udzielenia tych usług.</w:t>
      </w:r>
    </w:p>
    <w:p w:rsidR="00AD1A3E" w:rsidRDefault="00AD1A3E" w:rsidP="00AD1A3E">
      <w:pPr>
        <w:pStyle w:val="Standard"/>
        <w:ind w:left="360" w:hanging="218"/>
        <w:jc w:val="both"/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Strony ustalają wynagrodzenie w </w:t>
      </w:r>
      <w:proofErr w:type="gramStart"/>
      <w:r>
        <w:rPr>
          <w:rFonts w:ascii="Times New Roman" w:hAnsi="Times New Roman"/>
          <w:sz w:val="24"/>
          <w:szCs w:val="24"/>
        </w:rPr>
        <w:t xml:space="preserve">wysokości .........… </w:t>
      </w:r>
      <w:proofErr w:type="gramEnd"/>
      <w:r>
        <w:rPr>
          <w:rFonts w:ascii="Times New Roman" w:hAnsi="Times New Roman"/>
          <w:sz w:val="24"/>
          <w:szCs w:val="24"/>
        </w:rPr>
        <w:t>brutto (</w:t>
      </w:r>
      <w:proofErr w:type="gramStart"/>
      <w:r>
        <w:rPr>
          <w:rFonts w:ascii="Times New Roman" w:hAnsi="Times New Roman"/>
          <w:sz w:val="24"/>
          <w:szCs w:val="24"/>
        </w:rPr>
        <w:t>słownie: ................................................…)  za</w:t>
      </w:r>
      <w:proofErr w:type="gramEnd"/>
      <w:r>
        <w:rPr>
          <w:rFonts w:ascii="Times New Roman" w:hAnsi="Times New Roman"/>
          <w:sz w:val="24"/>
          <w:szCs w:val="24"/>
        </w:rPr>
        <w:t xml:space="preserve"> 1 godzinę realizacji usługi.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Wynagrodzenie o którym</w:t>
      </w:r>
      <w:proofErr w:type="gramEnd"/>
      <w:r>
        <w:rPr>
          <w:rFonts w:ascii="Times New Roman" w:hAnsi="Times New Roman"/>
          <w:sz w:val="24"/>
          <w:szCs w:val="24"/>
        </w:rPr>
        <w:t xml:space="preserve"> mowa w ust 1., całkowicie wyczerpuje zobowiązania Zamawiającego na rzecz Wykonawcy z tytułu pełnionych przez niego czynności objętych niniejsza umową.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kwoty wynagrodzenia potrącane zostaną: zaliczka na podatek dochodowy, ewentualne składki ZUS oraz inne należności wynikające z przepisów prawa.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okresem rozliczeniowym jest miesiąc kalendarzowy.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zlecenia będzie raz w miesiącu. Wykonawca zobowiązany jest do przedłożenia do dnia 5 każdego miesiąca oświadczenia o liczbie przepracowanych godzin w danym miesiącu.</w:t>
      </w:r>
    </w:p>
    <w:p w:rsidR="00AD1A3E" w:rsidRDefault="00AD1A3E" w:rsidP="00276D0E">
      <w:pPr>
        <w:pStyle w:val="Akapitzlist"/>
        <w:numPr>
          <w:ilvl w:val="0"/>
          <w:numId w:val="4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Wypłata wynagrodzenia dokonywana będzie do 10-go dnia każdego miesiąca za miesiąc poprzedni na wskazany rachunek bankowy Wykonawcy.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AD1A3E" w:rsidRDefault="00AD1A3E" w:rsidP="00276D0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posiada uprawnienia i kwalifikacje do wykonywania </w:t>
      </w:r>
      <w:proofErr w:type="gramStart"/>
      <w:r>
        <w:rPr>
          <w:rFonts w:ascii="Times New Roman" w:hAnsi="Times New Roman"/>
          <w:sz w:val="24"/>
          <w:szCs w:val="24"/>
        </w:rPr>
        <w:t>usług o których</w:t>
      </w:r>
      <w:proofErr w:type="gramEnd"/>
      <w:r>
        <w:rPr>
          <w:rFonts w:ascii="Times New Roman" w:hAnsi="Times New Roman"/>
          <w:sz w:val="24"/>
          <w:szCs w:val="24"/>
        </w:rPr>
        <w:t xml:space="preserve"> mowa w § 1.</w:t>
      </w:r>
    </w:p>
    <w:p w:rsidR="00AD1A3E" w:rsidRDefault="00AD1A3E" w:rsidP="00276D0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wykonywania usług ze szczególna dbałością o mieszkańców Domu oraz zgodnie ze wskazaniami aktualnej wiedzy medycznej, dostępnymi mu metodami i środkami zapobiegania, rozpoznawania i leczenia chorób oraz z najwyższą starannością i troską.</w:t>
      </w:r>
    </w:p>
    <w:p w:rsidR="00AD1A3E" w:rsidRDefault="00AD1A3E" w:rsidP="00276D0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bierze na siebie odpowiedzialność za rzetelność świadczonych usług pielęgniarskich.</w:t>
      </w:r>
    </w:p>
    <w:p w:rsidR="00AD1A3E" w:rsidRDefault="00AD1A3E" w:rsidP="00276D0E">
      <w:pPr>
        <w:pStyle w:val="Akapitzlist"/>
        <w:numPr>
          <w:ilvl w:val="0"/>
          <w:numId w:val="4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zobowiązuje się do zachowania tajemnicy służbowej oraz ochrony danych osobowych, zgodnie z przepisami rozporządzenia Parlamentu Europejskiego i Rady UE 22016/679 z dnia 27 kwietnia 2016r. w sprawie ochrony osób fizycznych w związku z </w:t>
      </w:r>
      <w:proofErr w:type="gramStart"/>
      <w:r>
        <w:rPr>
          <w:rFonts w:ascii="Times New Roman" w:hAnsi="Times New Roman"/>
          <w:sz w:val="24"/>
          <w:szCs w:val="24"/>
        </w:rPr>
        <w:t>przetwarzaniem  danych</w:t>
      </w:r>
      <w:proofErr w:type="gramEnd"/>
      <w:r>
        <w:rPr>
          <w:rFonts w:ascii="Times New Roman" w:hAnsi="Times New Roman"/>
          <w:sz w:val="24"/>
          <w:szCs w:val="24"/>
        </w:rPr>
        <w:t xml:space="preserve"> osobowych i w sprawie swobodnego przepływu takich danych oraz uchylenia dyrektywy 95/46/WE (ogólne rozporządzenie o ochronie danych) oraz do nieujawniania ich osobom trzecim.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AD1A3E" w:rsidRPr="00AD1A3E" w:rsidRDefault="00AD1A3E" w:rsidP="00276D0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A3E">
        <w:rPr>
          <w:rFonts w:ascii="Times New Roman" w:hAnsi="Times New Roman" w:cs="Times New Roman"/>
        </w:rPr>
        <w:t xml:space="preserve">Umowa zostaje zawarta na czas określony od ………......... </w:t>
      </w:r>
      <w:proofErr w:type="gramStart"/>
      <w:r w:rsidRPr="00AD1A3E">
        <w:rPr>
          <w:rFonts w:ascii="Times New Roman" w:hAnsi="Times New Roman" w:cs="Times New Roman"/>
        </w:rPr>
        <w:t>do …………............ .</w:t>
      </w:r>
      <w:proofErr w:type="gramEnd"/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</w:pPr>
    </w:p>
    <w:p w:rsidR="00AD1A3E" w:rsidRPr="00AD1A3E" w:rsidRDefault="00AD1A3E" w:rsidP="00276D0E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>Każda ze Stron może rozwiązać umowę z zachowaniem 2 tygodniowego okresu wypowiedzenia. Za zgodną wolą Stron umowa może być rozwiązana w każdym czasie bez zachowania okresu wypowiedzenia.</w:t>
      </w:r>
    </w:p>
    <w:p w:rsidR="00AD1A3E" w:rsidRPr="00AD1A3E" w:rsidRDefault="00AD1A3E" w:rsidP="00276D0E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 xml:space="preserve">Zamawiającemu przysługuje prawo rozwiązania umowy ze skutkiem natychmiastowym, w </w:t>
      </w:r>
      <w:proofErr w:type="gramStart"/>
      <w:r w:rsidRPr="00AD1A3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Wykonawca dopuścił się rażącego naruszenia istotnych postanowień niniejszej umowy.</w:t>
      </w:r>
    </w:p>
    <w:p w:rsidR="00AD1A3E" w:rsidRPr="00AD1A3E" w:rsidRDefault="00AD1A3E" w:rsidP="00276D0E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>Za rażące naruszenie istotnych postanowień niniejszej umowy uważa się w szczególności:</w:t>
      </w:r>
    </w:p>
    <w:p w:rsidR="00AD1A3E" w:rsidRPr="00AD1A3E" w:rsidRDefault="00AD1A3E" w:rsidP="00276D0E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A3E">
        <w:rPr>
          <w:rFonts w:ascii="Times New Roman" w:hAnsi="Times New Roman" w:cs="Times New Roman"/>
          <w:sz w:val="24"/>
          <w:szCs w:val="24"/>
        </w:rPr>
        <w:t>nieodpowiednia jakość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świadczonych usług,</w:t>
      </w:r>
    </w:p>
    <w:p w:rsidR="00AD1A3E" w:rsidRPr="00AD1A3E" w:rsidRDefault="00AD1A3E" w:rsidP="00276D0E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A3E">
        <w:rPr>
          <w:rFonts w:ascii="Times New Roman" w:hAnsi="Times New Roman" w:cs="Times New Roman"/>
          <w:sz w:val="24"/>
          <w:szCs w:val="24"/>
        </w:rPr>
        <w:t>utratę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uprawnień do wykonywania zawodu,</w:t>
      </w:r>
    </w:p>
    <w:p w:rsidR="00AD1A3E" w:rsidRPr="00AD1A3E" w:rsidRDefault="00AD1A3E" w:rsidP="00276D0E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A3E">
        <w:rPr>
          <w:rFonts w:ascii="Times New Roman" w:hAnsi="Times New Roman" w:cs="Times New Roman"/>
          <w:sz w:val="24"/>
          <w:szCs w:val="24"/>
        </w:rPr>
        <w:t>popełnienie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w czasie trwania umowy przestępstwa karnego lub karno-skarbowego,</w:t>
      </w:r>
    </w:p>
    <w:p w:rsidR="00AD1A3E" w:rsidRPr="00AD1A3E" w:rsidRDefault="00AD1A3E" w:rsidP="00276D0E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A3E">
        <w:rPr>
          <w:rFonts w:ascii="Times New Roman" w:hAnsi="Times New Roman" w:cs="Times New Roman"/>
          <w:sz w:val="24"/>
          <w:szCs w:val="24"/>
        </w:rPr>
        <w:t>nieprawidłowości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w rozliczeniu się za świadczone usługi,</w:t>
      </w:r>
    </w:p>
    <w:p w:rsidR="00AD1A3E" w:rsidRPr="00AD1A3E" w:rsidRDefault="00AD1A3E" w:rsidP="00276D0E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A3E">
        <w:rPr>
          <w:rFonts w:ascii="Times New Roman" w:hAnsi="Times New Roman" w:cs="Times New Roman"/>
          <w:sz w:val="24"/>
          <w:szCs w:val="24"/>
        </w:rPr>
        <w:t>uzasadnione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skargi mieszkańców Domu.</w:t>
      </w:r>
    </w:p>
    <w:p w:rsidR="00AD1A3E" w:rsidRPr="00AD1A3E" w:rsidRDefault="00AD1A3E" w:rsidP="00276D0E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 xml:space="preserve">Zamawiający jest uprawniony do odstąpienia od umowy w razie zaistnienia nadzwyczajnych okoliczności, których wystąpienia strony w dacie zawierania umowy nie mogły przewidzieć, powodujących, że wykonanie umowy nie będzie leżało w interesie publicznym. </w:t>
      </w:r>
    </w:p>
    <w:p w:rsidR="00AD1A3E" w:rsidRPr="00AD1A3E" w:rsidRDefault="00AD1A3E" w:rsidP="00276D0E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 xml:space="preserve">W przypadku, o którym mowa w ust. 5, Wykonawcy należeć się będzie wyłącznie wynagrodzenie za usługi. </w:t>
      </w:r>
      <w:proofErr w:type="gramStart"/>
      <w:r w:rsidRPr="00AD1A3E">
        <w:rPr>
          <w:rFonts w:ascii="Times New Roman" w:hAnsi="Times New Roman" w:cs="Times New Roman"/>
          <w:sz w:val="24"/>
          <w:szCs w:val="24"/>
        </w:rPr>
        <w:t>faktycznie</w:t>
      </w:r>
      <w:proofErr w:type="gramEnd"/>
      <w:r w:rsidRPr="00AD1A3E">
        <w:rPr>
          <w:rFonts w:ascii="Times New Roman" w:hAnsi="Times New Roman" w:cs="Times New Roman"/>
          <w:sz w:val="24"/>
          <w:szCs w:val="24"/>
        </w:rPr>
        <w:t xml:space="preserve"> wykonane do dnia złożenia oświadczenia o odstąpieniu. </w:t>
      </w:r>
    </w:p>
    <w:p w:rsidR="00AD1A3E" w:rsidRPr="00AD1A3E" w:rsidRDefault="00AD1A3E" w:rsidP="00AD1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3E">
        <w:rPr>
          <w:rFonts w:ascii="Times New Roman" w:hAnsi="Times New Roman" w:cs="Times New Roman"/>
          <w:b/>
          <w:sz w:val="24"/>
          <w:szCs w:val="24"/>
        </w:rPr>
        <w:t>§ 6</w:t>
      </w:r>
    </w:p>
    <w:p w:rsidR="00AD1A3E" w:rsidRPr="00AD1A3E" w:rsidRDefault="00AD1A3E" w:rsidP="00E16A5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 xml:space="preserve">Zamawiający ma prawo do sprawowania bieżącej kontroli wykonywania przedmiotu niniejszej umowy, poprzez żądanie przedstawienie wszelkich informacji i wyjaśnień co do sposobu wykonywania umowy, a w szczególności </w:t>
      </w:r>
      <w:proofErr w:type="gramStart"/>
      <w:r w:rsidRPr="00AD1A3E">
        <w:rPr>
          <w:rFonts w:ascii="Times New Roman" w:hAnsi="Times New Roman" w:cs="Times New Roman"/>
          <w:sz w:val="24"/>
          <w:szCs w:val="24"/>
        </w:rPr>
        <w:t>do :</w:t>
      </w:r>
      <w:proofErr w:type="gramEnd"/>
    </w:p>
    <w:p w:rsidR="00AD1A3E" w:rsidRPr="00AD1A3E" w:rsidRDefault="00AD1A3E" w:rsidP="00AD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ab/>
        <w:t>1) sposobu świadczenia usługi pielęgniarskiej,</w:t>
      </w:r>
    </w:p>
    <w:p w:rsidR="00AD1A3E" w:rsidRPr="00AD1A3E" w:rsidRDefault="00AD1A3E" w:rsidP="00AD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ab/>
        <w:t xml:space="preserve">2) gospodarowania użytkowanym sprzętem i innymi środkami niezbędnymi do </w:t>
      </w:r>
      <w:r w:rsidRPr="00AD1A3E">
        <w:rPr>
          <w:rFonts w:ascii="Times New Roman" w:hAnsi="Times New Roman" w:cs="Times New Roman"/>
          <w:sz w:val="24"/>
          <w:szCs w:val="24"/>
        </w:rPr>
        <w:tab/>
        <w:t>udzielania świadczeń zdrowotnych,</w:t>
      </w:r>
    </w:p>
    <w:p w:rsidR="00AD1A3E" w:rsidRPr="00AD1A3E" w:rsidRDefault="00AD1A3E" w:rsidP="00AD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3E">
        <w:rPr>
          <w:rFonts w:ascii="Times New Roman" w:hAnsi="Times New Roman" w:cs="Times New Roman"/>
          <w:sz w:val="24"/>
          <w:szCs w:val="24"/>
        </w:rPr>
        <w:tab/>
        <w:t>3) prowadzonej dokumentacji medycznej.</w:t>
      </w:r>
    </w:p>
    <w:p w:rsidR="00AD1A3E" w:rsidRPr="00AD1A3E" w:rsidRDefault="00AD1A3E" w:rsidP="00AD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AD1A3E" w:rsidRDefault="00AD1A3E" w:rsidP="00E16A57">
      <w:pPr>
        <w:pStyle w:val="Akapitzlist"/>
        <w:spacing w:after="0" w:line="240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Wykonawca zobowiązany jest do zapłaty na rzecz Zamawiającego następujących kar umownych z tytułu niezgodnego z umową wykonywania usług pielęgniarskich – w </w:t>
      </w:r>
      <w:proofErr w:type="gramStart"/>
      <w:r>
        <w:rPr>
          <w:rFonts w:ascii="Times New Roman" w:hAnsi="Times New Roman"/>
          <w:sz w:val="24"/>
          <w:szCs w:val="24"/>
        </w:rPr>
        <w:t>wysokości ..% wynagrodzenia</w:t>
      </w:r>
      <w:proofErr w:type="gramEnd"/>
      <w:r>
        <w:rPr>
          <w:rFonts w:ascii="Times New Roman" w:hAnsi="Times New Roman"/>
          <w:sz w:val="24"/>
          <w:szCs w:val="24"/>
        </w:rPr>
        <w:t xml:space="preserve"> należnego za dany miesiąc świadczenia usług, 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AD1A3E" w:rsidRDefault="00AD1A3E" w:rsidP="00276D0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odpowiedzialny za wszelkie szkody wyrządzone Zamawiającemu lub osobom trzecim w związku z wykonywaniem usługi pielęgniarskiej, jak również w przypadku niewykonania lub nienależytego wykonania usługi.</w:t>
      </w:r>
    </w:p>
    <w:p w:rsidR="00AD1A3E" w:rsidRDefault="00AD1A3E" w:rsidP="00276D0E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zobowiązany jest do przedstawienia Zamawiającemu, w terminie 3 dni od daty zawarcia umowy, kopii polisy ubezpieczenia odpowiedzialności cywilnej z tytułu świadczonych usług. Niewykonanie powyższego obowiązku uprawnia Zamawiającego do odstąpienia od niniejszej umowy. </w:t>
      </w:r>
    </w:p>
    <w:p w:rsidR="00AD1A3E" w:rsidRDefault="00AD1A3E" w:rsidP="00276D0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 obowiązkiem naprawienia lub pokrycia szkód za:</w:t>
      </w:r>
    </w:p>
    <w:p w:rsidR="00AD1A3E" w:rsidRDefault="00AD1A3E" w:rsidP="00AD1A3E">
      <w:pPr>
        <w:spacing w:after="0"/>
        <w:contextualSpacing/>
        <w:jc w:val="both"/>
      </w:pPr>
    </w:p>
    <w:p w:rsidR="00AD1A3E" w:rsidRDefault="00AD1A3E" w:rsidP="00AD1A3E">
      <w:pPr>
        <w:spacing w:after="0"/>
        <w:contextualSpacing/>
        <w:jc w:val="both"/>
      </w:pPr>
    </w:p>
    <w:p w:rsidR="00AD1A3E" w:rsidRDefault="00AD1A3E" w:rsidP="00AD1A3E">
      <w:pPr>
        <w:spacing w:after="0"/>
        <w:contextualSpacing/>
        <w:jc w:val="both"/>
      </w:pPr>
    </w:p>
    <w:p w:rsidR="00AD1A3E" w:rsidRDefault="00AD1A3E" w:rsidP="00AD1A3E">
      <w:pPr>
        <w:spacing w:after="0"/>
        <w:contextualSpacing/>
        <w:jc w:val="both"/>
      </w:pPr>
    </w:p>
    <w:p w:rsidR="00AD1A3E" w:rsidRDefault="00AD1A3E" w:rsidP="00276D0E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umyślne</w:t>
      </w:r>
      <w:proofErr w:type="gramEnd"/>
      <w:r>
        <w:rPr>
          <w:rFonts w:ascii="Times New Roman" w:hAnsi="Times New Roman"/>
          <w:sz w:val="24"/>
          <w:szCs w:val="24"/>
        </w:rPr>
        <w:t xml:space="preserve"> uszkodzenie lub zagubienie użytkowanego sprzętu będącego własnością Zamawiającego,</w:t>
      </w:r>
    </w:p>
    <w:p w:rsidR="00AD1A3E" w:rsidRDefault="00AD1A3E" w:rsidP="00276D0E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uszkodzenie</w:t>
      </w:r>
      <w:proofErr w:type="gramEnd"/>
      <w:r>
        <w:rPr>
          <w:rFonts w:ascii="Times New Roman" w:hAnsi="Times New Roman"/>
          <w:sz w:val="24"/>
          <w:szCs w:val="24"/>
        </w:rPr>
        <w:t xml:space="preserve"> lub awarię sprzętu spowodowane lekkomyślnością lub niedbalstwem Wykonawcy</w:t>
      </w:r>
    </w:p>
    <w:p w:rsidR="00AD1A3E" w:rsidRDefault="00AD1A3E" w:rsidP="00276D0E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natychmiastowego zgłoszenia Zamawiającemu wszelkich stwierdzonych uszkodzeń sprzętu- przed przystąpieniem do jego użytkowania oraz awarii, które wystąpiły w trakcie użytkowania.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AD1A3E" w:rsidRDefault="00AD1A3E" w:rsidP="00276D0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niezwłocznego zawiadomienia Zamawiającego o wszelkich zdarzeniach mających wpływ na realizacje umowy.</w:t>
      </w:r>
    </w:p>
    <w:p w:rsidR="00AD1A3E" w:rsidRDefault="00AD1A3E" w:rsidP="00276D0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okresowego i przemijającego braku możliwości świadczenia usług, Wykonawca zobowiązany jest do powiadomienia Zamawiającego o swojej nieobecności z wyprzedzeniem nie mniejszym niż 7 dni roboczych. Obowiązek ten nie dotyczy sytuacji losowych, których wykonawca nie mógł przewidzieć ani zapobiec.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center"/>
      </w:pPr>
      <w:r>
        <w:rPr>
          <w:rFonts w:cs="Times New Roman"/>
          <w:b/>
        </w:rPr>
        <w:t>§ 10</w:t>
      </w:r>
    </w:p>
    <w:p w:rsidR="00AD1A3E" w:rsidRPr="00E16A57" w:rsidRDefault="00AD1A3E" w:rsidP="00276D0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57"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w postaci aneksu, pod rygorem nieważności </w:t>
      </w:r>
    </w:p>
    <w:p w:rsidR="00AD1A3E" w:rsidRPr="00E16A57" w:rsidRDefault="00AD1A3E" w:rsidP="00276D0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57">
        <w:rPr>
          <w:rFonts w:ascii="Times New Roman" w:hAnsi="Times New Roman" w:cs="Times New Roman"/>
          <w:sz w:val="24"/>
          <w:szCs w:val="24"/>
        </w:rPr>
        <w:t>W sprawach nieuregulowanych postanowieniami niniejszej umowy maja zastosowanie przepisy Kodeksu cywilnego</w:t>
      </w:r>
    </w:p>
    <w:p w:rsidR="00AD1A3E" w:rsidRPr="00E16A57" w:rsidRDefault="00AD1A3E" w:rsidP="00276D0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5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Wykonawcy, dwa dla Zamawiającego.</w:t>
      </w:r>
    </w:p>
    <w:p w:rsidR="00AD1A3E" w:rsidRDefault="00AD1A3E" w:rsidP="00276D0E">
      <w:pPr>
        <w:pStyle w:val="Akapitzlist"/>
        <w:numPr>
          <w:ilvl w:val="0"/>
          <w:numId w:val="48"/>
        </w:numPr>
        <w:spacing w:after="0" w:line="240" w:lineRule="auto"/>
        <w:jc w:val="both"/>
      </w:pPr>
      <w:r w:rsidRPr="00E16A57">
        <w:rPr>
          <w:rFonts w:ascii="Times New Roman" w:hAnsi="Times New Roman" w:cs="Times New Roman"/>
          <w:sz w:val="24"/>
          <w:szCs w:val="24"/>
        </w:rPr>
        <w:t>Integralną część umowy stanowią: oferta Wykonawcy z dnia ......................…</w:t>
      </w:r>
      <w:proofErr w:type="gramStart"/>
      <w:r w:rsidRPr="00E16A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E1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A57">
        <w:rPr>
          <w:rFonts w:ascii="Times New Roman" w:hAnsi="Times New Roman" w:cs="Times New Roman"/>
          <w:sz w:val="24"/>
          <w:szCs w:val="24"/>
        </w:rPr>
        <w:t>aktualne</w:t>
      </w:r>
      <w:proofErr w:type="gramEnd"/>
      <w:r w:rsidRPr="00E16A57">
        <w:rPr>
          <w:rFonts w:ascii="Times New Roman" w:hAnsi="Times New Roman" w:cs="Times New Roman"/>
          <w:sz w:val="24"/>
          <w:szCs w:val="24"/>
        </w:rPr>
        <w:t xml:space="preserve"> zaświadczenie lekarskie z badania przeprowadzonego do celów sanitarno-epidemiologicznych/ aktualna książeczka sanitarno- epidemiologiczna, dokumenty potwierdzające wykształcenie oraz prawo wykonywania zawodu, dokumenty potwierdzające dotychczasowe doświadczenie zawodowe oraz nabyte kompetencje</w:t>
      </w:r>
      <w:r>
        <w:rPr>
          <w:rFonts w:ascii="Times New Roman" w:hAnsi="Times New Roman"/>
          <w:sz w:val="24"/>
          <w:szCs w:val="24"/>
        </w:rPr>
        <w:t>.</w:t>
      </w: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Default="00AD1A3E" w:rsidP="00AD1A3E">
      <w:pPr>
        <w:spacing w:after="0"/>
        <w:jc w:val="both"/>
        <w:rPr>
          <w:rFonts w:cs="Times New Roman"/>
        </w:rPr>
      </w:pPr>
    </w:p>
    <w:p w:rsidR="00AD1A3E" w:rsidRPr="007C73A1" w:rsidRDefault="00AD1A3E" w:rsidP="00AD1A3E">
      <w:pPr>
        <w:pStyle w:val="Normalny1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 xml:space="preserve">Zamawiający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D1A3E" w:rsidRPr="00A9483E" w:rsidRDefault="00AD1A3E" w:rsidP="00E51C7C">
      <w:pPr>
        <w:jc w:val="both"/>
        <w:rPr>
          <w:rFonts w:cstheme="minorHAnsi"/>
        </w:rPr>
      </w:pPr>
    </w:p>
    <w:sectPr w:rsidR="00AD1A3E" w:rsidRPr="00A9483E" w:rsidSect="00050BF9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20" w:rsidRDefault="00727220" w:rsidP="00FC7EDE">
      <w:pPr>
        <w:spacing w:after="0" w:line="240" w:lineRule="auto"/>
      </w:pPr>
      <w:r>
        <w:separator/>
      </w:r>
    </w:p>
  </w:endnote>
  <w:endnote w:type="continuationSeparator" w:id="0">
    <w:p w:rsidR="00727220" w:rsidRDefault="00727220" w:rsidP="00FC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1858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16895" w:rsidRPr="00FC7EDE" w:rsidRDefault="007438B9">
        <w:pPr>
          <w:pStyle w:val="Stopka"/>
          <w:jc w:val="right"/>
          <w:rPr>
            <w:sz w:val="16"/>
            <w:szCs w:val="16"/>
          </w:rPr>
        </w:pPr>
        <w:r w:rsidRPr="00FC7EDE">
          <w:rPr>
            <w:sz w:val="16"/>
            <w:szCs w:val="16"/>
          </w:rPr>
          <w:fldChar w:fldCharType="begin"/>
        </w:r>
        <w:r w:rsidR="00D16895" w:rsidRPr="00FC7EDE">
          <w:rPr>
            <w:sz w:val="16"/>
            <w:szCs w:val="16"/>
          </w:rPr>
          <w:instrText xml:space="preserve"> PAGE   \* MERGEFORMAT </w:instrText>
        </w:r>
        <w:r w:rsidRPr="00FC7EDE">
          <w:rPr>
            <w:sz w:val="16"/>
            <w:szCs w:val="16"/>
          </w:rPr>
          <w:fldChar w:fldCharType="separate"/>
        </w:r>
        <w:r w:rsidR="00BA1255">
          <w:rPr>
            <w:noProof/>
            <w:sz w:val="16"/>
            <w:szCs w:val="16"/>
          </w:rPr>
          <w:t>26</w:t>
        </w:r>
        <w:r w:rsidRPr="00FC7EDE">
          <w:rPr>
            <w:sz w:val="16"/>
            <w:szCs w:val="16"/>
          </w:rPr>
          <w:fldChar w:fldCharType="end"/>
        </w:r>
      </w:p>
    </w:sdtContent>
  </w:sdt>
  <w:p w:rsidR="00D16895" w:rsidRDefault="00D168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20" w:rsidRDefault="00727220" w:rsidP="00FC7EDE">
      <w:pPr>
        <w:spacing w:after="0" w:line="240" w:lineRule="auto"/>
      </w:pPr>
      <w:r>
        <w:separator/>
      </w:r>
    </w:p>
  </w:footnote>
  <w:footnote w:type="continuationSeparator" w:id="0">
    <w:p w:rsidR="00727220" w:rsidRDefault="00727220" w:rsidP="00FC7EDE">
      <w:pPr>
        <w:spacing w:after="0" w:line="240" w:lineRule="auto"/>
      </w:pPr>
      <w:r>
        <w:continuationSeparator/>
      </w:r>
    </w:p>
  </w:footnote>
  <w:footnote w:id="1">
    <w:p w:rsidR="00D16895" w:rsidRDefault="00D16895" w:rsidP="00107DAB">
      <w:pPr>
        <w:pStyle w:val="Tekstprzypisudolnego"/>
      </w:pPr>
      <w:r>
        <w:rPr>
          <w:rStyle w:val="Odwoanieprzypisudolnego"/>
        </w:rPr>
        <w:footnoteRef/>
      </w:r>
      <w:r>
        <w:t xml:space="preserve"> Poszczególne ceny należy podać z uwzględnieniem dwóch miejsc po przecinku.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95" w:rsidRDefault="00D16895">
    <w:pPr>
      <w:pStyle w:val="Nagwek"/>
    </w:pPr>
    <w:r w:rsidRPr="003D04C2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41606</wp:posOffset>
          </wp:positionH>
          <wp:positionV relativeFrom="paragraph">
            <wp:posOffset>-378018</wp:posOffset>
          </wp:positionV>
          <wp:extent cx="5777451" cy="818984"/>
          <wp:effectExtent l="1905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5" t="-44" r="-5" b="-44"/>
                  <a:stretch>
                    <a:fillRect/>
                  </a:stretch>
                </pic:blipFill>
                <pic:spPr bwMode="auto">
                  <a:xfrm>
                    <a:off x="0" y="0"/>
                    <a:ext cx="577723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color w:val="000000"/>
        <w:lang w:eastAsia="pl-P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lang w:eastAsia="pl-P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lang w:eastAsia="pl-PL"/>
      </w:rPr>
    </w:lvl>
  </w:abstractNum>
  <w:abstractNum w:abstractNumId="5">
    <w:nsid w:val="010C494E"/>
    <w:multiLevelType w:val="multilevel"/>
    <w:tmpl w:val="CEECC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E96EA4"/>
    <w:multiLevelType w:val="hybridMultilevel"/>
    <w:tmpl w:val="BE38E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D5B4A"/>
    <w:multiLevelType w:val="hybridMultilevel"/>
    <w:tmpl w:val="CA90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D0A47"/>
    <w:multiLevelType w:val="hybridMultilevel"/>
    <w:tmpl w:val="08144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3963BB"/>
    <w:multiLevelType w:val="hybridMultilevel"/>
    <w:tmpl w:val="6C684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7847D2"/>
    <w:multiLevelType w:val="hybridMultilevel"/>
    <w:tmpl w:val="971C9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3B6FBF"/>
    <w:multiLevelType w:val="multilevel"/>
    <w:tmpl w:val="A5C85A4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2">
    <w:nsid w:val="0CE85270"/>
    <w:multiLevelType w:val="multilevel"/>
    <w:tmpl w:val="9F02ABF6"/>
    <w:lvl w:ilvl="0">
      <w:start w:val="19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>
    <w:nsid w:val="15E77E27"/>
    <w:multiLevelType w:val="hybridMultilevel"/>
    <w:tmpl w:val="DDFCCCA4"/>
    <w:lvl w:ilvl="0" w:tplc="B9EAF3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512A1"/>
    <w:multiLevelType w:val="hybridMultilevel"/>
    <w:tmpl w:val="C2248EF0"/>
    <w:lvl w:ilvl="0" w:tplc="FFE0BF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75A92"/>
    <w:multiLevelType w:val="hybridMultilevel"/>
    <w:tmpl w:val="904E9B5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05F82"/>
    <w:multiLevelType w:val="hybridMultilevel"/>
    <w:tmpl w:val="A3021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C1A51"/>
    <w:multiLevelType w:val="multilevel"/>
    <w:tmpl w:val="B43E48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>
    <w:nsid w:val="1B430019"/>
    <w:multiLevelType w:val="hybridMultilevel"/>
    <w:tmpl w:val="E4C0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CC6BDA"/>
    <w:multiLevelType w:val="multilevel"/>
    <w:tmpl w:val="84727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268BB"/>
    <w:multiLevelType w:val="hybridMultilevel"/>
    <w:tmpl w:val="37DC6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9725F"/>
    <w:multiLevelType w:val="hybridMultilevel"/>
    <w:tmpl w:val="FEFC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A2C32"/>
    <w:multiLevelType w:val="multilevel"/>
    <w:tmpl w:val="CAF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00683A"/>
    <w:multiLevelType w:val="hybridMultilevel"/>
    <w:tmpl w:val="89B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0B17B9"/>
    <w:multiLevelType w:val="multilevel"/>
    <w:tmpl w:val="B51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A8F5E5B"/>
    <w:multiLevelType w:val="hybridMultilevel"/>
    <w:tmpl w:val="1DAA4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7353E"/>
    <w:multiLevelType w:val="multilevel"/>
    <w:tmpl w:val="70061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8766F4"/>
    <w:multiLevelType w:val="hybridMultilevel"/>
    <w:tmpl w:val="CDB08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1E618A"/>
    <w:multiLevelType w:val="hybridMultilevel"/>
    <w:tmpl w:val="5E0C44BA"/>
    <w:lvl w:ilvl="0" w:tplc="1ED095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9E6EB1"/>
    <w:multiLevelType w:val="multilevel"/>
    <w:tmpl w:val="7EA0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330056D1"/>
    <w:multiLevelType w:val="hybridMultilevel"/>
    <w:tmpl w:val="B4164F9E"/>
    <w:lvl w:ilvl="0" w:tplc="8DBE4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2C1B7B"/>
    <w:multiLevelType w:val="multilevel"/>
    <w:tmpl w:val="C69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6D305BD"/>
    <w:multiLevelType w:val="hybridMultilevel"/>
    <w:tmpl w:val="9C607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6B50DC"/>
    <w:multiLevelType w:val="multilevel"/>
    <w:tmpl w:val="D9B48A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4">
    <w:nsid w:val="383C17B2"/>
    <w:multiLevelType w:val="multilevel"/>
    <w:tmpl w:val="6146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ACE401F"/>
    <w:multiLevelType w:val="multilevel"/>
    <w:tmpl w:val="37922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CE8571B"/>
    <w:multiLevelType w:val="multilevel"/>
    <w:tmpl w:val="F86C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3D2A418A"/>
    <w:multiLevelType w:val="multilevel"/>
    <w:tmpl w:val="F47C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3B40B08"/>
    <w:multiLevelType w:val="hybridMultilevel"/>
    <w:tmpl w:val="D4F65D4E"/>
    <w:lvl w:ilvl="0" w:tplc="9168E5C0">
      <w:start w:val="1"/>
      <w:numFmt w:val="decimal"/>
      <w:lvlText w:val="Załącznik nr %1.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11A53"/>
    <w:multiLevelType w:val="hybridMultilevel"/>
    <w:tmpl w:val="4302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A062E5"/>
    <w:multiLevelType w:val="hybridMultilevel"/>
    <w:tmpl w:val="59521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844B1E"/>
    <w:multiLevelType w:val="hybridMultilevel"/>
    <w:tmpl w:val="E9D41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D02D0"/>
    <w:multiLevelType w:val="multilevel"/>
    <w:tmpl w:val="DE4E0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1A2C3A"/>
    <w:multiLevelType w:val="multilevel"/>
    <w:tmpl w:val="F2B6AF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5">
    <w:nsid w:val="5B57525C"/>
    <w:multiLevelType w:val="multilevel"/>
    <w:tmpl w:val="D5AA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60346D03"/>
    <w:multiLevelType w:val="multilevel"/>
    <w:tmpl w:val="960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69320043"/>
    <w:multiLevelType w:val="hybridMultilevel"/>
    <w:tmpl w:val="C8A27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31035"/>
    <w:multiLevelType w:val="hybridMultilevel"/>
    <w:tmpl w:val="C8642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AC8542F"/>
    <w:multiLevelType w:val="multilevel"/>
    <w:tmpl w:val="AB4AD3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904E77"/>
    <w:multiLevelType w:val="hybridMultilevel"/>
    <w:tmpl w:val="5758396E"/>
    <w:lvl w:ilvl="0" w:tplc="9886BF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61676C"/>
    <w:multiLevelType w:val="hybridMultilevel"/>
    <w:tmpl w:val="B65C82FE"/>
    <w:lvl w:ilvl="0" w:tplc="94F06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CF437B"/>
    <w:multiLevelType w:val="hybridMultilevel"/>
    <w:tmpl w:val="1428A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EC77D1"/>
    <w:multiLevelType w:val="hybridMultilevel"/>
    <w:tmpl w:val="971C9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FE2C66"/>
    <w:multiLevelType w:val="hybridMultilevel"/>
    <w:tmpl w:val="53C4E19E"/>
    <w:lvl w:ilvl="0" w:tplc="E72636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7C80960"/>
    <w:multiLevelType w:val="hybridMultilevel"/>
    <w:tmpl w:val="AB7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D96B90"/>
    <w:multiLevelType w:val="hybridMultilevel"/>
    <w:tmpl w:val="F248440E"/>
    <w:lvl w:ilvl="0" w:tplc="22A0DB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DA3E78"/>
    <w:multiLevelType w:val="hybridMultilevel"/>
    <w:tmpl w:val="E6A4A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D32ECB"/>
    <w:multiLevelType w:val="hybridMultilevel"/>
    <w:tmpl w:val="A08A3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3B56DB"/>
    <w:multiLevelType w:val="hybridMultilevel"/>
    <w:tmpl w:val="AB10F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8"/>
  </w:num>
  <w:num w:numId="3">
    <w:abstractNumId w:val="26"/>
  </w:num>
  <w:num w:numId="4">
    <w:abstractNumId w:val="22"/>
  </w:num>
  <w:num w:numId="5">
    <w:abstractNumId w:val="13"/>
  </w:num>
  <w:num w:numId="6">
    <w:abstractNumId w:val="40"/>
  </w:num>
  <w:num w:numId="7">
    <w:abstractNumId w:val="23"/>
  </w:num>
  <w:num w:numId="8">
    <w:abstractNumId w:val="15"/>
  </w:num>
  <w:num w:numId="9">
    <w:abstractNumId w:val="43"/>
  </w:num>
  <w:num w:numId="10">
    <w:abstractNumId w:val="21"/>
  </w:num>
  <w:num w:numId="11">
    <w:abstractNumId w:val="42"/>
  </w:num>
  <w:num w:numId="12">
    <w:abstractNumId w:val="8"/>
  </w:num>
  <w:num w:numId="13">
    <w:abstractNumId w:val="48"/>
  </w:num>
  <w:num w:numId="14">
    <w:abstractNumId w:val="54"/>
  </w:num>
  <w:num w:numId="15">
    <w:abstractNumId w:val="58"/>
  </w:num>
  <w:num w:numId="16">
    <w:abstractNumId w:val="55"/>
  </w:num>
  <w:num w:numId="17">
    <w:abstractNumId w:val="52"/>
  </w:num>
  <w:num w:numId="18">
    <w:abstractNumId w:val="56"/>
  </w:num>
  <w:num w:numId="19">
    <w:abstractNumId w:val="7"/>
  </w:num>
  <w:num w:numId="20">
    <w:abstractNumId w:val="50"/>
  </w:num>
  <w:num w:numId="21">
    <w:abstractNumId w:val="14"/>
  </w:num>
  <w:num w:numId="22">
    <w:abstractNumId w:val="32"/>
  </w:num>
  <w:num w:numId="23">
    <w:abstractNumId w:val="6"/>
  </w:num>
  <w:num w:numId="24">
    <w:abstractNumId w:val="25"/>
  </w:num>
  <w:num w:numId="25">
    <w:abstractNumId w:val="10"/>
  </w:num>
  <w:num w:numId="26">
    <w:abstractNumId w:val="9"/>
  </w:num>
  <w:num w:numId="27">
    <w:abstractNumId w:val="33"/>
  </w:num>
  <w:num w:numId="28">
    <w:abstractNumId w:val="57"/>
  </w:num>
  <w:num w:numId="29">
    <w:abstractNumId w:val="53"/>
  </w:num>
  <w:num w:numId="30">
    <w:abstractNumId w:val="18"/>
  </w:num>
  <w:num w:numId="31">
    <w:abstractNumId w:val="27"/>
  </w:num>
  <w:num w:numId="32">
    <w:abstractNumId w:val="16"/>
  </w:num>
  <w:num w:numId="33">
    <w:abstractNumId w:val="20"/>
  </w:num>
  <w:num w:numId="34">
    <w:abstractNumId w:val="59"/>
  </w:num>
  <w:num w:numId="35">
    <w:abstractNumId w:val="28"/>
  </w:num>
  <w:num w:numId="36">
    <w:abstractNumId w:val="41"/>
  </w:num>
  <w:num w:numId="37">
    <w:abstractNumId w:val="49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30"/>
  </w:num>
  <w:num w:numId="41">
    <w:abstractNumId w:val="19"/>
  </w:num>
  <w:num w:numId="42">
    <w:abstractNumId w:val="29"/>
  </w:num>
  <w:num w:numId="43">
    <w:abstractNumId w:val="44"/>
  </w:num>
  <w:num w:numId="44">
    <w:abstractNumId w:val="11"/>
  </w:num>
  <w:num w:numId="45">
    <w:abstractNumId w:val="12"/>
  </w:num>
  <w:num w:numId="46">
    <w:abstractNumId w:val="37"/>
  </w:num>
  <w:num w:numId="47">
    <w:abstractNumId w:val="31"/>
  </w:num>
  <w:num w:numId="48">
    <w:abstractNumId w:val="46"/>
  </w:num>
  <w:num w:numId="49">
    <w:abstractNumId w:val="24"/>
  </w:num>
  <w:num w:numId="50">
    <w:abstractNumId w:val="34"/>
  </w:num>
  <w:num w:numId="51">
    <w:abstractNumId w:val="17"/>
  </w:num>
  <w:num w:numId="52">
    <w:abstractNumId w:val="35"/>
  </w:num>
  <w:num w:numId="53">
    <w:abstractNumId w:val="45"/>
  </w:num>
  <w:num w:numId="54">
    <w:abstractNumId w:val="5"/>
  </w:num>
  <w:num w:numId="55">
    <w:abstractNumId w:val="3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818"/>
    <w:rsid w:val="0000251B"/>
    <w:rsid w:val="00005621"/>
    <w:rsid w:val="000105ED"/>
    <w:rsid w:val="00017CB8"/>
    <w:rsid w:val="00026EDF"/>
    <w:rsid w:val="000306EF"/>
    <w:rsid w:val="00032B89"/>
    <w:rsid w:val="0003695D"/>
    <w:rsid w:val="00043E6D"/>
    <w:rsid w:val="00050BF9"/>
    <w:rsid w:val="00056CE3"/>
    <w:rsid w:val="000606C4"/>
    <w:rsid w:val="00061EE4"/>
    <w:rsid w:val="000627B3"/>
    <w:rsid w:val="00064036"/>
    <w:rsid w:val="000727E3"/>
    <w:rsid w:val="00072BDA"/>
    <w:rsid w:val="0007538A"/>
    <w:rsid w:val="00075D67"/>
    <w:rsid w:val="00081CCC"/>
    <w:rsid w:val="00090D35"/>
    <w:rsid w:val="00091893"/>
    <w:rsid w:val="000958F7"/>
    <w:rsid w:val="000A1A2C"/>
    <w:rsid w:val="000A344A"/>
    <w:rsid w:val="000A65E7"/>
    <w:rsid w:val="000B39E6"/>
    <w:rsid w:val="000C61D5"/>
    <w:rsid w:val="000C7525"/>
    <w:rsid w:val="000D2197"/>
    <w:rsid w:val="000D2748"/>
    <w:rsid w:val="000D79F4"/>
    <w:rsid w:val="000F1326"/>
    <w:rsid w:val="000F2771"/>
    <w:rsid w:val="000F3EFF"/>
    <w:rsid w:val="000F7468"/>
    <w:rsid w:val="00100776"/>
    <w:rsid w:val="00107DAB"/>
    <w:rsid w:val="00114281"/>
    <w:rsid w:val="00120ED1"/>
    <w:rsid w:val="00121003"/>
    <w:rsid w:val="00122BCC"/>
    <w:rsid w:val="00123970"/>
    <w:rsid w:val="00124374"/>
    <w:rsid w:val="001253A9"/>
    <w:rsid w:val="001324D4"/>
    <w:rsid w:val="00146BBB"/>
    <w:rsid w:val="00150D9D"/>
    <w:rsid w:val="001542D3"/>
    <w:rsid w:val="001550F1"/>
    <w:rsid w:val="00155DC2"/>
    <w:rsid w:val="001641F8"/>
    <w:rsid w:val="00165A81"/>
    <w:rsid w:val="00171D30"/>
    <w:rsid w:val="00184DB6"/>
    <w:rsid w:val="00184EF8"/>
    <w:rsid w:val="001B0AA1"/>
    <w:rsid w:val="001B10C2"/>
    <w:rsid w:val="001B1D69"/>
    <w:rsid w:val="001C1370"/>
    <w:rsid w:val="001C4EF9"/>
    <w:rsid w:val="001C5C00"/>
    <w:rsid w:val="001D0015"/>
    <w:rsid w:val="001D0455"/>
    <w:rsid w:val="001D4E5F"/>
    <w:rsid w:val="001D4F26"/>
    <w:rsid w:val="001D50B9"/>
    <w:rsid w:val="001D59B1"/>
    <w:rsid w:val="001E28A7"/>
    <w:rsid w:val="001E3CF9"/>
    <w:rsid w:val="00200EEF"/>
    <w:rsid w:val="00202F25"/>
    <w:rsid w:val="00203EF5"/>
    <w:rsid w:val="00206396"/>
    <w:rsid w:val="00207EB9"/>
    <w:rsid w:val="00211C9C"/>
    <w:rsid w:val="00213C4D"/>
    <w:rsid w:val="00214C77"/>
    <w:rsid w:val="00215A14"/>
    <w:rsid w:val="00215F31"/>
    <w:rsid w:val="00226B57"/>
    <w:rsid w:val="00226F64"/>
    <w:rsid w:val="00247172"/>
    <w:rsid w:val="0024785A"/>
    <w:rsid w:val="002539D8"/>
    <w:rsid w:val="002579D6"/>
    <w:rsid w:val="002616CB"/>
    <w:rsid w:val="00264D48"/>
    <w:rsid w:val="002704EB"/>
    <w:rsid w:val="00273938"/>
    <w:rsid w:val="00276D0E"/>
    <w:rsid w:val="002824CE"/>
    <w:rsid w:val="0028311D"/>
    <w:rsid w:val="00284B3E"/>
    <w:rsid w:val="0028643D"/>
    <w:rsid w:val="00291D90"/>
    <w:rsid w:val="002959C9"/>
    <w:rsid w:val="002967E1"/>
    <w:rsid w:val="002A18F0"/>
    <w:rsid w:val="002B3707"/>
    <w:rsid w:val="002B7A91"/>
    <w:rsid w:val="002C3157"/>
    <w:rsid w:val="002E648A"/>
    <w:rsid w:val="002E7AC5"/>
    <w:rsid w:val="002F2EC3"/>
    <w:rsid w:val="002F7A2D"/>
    <w:rsid w:val="00300CF9"/>
    <w:rsid w:val="00302543"/>
    <w:rsid w:val="00306674"/>
    <w:rsid w:val="00310AC5"/>
    <w:rsid w:val="003146F1"/>
    <w:rsid w:val="0031672D"/>
    <w:rsid w:val="0032107B"/>
    <w:rsid w:val="003265EC"/>
    <w:rsid w:val="003428F3"/>
    <w:rsid w:val="0034607E"/>
    <w:rsid w:val="00356E54"/>
    <w:rsid w:val="00360BBC"/>
    <w:rsid w:val="00360DA1"/>
    <w:rsid w:val="003654CE"/>
    <w:rsid w:val="00366576"/>
    <w:rsid w:val="0037147E"/>
    <w:rsid w:val="00375A8C"/>
    <w:rsid w:val="00376A31"/>
    <w:rsid w:val="003773E1"/>
    <w:rsid w:val="00387C35"/>
    <w:rsid w:val="0039078D"/>
    <w:rsid w:val="003927DB"/>
    <w:rsid w:val="00392D22"/>
    <w:rsid w:val="003A2937"/>
    <w:rsid w:val="003A3972"/>
    <w:rsid w:val="003A4853"/>
    <w:rsid w:val="003B2BA0"/>
    <w:rsid w:val="003B2C8F"/>
    <w:rsid w:val="003C1992"/>
    <w:rsid w:val="003C7B05"/>
    <w:rsid w:val="003D02CC"/>
    <w:rsid w:val="003D04C2"/>
    <w:rsid w:val="003D51EF"/>
    <w:rsid w:val="003D5A9C"/>
    <w:rsid w:val="003E0E20"/>
    <w:rsid w:val="003E16CA"/>
    <w:rsid w:val="003E1AD1"/>
    <w:rsid w:val="003E269A"/>
    <w:rsid w:val="003E2A32"/>
    <w:rsid w:val="003E5CE6"/>
    <w:rsid w:val="003E60BE"/>
    <w:rsid w:val="003E7387"/>
    <w:rsid w:val="003F1994"/>
    <w:rsid w:val="003F4B7F"/>
    <w:rsid w:val="00403D97"/>
    <w:rsid w:val="00404304"/>
    <w:rsid w:val="00404903"/>
    <w:rsid w:val="00405315"/>
    <w:rsid w:val="004053F2"/>
    <w:rsid w:val="0040559F"/>
    <w:rsid w:val="0040793B"/>
    <w:rsid w:val="00407B06"/>
    <w:rsid w:val="00412715"/>
    <w:rsid w:val="00420F8B"/>
    <w:rsid w:val="004214D4"/>
    <w:rsid w:val="00422102"/>
    <w:rsid w:val="00427C2C"/>
    <w:rsid w:val="00432B90"/>
    <w:rsid w:val="00432D88"/>
    <w:rsid w:val="00437439"/>
    <w:rsid w:val="00445454"/>
    <w:rsid w:val="00453628"/>
    <w:rsid w:val="00462447"/>
    <w:rsid w:val="00465F6C"/>
    <w:rsid w:val="00472C30"/>
    <w:rsid w:val="0047628E"/>
    <w:rsid w:val="00477A0E"/>
    <w:rsid w:val="00481BC7"/>
    <w:rsid w:val="004868D7"/>
    <w:rsid w:val="0048721C"/>
    <w:rsid w:val="00487DB1"/>
    <w:rsid w:val="00493CF7"/>
    <w:rsid w:val="004A5A7D"/>
    <w:rsid w:val="004A6491"/>
    <w:rsid w:val="004B0FC4"/>
    <w:rsid w:val="004B350A"/>
    <w:rsid w:val="004B7550"/>
    <w:rsid w:val="004B7E25"/>
    <w:rsid w:val="004C0BE3"/>
    <w:rsid w:val="004C21CB"/>
    <w:rsid w:val="004D62AF"/>
    <w:rsid w:val="004E5358"/>
    <w:rsid w:val="004E60D4"/>
    <w:rsid w:val="004E7826"/>
    <w:rsid w:val="004F782D"/>
    <w:rsid w:val="0050567A"/>
    <w:rsid w:val="00510276"/>
    <w:rsid w:val="00511760"/>
    <w:rsid w:val="00531D5F"/>
    <w:rsid w:val="00532196"/>
    <w:rsid w:val="005327C9"/>
    <w:rsid w:val="0053498F"/>
    <w:rsid w:val="00535618"/>
    <w:rsid w:val="00554D40"/>
    <w:rsid w:val="00566D49"/>
    <w:rsid w:val="005727AA"/>
    <w:rsid w:val="00572DCD"/>
    <w:rsid w:val="0057462B"/>
    <w:rsid w:val="005831B0"/>
    <w:rsid w:val="005843AD"/>
    <w:rsid w:val="00585793"/>
    <w:rsid w:val="00586461"/>
    <w:rsid w:val="00590AFE"/>
    <w:rsid w:val="00595913"/>
    <w:rsid w:val="005A082D"/>
    <w:rsid w:val="005A3E5C"/>
    <w:rsid w:val="005A69CD"/>
    <w:rsid w:val="005B7940"/>
    <w:rsid w:val="005C0A66"/>
    <w:rsid w:val="005C253B"/>
    <w:rsid w:val="005C5CA5"/>
    <w:rsid w:val="005C7AB8"/>
    <w:rsid w:val="005D45CD"/>
    <w:rsid w:val="005D59C6"/>
    <w:rsid w:val="005D62DE"/>
    <w:rsid w:val="005F4240"/>
    <w:rsid w:val="005F766F"/>
    <w:rsid w:val="006073DF"/>
    <w:rsid w:val="00616506"/>
    <w:rsid w:val="0061766A"/>
    <w:rsid w:val="006312F7"/>
    <w:rsid w:val="006446EF"/>
    <w:rsid w:val="006467B6"/>
    <w:rsid w:val="00653E83"/>
    <w:rsid w:val="00654382"/>
    <w:rsid w:val="00661EC1"/>
    <w:rsid w:val="00667D99"/>
    <w:rsid w:val="00670536"/>
    <w:rsid w:val="00674751"/>
    <w:rsid w:val="00680A50"/>
    <w:rsid w:val="00684258"/>
    <w:rsid w:val="00687D6E"/>
    <w:rsid w:val="006953C5"/>
    <w:rsid w:val="006A2417"/>
    <w:rsid w:val="006A26F7"/>
    <w:rsid w:val="006B3145"/>
    <w:rsid w:val="006C7BE8"/>
    <w:rsid w:val="006D2881"/>
    <w:rsid w:val="006D3314"/>
    <w:rsid w:val="006D7096"/>
    <w:rsid w:val="006E4CA1"/>
    <w:rsid w:val="006F139E"/>
    <w:rsid w:val="006F1EA1"/>
    <w:rsid w:val="006F784A"/>
    <w:rsid w:val="0070251F"/>
    <w:rsid w:val="00713140"/>
    <w:rsid w:val="007132BB"/>
    <w:rsid w:val="00723F34"/>
    <w:rsid w:val="00724C0E"/>
    <w:rsid w:val="007251C7"/>
    <w:rsid w:val="00727220"/>
    <w:rsid w:val="00730BE2"/>
    <w:rsid w:val="007319C3"/>
    <w:rsid w:val="0073397B"/>
    <w:rsid w:val="00736944"/>
    <w:rsid w:val="007422A4"/>
    <w:rsid w:val="007438B9"/>
    <w:rsid w:val="007500F0"/>
    <w:rsid w:val="00761C64"/>
    <w:rsid w:val="007632C3"/>
    <w:rsid w:val="0076356E"/>
    <w:rsid w:val="00766402"/>
    <w:rsid w:val="0077015C"/>
    <w:rsid w:val="007711EB"/>
    <w:rsid w:val="007755C7"/>
    <w:rsid w:val="00775E9E"/>
    <w:rsid w:val="00777B54"/>
    <w:rsid w:val="0078091F"/>
    <w:rsid w:val="00782113"/>
    <w:rsid w:val="0078488A"/>
    <w:rsid w:val="00791F0C"/>
    <w:rsid w:val="0079251E"/>
    <w:rsid w:val="0079439A"/>
    <w:rsid w:val="0079443A"/>
    <w:rsid w:val="00794559"/>
    <w:rsid w:val="007A4093"/>
    <w:rsid w:val="007B058D"/>
    <w:rsid w:val="007B351E"/>
    <w:rsid w:val="007C05B3"/>
    <w:rsid w:val="007C13E6"/>
    <w:rsid w:val="007C49B2"/>
    <w:rsid w:val="007C5ACC"/>
    <w:rsid w:val="007C6AA8"/>
    <w:rsid w:val="007D0280"/>
    <w:rsid w:val="007D2160"/>
    <w:rsid w:val="007D533E"/>
    <w:rsid w:val="007D6E78"/>
    <w:rsid w:val="007D718D"/>
    <w:rsid w:val="007E248B"/>
    <w:rsid w:val="007F0719"/>
    <w:rsid w:val="007F2441"/>
    <w:rsid w:val="007F3216"/>
    <w:rsid w:val="007F7753"/>
    <w:rsid w:val="0080075B"/>
    <w:rsid w:val="00804952"/>
    <w:rsid w:val="00807FC0"/>
    <w:rsid w:val="00811343"/>
    <w:rsid w:val="00812CA9"/>
    <w:rsid w:val="008135EA"/>
    <w:rsid w:val="00815135"/>
    <w:rsid w:val="008203C8"/>
    <w:rsid w:val="008319AE"/>
    <w:rsid w:val="0083561E"/>
    <w:rsid w:val="0084487A"/>
    <w:rsid w:val="00845073"/>
    <w:rsid w:val="00862638"/>
    <w:rsid w:val="00866B92"/>
    <w:rsid w:val="00872805"/>
    <w:rsid w:val="00876E4B"/>
    <w:rsid w:val="008808D7"/>
    <w:rsid w:val="0089091F"/>
    <w:rsid w:val="00893A0A"/>
    <w:rsid w:val="0089451A"/>
    <w:rsid w:val="00896BA0"/>
    <w:rsid w:val="008A1E7C"/>
    <w:rsid w:val="008A2AFE"/>
    <w:rsid w:val="008C06B4"/>
    <w:rsid w:val="008C1E5B"/>
    <w:rsid w:val="008C2139"/>
    <w:rsid w:val="008C24BD"/>
    <w:rsid w:val="008C45F2"/>
    <w:rsid w:val="008C602B"/>
    <w:rsid w:val="008D1777"/>
    <w:rsid w:val="008D25C9"/>
    <w:rsid w:val="008D34BF"/>
    <w:rsid w:val="008E183B"/>
    <w:rsid w:val="008E47C1"/>
    <w:rsid w:val="008F0B2B"/>
    <w:rsid w:val="008F1C31"/>
    <w:rsid w:val="008F25C2"/>
    <w:rsid w:val="00902805"/>
    <w:rsid w:val="0090297D"/>
    <w:rsid w:val="00904024"/>
    <w:rsid w:val="00907788"/>
    <w:rsid w:val="00912FC5"/>
    <w:rsid w:val="00927BF5"/>
    <w:rsid w:val="00932C0B"/>
    <w:rsid w:val="00933C6D"/>
    <w:rsid w:val="00933F41"/>
    <w:rsid w:val="009373BA"/>
    <w:rsid w:val="00937420"/>
    <w:rsid w:val="00937D13"/>
    <w:rsid w:val="00945328"/>
    <w:rsid w:val="00947848"/>
    <w:rsid w:val="009509C3"/>
    <w:rsid w:val="00952296"/>
    <w:rsid w:val="00956C6C"/>
    <w:rsid w:val="00963F8C"/>
    <w:rsid w:val="00967A59"/>
    <w:rsid w:val="00967C47"/>
    <w:rsid w:val="00970C9F"/>
    <w:rsid w:val="009715D3"/>
    <w:rsid w:val="00971C5E"/>
    <w:rsid w:val="009774E2"/>
    <w:rsid w:val="00980818"/>
    <w:rsid w:val="00980B7F"/>
    <w:rsid w:val="00990283"/>
    <w:rsid w:val="00991623"/>
    <w:rsid w:val="009978F9"/>
    <w:rsid w:val="009A4283"/>
    <w:rsid w:val="009A6FC8"/>
    <w:rsid w:val="009B057C"/>
    <w:rsid w:val="009B7251"/>
    <w:rsid w:val="009C152A"/>
    <w:rsid w:val="009C4517"/>
    <w:rsid w:val="009C785A"/>
    <w:rsid w:val="009D73E3"/>
    <w:rsid w:val="009E245E"/>
    <w:rsid w:val="009E2A04"/>
    <w:rsid w:val="009E38B7"/>
    <w:rsid w:val="009F104D"/>
    <w:rsid w:val="009F12BD"/>
    <w:rsid w:val="009F2AED"/>
    <w:rsid w:val="009F6014"/>
    <w:rsid w:val="009F6B95"/>
    <w:rsid w:val="009F6BAA"/>
    <w:rsid w:val="009F6E1E"/>
    <w:rsid w:val="009F6FDB"/>
    <w:rsid w:val="00A03B58"/>
    <w:rsid w:val="00A0622B"/>
    <w:rsid w:val="00A114E0"/>
    <w:rsid w:val="00A137ED"/>
    <w:rsid w:val="00A16DD3"/>
    <w:rsid w:val="00A17F27"/>
    <w:rsid w:val="00A25BC3"/>
    <w:rsid w:val="00A27BEB"/>
    <w:rsid w:val="00A31F5F"/>
    <w:rsid w:val="00A331EA"/>
    <w:rsid w:val="00A348B4"/>
    <w:rsid w:val="00A41200"/>
    <w:rsid w:val="00A4413D"/>
    <w:rsid w:val="00A44C16"/>
    <w:rsid w:val="00A45E41"/>
    <w:rsid w:val="00A466B1"/>
    <w:rsid w:val="00A529D8"/>
    <w:rsid w:val="00A538BB"/>
    <w:rsid w:val="00A616B0"/>
    <w:rsid w:val="00A63659"/>
    <w:rsid w:val="00A63B44"/>
    <w:rsid w:val="00A85B6F"/>
    <w:rsid w:val="00A92994"/>
    <w:rsid w:val="00A92CB9"/>
    <w:rsid w:val="00A944BD"/>
    <w:rsid w:val="00A9483E"/>
    <w:rsid w:val="00A94CB7"/>
    <w:rsid w:val="00AB621F"/>
    <w:rsid w:val="00AD1A3E"/>
    <w:rsid w:val="00AD5E6A"/>
    <w:rsid w:val="00AE0B41"/>
    <w:rsid w:val="00AE731D"/>
    <w:rsid w:val="00B019A9"/>
    <w:rsid w:val="00B06932"/>
    <w:rsid w:val="00B11DBB"/>
    <w:rsid w:val="00B20280"/>
    <w:rsid w:val="00B40F7D"/>
    <w:rsid w:val="00B47AE0"/>
    <w:rsid w:val="00B51219"/>
    <w:rsid w:val="00B6044C"/>
    <w:rsid w:val="00B605EB"/>
    <w:rsid w:val="00B61AAE"/>
    <w:rsid w:val="00B622F8"/>
    <w:rsid w:val="00B64CB4"/>
    <w:rsid w:val="00B76D93"/>
    <w:rsid w:val="00B82718"/>
    <w:rsid w:val="00B85F01"/>
    <w:rsid w:val="00B90349"/>
    <w:rsid w:val="00B9048E"/>
    <w:rsid w:val="00B93A67"/>
    <w:rsid w:val="00B946C1"/>
    <w:rsid w:val="00BA1255"/>
    <w:rsid w:val="00BA14E3"/>
    <w:rsid w:val="00BB7227"/>
    <w:rsid w:val="00BC1779"/>
    <w:rsid w:val="00BD356A"/>
    <w:rsid w:val="00BD7BC6"/>
    <w:rsid w:val="00BE5221"/>
    <w:rsid w:val="00BE6ED5"/>
    <w:rsid w:val="00BF543B"/>
    <w:rsid w:val="00BF6882"/>
    <w:rsid w:val="00C0049D"/>
    <w:rsid w:val="00C00BD2"/>
    <w:rsid w:val="00C00BF3"/>
    <w:rsid w:val="00C054DF"/>
    <w:rsid w:val="00C120FD"/>
    <w:rsid w:val="00C14EF3"/>
    <w:rsid w:val="00C2697A"/>
    <w:rsid w:val="00C316CB"/>
    <w:rsid w:val="00C3283D"/>
    <w:rsid w:val="00C329F4"/>
    <w:rsid w:val="00C400DE"/>
    <w:rsid w:val="00C44678"/>
    <w:rsid w:val="00C44B97"/>
    <w:rsid w:val="00C50196"/>
    <w:rsid w:val="00C51372"/>
    <w:rsid w:val="00C55B7E"/>
    <w:rsid w:val="00C56394"/>
    <w:rsid w:val="00C56A91"/>
    <w:rsid w:val="00C574F9"/>
    <w:rsid w:val="00C6796B"/>
    <w:rsid w:val="00C774A8"/>
    <w:rsid w:val="00C81475"/>
    <w:rsid w:val="00C82B1C"/>
    <w:rsid w:val="00C938E5"/>
    <w:rsid w:val="00CA1F4C"/>
    <w:rsid w:val="00CA3B31"/>
    <w:rsid w:val="00CA4AD1"/>
    <w:rsid w:val="00CA673C"/>
    <w:rsid w:val="00CC0D26"/>
    <w:rsid w:val="00CD17FE"/>
    <w:rsid w:val="00CD652C"/>
    <w:rsid w:val="00CE239F"/>
    <w:rsid w:val="00CE4F64"/>
    <w:rsid w:val="00CE6C16"/>
    <w:rsid w:val="00CF51D5"/>
    <w:rsid w:val="00D009D8"/>
    <w:rsid w:val="00D05649"/>
    <w:rsid w:val="00D106C7"/>
    <w:rsid w:val="00D130DC"/>
    <w:rsid w:val="00D16895"/>
    <w:rsid w:val="00D173E3"/>
    <w:rsid w:val="00D25734"/>
    <w:rsid w:val="00D25ABD"/>
    <w:rsid w:val="00D25DE9"/>
    <w:rsid w:val="00D44F93"/>
    <w:rsid w:val="00D51CB7"/>
    <w:rsid w:val="00D60A0B"/>
    <w:rsid w:val="00D66914"/>
    <w:rsid w:val="00D6712A"/>
    <w:rsid w:val="00D80AE6"/>
    <w:rsid w:val="00D86767"/>
    <w:rsid w:val="00D917B6"/>
    <w:rsid w:val="00D9435E"/>
    <w:rsid w:val="00D951D4"/>
    <w:rsid w:val="00D95D24"/>
    <w:rsid w:val="00DA513B"/>
    <w:rsid w:val="00DB1751"/>
    <w:rsid w:val="00DB46AB"/>
    <w:rsid w:val="00DC10B3"/>
    <w:rsid w:val="00DC478E"/>
    <w:rsid w:val="00DC546E"/>
    <w:rsid w:val="00DE2A6E"/>
    <w:rsid w:val="00DE2F9E"/>
    <w:rsid w:val="00DE4CFD"/>
    <w:rsid w:val="00DE5286"/>
    <w:rsid w:val="00DF14B9"/>
    <w:rsid w:val="00DF420E"/>
    <w:rsid w:val="00DF44BA"/>
    <w:rsid w:val="00E00932"/>
    <w:rsid w:val="00E02706"/>
    <w:rsid w:val="00E03B10"/>
    <w:rsid w:val="00E078D2"/>
    <w:rsid w:val="00E10006"/>
    <w:rsid w:val="00E13C3E"/>
    <w:rsid w:val="00E16A57"/>
    <w:rsid w:val="00E2302D"/>
    <w:rsid w:val="00E2538B"/>
    <w:rsid w:val="00E2552C"/>
    <w:rsid w:val="00E51C7C"/>
    <w:rsid w:val="00E53723"/>
    <w:rsid w:val="00E54A43"/>
    <w:rsid w:val="00E651D4"/>
    <w:rsid w:val="00E71F00"/>
    <w:rsid w:val="00E774AE"/>
    <w:rsid w:val="00E83EC2"/>
    <w:rsid w:val="00E8408F"/>
    <w:rsid w:val="00E84BD0"/>
    <w:rsid w:val="00E85371"/>
    <w:rsid w:val="00E85F82"/>
    <w:rsid w:val="00E869BD"/>
    <w:rsid w:val="00E90DB7"/>
    <w:rsid w:val="00E92493"/>
    <w:rsid w:val="00EA1808"/>
    <w:rsid w:val="00EA59F9"/>
    <w:rsid w:val="00EB446D"/>
    <w:rsid w:val="00EC10CD"/>
    <w:rsid w:val="00EC2EB6"/>
    <w:rsid w:val="00EC5031"/>
    <w:rsid w:val="00ED71D2"/>
    <w:rsid w:val="00EE254F"/>
    <w:rsid w:val="00EE64FB"/>
    <w:rsid w:val="00EE675E"/>
    <w:rsid w:val="00EF2D4C"/>
    <w:rsid w:val="00EF51B0"/>
    <w:rsid w:val="00EF56AD"/>
    <w:rsid w:val="00F01826"/>
    <w:rsid w:val="00F01BC0"/>
    <w:rsid w:val="00F03011"/>
    <w:rsid w:val="00F05B9F"/>
    <w:rsid w:val="00F112E9"/>
    <w:rsid w:val="00F17C02"/>
    <w:rsid w:val="00F203BC"/>
    <w:rsid w:val="00F26673"/>
    <w:rsid w:val="00F305D6"/>
    <w:rsid w:val="00F32560"/>
    <w:rsid w:val="00F37E51"/>
    <w:rsid w:val="00F43E6C"/>
    <w:rsid w:val="00F462B5"/>
    <w:rsid w:val="00F50242"/>
    <w:rsid w:val="00F61247"/>
    <w:rsid w:val="00F61E92"/>
    <w:rsid w:val="00F63194"/>
    <w:rsid w:val="00F7107C"/>
    <w:rsid w:val="00F7293F"/>
    <w:rsid w:val="00F74149"/>
    <w:rsid w:val="00F7750E"/>
    <w:rsid w:val="00F8559F"/>
    <w:rsid w:val="00F91B8D"/>
    <w:rsid w:val="00F91DD1"/>
    <w:rsid w:val="00F96A5F"/>
    <w:rsid w:val="00F97C3A"/>
    <w:rsid w:val="00FC14EA"/>
    <w:rsid w:val="00FC20E8"/>
    <w:rsid w:val="00FC225A"/>
    <w:rsid w:val="00FC5005"/>
    <w:rsid w:val="00FC7405"/>
    <w:rsid w:val="00FC7EDE"/>
    <w:rsid w:val="00FD4077"/>
    <w:rsid w:val="00FD6B72"/>
    <w:rsid w:val="00FF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BF9"/>
  </w:style>
  <w:style w:type="paragraph" w:styleId="Nagwek5">
    <w:name w:val="heading 5"/>
    <w:basedOn w:val="Normalny"/>
    <w:link w:val="Nagwek5Znak"/>
    <w:uiPriority w:val="9"/>
    <w:qFormat/>
    <w:rsid w:val="00465F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"/>
    <w:basedOn w:val="Normalny"/>
    <w:link w:val="AkapitzlistZnak"/>
    <w:uiPriority w:val="34"/>
    <w:qFormat/>
    <w:rsid w:val="00794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E7C"/>
    <w:rPr>
      <w:color w:val="0000FF" w:themeColor="hyperlink"/>
      <w:u w:val="single"/>
    </w:rPr>
  </w:style>
  <w:style w:type="paragraph" w:customStyle="1" w:styleId="Default">
    <w:name w:val="Default"/>
    <w:rsid w:val="00F37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4607E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FB"/>
    <w:rPr>
      <w:rFonts w:ascii="Tahoma" w:eastAsiaTheme="minorHAnsi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65EC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EDE"/>
  </w:style>
  <w:style w:type="paragraph" w:styleId="Stopka">
    <w:name w:val="footer"/>
    <w:basedOn w:val="Normalny"/>
    <w:link w:val="StopkaZnak"/>
    <w:uiPriority w:val="99"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DE"/>
  </w:style>
  <w:style w:type="paragraph" w:customStyle="1" w:styleId="NormalnyWeb1">
    <w:name w:val="Normalny (Web)1"/>
    <w:basedOn w:val="Normalny"/>
    <w:qFormat/>
    <w:rsid w:val="007422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65F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761C64"/>
  </w:style>
  <w:style w:type="character" w:customStyle="1" w:styleId="Domylnaczcionkaakapitu1">
    <w:name w:val="Domyślna czcionka akapitu1"/>
    <w:rsid w:val="00462447"/>
  </w:style>
  <w:style w:type="character" w:styleId="Pogrubienie">
    <w:name w:val="Strong"/>
    <w:qFormat/>
    <w:rsid w:val="00226B57"/>
    <w:rPr>
      <w:b/>
      <w:bCs/>
    </w:rPr>
  </w:style>
  <w:style w:type="character" w:customStyle="1" w:styleId="StrongEmphasis">
    <w:name w:val="Strong Emphasis"/>
    <w:rsid w:val="00226B57"/>
    <w:rPr>
      <w:b/>
      <w:bCs/>
    </w:rPr>
  </w:style>
  <w:style w:type="paragraph" w:customStyle="1" w:styleId="gwpd7249cdemsonormal">
    <w:name w:val="gwpd7249cde_msonormal"/>
    <w:basedOn w:val="Normalny"/>
    <w:rsid w:val="0022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226B57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Normalny1">
    <w:name w:val="Normalny1"/>
    <w:qFormat/>
    <w:rsid w:val="004214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1"/>
    <w:rsid w:val="00A03B58"/>
    <w:pPr>
      <w:overflowPunct w:val="0"/>
      <w:autoSpaceDE w:val="0"/>
      <w:spacing w:after="0"/>
      <w:ind w:left="720"/>
      <w:textAlignment w:val="auto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western">
    <w:name w:val="western"/>
    <w:basedOn w:val="Normalny"/>
    <w:rsid w:val="00A03B5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2">
    <w:name w:val="Domyślna czcionka akapitu2"/>
    <w:qFormat/>
    <w:rsid w:val="009F6014"/>
  </w:style>
  <w:style w:type="paragraph" w:styleId="Tekstpodstawowy">
    <w:name w:val="Body Text"/>
    <w:basedOn w:val="Normalny"/>
    <w:link w:val="TekstpodstawowyZnak"/>
    <w:rsid w:val="009F6014"/>
    <w:pPr>
      <w:suppressAutoHyphens/>
      <w:spacing w:after="12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F6014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western1">
    <w:name w:val="western1"/>
    <w:basedOn w:val="Normalny"/>
    <w:rsid w:val="000958F7"/>
    <w:pPr>
      <w:spacing w:before="100" w:beforeAutospacing="1" w:after="1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0958F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table" w:styleId="Tabela-Siatka">
    <w:name w:val="Table Grid"/>
    <w:basedOn w:val="Standardowy"/>
    <w:uiPriority w:val="39"/>
    <w:rsid w:val="00DF1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1">
    <w:name w:val="Nagłówek 11"/>
    <w:basedOn w:val="Normalny"/>
    <w:next w:val="Normalny"/>
    <w:rsid w:val="00387C35"/>
    <w:pPr>
      <w:keepNext/>
      <w:widowControl w:val="0"/>
      <w:suppressAutoHyphens/>
      <w:autoSpaceDE w:val="0"/>
      <w:spacing w:after="0" w:line="326" w:lineRule="atLeast"/>
      <w:ind w:left="720" w:hanging="360"/>
      <w:jc w:val="center"/>
    </w:pPr>
    <w:rPr>
      <w:rFonts w:ascii="Arial" w:eastAsia="Arial" w:hAnsi="Arial" w:cs="Arial"/>
      <w:b/>
      <w:bCs/>
      <w:color w:val="000000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D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DAB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D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swol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hyperlink" Target="https://platformazakupowa.pl/pn/wolo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pn/wol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pn/wolow" TargetMode="External"/><Relationship Id="rId40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oleObject" Target="embeddings/oleObject1.bin"/><Relationship Id="rId10" Type="http://schemas.openxmlformats.org/officeDocument/2006/relationships/hyperlink" Target="http://bip.wolow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pn/wolow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yrektordps@wolow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image" Target="media/image1.w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D5D1B-B09D-492A-9E2A-CAEF07F6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31</Pages>
  <Words>10965</Words>
  <Characters>65794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karolina.pasek</dc:creator>
  <cp:lastModifiedBy>Elżbieta Krzykwa</cp:lastModifiedBy>
  <cp:revision>5</cp:revision>
  <cp:lastPrinted>2021-03-08T10:23:00Z</cp:lastPrinted>
  <dcterms:created xsi:type="dcterms:W3CDTF">2021-06-17T13:57:00Z</dcterms:created>
  <dcterms:modified xsi:type="dcterms:W3CDTF">2021-06-21T10:08:00Z</dcterms:modified>
</cp:coreProperties>
</file>