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D46C9" w14:textId="284AA1F9" w:rsidR="00176819" w:rsidRDefault="00176819" w:rsidP="00176819">
      <w:pPr>
        <w:pStyle w:val="Nagwek"/>
        <w:tabs>
          <w:tab w:val="clear" w:pos="9072"/>
          <w:tab w:val="right" w:pos="10200"/>
        </w:tabs>
        <w:rPr>
          <w:rFonts w:ascii="Georgia" w:hAnsi="Georgia" w:cs="Georgia"/>
        </w:rPr>
      </w:pPr>
      <w:bookmarkStart w:id="0" w:name="_Hlk59192356"/>
      <w:r>
        <w:rPr>
          <w:rFonts w:ascii="Georgia" w:hAnsi="Georgia" w:cs="Georgia"/>
        </w:rPr>
        <w:tab/>
      </w:r>
    </w:p>
    <w:p w14:paraId="14CF84B1" w14:textId="77777777" w:rsidR="00FE3859" w:rsidRPr="00176819" w:rsidRDefault="00FE3859" w:rsidP="00176819">
      <w:pPr>
        <w:pStyle w:val="Nagwek"/>
        <w:tabs>
          <w:tab w:val="clear" w:pos="9072"/>
          <w:tab w:val="right" w:pos="10200"/>
        </w:tabs>
        <w:rPr>
          <w:rFonts w:ascii="Georgia" w:hAnsi="Georgia"/>
          <w:sz w:val="22"/>
          <w:szCs w:val="22"/>
        </w:rPr>
      </w:pPr>
    </w:p>
    <w:p w14:paraId="5B9B27A7" w14:textId="4FE6D734" w:rsidR="00DB558E" w:rsidRPr="00E60300" w:rsidRDefault="00C2178B" w:rsidP="00390254">
      <w:pPr>
        <w:pStyle w:val="Nagwek30"/>
        <w:tabs>
          <w:tab w:val="center" w:pos="4247"/>
        </w:tabs>
        <w:spacing w:line="360" w:lineRule="auto"/>
        <w:rPr>
          <w:rFonts w:ascii="Georgia" w:hAnsi="Georgia" w:cs="Georgia"/>
        </w:rPr>
      </w:pPr>
      <w:r>
        <w:rPr>
          <w:noProof/>
        </w:rPr>
        <w:drawing>
          <wp:anchor distT="0" distB="0" distL="114300" distR="114300" simplePos="0" relativeHeight="251661312" behindDoc="0" locked="0" layoutInCell="1" allowOverlap="1" wp14:anchorId="3B843A14" wp14:editId="7C6F2B8E">
            <wp:simplePos x="542925" y="1476375"/>
            <wp:positionH relativeFrom="column">
              <wp:align>left</wp:align>
            </wp:positionH>
            <wp:positionV relativeFrom="paragraph">
              <wp:align>top</wp:align>
            </wp:positionV>
            <wp:extent cx="1194435" cy="14478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anchor>
        </w:drawing>
      </w:r>
      <w:r>
        <w:rPr>
          <w:rFonts w:ascii="Georgia" w:hAnsi="Georgia" w:cs="Georgia"/>
        </w:rPr>
        <w:br w:type="textWrapping" w:clear="all"/>
      </w:r>
    </w:p>
    <w:p w14:paraId="31B87BDB" w14:textId="77777777" w:rsidR="00DB558E" w:rsidRPr="00E60300" w:rsidRDefault="00DB558E" w:rsidP="00DB558E">
      <w:pPr>
        <w:spacing w:line="360" w:lineRule="auto"/>
        <w:rPr>
          <w:rFonts w:ascii="Georgia" w:hAnsi="Georgia" w:cs="Georgia"/>
          <w:b/>
          <w:bCs/>
          <w:sz w:val="20"/>
          <w:szCs w:val="20"/>
        </w:rPr>
      </w:pPr>
    </w:p>
    <w:p w14:paraId="0D745442" w14:textId="77777777" w:rsidR="00DB558E" w:rsidRPr="00CC380A" w:rsidRDefault="00DB558E" w:rsidP="00DB558E">
      <w:pPr>
        <w:spacing w:line="360" w:lineRule="auto"/>
        <w:jc w:val="center"/>
        <w:rPr>
          <w:rFonts w:ascii="Georgia" w:hAnsi="Georgia" w:cs="Georgia"/>
          <w:b/>
          <w:bCs/>
          <w:i/>
        </w:rPr>
      </w:pPr>
      <w:r w:rsidRPr="007945BB">
        <w:rPr>
          <w:rFonts w:ascii="Georgia" w:hAnsi="Georgia" w:cs="Georgia"/>
          <w:b/>
          <w:bCs/>
          <w:i/>
        </w:rPr>
        <w:t>SPECYFIKACJA WARUNKÓW ZAMÓWIENIA</w:t>
      </w:r>
    </w:p>
    <w:p w14:paraId="42D11755" w14:textId="77777777" w:rsidR="00DB558E" w:rsidRDefault="00DB558E" w:rsidP="00DB558E">
      <w:pPr>
        <w:spacing w:line="360" w:lineRule="auto"/>
        <w:rPr>
          <w:rFonts w:ascii="Georgia" w:hAnsi="Georgia" w:cs="Georgia"/>
          <w:sz w:val="20"/>
          <w:szCs w:val="20"/>
        </w:rPr>
      </w:pPr>
    </w:p>
    <w:p w14:paraId="6A78E9EC" w14:textId="4F3E5BE0" w:rsidR="00DB558E" w:rsidRPr="00E60300" w:rsidRDefault="00D91B5F" w:rsidP="00DB558E">
      <w:pPr>
        <w:spacing w:line="360" w:lineRule="auto"/>
        <w:rPr>
          <w:rFonts w:ascii="Georgia" w:hAnsi="Georgia" w:cs="Georgia"/>
          <w:sz w:val="20"/>
          <w:szCs w:val="20"/>
        </w:rPr>
      </w:pPr>
      <w:r>
        <w:rPr>
          <w:noProof/>
        </w:rPr>
        <mc:AlternateContent>
          <mc:Choice Requires="wps">
            <w:drawing>
              <wp:anchor distT="0" distB="0" distL="0" distR="0" simplePos="0" relativeHeight="251660288" behindDoc="0" locked="0" layoutInCell="1" allowOverlap="1" wp14:anchorId="264930AA" wp14:editId="16A190D8">
                <wp:simplePos x="0" y="0"/>
                <wp:positionH relativeFrom="column">
                  <wp:posOffset>152400</wp:posOffset>
                </wp:positionH>
                <wp:positionV relativeFrom="paragraph">
                  <wp:posOffset>141605</wp:posOffset>
                </wp:positionV>
                <wp:extent cx="6248400" cy="2413635"/>
                <wp:effectExtent l="0" t="0" r="0" b="571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13635"/>
                        </a:xfrm>
                        <a:prstGeom prst="rect">
                          <a:avLst/>
                        </a:prstGeom>
                        <a:solidFill>
                          <a:srgbClr val="FFFFFF"/>
                        </a:solidFill>
                        <a:ln w="6350">
                          <a:solidFill>
                            <a:srgbClr val="000000"/>
                          </a:solidFill>
                          <a:miter lim="800000"/>
                          <a:headEnd/>
                          <a:tailEnd/>
                        </a:ln>
                      </wps:spPr>
                      <wps:txbx>
                        <w:txbxContent>
                          <w:p w14:paraId="73655A36" w14:textId="77777777" w:rsidR="00DB558E" w:rsidRDefault="00DB558E" w:rsidP="00DB558E">
                            <w:pPr>
                              <w:autoSpaceDE w:val="0"/>
                              <w:spacing w:line="480" w:lineRule="auto"/>
                              <w:jc w:val="center"/>
                              <w:rPr>
                                <w:rFonts w:ascii="Georgia" w:hAnsi="Georgia" w:cs="Georgia"/>
                                <w:i/>
                                <w:iCs/>
                              </w:rPr>
                            </w:pPr>
                          </w:p>
                          <w:p w14:paraId="1242C4CD" w14:textId="2AB2A7EB"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r w:rsidR="003D2687">
                              <w:rPr>
                                <w:rFonts w:ascii="Georgia" w:hAnsi="Georgia" w:cs="Arial"/>
                                <w:i/>
                                <w:shd w:val="clear" w:color="auto" w:fill="FFFFFF"/>
                              </w:rPr>
                              <w:t xml:space="preserve">t.j. </w:t>
                            </w:r>
                            <w:r w:rsidRPr="003F2DC4">
                              <w:rPr>
                                <w:rFonts w:ascii="Georgia" w:hAnsi="Georgia" w:cs="Arial"/>
                                <w:i/>
                                <w:shd w:val="clear" w:color="auto" w:fill="FFFFFF"/>
                              </w:rPr>
                              <w:t>Dz. U. z 20</w:t>
                            </w:r>
                            <w:r>
                              <w:rPr>
                                <w:rFonts w:ascii="Georgia" w:hAnsi="Georgia" w:cs="Arial"/>
                                <w:i/>
                                <w:shd w:val="clear" w:color="auto" w:fill="FFFFFF"/>
                              </w:rPr>
                              <w:t>2</w:t>
                            </w:r>
                            <w:r w:rsidR="00C40370">
                              <w:rPr>
                                <w:rFonts w:ascii="Georgia" w:hAnsi="Georgia" w:cs="Arial"/>
                                <w:i/>
                                <w:shd w:val="clear" w:color="auto" w:fill="FFFFFF"/>
                              </w:rPr>
                              <w:t>3</w:t>
                            </w:r>
                            <w:r w:rsidR="00B72812">
                              <w:rPr>
                                <w:rFonts w:ascii="Georgia" w:hAnsi="Georgia" w:cs="Arial"/>
                                <w:i/>
                                <w:shd w:val="clear" w:color="auto" w:fill="FFFFFF"/>
                              </w:rPr>
                              <w:t xml:space="preserve"> </w:t>
                            </w:r>
                            <w:r w:rsidRPr="003F2DC4">
                              <w:rPr>
                                <w:rFonts w:ascii="Georgia" w:hAnsi="Georgia" w:cs="Arial"/>
                                <w:i/>
                                <w:shd w:val="clear" w:color="auto" w:fill="FFFFFF"/>
                              </w:rPr>
                              <w:t>r. poz.</w:t>
                            </w:r>
                            <w:r>
                              <w:rPr>
                                <w:rFonts w:ascii="Georgia" w:hAnsi="Georgia" w:cs="Arial"/>
                                <w:i/>
                                <w:shd w:val="clear" w:color="auto" w:fill="FFFFFF"/>
                              </w:rPr>
                              <w:t xml:space="preserve"> </w:t>
                            </w:r>
                            <w:r w:rsidR="005C41EA">
                              <w:rPr>
                                <w:rFonts w:ascii="Georgia" w:hAnsi="Georgia" w:cs="Arial"/>
                                <w:i/>
                                <w:shd w:val="clear" w:color="auto" w:fill="FFFFFF"/>
                              </w:rPr>
                              <w:t>1</w:t>
                            </w:r>
                            <w:r w:rsidR="00C40370">
                              <w:rPr>
                                <w:rFonts w:ascii="Georgia" w:hAnsi="Georgia" w:cs="Arial"/>
                                <w:i/>
                                <w:shd w:val="clear" w:color="auto" w:fill="FFFFFF"/>
                              </w:rPr>
                              <w:t>605 z późn.</w:t>
                            </w:r>
                            <w:r w:rsidR="00B32B5C">
                              <w:rPr>
                                <w:rFonts w:ascii="Georgia" w:hAnsi="Georgia" w:cs="Arial"/>
                                <w:i/>
                                <w:shd w:val="clear" w:color="auto" w:fill="FFFFFF"/>
                              </w:rPr>
                              <w:t xml:space="preserv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003D2687">
                              <w:rPr>
                                <w:rStyle w:val="Domylnaczcionkaakapitu2"/>
                                <w:rFonts w:ascii="Georgia" w:hAnsi="Georgia"/>
                                <w:i/>
                                <w:iCs/>
                              </w:rPr>
                              <w:t xml:space="preserve"> Pzp</w:t>
                            </w:r>
                            <w:r w:rsidRPr="003F2DC4">
                              <w:rPr>
                                <w:rStyle w:val="Domylnaczcionkaakapitu2"/>
                                <w:rFonts w:ascii="Georgia" w:hAnsi="Georgia"/>
                                <w:b/>
                                <w:bCs/>
                                <w:i/>
                                <w:iCs/>
                              </w:rPr>
                              <w:t>"</w:t>
                            </w:r>
                          </w:p>
                          <w:p w14:paraId="7F36336B" w14:textId="3250994B" w:rsidR="00DB558E" w:rsidRPr="00401FC3" w:rsidRDefault="00332F0A" w:rsidP="000D2A7A">
                            <w:pPr>
                              <w:pStyle w:val="Standard"/>
                              <w:autoSpaceDE w:val="0"/>
                              <w:spacing w:after="0" w:line="360" w:lineRule="auto"/>
                              <w:jc w:val="center"/>
                              <w:rPr>
                                <w:rStyle w:val="Domylnaczcionkaakapitu2"/>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w:t>
                            </w:r>
                            <w:r w:rsidR="00BF4F8D" w:rsidRPr="00BF4F8D">
                              <w:rPr>
                                <w:rFonts w:cs="Times New Roman"/>
                                <w:bCs w:val="0"/>
                                <w:sz w:val="24"/>
                                <w:szCs w:val="24"/>
                              </w:rPr>
                              <w:t xml:space="preserve">Dostawa aparatu </w:t>
                            </w:r>
                            <w:r w:rsidR="00CC45B2">
                              <w:rPr>
                                <w:rFonts w:cs="Times New Roman"/>
                                <w:bCs w:val="0"/>
                                <w:sz w:val="24"/>
                                <w:szCs w:val="24"/>
                              </w:rPr>
                              <w:t>USG</w:t>
                            </w:r>
                            <w:r w:rsidR="00BF4F8D" w:rsidRPr="00BF4F8D">
                              <w:rPr>
                                <w:rFonts w:cs="Times New Roman"/>
                                <w:bCs w:val="0"/>
                                <w:sz w:val="24"/>
                                <w:szCs w:val="24"/>
                              </w:rPr>
                              <w:t xml:space="preserve"> </w:t>
                            </w:r>
                            <w:r w:rsidR="000D2A7A" w:rsidRPr="00BF4F8D">
                              <w:rPr>
                                <w:rFonts w:cs="Times New Roman"/>
                                <w:bCs w:val="0"/>
                                <w:sz w:val="24"/>
                                <w:szCs w:val="24"/>
                              </w:rPr>
                              <w:t>dla</w:t>
                            </w:r>
                            <w:r w:rsidR="00CC45B2">
                              <w:rPr>
                                <w:rFonts w:cs="Times New Roman"/>
                                <w:bCs w:val="0"/>
                                <w:sz w:val="24"/>
                                <w:szCs w:val="24"/>
                              </w:rPr>
                              <w:t xml:space="preserve"> Bloku Operacyjnego</w:t>
                            </w:r>
                            <w:r w:rsidR="00CC45B2" w:rsidRPr="00BF4F8D">
                              <w:rPr>
                                <w:rFonts w:cs="Times New Roman"/>
                                <w:bCs w:val="0"/>
                                <w:sz w:val="24"/>
                                <w:szCs w:val="24"/>
                              </w:rPr>
                              <w:t xml:space="preserve"> </w:t>
                            </w:r>
                            <w:r w:rsidR="000D2A7A" w:rsidRPr="00BF4F8D">
                              <w:rPr>
                                <w:rFonts w:cs="Times New Roman"/>
                                <w:bCs w:val="0"/>
                                <w:sz w:val="24"/>
                                <w:szCs w:val="24"/>
                              </w:rPr>
                              <w:t xml:space="preserve">ZZOZ w </w:t>
                            </w:r>
                            <w:r w:rsidR="00DB26BB" w:rsidRPr="00BF4F8D">
                              <w:rPr>
                                <w:rFonts w:cs="Times New Roman"/>
                                <w:bCs w:val="0"/>
                                <w:sz w:val="24"/>
                                <w:szCs w:val="24"/>
                              </w:rPr>
                              <w:t>Wadowicach</w:t>
                            </w:r>
                            <w:r w:rsidRPr="00BF4F8D">
                              <w:rPr>
                                <w:rFonts w:cs="Times New Roman"/>
                                <w:bCs w:val="0"/>
                                <w:sz w:val="24"/>
                                <w:szCs w:val="24"/>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30AA" id="_x0000_t202" coordsize="21600,21600" o:spt="202" path="m,l,21600r21600,l21600,xe">
                <v:stroke joinstyle="miter"/>
                <v:path gradientshapeok="t" o:connecttype="rect"/>
              </v:shapetype>
              <v:shape id="Pole tekstowe 2" o:spid="_x0000_s1026" type="#_x0000_t202" style="position:absolute;margin-left:12pt;margin-top:11.15pt;width:492pt;height:190.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" strokeweight=".5pt">
                <v:textbox inset="7.45pt,3.85pt,7.45pt,3.85pt">
                  <w:txbxContent>
                    <w:p w14:paraId="73655A36" w14:textId="77777777" w:rsidR="00DB558E" w:rsidRDefault="00DB558E" w:rsidP="00DB558E">
                      <w:pPr>
                        <w:autoSpaceDE w:val="0"/>
                        <w:spacing w:line="480" w:lineRule="auto"/>
                        <w:jc w:val="center"/>
                        <w:rPr>
                          <w:rFonts w:ascii="Georgia" w:hAnsi="Georgia" w:cs="Georgia"/>
                          <w:i/>
                          <w:iCs/>
                        </w:rPr>
                      </w:pPr>
                    </w:p>
                    <w:p w14:paraId="1242C4CD" w14:textId="2AB2A7EB"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r w:rsidR="003D2687">
                        <w:rPr>
                          <w:rFonts w:ascii="Georgia" w:hAnsi="Georgia" w:cs="Arial"/>
                          <w:i/>
                          <w:shd w:val="clear" w:color="auto" w:fill="FFFFFF"/>
                        </w:rPr>
                        <w:t xml:space="preserve">t.j. </w:t>
                      </w:r>
                      <w:r w:rsidRPr="003F2DC4">
                        <w:rPr>
                          <w:rFonts w:ascii="Georgia" w:hAnsi="Georgia" w:cs="Arial"/>
                          <w:i/>
                          <w:shd w:val="clear" w:color="auto" w:fill="FFFFFF"/>
                        </w:rPr>
                        <w:t>Dz. U. z 20</w:t>
                      </w:r>
                      <w:r>
                        <w:rPr>
                          <w:rFonts w:ascii="Georgia" w:hAnsi="Georgia" w:cs="Arial"/>
                          <w:i/>
                          <w:shd w:val="clear" w:color="auto" w:fill="FFFFFF"/>
                        </w:rPr>
                        <w:t>2</w:t>
                      </w:r>
                      <w:r w:rsidR="00C40370">
                        <w:rPr>
                          <w:rFonts w:ascii="Georgia" w:hAnsi="Georgia" w:cs="Arial"/>
                          <w:i/>
                          <w:shd w:val="clear" w:color="auto" w:fill="FFFFFF"/>
                        </w:rPr>
                        <w:t>3</w:t>
                      </w:r>
                      <w:r w:rsidR="00B72812">
                        <w:rPr>
                          <w:rFonts w:ascii="Georgia" w:hAnsi="Georgia" w:cs="Arial"/>
                          <w:i/>
                          <w:shd w:val="clear" w:color="auto" w:fill="FFFFFF"/>
                        </w:rPr>
                        <w:t xml:space="preserve"> </w:t>
                      </w:r>
                      <w:r w:rsidRPr="003F2DC4">
                        <w:rPr>
                          <w:rFonts w:ascii="Georgia" w:hAnsi="Georgia" w:cs="Arial"/>
                          <w:i/>
                          <w:shd w:val="clear" w:color="auto" w:fill="FFFFFF"/>
                        </w:rPr>
                        <w:t>r. poz.</w:t>
                      </w:r>
                      <w:r>
                        <w:rPr>
                          <w:rFonts w:ascii="Georgia" w:hAnsi="Georgia" w:cs="Arial"/>
                          <w:i/>
                          <w:shd w:val="clear" w:color="auto" w:fill="FFFFFF"/>
                        </w:rPr>
                        <w:t xml:space="preserve"> </w:t>
                      </w:r>
                      <w:r w:rsidR="005C41EA">
                        <w:rPr>
                          <w:rFonts w:ascii="Georgia" w:hAnsi="Georgia" w:cs="Arial"/>
                          <w:i/>
                          <w:shd w:val="clear" w:color="auto" w:fill="FFFFFF"/>
                        </w:rPr>
                        <w:t>1</w:t>
                      </w:r>
                      <w:r w:rsidR="00C40370">
                        <w:rPr>
                          <w:rFonts w:ascii="Georgia" w:hAnsi="Georgia" w:cs="Arial"/>
                          <w:i/>
                          <w:shd w:val="clear" w:color="auto" w:fill="FFFFFF"/>
                        </w:rPr>
                        <w:t>605 z późn.</w:t>
                      </w:r>
                      <w:r w:rsidR="00B32B5C">
                        <w:rPr>
                          <w:rFonts w:ascii="Georgia" w:hAnsi="Georgia" w:cs="Arial"/>
                          <w:i/>
                          <w:shd w:val="clear" w:color="auto" w:fill="FFFFFF"/>
                        </w:rPr>
                        <w:t xml:space="preserv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003D2687">
                        <w:rPr>
                          <w:rStyle w:val="Domylnaczcionkaakapitu2"/>
                          <w:rFonts w:ascii="Georgia" w:hAnsi="Georgia"/>
                          <w:i/>
                          <w:iCs/>
                        </w:rPr>
                        <w:t xml:space="preserve"> Pzp</w:t>
                      </w:r>
                      <w:r w:rsidRPr="003F2DC4">
                        <w:rPr>
                          <w:rStyle w:val="Domylnaczcionkaakapitu2"/>
                          <w:rFonts w:ascii="Georgia" w:hAnsi="Georgia"/>
                          <w:b/>
                          <w:bCs/>
                          <w:i/>
                          <w:iCs/>
                        </w:rPr>
                        <w:t>"</w:t>
                      </w:r>
                    </w:p>
                    <w:p w14:paraId="7F36336B" w14:textId="3250994B" w:rsidR="00DB558E" w:rsidRPr="00401FC3" w:rsidRDefault="00332F0A" w:rsidP="000D2A7A">
                      <w:pPr>
                        <w:pStyle w:val="Standard"/>
                        <w:autoSpaceDE w:val="0"/>
                        <w:spacing w:after="0" w:line="360" w:lineRule="auto"/>
                        <w:jc w:val="center"/>
                        <w:rPr>
                          <w:rStyle w:val="Domylnaczcionkaakapitu2"/>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w:t>
                      </w:r>
                      <w:r w:rsidR="00BF4F8D" w:rsidRPr="00BF4F8D">
                        <w:rPr>
                          <w:rFonts w:cs="Times New Roman"/>
                          <w:bCs w:val="0"/>
                          <w:sz w:val="24"/>
                          <w:szCs w:val="24"/>
                        </w:rPr>
                        <w:t xml:space="preserve">Dostawa aparatu </w:t>
                      </w:r>
                      <w:r w:rsidR="00CC45B2">
                        <w:rPr>
                          <w:rFonts w:cs="Times New Roman"/>
                          <w:bCs w:val="0"/>
                          <w:sz w:val="24"/>
                          <w:szCs w:val="24"/>
                        </w:rPr>
                        <w:t>USG</w:t>
                      </w:r>
                      <w:r w:rsidR="00BF4F8D" w:rsidRPr="00BF4F8D">
                        <w:rPr>
                          <w:rFonts w:cs="Times New Roman"/>
                          <w:bCs w:val="0"/>
                          <w:sz w:val="24"/>
                          <w:szCs w:val="24"/>
                        </w:rPr>
                        <w:t xml:space="preserve"> </w:t>
                      </w:r>
                      <w:r w:rsidR="000D2A7A" w:rsidRPr="00BF4F8D">
                        <w:rPr>
                          <w:rFonts w:cs="Times New Roman"/>
                          <w:bCs w:val="0"/>
                          <w:sz w:val="24"/>
                          <w:szCs w:val="24"/>
                        </w:rPr>
                        <w:t>dla</w:t>
                      </w:r>
                      <w:r w:rsidR="00CC45B2">
                        <w:rPr>
                          <w:rFonts w:cs="Times New Roman"/>
                          <w:bCs w:val="0"/>
                          <w:sz w:val="24"/>
                          <w:szCs w:val="24"/>
                        </w:rPr>
                        <w:t xml:space="preserve"> Bloku Operacyjnego</w:t>
                      </w:r>
                      <w:r w:rsidR="00CC45B2" w:rsidRPr="00BF4F8D">
                        <w:rPr>
                          <w:rFonts w:cs="Times New Roman"/>
                          <w:bCs w:val="0"/>
                          <w:sz w:val="24"/>
                          <w:szCs w:val="24"/>
                        </w:rPr>
                        <w:t xml:space="preserve"> </w:t>
                      </w:r>
                      <w:r w:rsidR="000D2A7A" w:rsidRPr="00BF4F8D">
                        <w:rPr>
                          <w:rFonts w:cs="Times New Roman"/>
                          <w:bCs w:val="0"/>
                          <w:sz w:val="24"/>
                          <w:szCs w:val="24"/>
                        </w:rPr>
                        <w:t xml:space="preserve">ZZOZ w </w:t>
                      </w:r>
                      <w:r w:rsidR="00DB26BB" w:rsidRPr="00BF4F8D">
                        <w:rPr>
                          <w:rFonts w:cs="Times New Roman"/>
                          <w:bCs w:val="0"/>
                          <w:sz w:val="24"/>
                          <w:szCs w:val="24"/>
                        </w:rPr>
                        <w:t>Wadowicach</w:t>
                      </w:r>
                      <w:r w:rsidRPr="00BF4F8D">
                        <w:rPr>
                          <w:rFonts w:cs="Times New Roman"/>
                          <w:bCs w:val="0"/>
                          <w:sz w:val="24"/>
                          <w:szCs w:val="24"/>
                        </w:rPr>
                        <w:t>”</w:t>
                      </w:r>
                    </w:p>
                  </w:txbxContent>
                </v:textbox>
              </v:shape>
            </w:pict>
          </mc:Fallback>
        </mc:AlternateContent>
      </w:r>
    </w:p>
    <w:p w14:paraId="3BB2FEF7" w14:textId="77777777" w:rsidR="00DB558E" w:rsidRPr="00E60300" w:rsidRDefault="00DB558E" w:rsidP="00DB558E">
      <w:pPr>
        <w:spacing w:line="360" w:lineRule="auto"/>
        <w:rPr>
          <w:rFonts w:ascii="Georgia" w:hAnsi="Georgia" w:cs="Georgia"/>
          <w:sz w:val="20"/>
          <w:szCs w:val="20"/>
        </w:rPr>
      </w:pPr>
    </w:p>
    <w:p w14:paraId="5CEC29B6" w14:textId="77777777" w:rsidR="00DB558E" w:rsidRPr="00E60300" w:rsidRDefault="00DB558E" w:rsidP="00DB558E">
      <w:pPr>
        <w:spacing w:line="360" w:lineRule="auto"/>
        <w:rPr>
          <w:rFonts w:ascii="Georgia" w:hAnsi="Georgia" w:cs="Georgia"/>
          <w:sz w:val="20"/>
          <w:szCs w:val="20"/>
        </w:rPr>
      </w:pPr>
    </w:p>
    <w:p w14:paraId="6B091F1B" w14:textId="77777777" w:rsidR="00DB558E" w:rsidRPr="00E60300" w:rsidRDefault="00DB558E" w:rsidP="00DB558E">
      <w:pPr>
        <w:spacing w:line="360" w:lineRule="auto"/>
        <w:rPr>
          <w:rFonts w:ascii="Georgia" w:hAnsi="Georgia" w:cs="Georgia"/>
          <w:sz w:val="20"/>
          <w:szCs w:val="20"/>
        </w:rPr>
      </w:pPr>
    </w:p>
    <w:p w14:paraId="57FB2F8A" w14:textId="77777777" w:rsidR="00DB558E" w:rsidRPr="00E60300" w:rsidRDefault="00DB558E" w:rsidP="00DB558E">
      <w:pPr>
        <w:spacing w:line="360" w:lineRule="auto"/>
        <w:rPr>
          <w:rFonts w:ascii="Georgia" w:hAnsi="Georgia" w:cs="Georgia"/>
          <w:sz w:val="20"/>
          <w:szCs w:val="20"/>
        </w:rPr>
      </w:pPr>
    </w:p>
    <w:p w14:paraId="5A5BAE27" w14:textId="77777777" w:rsidR="00DB558E" w:rsidRPr="00E60300" w:rsidRDefault="00DB558E" w:rsidP="00DB558E">
      <w:pPr>
        <w:spacing w:line="360" w:lineRule="auto"/>
        <w:rPr>
          <w:rFonts w:ascii="Georgia" w:hAnsi="Georgia" w:cs="Georgia"/>
          <w:sz w:val="20"/>
          <w:szCs w:val="20"/>
        </w:rPr>
      </w:pPr>
    </w:p>
    <w:p w14:paraId="0A34F306" w14:textId="77777777" w:rsidR="00DB558E" w:rsidRPr="00E60300" w:rsidRDefault="00DB558E" w:rsidP="00DB558E">
      <w:pPr>
        <w:spacing w:line="360" w:lineRule="auto"/>
        <w:rPr>
          <w:rFonts w:ascii="Georgia" w:hAnsi="Georgia" w:cs="Georgia"/>
          <w:sz w:val="20"/>
          <w:szCs w:val="20"/>
        </w:rPr>
      </w:pPr>
    </w:p>
    <w:p w14:paraId="2C5BF364" w14:textId="77777777" w:rsidR="00DB558E" w:rsidRPr="00E60300" w:rsidRDefault="00DB558E" w:rsidP="00DB558E">
      <w:pPr>
        <w:spacing w:line="360" w:lineRule="auto"/>
        <w:rPr>
          <w:rFonts w:ascii="Georgia" w:hAnsi="Georgia" w:cs="Georgia"/>
          <w:sz w:val="20"/>
          <w:szCs w:val="20"/>
        </w:rPr>
      </w:pPr>
    </w:p>
    <w:p w14:paraId="5E94FE5F" w14:textId="77777777" w:rsidR="00DB558E" w:rsidRPr="00E60300" w:rsidRDefault="00DB558E" w:rsidP="00DB558E">
      <w:pPr>
        <w:spacing w:line="360" w:lineRule="auto"/>
        <w:rPr>
          <w:rFonts w:ascii="Georgia" w:hAnsi="Georgia" w:cs="Georgia"/>
          <w:sz w:val="20"/>
          <w:szCs w:val="20"/>
        </w:rPr>
      </w:pPr>
    </w:p>
    <w:p w14:paraId="14EF6173" w14:textId="77777777" w:rsidR="00DB558E" w:rsidRPr="00E60300" w:rsidRDefault="00DB558E" w:rsidP="00DB558E">
      <w:pPr>
        <w:spacing w:line="360" w:lineRule="auto"/>
        <w:rPr>
          <w:rFonts w:ascii="Georgia" w:hAnsi="Georgia" w:cs="Georgia"/>
          <w:sz w:val="20"/>
          <w:szCs w:val="20"/>
        </w:rPr>
      </w:pPr>
    </w:p>
    <w:p w14:paraId="3E7A3193" w14:textId="77777777" w:rsidR="00DB558E" w:rsidRPr="00E60300" w:rsidRDefault="00DB558E" w:rsidP="00DB558E">
      <w:pPr>
        <w:spacing w:line="360" w:lineRule="auto"/>
        <w:rPr>
          <w:rFonts w:ascii="Georgia" w:hAnsi="Georgia" w:cs="Georgia"/>
          <w:sz w:val="20"/>
          <w:szCs w:val="20"/>
        </w:rPr>
      </w:pPr>
    </w:p>
    <w:p w14:paraId="70CCA21A" w14:textId="77777777" w:rsidR="00DB558E" w:rsidRPr="00E60300" w:rsidRDefault="00DB558E" w:rsidP="00DB558E">
      <w:pPr>
        <w:spacing w:line="360" w:lineRule="auto"/>
        <w:rPr>
          <w:rFonts w:ascii="Georgia" w:hAnsi="Georgia" w:cs="Georgia"/>
          <w:sz w:val="20"/>
          <w:szCs w:val="20"/>
        </w:rPr>
      </w:pPr>
    </w:p>
    <w:p w14:paraId="7573A725" w14:textId="77777777" w:rsidR="00DB558E" w:rsidRPr="00E60300" w:rsidRDefault="00DB558E" w:rsidP="00DB558E">
      <w:pPr>
        <w:spacing w:line="360" w:lineRule="auto"/>
        <w:rPr>
          <w:rFonts w:ascii="Georgia" w:hAnsi="Georgia" w:cs="Georgia"/>
          <w:sz w:val="20"/>
          <w:szCs w:val="20"/>
        </w:rPr>
      </w:pPr>
    </w:p>
    <w:p w14:paraId="70E01F43" w14:textId="77777777" w:rsidR="00DB558E" w:rsidRPr="00E60300" w:rsidRDefault="00DB558E" w:rsidP="00DB558E">
      <w:pPr>
        <w:spacing w:line="360" w:lineRule="auto"/>
        <w:rPr>
          <w:rFonts w:ascii="Georgia" w:hAnsi="Georgia" w:cs="Georgia"/>
          <w:sz w:val="20"/>
          <w:szCs w:val="20"/>
        </w:rPr>
      </w:pPr>
    </w:p>
    <w:p w14:paraId="611C5209" w14:textId="77777777" w:rsidR="00DB558E" w:rsidRDefault="00DB558E" w:rsidP="00DB558E">
      <w:pPr>
        <w:autoSpaceDE w:val="0"/>
        <w:spacing w:line="360" w:lineRule="auto"/>
        <w:rPr>
          <w:rStyle w:val="Domylnaczcionkaakapitu2"/>
          <w:rFonts w:ascii="Georgia" w:hAnsi="Georgia"/>
          <w:sz w:val="20"/>
          <w:szCs w:val="20"/>
        </w:rPr>
      </w:pPr>
    </w:p>
    <w:p w14:paraId="1684177C" w14:textId="77777777" w:rsidR="00DB558E" w:rsidRPr="00103CC0" w:rsidRDefault="00DB558E" w:rsidP="00DB558E">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6485BF52" w14:textId="77777777" w:rsidR="00DB558E" w:rsidRDefault="00DB558E" w:rsidP="00DB558E">
      <w:pPr>
        <w:autoSpaceDE w:val="0"/>
        <w:spacing w:line="360" w:lineRule="auto"/>
        <w:rPr>
          <w:rStyle w:val="Domylnaczcionkaakapitu2"/>
          <w:rFonts w:ascii="Georgia" w:hAnsi="Georgia"/>
          <w:sz w:val="20"/>
          <w:szCs w:val="20"/>
        </w:rPr>
      </w:pPr>
    </w:p>
    <w:p w14:paraId="7A098D5E" w14:textId="74D50485" w:rsidR="00DB558E" w:rsidRDefault="00DB558E" w:rsidP="00DB558E">
      <w:pPr>
        <w:autoSpaceDE w:val="0"/>
        <w:spacing w:line="360" w:lineRule="auto"/>
        <w:rPr>
          <w:rStyle w:val="Domylnaczcionkaakapitu2"/>
          <w:rFonts w:ascii="Georgia" w:hAnsi="Georgia"/>
          <w:sz w:val="20"/>
          <w:szCs w:val="20"/>
        </w:rPr>
      </w:pPr>
    </w:p>
    <w:p w14:paraId="0B945872" w14:textId="77777777" w:rsidR="00DB558E" w:rsidRDefault="00DB558E" w:rsidP="00DB558E">
      <w:pPr>
        <w:autoSpaceDE w:val="0"/>
        <w:spacing w:line="360" w:lineRule="auto"/>
        <w:rPr>
          <w:rStyle w:val="Domylnaczcionkaakapitu2"/>
          <w:rFonts w:ascii="Georgia" w:hAnsi="Georgia"/>
          <w:sz w:val="20"/>
          <w:szCs w:val="20"/>
        </w:rPr>
      </w:pPr>
    </w:p>
    <w:p w14:paraId="5511D6FE" w14:textId="77777777" w:rsidR="00DB558E" w:rsidRPr="00123693" w:rsidRDefault="00DB558E" w:rsidP="00DB558E">
      <w:pPr>
        <w:autoSpaceDE w:val="0"/>
        <w:spacing w:line="360" w:lineRule="auto"/>
        <w:rPr>
          <w:rStyle w:val="Domylnaczcionkaakapitu2"/>
          <w:rFonts w:ascii="Georgia" w:hAnsi="Georgia"/>
          <w:sz w:val="20"/>
          <w:szCs w:val="20"/>
        </w:rPr>
      </w:pPr>
    </w:p>
    <w:p w14:paraId="2871B65A" w14:textId="77777777" w:rsidR="00DB558E" w:rsidRDefault="00DB558E" w:rsidP="00DB558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2D6D59A3"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7148BDE" w14:textId="77777777" w:rsidR="00DB558E" w:rsidRPr="00A06338" w:rsidRDefault="00DB558E" w:rsidP="00DB558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A46B2B1"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542117C" w14:textId="77777777" w:rsidR="00DB558E" w:rsidRDefault="00DB558E" w:rsidP="00DB558E">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2A58C14" w14:textId="77777777" w:rsidR="00DB558E" w:rsidRPr="00B72812" w:rsidRDefault="00DB558E" w:rsidP="00DB558E">
      <w:pPr>
        <w:autoSpaceDE w:val="0"/>
        <w:spacing w:line="360" w:lineRule="auto"/>
        <w:rPr>
          <w:rFonts w:ascii="Georgia" w:hAnsi="Georgia" w:cs="Georgia"/>
          <w:sz w:val="20"/>
          <w:szCs w:val="20"/>
        </w:rPr>
      </w:pPr>
      <w:r w:rsidRPr="00B72812">
        <w:rPr>
          <w:rFonts w:ascii="Georgia" w:hAnsi="Georgia" w:cs="Georgia"/>
          <w:sz w:val="20"/>
          <w:szCs w:val="20"/>
        </w:rPr>
        <w:t>e-mail: zp@zzozwadowice.pl</w:t>
      </w:r>
    </w:p>
    <w:p w14:paraId="43FBA06D" w14:textId="77777777" w:rsidR="00DB558E" w:rsidRPr="00710E3A" w:rsidRDefault="00DB558E" w:rsidP="00710E3A">
      <w:pPr>
        <w:autoSpaceDE w:val="0"/>
        <w:spacing w:line="360" w:lineRule="auto"/>
        <w:jc w:val="both"/>
        <w:rPr>
          <w:rFonts w:ascii="Georgia" w:hAnsi="Georgia" w:cs="Georgia"/>
          <w:caps/>
          <w:sz w:val="20"/>
          <w:szCs w:val="20"/>
        </w:rPr>
      </w:pPr>
      <w:r w:rsidRPr="00B72812">
        <w:rPr>
          <w:rFonts w:ascii="Georgia" w:hAnsi="Georgia"/>
        </w:rPr>
        <w:br w:type="page"/>
      </w:r>
      <w:r w:rsidRPr="00710E3A">
        <w:rPr>
          <w:rFonts w:ascii="Georgia" w:hAnsi="Georgia"/>
          <w:caps/>
          <w:color w:val="000000"/>
          <w:sz w:val="20"/>
          <w:szCs w:val="20"/>
        </w:rPr>
        <w:lastRenderedPageBreak/>
        <w:t>SPIS TREŚCI</w:t>
      </w:r>
    </w:p>
    <w:p w14:paraId="2746422D" w14:textId="77777777" w:rsidR="00DB558E" w:rsidRPr="00710E3A" w:rsidRDefault="00DB558E" w:rsidP="00710E3A">
      <w:pPr>
        <w:pStyle w:val="Tekstpodstawowy21"/>
        <w:jc w:val="both"/>
        <w:rPr>
          <w:caps/>
          <w:color w:val="000000"/>
        </w:rPr>
        <w:sectPr w:rsidR="00DB558E" w:rsidRPr="00710E3A" w:rsidSect="000A110E">
          <w:headerReference w:type="default" r:id="rId11"/>
          <w:footerReference w:type="even" r:id="rId12"/>
          <w:footerReference w:type="default" r:id="rId13"/>
          <w:pgSz w:w="11906" w:h="16838"/>
          <w:pgMar w:top="954" w:right="851" w:bottom="1134" w:left="851" w:header="284" w:footer="709" w:gutter="0"/>
          <w:cols w:space="708"/>
        </w:sectPr>
      </w:pPr>
    </w:p>
    <w:p w14:paraId="1D9F1AD0" w14:textId="210A4692" w:rsidR="001937E5" w:rsidRPr="001937E5" w:rsidRDefault="00DB558E">
      <w:pPr>
        <w:pStyle w:val="Spistreci1"/>
        <w:rPr>
          <w:rFonts w:eastAsiaTheme="minorEastAsia" w:cstheme="minorBidi"/>
          <w:noProof/>
          <w:kern w:val="2"/>
          <w:sz w:val="20"/>
          <w:szCs w:val="20"/>
          <w:lang w:eastAsia="pl-PL"/>
          <w14:ligatures w14:val="standardContextual"/>
        </w:rPr>
      </w:pPr>
      <w:r w:rsidRPr="001937E5">
        <w:rPr>
          <w:caps/>
          <w:color w:val="000000"/>
          <w:kern w:val="20"/>
          <w:sz w:val="20"/>
          <w:szCs w:val="20"/>
          <w:highlight w:val="yellow"/>
        </w:rPr>
        <w:fldChar w:fldCharType="begin"/>
      </w:r>
      <w:r w:rsidRPr="001937E5">
        <w:rPr>
          <w:caps/>
          <w:color w:val="000000"/>
          <w:kern w:val="20"/>
          <w:sz w:val="20"/>
          <w:szCs w:val="20"/>
          <w:highlight w:val="yellow"/>
        </w:rPr>
        <w:instrText xml:space="preserve"> TOC </w:instrText>
      </w:r>
      <w:r w:rsidRPr="001937E5">
        <w:rPr>
          <w:caps/>
          <w:color w:val="000000"/>
          <w:kern w:val="20"/>
          <w:sz w:val="20"/>
          <w:szCs w:val="20"/>
          <w:highlight w:val="yellow"/>
        </w:rPr>
        <w:fldChar w:fldCharType="separate"/>
      </w:r>
      <w:r w:rsidR="001937E5" w:rsidRPr="001937E5">
        <w:rPr>
          <w:noProof/>
          <w:sz w:val="20"/>
          <w:szCs w:val="20"/>
        </w:rPr>
        <w:t>I. Nazwa oraz adres Zamawiającego:</w:t>
      </w:r>
      <w:r w:rsidR="001937E5" w:rsidRPr="001937E5">
        <w:rPr>
          <w:noProof/>
          <w:sz w:val="20"/>
          <w:szCs w:val="20"/>
        </w:rPr>
        <w:tab/>
      </w:r>
      <w:r w:rsidR="001937E5" w:rsidRPr="001937E5">
        <w:rPr>
          <w:noProof/>
          <w:sz w:val="20"/>
          <w:szCs w:val="20"/>
        </w:rPr>
        <w:fldChar w:fldCharType="begin"/>
      </w:r>
      <w:r w:rsidR="001937E5" w:rsidRPr="001937E5">
        <w:rPr>
          <w:noProof/>
          <w:sz w:val="20"/>
          <w:szCs w:val="20"/>
        </w:rPr>
        <w:instrText xml:space="preserve"> PAGEREF _Toc161313544 \h </w:instrText>
      </w:r>
      <w:r w:rsidR="001937E5" w:rsidRPr="001937E5">
        <w:rPr>
          <w:noProof/>
          <w:sz w:val="20"/>
          <w:szCs w:val="20"/>
        </w:rPr>
      </w:r>
      <w:r w:rsidR="001937E5" w:rsidRPr="001937E5">
        <w:rPr>
          <w:noProof/>
          <w:sz w:val="20"/>
          <w:szCs w:val="20"/>
        </w:rPr>
        <w:fldChar w:fldCharType="separate"/>
      </w:r>
      <w:r w:rsidR="0086197E">
        <w:rPr>
          <w:noProof/>
          <w:sz w:val="20"/>
          <w:szCs w:val="20"/>
        </w:rPr>
        <w:t>3</w:t>
      </w:r>
      <w:r w:rsidR="001937E5" w:rsidRPr="001937E5">
        <w:rPr>
          <w:noProof/>
          <w:sz w:val="20"/>
          <w:szCs w:val="20"/>
        </w:rPr>
        <w:fldChar w:fldCharType="end"/>
      </w:r>
    </w:p>
    <w:p w14:paraId="7BD471B4" w14:textId="5DCB410F"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sz w:val="20"/>
          <w:szCs w:val="20"/>
        </w:rPr>
        <w:t>II. Tryb udzielenia zamówienia:</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_Toc161313545 \h </w:instrText>
      </w:r>
      <w:r w:rsidRPr="001937E5">
        <w:rPr>
          <w:noProof/>
          <w:sz w:val="20"/>
          <w:szCs w:val="20"/>
        </w:rPr>
      </w:r>
      <w:r w:rsidRPr="001937E5">
        <w:rPr>
          <w:noProof/>
          <w:sz w:val="20"/>
          <w:szCs w:val="20"/>
        </w:rPr>
        <w:fldChar w:fldCharType="separate"/>
      </w:r>
      <w:r w:rsidR="0086197E">
        <w:rPr>
          <w:noProof/>
          <w:sz w:val="20"/>
          <w:szCs w:val="20"/>
        </w:rPr>
        <w:t>3</w:t>
      </w:r>
      <w:r w:rsidRPr="001937E5">
        <w:rPr>
          <w:noProof/>
          <w:sz w:val="20"/>
          <w:szCs w:val="20"/>
        </w:rPr>
        <w:fldChar w:fldCharType="end"/>
      </w:r>
    </w:p>
    <w:p w14:paraId="201B05EC" w14:textId="5FC8E775"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sz w:val="20"/>
          <w:szCs w:val="20"/>
        </w:rPr>
        <w:t>III. Opis przedmiotu zamówienia:</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_Toc161313546 \h </w:instrText>
      </w:r>
      <w:r w:rsidRPr="001937E5">
        <w:rPr>
          <w:noProof/>
          <w:sz w:val="20"/>
          <w:szCs w:val="20"/>
        </w:rPr>
      </w:r>
      <w:r w:rsidRPr="001937E5">
        <w:rPr>
          <w:noProof/>
          <w:sz w:val="20"/>
          <w:szCs w:val="20"/>
        </w:rPr>
        <w:fldChar w:fldCharType="separate"/>
      </w:r>
      <w:r w:rsidR="0086197E">
        <w:rPr>
          <w:noProof/>
          <w:sz w:val="20"/>
          <w:szCs w:val="20"/>
        </w:rPr>
        <w:t>3</w:t>
      </w:r>
      <w:r w:rsidRPr="001937E5">
        <w:rPr>
          <w:noProof/>
          <w:sz w:val="20"/>
          <w:szCs w:val="20"/>
        </w:rPr>
        <w:fldChar w:fldCharType="end"/>
      </w:r>
    </w:p>
    <w:p w14:paraId="47BEE834" w14:textId="5C3969A0"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IV. Termin realizacji zamówienia</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_Toc161313547 \h </w:instrText>
      </w:r>
      <w:r w:rsidRPr="001937E5">
        <w:rPr>
          <w:noProof/>
          <w:sz w:val="20"/>
          <w:szCs w:val="20"/>
        </w:rPr>
      </w:r>
      <w:r w:rsidRPr="001937E5">
        <w:rPr>
          <w:noProof/>
          <w:sz w:val="20"/>
          <w:szCs w:val="20"/>
        </w:rPr>
        <w:fldChar w:fldCharType="separate"/>
      </w:r>
      <w:r w:rsidR="0086197E">
        <w:rPr>
          <w:noProof/>
          <w:sz w:val="20"/>
          <w:szCs w:val="20"/>
        </w:rPr>
        <w:t>4</w:t>
      </w:r>
      <w:r w:rsidRPr="001937E5">
        <w:rPr>
          <w:noProof/>
          <w:sz w:val="20"/>
          <w:szCs w:val="20"/>
        </w:rPr>
        <w:fldChar w:fldCharType="end"/>
      </w:r>
    </w:p>
    <w:p w14:paraId="01DEF8F2" w14:textId="13123B2C"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V. W</w:t>
      </w:r>
      <w:r w:rsidRPr="001937E5">
        <w:rPr>
          <w:noProof/>
          <w:sz w:val="20"/>
          <w:szCs w:val="20"/>
        </w:rPr>
        <w:t>arunki udziału w postępowaniu:</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_Toc161313548 \h </w:instrText>
      </w:r>
      <w:r w:rsidRPr="001937E5">
        <w:rPr>
          <w:noProof/>
          <w:sz w:val="20"/>
          <w:szCs w:val="20"/>
        </w:rPr>
      </w:r>
      <w:r w:rsidRPr="001937E5">
        <w:rPr>
          <w:noProof/>
          <w:sz w:val="20"/>
          <w:szCs w:val="20"/>
        </w:rPr>
        <w:fldChar w:fldCharType="separate"/>
      </w:r>
      <w:r w:rsidR="0086197E">
        <w:rPr>
          <w:noProof/>
          <w:sz w:val="20"/>
          <w:szCs w:val="20"/>
        </w:rPr>
        <w:t>4</w:t>
      </w:r>
      <w:r w:rsidRPr="001937E5">
        <w:rPr>
          <w:noProof/>
          <w:sz w:val="20"/>
          <w:szCs w:val="20"/>
        </w:rPr>
        <w:fldChar w:fldCharType="end"/>
      </w:r>
    </w:p>
    <w:p w14:paraId="62011E86" w14:textId="41393D04"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VI. Podstawy wykluczenia z postępowania</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_Toc161313549 \h </w:instrText>
      </w:r>
      <w:r w:rsidRPr="001937E5">
        <w:rPr>
          <w:noProof/>
          <w:sz w:val="20"/>
          <w:szCs w:val="20"/>
        </w:rPr>
      </w:r>
      <w:r w:rsidRPr="001937E5">
        <w:rPr>
          <w:noProof/>
          <w:sz w:val="20"/>
          <w:szCs w:val="20"/>
        </w:rPr>
        <w:fldChar w:fldCharType="separate"/>
      </w:r>
      <w:r w:rsidR="0086197E">
        <w:rPr>
          <w:noProof/>
          <w:sz w:val="20"/>
          <w:szCs w:val="20"/>
        </w:rPr>
        <w:t>5</w:t>
      </w:r>
      <w:r w:rsidRPr="001937E5">
        <w:rPr>
          <w:noProof/>
          <w:sz w:val="20"/>
          <w:szCs w:val="20"/>
        </w:rPr>
        <w:fldChar w:fldCharType="end"/>
      </w:r>
    </w:p>
    <w:p w14:paraId="5FFCE6E0" w14:textId="673DAF7B"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VII. Podmiotowe środki dowodowe i wykaz oświadczeń lub dokumentów, potwierdzających spełnienie warunków udziału w postępowaniu oraz braku podstaw wykluczenia</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_Toc161313550 \h </w:instrText>
      </w:r>
      <w:r w:rsidRPr="001937E5">
        <w:rPr>
          <w:noProof/>
          <w:sz w:val="20"/>
          <w:szCs w:val="20"/>
        </w:rPr>
      </w:r>
      <w:r w:rsidRPr="001937E5">
        <w:rPr>
          <w:noProof/>
          <w:sz w:val="20"/>
          <w:szCs w:val="20"/>
        </w:rPr>
        <w:fldChar w:fldCharType="separate"/>
      </w:r>
      <w:r w:rsidR="0086197E">
        <w:rPr>
          <w:noProof/>
          <w:sz w:val="20"/>
          <w:szCs w:val="20"/>
        </w:rPr>
        <w:t>6</w:t>
      </w:r>
      <w:r w:rsidRPr="001937E5">
        <w:rPr>
          <w:noProof/>
          <w:sz w:val="20"/>
          <w:szCs w:val="20"/>
        </w:rPr>
        <w:fldChar w:fldCharType="end"/>
      </w:r>
    </w:p>
    <w:p w14:paraId="04321B4F" w14:textId="453410D3"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VIII. Przedmiotowe środki dowodowe</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_Toc161313551 \h </w:instrText>
      </w:r>
      <w:r w:rsidRPr="001937E5">
        <w:rPr>
          <w:noProof/>
          <w:sz w:val="20"/>
          <w:szCs w:val="20"/>
        </w:rPr>
      </w:r>
      <w:r w:rsidRPr="001937E5">
        <w:rPr>
          <w:noProof/>
          <w:sz w:val="20"/>
          <w:szCs w:val="20"/>
        </w:rPr>
        <w:fldChar w:fldCharType="separate"/>
      </w:r>
      <w:r w:rsidR="0086197E">
        <w:rPr>
          <w:noProof/>
          <w:sz w:val="20"/>
          <w:szCs w:val="20"/>
        </w:rPr>
        <w:t>9</w:t>
      </w:r>
      <w:r w:rsidRPr="001937E5">
        <w:rPr>
          <w:noProof/>
          <w:sz w:val="20"/>
          <w:szCs w:val="20"/>
        </w:rPr>
        <w:fldChar w:fldCharType="end"/>
      </w:r>
    </w:p>
    <w:p w14:paraId="114E69D0" w14:textId="4B182C50"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IX. Poleganie na zasobach innych podmiotów</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_Toc161313552 \h </w:instrText>
      </w:r>
      <w:r w:rsidRPr="001937E5">
        <w:rPr>
          <w:noProof/>
          <w:sz w:val="20"/>
          <w:szCs w:val="20"/>
        </w:rPr>
      </w:r>
      <w:r w:rsidRPr="001937E5">
        <w:rPr>
          <w:noProof/>
          <w:sz w:val="20"/>
          <w:szCs w:val="20"/>
        </w:rPr>
        <w:fldChar w:fldCharType="separate"/>
      </w:r>
      <w:r w:rsidR="0086197E">
        <w:rPr>
          <w:noProof/>
          <w:sz w:val="20"/>
          <w:szCs w:val="20"/>
        </w:rPr>
        <w:t>9</w:t>
      </w:r>
      <w:r w:rsidRPr="001937E5">
        <w:rPr>
          <w:noProof/>
          <w:sz w:val="20"/>
          <w:szCs w:val="20"/>
        </w:rPr>
        <w:fldChar w:fldCharType="end"/>
      </w:r>
    </w:p>
    <w:p w14:paraId="083E0850" w14:textId="47DC9DA8"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 Informacja dla wykonawców wspólnie ubiegających się o udzielenie zamówienia (spółki cywilne/konsorcja)</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_Toc161313553 \h </w:instrText>
      </w:r>
      <w:r w:rsidRPr="001937E5">
        <w:rPr>
          <w:noProof/>
          <w:sz w:val="20"/>
          <w:szCs w:val="20"/>
        </w:rPr>
      </w:r>
      <w:r w:rsidRPr="001937E5">
        <w:rPr>
          <w:noProof/>
          <w:sz w:val="20"/>
          <w:szCs w:val="20"/>
        </w:rPr>
        <w:fldChar w:fldCharType="separate"/>
      </w:r>
      <w:r w:rsidR="0086197E">
        <w:rPr>
          <w:noProof/>
          <w:sz w:val="20"/>
          <w:szCs w:val="20"/>
        </w:rPr>
        <w:t>11</w:t>
      </w:r>
      <w:r w:rsidRPr="001937E5">
        <w:rPr>
          <w:noProof/>
          <w:sz w:val="20"/>
          <w:szCs w:val="20"/>
        </w:rPr>
        <w:fldChar w:fldCharType="end"/>
      </w:r>
    </w:p>
    <w:p w14:paraId="4ED19DEF" w14:textId="0ACC3DA8"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XI. Podwykonawstwo:</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_Toc161313554 \h </w:instrText>
      </w:r>
      <w:r w:rsidRPr="001937E5">
        <w:rPr>
          <w:noProof/>
          <w:sz w:val="20"/>
          <w:szCs w:val="20"/>
        </w:rPr>
      </w:r>
      <w:r w:rsidRPr="001937E5">
        <w:rPr>
          <w:noProof/>
          <w:sz w:val="20"/>
          <w:szCs w:val="20"/>
        </w:rPr>
        <w:fldChar w:fldCharType="separate"/>
      </w:r>
      <w:r w:rsidR="0086197E">
        <w:rPr>
          <w:noProof/>
          <w:sz w:val="20"/>
          <w:szCs w:val="20"/>
        </w:rPr>
        <w:t>11</w:t>
      </w:r>
      <w:r w:rsidRPr="001937E5">
        <w:rPr>
          <w:noProof/>
          <w:sz w:val="20"/>
          <w:szCs w:val="20"/>
        </w:rPr>
        <w:fldChar w:fldCharType="end"/>
      </w:r>
    </w:p>
    <w:p w14:paraId="5AA4AE7E" w14:textId="5B31ACCC"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XII. Informacja o sposobie porozumiewania się zamawiającego z wykonawcami oraz przekazywania oświadczeń i dokumentów, a także wskazanie osób uprawnionych do porozumiewania się z wykonawcami</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_Toc161313555 \h </w:instrText>
      </w:r>
      <w:r w:rsidRPr="001937E5">
        <w:rPr>
          <w:noProof/>
          <w:sz w:val="20"/>
          <w:szCs w:val="20"/>
        </w:rPr>
      </w:r>
      <w:r w:rsidRPr="001937E5">
        <w:rPr>
          <w:noProof/>
          <w:sz w:val="20"/>
          <w:szCs w:val="20"/>
        </w:rPr>
        <w:fldChar w:fldCharType="separate"/>
      </w:r>
      <w:r w:rsidR="0086197E">
        <w:rPr>
          <w:noProof/>
          <w:sz w:val="20"/>
          <w:szCs w:val="20"/>
        </w:rPr>
        <w:t>11</w:t>
      </w:r>
      <w:r w:rsidRPr="001937E5">
        <w:rPr>
          <w:noProof/>
          <w:sz w:val="20"/>
          <w:szCs w:val="20"/>
        </w:rPr>
        <w:fldChar w:fldCharType="end"/>
      </w:r>
    </w:p>
    <w:p w14:paraId="7AC6FB5A" w14:textId="07BDD0F8"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XIII. Wymagania dotyczące wadium</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_Toc161313556 \h </w:instrText>
      </w:r>
      <w:r w:rsidRPr="001937E5">
        <w:rPr>
          <w:noProof/>
          <w:sz w:val="20"/>
          <w:szCs w:val="20"/>
        </w:rPr>
      </w:r>
      <w:r w:rsidRPr="001937E5">
        <w:rPr>
          <w:noProof/>
          <w:sz w:val="20"/>
          <w:szCs w:val="20"/>
        </w:rPr>
        <w:fldChar w:fldCharType="separate"/>
      </w:r>
      <w:r w:rsidR="0086197E">
        <w:rPr>
          <w:noProof/>
          <w:sz w:val="20"/>
          <w:szCs w:val="20"/>
        </w:rPr>
        <w:t>14</w:t>
      </w:r>
      <w:r w:rsidRPr="001937E5">
        <w:rPr>
          <w:noProof/>
          <w:sz w:val="20"/>
          <w:szCs w:val="20"/>
        </w:rPr>
        <w:fldChar w:fldCharType="end"/>
      </w:r>
    </w:p>
    <w:p w14:paraId="3EA594E5" w14:textId="4813DDD1"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XIV. Termin związania ofertą</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_Toc161313557 \h </w:instrText>
      </w:r>
      <w:r w:rsidRPr="001937E5">
        <w:rPr>
          <w:noProof/>
          <w:sz w:val="20"/>
          <w:szCs w:val="20"/>
        </w:rPr>
      </w:r>
      <w:r w:rsidRPr="001937E5">
        <w:rPr>
          <w:noProof/>
          <w:sz w:val="20"/>
          <w:szCs w:val="20"/>
        </w:rPr>
        <w:fldChar w:fldCharType="separate"/>
      </w:r>
      <w:r w:rsidR="0086197E">
        <w:rPr>
          <w:noProof/>
          <w:sz w:val="20"/>
          <w:szCs w:val="20"/>
        </w:rPr>
        <w:t>15</w:t>
      </w:r>
      <w:r w:rsidRPr="001937E5">
        <w:rPr>
          <w:noProof/>
          <w:sz w:val="20"/>
          <w:szCs w:val="20"/>
        </w:rPr>
        <w:fldChar w:fldCharType="end"/>
      </w:r>
    </w:p>
    <w:p w14:paraId="714DEFED" w14:textId="2D819311"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XV. Opis sposobu przygotowania ofert</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_Toc161313558 \h </w:instrText>
      </w:r>
      <w:r w:rsidRPr="001937E5">
        <w:rPr>
          <w:noProof/>
          <w:sz w:val="20"/>
          <w:szCs w:val="20"/>
        </w:rPr>
      </w:r>
      <w:r w:rsidRPr="001937E5">
        <w:rPr>
          <w:noProof/>
          <w:sz w:val="20"/>
          <w:szCs w:val="20"/>
        </w:rPr>
        <w:fldChar w:fldCharType="separate"/>
      </w:r>
      <w:r w:rsidR="0086197E">
        <w:rPr>
          <w:noProof/>
          <w:sz w:val="20"/>
          <w:szCs w:val="20"/>
        </w:rPr>
        <w:t>15</w:t>
      </w:r>
      <w:r w:rsidRPr="001937E5">
        <w:rPr>
          <w:noProof/>
          <w:sz w:val="20"/>
          <w:szCs w:val="20"/>
        </w:rPr>
        <w:fldChar w:fldCharType="end"/>
      </w:r>
    </w:p>
    <w:p w14:paraId="55FA5606" w14:textId="47160644"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XVI. Miejsce oraz termin składania i otwarcia ofert</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_Toc161313559 \h </w:instrText>
      </w:r>
      <w:r w:rsidRPr="001937E5">
        <w:rPr>
          <w:noProof/>
          <w:sz w:val="20"/>
          <w:szCs w:val="20"/>
        </w:rPr>
      </w:r>
      <w:r w:rsidRPr="001937E5">
        <w:rPr>
          <w:noProof/>
          <w:sz w:val="20"/>
          <w:szCs w:val="20"/>
        </w:rPr>
        <w:fldChar w:fldCharType="separate"/>
      </w:r>
      <w:r w:rsidR="0086197E">
        <w:rPr>
          <w:noProof/>
          <w:sz w:val="20"/>
          <w:szCs w:val="20"/>
        </w:rPr>
        <w:t>17</w:t>
      </w:r>
      <w:r w:rsidRPr="001937E5">
        <w:rPr>
          <w:noProof/>
          <w:sz w:val="20"/>
          <w:szCs w:val="20"/>
        </w:rPr>
        <w:fldChar w:fldCharType="end"/>
      </w:r>
    </w:p>
    <w:p w14:paraId="7FC318FD" w14:textId="6CB4A725"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XVII. Opis sposobu obliczenia ceny</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_Toc161313560 \h </w:instrText>
      </w:r>
      <w:r w:rsidRPr="001937E5">
        <w:rPr>
          <w:noProof/>
          <w:sz w:val="20"/>
          <w:szCs w:val="20"/>
        </w:rPr>
      </w:r>
      <w:r w:rsidRPr="001937E5">
        <w:rPr>
          <w:noProof/>
          <w:sz w:val="20"/>
          <w:szCs w:val="20"/>
        </w:rPr>
        <w:fldChar w:fldCharType="separate"/>
      </w:r>
      <w:r w:rsidR="0086197E">
        <w:rPr>
          <w:noProof/>
          <w:sz w:val="20"/>
          <w:szCs w:val="20"/>
        </w:rPr>
        <w:t>18</w:t>
      </w:r>
      <w:r w:rsidRPr="001937E5">
        <w:rPr>
          <w:noProof/>
          <w:sz w:val="20"/>
          <w:szCs w:val="20"/>
        </w:rPr>
        <w:fldChar w:fldCharType="end"/>
      </w:r>
    </w:p>
    <w:p w14:paraId="7AA2A8ED" w14:textId="02E2B27D"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XVIII. Opis kryteriów, którymi Zamawiający będzie się kierował przy wyborze oferty, wraz z podaniem znaczenia tych kryteriów i sposobu oceny ofert</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_Toc161313561 \h </w:instrText>
      </w:r>
      <w:r w:rsidRPr="001937E5">
        <w:rPr>
          <w:noProof/>
          <w:sz w:val="20"/>
          <w:szCs w:val="20"/>
        </w:rPr>
      </w:r>
      <w:r w:rsidRPr="001937E5">
        <w:rPr>
          <w:noProof/>
          <w:sz w:val="20"/>
          <w:szCs w:val="20"/>
        </w:rPr>
        <w:fldChar w:fldCharType="separate"/>
      </w:r>
      <w:r w:rsidR="0086197E">
        <w:rPr>
          <w:noProof/>
          <w:sz w:val="20"/>
          <w:szCs w:val="20"/>
        </w:rPr>
        <w:t>19</w:t>
      </w:r>
      <w:r w:rsidRPr="001937E5">
        <w:rPr>
          <w:noProof/>
          <w:sz w:val="20"/>
          <w:szCs w:val="20"/>
        </w:rPr>
        <w:fldChar w:fldCharType="end"/>
      </w:r>
    </w:p>
    <w:p w14:paraId="4D379896" w14:textId="0C5050EE"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sz w:val="20"/>
          <w:szCs w:val="20"/>
        </w:rPr>
        <w:t>XIX. Informacje o formalnościach, jakie powinny zostać dopełnione po wyborze oferty w celu zawarcia umowy w sprawie zamówienia publicznego:</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_Toc161313562 \h </w:instrText>
      </w:r>
      <w:r w:rsidRPr="001937E5">
        <w:rPr>
          <w:noProof/>
          <w:sz w:val="20"/>
          <w:szCs w:val="20"/>
        </w:rPr>
      </w:r>
      <w:r w:rsidRPr="001937E5">
        <w:rPr>
          <w:noProof/>
          <w:sz w:val="20"/>
          <w:szCs w:val="20"/>
        </w:rPr>
        <w:fldChar w:fldCharType="separate"/>
      </w:r>
      <w:r w:rsidR="0086197E">
        <w:rPr>
          <w:noProof/>
          <w:sz w:val="20"/>
          <w:szCs w:val="20"/>
        </w:rPr>
        <w:t>20</w:t>
      </w:r>
      <w:r w:rsidRPr="001937E5">
        <w:rPr>
          <w:noProof/>
          <w:sz w:val="20"/>
          <w:szCs w:val="20"/>
        </w:rPr>
        <w:fldChar w:fldCharType="end"/>
      </w:r>
    </w:p>
    <w:p w14:paraId="68E5A282" w14:textId="527841C9"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XX. Wymagania dotyczące zabezpieczenia należytego wykonania umowy</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_Toc161313563 \h </w:instrText>
      </w:r>
      <w:r w:rsidRPr="001937E5">
        <w:rPr>
          <w:noProof/>
          <w:sz w:val="20"/>
          <w:szCs w:val="20"/>
        </w:rPr>
      </w:r>
      <w:r w:rsidRPr="001937E5">
        <w:rPr>
          <w:noProof/>
          <w:sz w:val="20"/>
          <w:szCs w:val="20"/>
        </w:rPr>
        <w:fldChar w:fldCharType="separate"/>
      </w:r>
      <w:r w:rsidR="0086197E">
        <w:rPr>
          <w:noProof/>
          <w:sz w:val="20"/>
          <w:szCs w:val="20"/>
        </w:rPr>
        <w:t>21</w:t>
      </w:r>
      <w:r w:rsidRPr="001937E5">
        <w:rPr>
          <w:noProof/>
          <w:sz w:val="20"/>
          <w:szCs w:val="20"/>
        </w:rPr>
        <w:fldChar w:fldCharType="end"/>
      </w:r>
    </w:p>
    <w:p w14:paraId="4C984445" w14:textId="6401A1F5"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XXI. Pouczenie o środkach ochrony prawnej przysługujących wykonawcy w toku postępowania o udzielenie zamówienia</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_Toc161313564 \h </w:instrText>
      </w:r>
      <w:r w:rsidRPr="001937E5">
        <w:rPr>
          <w:noProof/>
          <w:sz w:val="20"/>
          <w:szCs w:val="20"/>
        </w:rPr>
      </w:r>
      <w:r w:rsidRPr="001937E5">
        <w:rPr>
          <w:noProof/>
          <w:sz w:val="20"/>
          <w:szCs w:val="20"/>
        </w:rPr>
        <w:fldChar w:fldCharType="separate"/>
      </w:r>
      <w:r w:rsidR="0086197E">
        <w:rPr>
          <w:noProof/>
          <w:sz w:val="20"/>
          <w:szCs w:val="20"/>
        </w:rPr>
        <w:t>21</w:t>
      </w:r>
      <w:r w:rsidRPr="001937E5">
        <w:rPr>
          <w:noProof/>
          <w:sz w:val="20"/>
          <w:szCs w:val="20"/>
        </w:rPr>
        <w:fldChar w:fldCharType="end"/>
      </w:r>
    </w:p>
    <w:p w14:paraId="087FEC41" w14:textId="33F737FF"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 xml:space="preserve">XXII. </w:t>
      </w:r>
      <w:r w:rsidRPr="001937E5">
        <w:rPr>
          <w:rFonts w:cs="Arial"/>
          <w:noProof/>
          <w:sz w:val="20"/>
          <w:szCs w:val="20"/>
        </w:rPr>
        <w:t>Ochrona danych osobowych</w:t>
      </w:r>
      <w:r w:rsidRPr="001937E5">
        <w:rPr>
          <w:noProof/>
          <w:sz w:val="20"/>
          <w:szCs w:val="20"/>
        </w:rPr>
        <w:t>:</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_Toc161313565 \h </w:instrText>
      </w:r>
      <w:r w:rsidRPr="001937E5">
        <w:rPr>
          <w:noProof/>
          <w:sz w:val="20"/>
          <w:szCs w:val="20"/>
        </w:rPr>
      </w:r>
      <w:r w:rsidRPr="001937E5">
        <w:rPr>
          <w:noProof/>
          <w:sz w:val="20"/>
          <w:szCs w:val="20"/>
        </w:rPr>
        <w:fldChar w:fldCharType="separate"/>
      </w:r>
      <w:r w:rsidR="0086197E">
        <w:rPr>
          <w:noProof/>
          <w:sz w:val="20"/>
          <w:szCs w:val="20"/>
        </w:rPr>
        <w:t>22</w:t>
      </w:r>
      <w:r w:rsidRPr="001937E5">
        <w:rPr>
          <w:noProof/>
          <w:sz w:val="20"/>
          <w:szCs w:val="20"/>
        </w:rPr>
        <w:fldChar w:fldCharType="end"/>
      </w:r>
    </w:p>
    <w:p w14:paraId="2E971D48" w14:textId="6BB84DDE"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XXII. Załączniki:</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_Toc161313566 \h </w:instrText>
      </w:r>
      <w:r w:rsidRPr="001937E5">
        <w:rPr>
          <w:noProof/>
          <w:sz w:val="20"/>
          <w:szCs w:val="20"/>
        </w:rPr>
      </w:r>
      <w:r w:rsidRPr="001937E5">
        <w:rPr>
          <w:noProof/>
          <w:sz w:val="20"/>
          <w:szCs w:val="20"/>
        </w:rPr>
        <w:fldChar w:fldCharType="separate"/>
      </w:r>
      <w:r w:rsidR="0086197E">
        <w:rPr>
          <w:noProof/>
          <w:sz w:val="20"/>
          <w:szCs w:val="20"/>
        </w:rPr>
        <w:t>23</w:t>
      </w:r>
      <w:r w:rsidRPr="001937E5">
        <w:rPr>
          <w:noProof/>
          <w:sz w:val="20"/>
          <w:szCs w:val="20"/>
        </w:rPr>
        <w:fldChar w:fldCharType="end"/>
      </w:r>
    </w:p>
    <w:p w14:paraId="764B1850" w14:textId="6F31B67E"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1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_Toc161313567 \h </w:instrText>
      </w:r>
      <w:r w:rsidRPr="001937E5">
        <w:rPr>
          <w:noProof/>
          <w:sz w:val="20"/>
          <w:szCs w:val="20"/>
        </w:rPr>
      </w:r>
      <w:r w:rsidRPr="001937E5">
        <w:rPr>
          <w:noProof/>
          <w:sz w:val="20"/>
          <w:szCs w:val="20"/>
        </w:rPr>
        <w:fldChar w:fldCharType="separate"/>
      </w:r>
      <w:r w:rsidR="0086197E">
        <w:rPr>
          <w:noProof/>
          <w:sz w:val="20"/>
          <w:szCs w:val="20"/>
        </w:rPr>
        <w:t>24</w:t>
      </w:r>
      <w:r w:rsidRPr="001937E5">
        <w:rPr>
          <w:noProof/>
          <w:sz w:val="20"/>
          <w:szCs w:val="20"/>
        </w:rPr>
        <w:fldChar w:fldCharType="end"/>
      </w:r>
    </w:p>
    <w:p w14:paraId="39F0A801" w14:textId="7C1D10F1"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2a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_Toc161313568 \h </w:instrText>
      </w:r>
      <w:r w:rsidRPr="001937E5">
        <w:rPr>
          <w:noProof/>
          <w:sz w:val="20"/>
          <w:szCs w:val="20"/>
        </w:rPr>
      </w:r>
      <w:r w:rsidRPr="001937E5">
        <w:rPr>
          <w:noProof/>
          <w:sz w:val="20"/>
          <w:szCs w:val="20"/>
        </w:rPr>
        <w:fldChar w:fldCharType="separate"/>
      </w:r>
      <w:r w:rsidR="0086197E">
        <w:rPr>
          <w:noProof/>
          <w:sz w:val="20"/>
          <w:szCs w:val="20"/>
        </w:rPr>
        <w:t>29</w:t>
      </w:r>
      <w:r w:rsidRPr="001937E5">
        <w:rPr>
          <w:noProof/>
          <w:sz w:val="20"/>
          <w:szCs w:val="20"/>
        </w:rPr>
        <w:fldChar w:fldCharType="end"/>
      </w:r>
    </w:p>
    <w:p w14:paraId="5CB89C5B" w14:textId="1C89871A"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2b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_Toc161313569 \h </w:instrText>
      </w:r>
      <w:r w:rsidRPr="001937E5">
        <w:rPr>
          <w:noProof/>
          <w:sz w:val="20"/>
          <w:szCs w:val="20"/>
        </w:rPr>
      </w:r>
      <w:r w:rsidRPr="001937E5">
        <w:rPr>
          <w:noProof/>
          <w:sz w:val="20"/>
          <w:szCs w:val="20"/>
        </w:rPr>
        <w:fldChar w:fldCharType="separate"/>
      </w:r>
      <w:r w:rsidR="0086197E">
        <w:rPr>
          <w:noProof/>
          <w:sz w:val="20"/>
          <w:szCs w:val="20"/>
        </w:rPr>
        <w:t>30</w:t>
      </w:r>
      <w:r w:rsidRPr="001937E5">
        <w:rPr>
          <w:noProof/>
          <w:sz w:val="20"/>
          <w:szCs w:val="20"/>
        </w:rPr>
        <w:fldChar w:fldCharType="end"/>
      </w:r>
    </w:p>
    <w:p w14:paraId="315345D2" w14:textId="14E869D0"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3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_Toc161313571 \h </w:instrText>
      </w:r>
      <w:r w:rsidRPr="001937E5">
        <w:rPr>
          <w:noProof/>
          <w:sz w:val="20"/>
          <w:szCs w:val="20"/>
        </w:rPr>
      </w:r>
      <w:r w:rsidRPr="001937E5">
        <w:rPr>
          <w:noProof/>
          <w:sz w:val="20"/>
          <w:szCs w:val="20"/>
        </w:rPr>
        <w:fldChar w:fldCharType="separate"/>
      </w:r>
      <w:r w:rsidR="0086197E">
        <w:rPr>
          <w:noProof/>
          <w:sz w:val="20"/>
          <w:szCs w:val="20"/>
        </w:rPr>
        <w:t>31</w:t>
      </w:r>
      <w:r w:rsidRPr="001937E5">
        <w:rPr>
          <w:noProof/>
          <w:sz w:val="20"/>
          <w:szCs w:val="20"/>
        </w:rPr>
        <w:fldChar w:fldCharType="end"/>
      </w:r>
    </w:p>
    <w:p w14:paraId="62AA5F4E" w14:textId="5376CC8C"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4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_Toc161313572 \h </w:instrText>
      </w:r>
      <w:r w:rsidRPr="001937E5">
        <w:rPr>
          <w:noProof/>
          <w:sz w:val="20"/>
          <w:szCs w:val="20"/>
        </w:rPr>
      </w:r>
      <w:r w:rsidRPr="001937E5">
        <w:rPr>
          <w:noProof/>
          <w:sz w:val="20"/>
          <w:szCs w:val="20"/>
        </w:rPr>
        <w:fldChar w:fldCharType="separate"/>
      </w:r>
      <w:r w:rsidR="0086197E">
        <w:rPr>
          <w:noProof/>
          <w:sz w:val="20"/>
          <w:szCs w:val="20"/>
        </w:rPr>
        <w:t>32</w:t>
      </w:r>
      <w:r w:rsidRPr="001937E5">
        <w:rPr>
          <w:noProof/>
          <w:sz w:val="20"/>
          <w:szCs w:val="20"/>
        </w:rPr>
        <w:fldChar w:fldCharType="end"/>
      </w:r>
    </w:p>
    <w:p w14:paraId="3D172142" w14:textId="6CD19470"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5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_Toc161313573 \h </w:instrText>
      </w:r>
      <w:r w:rsidRPr="001937E5">
        <w:rPr>
          <w:noProof/>
          <w:sz w:val="20"/>
          <w:szCs w:val="20"/>
        </w:rPr>
      </w:r>
      <w:r w:rsidRPr="001937E5">
        <w:rPr>
          <w:noProof/>
          <w:sz w:val="20"/>
          <w:szCs w:val="20"/>
        </w:rPr>
        <w:fldChar w:fldCharType="separate"/>
      </w:r>
      <w:r w:rsidR="0086197E">
        <w:rPr>
          <w:noProof/>
          <w:sz w:val="20"/>
          <w:szCs w:val="20"/>
        </w:rPr>
        <w:t>33</w:t>
      </w:r>
      <w:r w:rsidRPr="001937E5">
        <w:rPr>
          <w:noProof/>
          <w:sz w:val="20"/>
          <w:szCs w:val="20"/>
        </w:rPr>
        <w:fldChar w:fldCharType="end"/>
      </w:r>
    </w:p>
    <w:p w14:paraId="3B63A65C" w14:textId="76346793"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color w:val="000000"/>
          <w:sz w:val="20"/>
          <w:szCs w:val="20"/>
        </w:rPr>
        <w:t>Załącznik nr 6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_Toc161313574 \h </w:instrText>
      </w:r>
      <w:r w:rsidRPr="001937E5">
        <w:rPr>
          <w:noProof/>
          <w:sz w:val="20"/>
          <w:szCs w:val="20"/>
        </w:rPr>
      </w:r>
      <w:r w:rsidRPr="001937E5">
        <w:rPr>
          <w:noProof/>
          <w:sz w:val="20"/>
          <w:szCs w:val="20"/>
        </w:rPr>
        <w:fldChar w:fldCharType="separate"/>
      </w:r>
      <w:r w:rsidR="0086197E">
        <w:rPr>
          <w:noProof/>
          <w:sz w:val="20"/>
          <w:szCs w:val="20"/>
        </w:rPr>
        <w:t>35</w:t>
      </w:r>
      <w:r w:rsidRPr="001937E5">
        <w:rPr>
          <w:noProof/>
          <w:sz w:val="20"/>
          <w:szCs w:val="20"/>
        </w:rPr>
        <w:fldChar w:fldCharType="end"/>
      </w:r>
    </w:p>
    <w:p w14:paraId="78F1F8E7" w14:textId="7FF82E92" w:rsidR="001937E5" w:rsidRPr="001937E5" w:rsidRDefault="001937E5">
      <w:pPr>
        <w:pStyle w:val="Spistreci1"/>
        <w:rPr>
          <w:rFonts w:eastAsiaTheme="minorEastAsia" w:cstheme="minorBidi"/>
          <w:noProof/>
          <w:kern w:val="2"/>
          <w:sz w:val="20"/>
          <w:szCs w:val="20"/>
          <w:lang w:eastAsia="pl-PL"/>
          <w14:ligatures w14:val="standardContextual"/>
        </w:rPr>
      </w:pPr>
      <w:r w:rsidRPr="001937E5">
        <w:rPr>
          <w:noProof/>
          <w:sz w:val="20"/>
          <w:szCs w:val="20"/>
        </w:rPr>
        <w:t>Załącznik nr 7 do SWZ</w:t>
      </w:r>
      <w:r w:rsidRPr="001937E5">
        <w:rPr>
          <w:noProof/>
          <w:sz w:val="20"/>
          <w:szCs w:val="20"/>
        </w:rPr>
        <w:tab/>
      </w:r>
      <w:r w:rsidRPr="001937E5">
        <w:rPr>
          <w:noProof/>
          <w:sz w:val="20"/>
          <w:szCs w:val="20"/>
        </w:rPr>
        <w:fldChar w:fldCharType="begin"/>
      </w:r>
      <w:r w:rsidRPr="001937E5">
        <w:rPr>
          <w:noProof/>
          <w:sz w:val="20"/>
          <w:szCs w:val="20"/>
        </w:rPr>
        <w:instrText xml:space="preserve"> PAGEREF _Toc161313575 \h </w:instrText>
      </w:r>
      <w:r w:rsidRPr="001937E5">
        <w:rPr>
          <w:noProof/>
          <w:sz w:val="20"/>
          <w:szCs w:val="20"/>
        </w:rPr>
      </w:r>
      <w:r w:rsidRPr="001937E5">
        <w:rPr>
          <w:noProof/>
          <w:sz w:val="20"/>
          <w:szCs w:val="20"/>
        </w:rPr>
        <w:fldChar w:fldCharType="separate"/>
      </w:r>
      <w:r w:rsidR="0086197E">
        <w:rPr>
          <w:noProof/>
          <w:sz w:val="20"/>
          <w:szCs w:val="20"/>
        </w:rPr>
        <w:t>38</w:t>
      </w:r>
      <w:r w:rsidRPr="001937E5">
        <w:rPr>
          <w:noProof/>
          <w:sz w:val="20"/>
          <w:szCs w:val="20"/>
        </w:rPr>
        <w:fldChar w:fldCharType="end"/>
      </w:r>
    </w:p>
    <w:p w14:paraId="084313A8" w14:textId="2AF4A254" w:rsidR="00DB558E" w:rsidRPr="00EC7500" w:rsidRDefault="00DB558E" w:rsidP="000259DD">
      <w:pPr>
        <w:pStyle w:val="Spistreci8"/>
        <w:tabs>
          <w:tab w:val="right" w:leader="dot" w:pos="10194"/>
        </w:tabs>
        <w:rPr>
          <w:sz w:val="20"/>
          <w:szCs w:val="20"/>
        </w:rPr>
      </w:pPr>
      <w:r w:rsidRPr="001937E5">
        <w:rPr>
          <w:rFonts w:ascii="Georgia" w:hAnsi="Georgia"/>
          <w:caps/>
          <w:color w:val="000000"/>
          <w:kern w:val="20"/>
          <w:sz w:val="20"/>
          <w:szCs w:val="20"/>
          <w:highlight w:val="yellow"/>
        </w:rPr>
        <w:fldChar w:fldCharType="end"/>
      </w:r>
      <w:r w:rsidRPr="00EC7500">
        <w:rPr>
          <w:sz w:val="20"/>
          <w:szCs w:val="20"/>
        </w:rPr>
        <w:br w:type="page"/>
      </w:r>
    </w:p>
    <w:p w14:paraId="1055C93C"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2" w:name="_Toc161313544"/>
      <w:r w:rsidRPr="00E60300">
        <w:rPr>
          <w:rFonts w:ascii="Georgia" w:hAnsi="Georgia" w:cs="Georgia"/>
          <w:b/>
          <w:bCs w:val="0"/>
          <w:sz w:val="20"/>
          <w:szCs w:val="20"/>
        </w:rPr>
        <w:t xml:space="preserve">I. </w:t>
      </w:r>
      <w:bookmarkStart w:id="3" w:name="_Toc266275239"/>
      <w:r w:rsidRPr="00E60300">
        <w:rPr>
          <w:rFonts w:ascii="Georgia" w:hAnsi="Georgia" w:cs="Georgia"/>
          <w:b/>
          <w:bCs w:val="0"/>
          <w:sz w:val="20"/>
          <w:szCs w:val="20"/>
        </w:rPr>
        <w:t>Nazwa oraz adres Zamawiającego:</w:t>
      </w:r>
      <w:bookmarkEnd w:id="2"/>
      <w:bookmarkEnd w:id="3"/>
    </w:p>
    <w:p w14:paraId="4615B4ED"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9CAAF6E"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ul. Karmelicka 5; 34-100 Wadowice</w:t>
      </w:r>
    </w:p>
    <w:p w14:paraId="7FB8E5CD" w14:textId="77777777" w:rsidR="00DB558E" w:rsidRDefault="00DB558E" w:rsidP="00DB558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354D751" w14:textId="77777777" w:rsidR="00DB558E" w:rsidRPr="002F4938" w:rsidRDefault="00DB558E" w:rsidP="00DB558E">
      <w:pPr>
        <w:spacing w:line="360" w:lineRule="auto"/>
        <w:rPr>
          <w:rFonts w:ascii="Georgia" w:hAnsi="Georgia" w:cs="Georgia"/>
          <w:sz w:val="20"/>
          <w:szCs w:val="20"/>
        </w:rPr>
      </w:pPr>
      <w:r>
        <w:rPr>
          <w:rFonts w:ascii="Georgia" w:hAnsi="Georgia" w:cs="Georgia"/>
          <w:sz w:val="20"/>
          <w:szCs w:val="20"/>
        </w:rPr>
        <w:t>e-mail: zp@zzozwadowice.pl</w:t>
      </w:r>
    </w:p>
    <w:p w14:paraId="18D5235B" w14:textId="77777777" w:rsidR="00DB558E" w:rsidRDefault="00DB558E" w:rsidP="00DB558E">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43BA274F" w14:textId="77777777" w:rsidR="00DB558E" w:rsidRDefault="00DB558E" w:rsidP="00DB558E">
      <w:pPr>
        <w:spacing w:line="360" w:lineRule="auto"/>
        <w:rPr>
          <w:rFonts w:ascii="Georgia" w:hAnsi="Georgia"/>
          <w:sz w:val="20"/>
          <w:szCs w:val="20"/>
        </w:rPr>
      </w:pPr>
      <w:r>
        <w:rPr>
          <w:rFonts w:ascii="Georgia" w:hAnsi="Georgia"/>
          <w:sz w:val="20"/>
          <w:szCs w:val="20"/>
        </w:rPr>
        <w:t xml:space="preserve">Godziny urzędowania: od 7.00 do 15.00 </w:t>
      </w:r>
    </w:p>
    <w:p w14:paraId="5782E5F4" w14:textId="77777777" w:rsidR="00DB558E" w:rsidRDefault="00DB558E" w:rsidP="00DB558E">
      <w:pPr>
        <w:spacing w:line="360" w:lineRule="auto"/>
        <w:rPr>
          <w:rFonts w:ascii="Georgia" w:hAnsi="Georgia"/>
          <w:sz w:val="20"/>
          <w:szCs w:val="20"/>
        </w:rPr>
      </w:pPr>
    </w:p>
    <w:p w14:paraId="53BC9CD4" w14:textId="77777777" w:rsidR="00DB558E" w:rsidRPr="006C3A13" w:rsidRDefault="00DB558E" w:rsidP="00DB558E">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05D94D08" w14:textId="77777777" w:rsidR="00DB558E" w:rsidRPr="00E60300" w:rsidRDefault="00DB558E" w:rsidP="00DB558E">
      <w:pPr>
        <w:spacing w:line="360" w:lineRule="auto"/>
        <w:rPr>
          <w:rFonts w:ascii="Georgia" w:hAnsi="Georgia" w:cs="Georgia"/>
          <w:sz w:val="20"/>
          <w:szCs w:val="20"/>
        </w:rPr>
      </w:pPr>
    </w:p>
    <w:p w14:paraId="7C6CE17A"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4" w:name="_Toc161313545"/>
      <w:r w:rsidRPr="00E60300">
        <w:rPr>
          <w:rFonts w:ascii="Georgia" w:hAnsi="Georgia" w:cs="Georgia"/>
          <w:b/>
          <w:bCs w:val="0"/>
          <w:sz w:val="20"/>
          <w:szCs w:val="20"/>
        </w:rPr>
        <w:t xml:space="preserve">II. </w:t>
      </w:r>
      <w:bookmarkStart w:id="5" w:name="_Toc266275240"/>
      <w:r w:rsidRPr="00E60300">
        <w:rPr>
          <w:rFonts w:ascii="Georgia" w:hAnsi="Georgia" w:cs="Georgia"/>
          <w:b/>
          <w:bCs w:val="0"/>
          <w:sz w:val="20"/>
          <w:szCs w:val="20"/>
        </w:rPr>
        <w:t>Tryb udzielenia zamówienia:</w:t>
      </w:r>
      <w:bookmarkEnd w:id="4"/>
      <w:bookmarkEnd w:id="5"/>
    </w:p>
    <w:p w14:paraId="1658D452" w14:textId="1CC2239C" w:rsidR="003D2687" w:rsidRPr="00CA136D" w:rsidRDefault="00DB558E" w:rsidP="003D2687">
      <w:pPr>
        <w:pStyle w:val="Tekstpodstawowywcity22"/>
        <w:numPr>
          <w:ilvl w:val="0"/>
          <w:numId w:val="11"/>
        </w:numPr>
        <w:spacing w:after="0"/>
        <w:ind w:left="0" w:firstLine="0"/>
        <w:rPr>
          <w:rFonts w:cs="Arial"/>
        </w:rPr>
      </w:pPr>
      <w:r>
        <w:rPr>
          <w:rFonts w:cs="Arial"/>
          <w:shd w:val="clear" w:color="auto" w:fill="FFFFFF"/>
        </w:rPr>
        <w:t>Niniejsze</w:t>
      </w:r>
      <w:r w:rsidRPr="00BF3297">
        <w:rPr>
          <w:rFonts w:cs="Arial"/>
          <w:shd w:val="clear" w:color="auto" w:fill="FFFFFF"/>
        </w:rPr>
        <w:t xml:space="preserve"> po</w:t>
      </w:r>
      <w:r>
        <w:rPr>
          <w:rFonts w:cs="Arial"/>
          <w:shd w:val="clear" w:color="auto" w:fill="FFFFFF"/>
        </w:rPr>
        <w:t xml:space="preserve">stępowanie </w:t>
      </w:r>
      <w:r w:rsidR="003D2687" w:rsidRPr="003D2687">
        <w:rPr>
          <w:rStyle w:val="markedcontent"/>
          <w:rFonts w:cs="Arial"/>
        </w:rPr>
        <w:t>o udzielenie zamówienia publicznego prowadzone jest w trybie</w:t>
      </w:r>
      <w:r w:rsidR="003D2687" w:rsidRPr="003D2687">
        <w:t xml:space="preserve"> </w:t>
      </w:r>
      <w:r w:rsidR="003D2687" w:rsidRPr="003D2687">
        <w:rPr>
          <w:rStyle w:val="markedcontent"/>
          <w:rFonts w:cs="Arial"/>
        </w:rPr>
        <w:t>przetargu nieograniczonego na podstawie art. 132-139 w związku z art. 129 ust. 2</w:t>
      </w:r>
      <w:r w:rsidR="003D2687" w:rsidRPr="003D2687">
        <w:t xml:space="preserve"> </w:t>
      </w:r>
      <w:r w:rsidR="003D2687" w:rsidRPr="003D2687">
        <w:rPr>
          <w:rStyle w:val="markedcontent"/>
          <w:rFonts w:cs="Arial"/>
        </w:rPr>
        <w:t xml:space="preserve">ustawy z dnia 11 września 2019 r. Prawo </w:t>
      </w:r>
      <w:r w:rsidR="003D2687" w:rsidRPr="00CA136D">
        <w:rPr>
          <w:rStyle w:val="markedcontent"/>
          <w:rFonts w:cs="Arial"/>
        </w:rPr>
        <w:t>zamówień publicznych (tj. Dz. U. z 202</w:t>
      </w:r>
      <w:r w:rsidR="00C40370" w:rsidRPr="00CA136D">
        <w:rPr>
          <w:rStyle w:val="markedcontent"/>
          <w:rFonts w:cs="Arial"/>
        </w:rPr>
        <w:t>3</w:t>
      </w:r>
      <w:r w:rsidR="003D2687" w:rsidRPr="00CA136D">
        <w:rPr>
          <w:rStyle w:val="markedcontent"/>
          <w:rFonts w:cs="Arial"/>
        </w:rPr>
        <w:t xml:space="preserve"> r.</w:t>
      </w:r>
      <w:r w:rsidR="003D2687" w:rsidRPr="00CA136D">
        <w:t xml:space="preserve"> </w:t>
      </w:r>
      <w:r w:rsidR="003D2687" w:rsidRPr="00CA136D">
        <w:rPr>
          <w:rStyle w:val="markedcontent"/>
          <w:rFonts w:cs="Arial"/>
        </w:rPr>
        <w:t>poz. 1</w:t>
      </w:r>
      <w:r w:rsidR="00C40370" w:rsidRPr="00CA136D">
        <w:rPr>
          <w:rStyle w:val="markedcontent"/>
          <w:rFonts w:cs="Arial"/>
        </w:rPr>
        <w:t>605</w:t>
      </w:r>
      <w:r w:rsidR="003D2687" w:rsidRPr="00CA136D">
        <w:rPr>
          <w:rStyle w:val="markedcontent"/>
          <w:rFonts w:cs="Arial"/>
        </w:rPr>
        <w:t xml:space="preserve"> </w:t>
      </w:r>
      <w:r w:rsidR="00C40370" w:rsidRPr="00CA136D">
        <w:rPr>
          <w:rStyle w:val="markedcontent"/>
          <w:rFonts w:cs="Arial"/>
        </w:rPr>
        <w:t xml:space="preserve">z </w:t>
      </w:r>
      <w:proofErr w:type="spellStart"/>
      <w:r w:rsidR="00C40370" w:rsidRPr="00CA136D">
        <w:rPr>
          <w:rStyle w:val="markedcontent"/>
          <w:rFonts w:cs="Arial"/>
        </w:rPr>
        <w:t>późn</w:t>
      </w:r>
      <w:proofErr w:type="spellEnd"/>
      <w:r w:rsidR="00C40370" w:rsidRPr="00CA136D">
        <w:rPr>
          <w:rStyle w:val="markedcontent"/>
          <w:rFonts w:cs="Arial"/>
        </w:rPr>
        <w:t xml:space="preserve">, </w:t>
      </w:r>
      <w:r w:rsidR="003D2687" w:rsidRPr="00CA136D">
        <w:rPr>
          <w:rStyle w:val="markedcontent"/>
          <w:rFonts w:cs="Arial"/>
        </w:rPr>
        <w:t xml:space="preserve">zm.) zwanej dalej „ustawą </w:t>
      </w:r>
      <w:proofErr w:type="spellStart"/>
      <w:r w:rsidR="003D2687" w:rsidRPr="00CA136D">
        <w:rPr>
          <w:rStyle w:val="markedcontent"/>
          <w:rFonts w:cs="Arial"/>
        </w:rPr>
        <w:t>Pzp</w:t>
      </w:r>
      <w:proofErr w:type="spellEnd"/>
      <w:r w:rsidR="003D2687" w:rsidRPr="00CA136D">
        <w:rPr>
          <w:rStyle w:val="markedcontent"/>
          <w:rFonts w:cs="Arial"/>
        </w:rPr>
        <w:t>”.</w:t>
      </w:r>
    </w:p>
    <w:p w14:paraId="0C0CDFE9" w14:textId="453C5128"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shd w:val="clear" w:color="auto" w:fill="FFFFFF"/>
        </w:rPr>
        <w:t>Szacunkowa wartość zamówienia przekracza kwotę określoną w obwieszczeniu Prezesa Urzędu Zamówień Publicznych wydanym na podstawie art. 3 ust. 2 Ustaw</w:t>
      </w:r>
      <w:r w:rsidR="00B72812" w:rsidRPr="00CA136D">
        <w:rPr>
          <w:rFonts w:cs="Arial"/>
          <w:shd w:val="clear" w:color="auto" w:fill="FFFFFF"/>
        </w:rPr>
        <w:t>y</w:t>
      </w:r>
      <w:r w:rsidRPr="00CA136D">
        <w:rPr>
          <w:rFonts w:cs="Arial"/>
          <w:shd w:val="clear" w:color="auto" w:fill="FFFFFF"/>
        </w:rPr>
        <w:t xml:space="preserve"> </w:t>
      </w:r>
      <w:proofErr w:type="spellStart"/>
      <w:r w:rsidRPr="00CA136D">
        <w:rPr>
          <w:rFonts w:cs="Arial"/>
          <w:shd w:val="clear" w:color="auto" w:fill="FFFFFF"/>
        </w:rPr>
        <w:t>Pzp</w:t>
      </w:r>
      <w:proofErr w:type="spellEnd"/>
      <w:r w:rsidRPr="00CA136D">
        <w:rPr>
          <w:rFonts w:cs="Arial"/>
          <w:shd w:val="clear" w:color="auto" w:fill="FFFFFF"/>
        </w:rPr>
        <w:t>.</w:t>
      </w:r>
    </w:p>
    <w:p w14:paraId="5C8C0540" w14:textId="66621B7B" w:rsidR="00AD52EB" w:rsidRPr="00AD52EB" w:rsidRDefault="00AD52EB" w:rsidP="00FC49D9">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sidR="00B635DA">
        <w:rPr>
          <w:rFonts w:cs="Calibri Light"/>
          <w:lang w:eastAsia="pl-PL"/>
        </w:rPr>
        <w:t>postępowaniu mają zastosowanie</w:t>
      </w:r>
      <w:r w:rsidRPr="00AD52EB">
        <w:rPr>
          <w:rFonts w:cs="Calibri Light"/>
          <w:lang w:eastAsia="pl-PL"/>
        </w:rPr>
        <w:t xml:space="preserve"> przepisy Ustawy </w:t>
      </w:r>
      <w:proofErr w:type="spellStart"/>
      <w:r w:rsidRPr="00AD52EB">
        <w:rPr>
          <w:rFonts w:cs="Calibri Light"/>
          <w:lang w:eastAsia="pl-PL"/>
        </w:rPr>
        <w:t>Pzp</w:t>
      </w:r>
      <w:proofErr w:type="spellEnd"/>
      <w:r w:rsidRPr="00AD52EB">
        <w:rPr>
          <w:rFonts w:cs="Calibri Light"/>
          <w:lang w:eastAsia="pl-PL"/>
        </w:rPr>
        <w:t xml:space="preserve"> oraz akty wykonawcze wydane na jej podstawie </w:t>
      </w:r>
      <w:r w:rsidR="00B72812">
        <w:rPr>
          <w:rFonts w:cs="Calibri Light"/>
          <w:lang w:eastAsia="pl-PL"/>
        </w:rPr>
        <w:br/>
      </w:r>
      <w:r w:rsidRPr="00AD52EB">
        <w:rPr>
          <w:rFonts w:cs="Calibri Light"/>
          <w:lang w:eastAsia="pl-PL"/>
        </w:rPr>
        <w:t xml:space="preserve">a w sprawach nieuregulowanych przepisy Ustawy z dnia 23 kwietnia 1964 r – Kodeks Cywilny </w:t>
      </w:r>
      <w:r w:rsidR="00BA233B" w:rsidRPr="00BA233B">
        <w:rPr>
          <w:rFonts w:cs="Calibri Light"/>
          <w:lang w:eastAsia="pl-PL"/>
        </w:rPr>
        <w:t>(</w:t>
      </w:r>
      <w:proofErr w:type="spellStart"/>
      <w:r w:rsidR="00BA233B" w:rsidRPr="00BA233B">
        <w:rPr>
          <w:rFonts w:cs="Calibri Light"/>
          <w:lang w:eastAsia="pl-PL"/>
        </w:rPr>
        <w:t>t.j</w:t>
      </w:r>
      <w:proofErr w:type="spellEnd"/>
      <w:r w:rsidR="00BA233B" w:rsidRPr="00BA233B">
        <w:rPr>
          <w:rFonts w:cs="Calibri Light"/>
          <w:lang w:eastAsia="pl-PL"/>
        </w:rPr>
        <w:t>. Dz. U. z 2023 r. poz. 1610</w:t>
      </w:r>
      <w:r w:rsidR="00BA233B">
        <w:rPr>
          <w:rFonts w:cs="Calibri Light"/>
          <w:lang w:eastAsia="pl-PL"/>
        </w:rPr>
        <w:t>)</w:t>
      </w:r>
    </w:p>
    <w:p w14:paraId="64F6AE02" w14:textId="567AF205" w:rsidR="00DB558E" w:rsidRPr="00CA136D" w:rsidRDefault="00DB558E" w:rsidP="00FC49D9">
      <w:pPr>
        <w:pStyle w:val="Tekstpodstawowywcity22"/>
        <w:numPr>
          <w:ilvl w:val="0"/>
          <w:numId w:val="11"/>
        </w:numPr>
        <w:spacing w:after="0"/>
        <w:ind w:left="0" w:firstLine="0"/>
        <w:rPr>
          <w:rFonts w:cs="Arial"/>
          <w:shd w:val="clear" w:color="auto" w:fill="FFFFFF"/>
        </w:rPr>
      </w:pPr>
      <w:r w:rsidRPr="00634925">
        <w:rPr>
          <w:rFonts w:cs="Arial"/>
          <w:shd w:val="clear" w:color="auto" w:fill="FFFFFF"/>
        </w:rPr>
        <w:t xml:space="preserve">Zamawiający przewiduje zastosowanie tzw. procedury odwróconej, o której mowa w art. 139 ust. 1 Ustawy </w:t>
      </w:r>
      <w:proofErr w:type="spellStart"/>
      <w:r w:rsidRPr="00634925">
        <w:rPr>
          <w:rFonts w:cs="Arial"/>
          <w:shd w:val="clear" w:color="auto" w:fill="FFFFFF"/>
        </w:rPr>
        <w:t>Pzp</w:t>
      </w:r>
      <w:proofErr w:type="spellEnd"/>
      <w:r w:rsidRPr="00634925">
        <w:rPr>
          <w:rFonts w:cs="Arial"/>
          <w:shd w:val="clear" w:color="auto" w:fill="FFFFFF"/>
        </w:rPr>
        <w:t xml:space="preserve">, tj. Zamawiający najpierw dokona badania i oceny ofert, a następnie dokona kwalifikacji podmiotowej wykonawcy, którego oferta została najwyżej oceniona, w zakresie braku podstaw wykluczenia oraz spełniania </w:t>
      </w:r>
      <w:r w:rsidRPr="00CA136D">
        <w:rPr>
          <w:rFonts w:cs="Arial"/>
          <w:shd w:val="clear" w:color="auto" w:fill="FFFFFF"/>
        </w:rPr>
        <w:t>warunków udziału w postępowaniu.</w:t>
      </w:r>
    </w:p>
    <w:p w14:paraId="667E5DB0"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rPr>
        <w:t>Zamawiający nie przewiduje możliwości żądania JEDZ wyłącznie od wykonawcy, którego oferta została najwyżej oceniona.</w:t>
      </w:r>
    </w:p>
    <w:p w14:paraId="18DD1669"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rPr>
        <w:t>Zamawiający nie przewiduje aukcji elektronicznej.</w:t>
      </w:r>
    </w:p>
    <w:p w14:paraId="57F20579"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Garamond"/>
          <w:color w:val="000000"/>
        </w:rPr>
        <w:t>Zamawiający nie dopuszcza do rozliczeń w walutach obcych.</w:t>
      </w:r>
    </w:p>
    <w:p w14:paraId="7AC8D6AF"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Arial"/>
        </w:rPr>
        <w:t>Zamawiający nie prowadzi postępowania w celu zawarcia umowy ramowej.</w:t>
      </w:r>
    </w:p>
    <w:p w14:paraId="05E0EEB7" w14:textId="77777777"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cs="Garamond"/>
          <w:color w:val="000000"/>
        </w:rPr>
        <w:t>Zamawiający nie przewiduje zwrotu kosztów udziału w postępowaniu.</w:t>
      </w:r>
    </w:p>
    <w:p w14:paraId="21328EC4" w14:textId="27093D1B" w:rsidR="00DB558E" w:rsidRPr="00CA136D" w:rsidRDefault="00DB558E" w:rsidP="00FC49D9">
      <w:pPr>
        <w:pStyle w:val="Tekstpodstawowywcity22"/>
        <w:numPr>
          <w:ilvl w:val="0"/>
          <w:numId w:val="11"/>
        </w:numPr>
        <w:spacing w:after="0"/>
        <w:ind w:left="0" w:firstLine="0"/>
        <w:rPr>
          <w:rFonts w:cs="Arial"/>
          <w:shd w:val="clear" w:color="auto" w:fill="FFFFFF"/>
        </w:rPr>
      </w:pPr>
      <w:r w:rsidRPr="00CA136D">
        <w:rPr>
          <w:rFonts w:eastAsia="Arial" w:cs="Arial"/>
          <w:color w:val="000000"/>
        </w:rPr>
        <w:t xml:space="preserve">Zamawiający nie przewiduje możliwości udzielenia zamówień podobnych, o których mowa w art. 214 ust. 1 pkt 7 i 8 </w:t>
      </w:r>
      <w:r w:rsidRPr="00CA136D">
        <w:rPr>
          <w:rFonts w:eastAsia="Arial" w:cs="Arial"/>
          <w:color w:val="000000" w:themeColor="text1"/>
        </w:rPr>
        <w:t xml:space="preserve">Ustawy </w:t>
      </w:r>
      <w:proofErr w:type="spellStart"/>
      <w:r w:rsidRPr="00CA136D">
        <w:rPr>
          <w:rFonts w:eastAsia="Arial" w:cs="Arial"/>
          <w:color w:val="000000" w:themeColor="text1"/>
        </w:rPr>
        <w:t>Pzp</w:t>
      </w:r>
      <w:proofErr w:type="spellEnd"/>
      <w:r w:rsidR="00437B80" w:rsidRPr="00CA136D">
        <w:rPr>
          <w:rFonts w:eastAsia="Arial" w:cs="Arial"/>
          <w:color w:val="000000" w:themeColor="text1"/>
        </w:rPr>
        <w:t xml:space="preserve"> </w:t>
      </w:r>
      <w:r w:rsidR="00390254" w:rsidRPr="00CA136D">
        <w:rPr>
          <w:rFonts w:eastAsia="Arial" w:cs="Arial"/>
          <w:color w:val="000000" w:themeColor="text1"/>
        </w:rPr>
        <w:t>.</w:t>
      </w:r>
    </w:p>
    <w:p w14:paraId="2879F7DF" w14:textId="6B2904AE" w:rsidR="008937DE" w:rsidRPr="00CA136D" w:rsidRDefault="008937DE" w:rsidP="008937DE">
      <w:pPr>
        <w:pStyle w:val="Tekstpodstawowywcity22"/>
        <w:numPr>
          <w:ilvl w:val="0"/>
          <w:numId w:val="11"/>
        </w:numPr>
        <w:spacing w:after="0"/>
        <w:ind w:left="0" w:firstLine="0"/>
        <w:rPr>
          <w:rFonts w:cs="Arial"/>
          <w:shd w:val="clear" w:color="auto" w:fill="FFFFFF"/>
        </w:rPr>
      </w:pPr>
      <w:r w:rsidRPr="00CA136D">
        <w:t xml:space="preserve">Zamawiający nie przewiduje możliwość odbycia przez Wykonawcę wizji lokalnej lub sprawdzenia przez niego dokumentów niezbędnych do realizacji zamówienia dostępnych na miejscu u Zamawiającego. </w:t>
      </w:r>
    </w:p>
    <w:p w14:paraId="5C4776C2" w14:textId="77777777" w:rsidR="0064635A" w:rsidRPr="00604531" w:rsidRDefault="0064635A" w:rsidP="00DB558E">
      <w:pPr>
        <w:pStyle w:val="pkt"/>
        <w:spacing w:before="0" w:after="0" w:line="360" w:lineRule="auto"/>
        <w:ind w:left="0" w:firstLine="0"/>
        <w:rPr>
          <w:rFonts w:ascii="Georgia" w:hAnsi="Georgia" w:cs="Arial"/>
          <w:sz w:val="20"/>
        </w:rPr>
      </w:pPr>
    </w:p>
    <w:p w14:paraId="3A7D9DCE" w14:textId="77777777" w:rsidR="00DB558E" w:rsidRPr="00604531"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6" w:name="_Toc161313546"/>
      <w:r w:rsidRPr="00604531">
        <w:rPr>
          <w:rFonts w:ascii="Georgia" w:hAnsi="Georgia" w:cs="Georgia"/>
          <w:b/>
          <w:bCs w:val="0"/>
          <w:sz w:val="20"/>
          <w:szCs w:val="20"/>
        </w:rPr>
        <w:t>III. Opis przedmiotu zamówienia:</w:t>
      </w:r>
      <w:bookmarkEnd w:id="6"/>
    </w:p>
    <w:p w14:paraId="1CB63F46" w14:textId="7025D7D1" w:rsidR="005A1BA2" w:rsidRPr="00CC45B2" w:rsidRDefault="000D2A7A" w:rsidP="005A1BA2">
      <w:pPr>
        <w:pStyle w:val="Standard"/>
        <w:spacing w:line="360" w:lineRule="auto"/>
        <w:ind w:left="357"/>
        <w:jc w:val="both"/>
        <w:rPr>
          <w:rStyle w:val="Hipercze"/>
          <w:rFonts w:ascii="Georgia" w:hAnsi="Georgia" w:cs="Georgia"/>
          <w:sz w:val="20"/>
          <w:szCs w:val="20"/>
        </w:rPr>
      </w:pPr>
      <w:r w:rsidRPr="005A1BA2">
        <w:rPr>
          <w:b w:val="0"/>
          <w:bCs w:val="0"/>
          <w:i w:val="0"/>
          <w:color w:val="000000" w:themeColor="text1"/>
          <w:sz w:val="20"/>
          <w:szCs w:val="20"/>
        </w:rPr>
        <w:t>Główny kod CPV:</w:t>
      </w:r>
      <w:r w:rsidRPr="005A1BA2">
        <w:rPr>
          <w:b w:val="0"/>
          <w:bCs w:val="0"/>
          <w:color w:val="000000" w:themeColor="text1"/>
          <w:sz w:val="20"/>
          <w:szCs w:val="20"/>
        </w:rPr>
        <w:t xml:space="preserve"> </w:t>
      </w:r>
      <w:r w:rsidRPr="005A1BA2">
        <w:rPr>
          <w:b w:val="0"/>
          <w:bCs w:val="0"/>
          <w:color w:val="000000" w:themeColor="text1"/>
          <w:sz w:val="20"/>
          <w:szCs w:val="20"/>
        </w:rPr>
        <w:tab/>
      </w:r>
      <w:r w:rsidRPr="005A1BA2">
        <w:rPr>
          <w:b w:val="0"/>
          <w:bCs w:val="0"/>
          <w:color w:val="000000" w:themeColor="text1"/>
          <w:sz w:val="20"/>
          <w:szCs w:val="20"/>
        </w:rPr>
        <w:tab/>
      </w:r>
      <w:r w:rsidR="005A1BA2" w:rsidRPr="005A1BA2">
        <w:rPr>
          <w:color w:val="000000" w:themeColor="text1"/>
          <w:sz w:val="20"/>
          <w:szCs w:val="20"/>
        </w:rPr>
        <w:fldChar w:fldCharType="begin"/>
      </w:r>
      <w:r w:rsidR="005A1BA2" w:rsidRPr="005A1BA2">
        <w:rPr>
          <w:color w:val="000000" w:themeColor="text1"/>
          <w:sz w:val="20"/>
          <w:szCs w:val="20"/>
        </w:rPr>
        <w:instrText>HYPERLINK "https://cpv.klasyfikacje.eu/pl/33111000-1/"</w:instrText>
      </w:r>
      <w:r w:rsidR="005A1BA2" w:rsidRPr="005A1BA2">
        <w:rPr>
          <w:color w:val="000000" w:themeColor="text1"/>
          <w:sz w:val="20"/>
          <w:szCs w:val="20"/>
        </w:rPr>
      </w:r>
      <w:r w:rsidR="005A1BA2" w:rsidRPr="005A1BA2">
        <w:rPr>
          <w:color w:val="000000" w:themeColor="text1"/>
          <w:sz w:val="20"/>
          <w:szCs w:val="20"/>
        </w:rPr>
        <w:fldChar w:fldCharType="separate"/>
      </w:r>
      <w:r w:rsidR="00CC45B2" w:rsidRPr="00CC45B2">
        <w:rPr>
          <w:rStyle w:val="Hipercze"/>
          <w:b w:val="0"/>
          <w:bCs w:val="0"/>
          <w:i w:val="0"/>
          <w:iCs w:val="0"/>
          <w:kern w:val="1"/>
          <w:sz w:val="24"/>
          <w:szCs w:val="24"/>
          <w:lang w:eastAsia="ar-SA"/>
        </w:rPr>
        <w:t xml:space="preserve"> </w:t>
      </w:r>
      <w:r w:rsidR="00CC45B2" w:rsidRPr="00CC45B2">
        <w:rPr>
          <w:rStyle w:val="Hipercze"/>
          <w:rFonts w:ascii="Georgia" w:hAnsi="Georgia" w:cs="Georgia"/>
          <w:b w:val="0"/>
          <w:bCs w:val="0"/>
          <w:i w:val="0"/>
          <w:iCs w:val="0"/>
          <w:color w:val="000000"/>
          <w:sz w:val="20"/>
          <w:szCs w:val="20"/>
          <w:u w:val="none"/>
        </w:rPr>
        <w:t>33112310-4: Ultrasonokardiografy</w:t>
      </w:r>
    </w:p>
    <w:p w14:paraId="3E459BA1" w14:textId="7A0552F3" w:rsidR="005F13C0" w:rsidRPr="005A1BA2" w:rsidRDefault="005A1BA2" w:rsidP="005A1BA2">
      <w:pPr>
        <w:pStyle w:val="Standard"/>
        <w:spacing w:after="0" w:line="360" w:lineRule="auto"/>
        <w:jc w:val="both"/>
        <w:rPr>
          <w:b w:val="0"/>
          <w:bCs w:val="0"/>
          <w:i w:val="0"/>
          <w:iCs w:val="0"/>
          <w:color w:val="000000" w:themeColor="text1"/>
          <w:sz w:val="20"/>
          <w:szCs w:val="20"/>
        </w:rPr>
      </w:pPr>
      <w:r w:rsidRPr="005A1BA2">
        <w:rPr>
          <w:b w:val="0"/>
          <w:bCs w:val="0"/>
          <w:i w:val="0"/>
          <w:iCs w:val="0"/>
          <w:color w:val="000000" w:themeColor="text1"/>
          <w:sz w:val="20"/>
          <w:szCs w:val="20"/>
        </w:rPr>
        <w:fldChar w:fldCharType="end"/>
      </w:r>
    </w:p>
    <w:p w14:paraId="1FAB1FB6" w14:textId="77777777" w:rsidR="00CC45B2" w:rsidRDefault="00DB558E" w:rsidP="00CC45B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opis wymagań </w:t>
      </w:r>
      <w:r w:rsidRPr="00E17725">
        <w:rPr>
          <w:b w:val="0"/>
          <w:i w:val="0"/>
          <w:sz w:val="20"/>
          <w:szCs w:val="20"/>
        </w:rPr>
        <w:t xml:space="preserve">Zamawiającego określa </w:t>
      </w:r>
      <w:r w:rsidRPr="00E17725">
        <w:rPr>
          <w:bCs w:val="0"/>
          <w:i w:val="0"/>
          <w:sz w:val="20"/>
          <w:szCs w:val="20"/>
        </w:rPr>
        <w:t>załącznik nr 1 do SWZ.</w:t>
      </w:r>
    </w:p>
    <w:p w14:paraId="28106144" w14:textId="77777777" w:rsidR="00CC45B2" w:rsidRPr="00CC45B2" w:rsidRDefault="00CC45B2" w:rsidP="00CC45B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C45B2">
        <w:rPr>
          <w:rFonts w:eastAsia="Lucida Sans Unicode" w:cs="Tahoma"/>
          <w:b w:val="0"/>
          <w:bCs w:val="0"/>
          <w:i w:val="0"/>
          <w:iCs w:val="0"/>
          <w:color w:val="000000"/>
          <w:sz w:val="20"/>
          <w:szCs w:val="20"/>
        </w:rPr>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1E44E135" w14:textId="7794F1E2" w:rsidR="00CC45B2" w:rsidRPr="00CC45B2" w:rsidRDefault="00CC45B2" w:rsidP="00CC45B2">
      <w:pPr>
        <w:pStyle w:val="Standard"/>
        <w:tabs>
          <w:tab w:val="num" w:pos="709"/>
        </w:tabs>
        <w:spacing w:after="0" w:line="360" w:lineRule="auto"/>
        <w:jc w:val="both"/>
        <w:rPr>
          <w:rFonts w:eastAsia="Lucida Sans Unicode" w:cs="Tahoma"/>
          <w:b w:val="0"/>
          <w:i w:val="0"/>
          <w:color w:val="000000"/>
          <w:sz w:val="20"/>
          <w:szCs w:val="20"/>
        </w:rPr>
      </w:pPr>
      <w:r w:rsidRPr="00CC45B2">
        <w:rPr>
          <w:rFonts w:eastAsia="Lucida Sans Unicode" w:cs="Tahoma"/>
          <w:b w:val="0"/>
          <w:bCs w:val="0"/>
          <w:i w:val="0"/>
          <w:iCs w:val="0"/>
          <w:color w:val="000000"/>
          <w:sz w:val="20"/>
          <w:szCs w:val="20"/>
        </w:rPr>
        <w:t>Niepodzielenie zamówienia na części nie naruszy zasady uczciwej konkurencji i nie spowoduje ograniczenia możliwości ubiegania się o zamówienie mniejszym podmiotom. Wykonawcy należący do MŚP nie będą mieli trudności z jego całościowym wykonaniem.</w:t>
      </w:r>
    </w:p>
    <w:p w14:paraId="63C4C1BF" w14:textId="77777777" w:rsidR="00CC45B2" w:rsidRDefault="00CC45B2" w:rsidP="00CC45B2">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17229F">
        <w:rPr>
          <w:rFonts w:eastAsia="Lucida Sans Unicode" w:cs="Tahoma"/>
          <w:b w:val="0"/>
          <w:bCs w:val="0"/>
          <w:i w:val="0"/>
          <w:iCs w:val="0"/>
          <w:color w:val="000000"/>
          <w:sz w:val="20"/>
          <w:szCs w:val="20"/>
        </w:rPr>
        <w:t>Zamawiający nie przewiduje składania ofert wariantowych i częściowych.</w:t>
      </w:r>
    </w:p>
    <w:p w14:paraId="4A8C2FF1" w14:textId="68871D1D" w:rsidR="00CC45B2" w:rsidRPr="00CC45B2" w:rsidRDefault="00CC45B2" w:rsidP="00CC45B2">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C45B2">
        <w:rPr>
          <w:rFonts w:eastAsia="Lucida Sans Unicode" w:cs="Tahoma"/>
          <w:b w:val="0"/>
          <w:bCs w:val="0"/>
          <w:i w:val="0"/>
          <w:iCs w:val="0"/>
          <w:color w:val="000000"/>
          <w:sz w:val="20"/>
          <w:szCs w:val="20"/>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Załącznik nr 1 do SWZ.</w:t>
      </w:r>
    </w:p>
    <w:p w14:paraId="5428980F" w14:textId="333A30E9" w:rsidR="00AF344E" w:rsidRPr="005A1BA2" w:rsidRDefault="00C302D8" w:rsidP="005A1BA2">
      <w:pPr>
        <w:pStyle w:val="Standard"/>
        <w:numPr>
          <w:ilvl w:val="3"/>
          <w:numId w:val="3"/>
        </w:numPr>
        <w:tabs>
          <w:tab w:val="clear" w:pos="568"/>
          <w:tab w:val="num" w:pos="426"/>
          <w:tab w:val="num" w:pos="709"/>
        </w:tabs>
        <w:spacing w:after="0" w:line="360" w:lineRule="auto"/>
        <w:ind w:left="0"/>
        <w:jc w:val="both"/>
        <w:rPr>
          <w:sz w:val="20"/>
          <w:szCs w:val="20"/>
        </w:rPr>
      </w:pPr>
      <w:bookmarkStart w:id="7" w:name="_Hlk124937861"/>
      <w:r>
        <w:rPr>
          <w:b w:val="0"/>
          <w:bCs w:val="0"/>
          <w:i w:val="0"/>
          <w:iCs w:val="0"/>
          <w:sz w:val="20"/>
          <w:szCs w:val="20"/>
        </w:rPr>
        <w:t xml:space="preserve">Zgodnie z art. 5k </w:t>
      </w:r>
      <w:r w:rsidRPr="00C302D8">
        <w:rPr>
          <w:b w:val="0"/>
          <w:bCs w:val="0"/>
          <w:i w:val="0"/>
          <w:iCs w:val="0"/>
          <w:sz w:val="20"/>
          <w:szCs w:val="20"/>
        </w:rPr>
        <w:t>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bookmarkEnd w:id="7"/>
    </w:p>
    <w:p w14:paraId="1E95437A" w14:textId="77777777" w:rsidR="008707BA" w:rsidRPr="00987EE1" w:rsidRDefault="008707BA" w:rsidP="00DB558E">
      <w:pPr>
        <w:suppressAutoHyphens w:val="0"/>
        <w:spacing w:line="360" w:lineRule="auto"/>
        <w:jc w:val="both"/>
        <w:rPr>
          <w:rFonts w:ascii="Georgia" w:hAnsi="Georgia" w:cs="Georgia"/>
          <w:color w:val="000000"/>
          <w:sz w:val="20"/>
          <w:szCs w:val="20"/>
          <w:lang w:eastAsia="pl-PL"/>
        </w:rPr>
      </w:pPr>
    </w:p>
    <w:p w14:paraId="60E7C0BE"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161313547"/>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8"/>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9"/>
    </w:p>
    <w:p w14:paraId="2D8B4B32" w14:textId="117F27D9" w:rsidR="00C43C7D" w:rsidRPr="004C1869" w:rsidRDefault="00DB558E">
      <w:pPr>
        <w:pStyle w:val="Akapitzlist"/>
        <w:numPr>
          <w:ilvl w:val="0"/>
          <w:numId w:val="32"/>
        </w:numPr>
        <w:tabs>
          <w:tab w:val="left" w:pos="0"/>
          <w:tab w:val="left" w:pos="426"/>
        </w:tabs>
        <w:spacing w:line="360" w:lineRule="auto"/>
        <w:jc w:val="both"/>
        <w:textAlignment w:val="auto"/>
        <w:rPr>
          <w:rFonts w:ascii="Georgia" w:hAnsi="Georgia"/>
          <w:sz w:val="20"/>
          <w:szCs w:val="20"/>
        </w:rPr>
      </w:pPr>
      <w:r w:rsidRPr="00604531">
        <w:rPr>
          <w:rFonts w:ascii="Georgia" w:hAnsi="Georgia"/>
          <w:bCs/>
          <w:color w:val="000000"/>
          <w:sz w:val="20"/>
          <w:szCs w:val="20"/>
        </w:rPr>
        <w:t>Termin realizacji zamówienia</w:t>
      </w:r>
      <w:r w:rsidRPr="004C1869">
        <w:rPr>
          <w:rFonts w:ascii="Georgia" w:hAnsi="Georgia"/>
          <w:color w:val="000000"/>
          <w:sz w:val="20"/>
          <w:szCs w:val="20"/>
        </w:rPr>
        <w:t>:</w:t>
      </w:r>
      <w:r w:rsidR="00C02545" w:rsidRPr="004C1869">
        <w:rPr>
          <w:rFonts w:ascii="Georgia" w:hAnsi="Georgia"/>
          <w:color w:val="000000"/>
          <w:sz w:val="20"/>
          <w:szCs w:val="20"/>
        </w:rPr>
        <w:t xml:space="preserve"> </w:t>
      </w:r>
      <w:r w:rsidR="00D368E6" w:rsidRPr="004C1869">
        <w:rPr>
          <w:rFonts w:ascii="Georgia" w:hAnsi="Georgia"/>
          <w:color w:val="000000"/>
          <w:sz w:val="20"/>
          <w:szCs w:val="20"/>
        </w:rPr>
        <w:t xml:space="preserve">max </w:t>
      </w:r>
      <w:r w:rsidR="005F13C0" w:rsidRPr="004C1869">
        <w:rPr>
          <w:rFonts w:ascii="Georgia" w:hAnsi="Georgia"/>
          <w:color w:val="000000"/>
          <w:sz w:val="20"/>
          <w:szCs w:val="20"/>
        </w:rPr>
        <w:t>do</w:t>
      </w:r>
      <w:r w:rsidR="008C32BB" w:rsidRPr="004C1869">
        <w:rPr>
          <w:rFonts w:ascii="Georgia" w:hAnsi="Georgia"/>
          <w:color w:val="000000"/>
          <w:sz w:val="20"/>
          <w:szCs w:val="20"/>
        </w:rPr>
        <w:t xml:space="preserve"> </w:t>
      </w:r>
      <w:r w:rsidR="00CC45B2">
        <w:rPr>
          <w:rFonts w:ascii="Georgia" w:hAnsi="Georgia"/>
          <w:color w:val="000000"/>
          <w:sz w:val="20"/>
          <w:szCs w:val="20"/>
        </w:rPr>
        <w:t>42</w:t>
      </w:r>
      <w:r w:rsidR="008C32BB" w:rsidRPr="004C1869">
        <w:rPr>
          <w:rFonts w:ascii="Georgia" w:hAnsi="Georgia"/>
          <w:color w:val="000000"/>
          <w:sz w:val="20"/>
          <w:szCs w:val="20"/>
        </w:rPr>
        <w:t xml:space="preserve"> </w:t>
      </w:r>
      <w:r w:rsidR="005F13C0" w:rsidRPr="004C1869">
        <w:rPr>
          <w:rFonts w:ascii="Georgia" w:hAnsi="Georgia"/>
          <w:color w:val="000000"/>
          <w:sz w:val="20"/>
          <w:szCs w:val="20"/>
        </w:rPr>
        <w:t xml:space="preserve">dni od dnia zawarcia umowy </w:t>
      </w:r>
    </w:p>
    <w:p w14:paraId="644CBE49" w14:textId="77777777" w:rsidR="00604531" w:rsidRPr="00C43C7D" w:rsidRDefault="00604531" w:rsidP="00C43C7D">
      <w:pPr>
        <w:pStyle w:val="Akapitzlist"/>
        <w:tabs>
          <w:tab w:val="left" w:pos="0"/>
          <w:tab w:val="left" w:pos="426"/>
        </w:tabs>
        <w:spacing w:line="360" w:lineRule="auto"/>
        <w:jc w:val="both"/>
        <w:textAlignment w:val="auto"/>
        <w:rPr>
          <w:rFonts w:ascii="Georgia" w:hAnsi="Georgia"/>
          <w:sz w:val="20"/>
          <w:szCs w:val="20"/>
        </w:rPr>
      </w:pPr>
    </w:p>
    <w:p w14:paraId="7BAC64C5" w14:textId="27453CB8" w:rsidR="00DB558E" w:rsidRDefault="00DB558E" w:rsidP="00DB558E">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61313548"/>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10"/>
    </w:p>
    <w:p w14:paraId="1FA2E0BD" w14:textId="77777777" w:rsidR="00DB558E" w:rsidRPr="00DE526A" w:rsidRDefault="00DB558E" w:rsidP="00DB55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1" w:name="bookmark3"/>
      <w:r>
        <w:rPr>
          <w:rFonts w:ascii="Georgia" w:hAnsi="Georgia"/>
          <w:sz w:val="20"/>
        </w:rPr>
        <w:t xml:space="preserve"> </w:t>
      </w:r>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11"/>
    </w:p>
    <w:p w14:paraId="46948036" w14:textId="77777777" w:rsidR="00DB558E" w:rsidRPr="00DE526A"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4A077162" w14:textId="77777777" w:rsidR="00DB558E" w:rsidRPr="00DE526A" w:rsidRDefault="00DB558E" w:rsidP="00DB55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A95874F" w14:textId="14E5B2BF" w:rsidR="00DB558E" w:rsidRPr="00DE526A" w:rsidRDefault="00DB558E">
      <w:pPr>
        <w:pStyle w:val="Teksttreci0"/>
        <w:numPr>
          <w:ilvl w:val="1"/>
          <w:numId w:val="25"/>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2E591C">
        <w:rPr>
          <w:rFonts w:ascii="Georgia" w:hAnsi="Georgia" w:cs="Times New Roman"/>
          <w:sz w:val="20"/>
          <w:szCs w:val="20"/>
        </w:rPr>
        <w:t xml:space="preserve"> </w:t>
      </w:r>
      <w:r w:rsidRPr="00DE526A">
        <w:rPr>
          <w:rFonts w:ascii="Georgia" w:hAnsi="Georgia" w:cs="Times New Roman"/>
          <w:sz w:val="20"/>
          <w:szCs w:val="20"/>
        </w:rPr>
        <w:t>z odrębnych przepisów:</w:t>
      </w:r>
    </w:p>
    <w:p w14:paraId="075B0149" w14:textId="77777777" w:rsidR="00F628F0" w:rsidRPr="00DE526A" w:rsidRDefault="00F628F0" w:rsidP="00F628F0">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B386E4E" w14:textId="093A5182" w:rsidR="00544478" w:rsidRPr="00D76464"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r w:rsidR="00AD4B90">
        <w:rPr>
          <w:rFonts w:ascii="Georgia" w:hAnsi="Georgia" w:cs="Times New Roman"/>
          <w:sz w:val="20"/>
          <w:szCs w:val="20"/>
        </w:rPr>
        <w:t xml:space="preserve"> </w:t>
      </w:r>
    </w:p>
    <w:p w14:paraId="5F124974" w14:textId="77777777" w:rsidR="007759E6" w:rsidRPr="00DE526A" w:rsidRDefault="007759E6" w:rsidP="007759E6">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7B48748" w14:textId="79B8C93F" w:rsidR="00DB558E" w:rsidRDefault="00DB558E">
      <w:pPr>
        <w:pStyle w:val="Teksttreci0"/>
        <w:numPr>
          <w:ilvl w:val="1"/>
          <w:numId w:val="25"/>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r w:rsidR="007D32A1">
        <w:rPr>
          <w:rFonts w:ascii="Georgia" w:hAnsi="Georgia" w:cs="Times New Roman"/>
          <w:bCs/>
          <w:sz w:val="20"/>
          <w:szCs w:val="20"/>
        </w:rPr>
        <w:t xml:space="preserve"> </w:t>
      </w:r>
    </w:p>
    <w:p w14:paraId="410D76FD" w14:textId="5F21EBF1" w:rsidR="00D76464" w:rsidRPr="00D76464" w:rsidRDefault="00D76464" w:rsidP="00D7646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EBC49FA" w14:textId="77777777" w:rsidR="00DB558E" w:rsidRPr="00B0452E" w:rsidRDefault="00DB558E">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386EB3DE" w14:textId="77777777" w:rsidR="00DB558E" w:rsidRPr="00723ED4"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09F72065" w14:textId="600648AA" w:rsidR="00DB558E" w:rsidRPr="00803815"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53629F">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p w14:paraId="6C1E91C6" w14:textId="77777777" w:rsidR="00803815" w:rsidRPr="00723ED4" w:rsidRDefault="00803815" w:rsidP="00803815">
      <w:pPr>
        <w:pStyle w:val="Akapitzlist"/>
        <w:suppressAutoHyphens w:val="0"/>
        <w:spacing w:line="360" w:lineRule="auto"/>
        <w:ind w:left="0"/>
        <w:jc w:val="both"/>
        <w:textAlignment w:val="auto"/>
        <w:rPr>
          <w:rFonts w:ascii="Georgia" w:hAnsi="Georgia" w:cs="Arial"/>
          <w:bCs/>
          <w:i/>
          <w:iCs/>
          <w:sz w:val="20"/>
          <w:szCs w:val="20"/>
        </w:rPr>
      </w:pPr>
    </w:p>
    <w:p w14:paraId="3E1D2474" w14:textId="77777777" w:rsidR="00DB558E" w:rsidRPr="00CE322B" w:rsidRDefault="00DB558E" w:rsidP="00DB558E">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161313549"/>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2"/>
    </w:p>
    <w:p w14:paraId="7F0C5140" w14:textId="1C64AE88"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 xml:space="preserve">ykonawców, w stosunku do których zachodzi którakolwiek z okoliczności wskazanych </w:t>
      </w:r>
      <w:r w:rsidRPr="0053629F">
        <w:rPr>
          <w:rFonts w:ascii="Georgia" w:hAnsi="Georgia"/>
          <w:sz w:val="20"/>
        </w:rPr>
        <w:t>w art. 108 ust. 1 oraz art. 109 ust. 1</w:t>
      </w:r>
      <w:r w:rsidRPr="00053345">
        <w:rPr>
          <w:rFonts w:ascii="Georgia" w:hAnsi="Georgia"/>
          <w:sz w:val="20"/>
        </w:rPr>
        <w:t xml:space="preserve"> </w:t>
      </w:r>
      <w:r>
        <w:rPr>
          <w:rFonts w:ascii="Georgia" w:hAnsi="Georgia"/>
          <w:sz w:val="20"/>
        </w:rPr>
        <w:t xml:space="preserve">pkt 4 </w:t>
      </w:r>
      <w:r w:rsidRPr="00FC0874">
        <w:rPr>
          <w:rFonts w:ascii="Georgia" w:hAnsi="Georgia"/>
          <w:sz w:val="20"/>
        </w:rPr>
        <w:t xml:space="preserve">Ustawy </w:t>
      </w:r>
      <w:proofErr w:type="spellStart"/>
      <w:r w:rsidRPr="00FC0874">
        <w:rPr>
          <w:rFonts w:ascii="Georgia" w:hAnsi="Georgia"/>
          <w:sz w:val="20"/>
        </w:rPr>
        <w:t>Pzp</w:t>
      </w:r>
      <w:proofErr w:type="spellEnd"/>
      <w:r w:rsidRPr="00FC0874">
        <w:rPr>
          <w:rFonts w:ascii="Georgia" w:hAnsi="Georgia"/>
          <w:sz w:val="20"/>
        </w:rPr>
        <w:t>.</w:t>
      </w:r>
    </w:p>
    <w:p w14:paraId="1695FFA9" w14:textId="77777777"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w:t>
      </w:r>
      <w:proofErr w:type="spellStart"/>
      <w:r w:rsidRPr="00FC0874">
        <w:rPr>
          <w:rFonts w:ascii="Georgia" w:hAnsi="Georgia"/>
          <w:sz w:val="20"/>
        </w:rPr>
        <w:t>Pzp</w:t>
      </w:r>
      <w:proofErr w:type="spellEnd"/>
      <w:r w:rsidRPr="00FC0874">
        <w:rPr>
          <w:rFonts w:ascii="Georgia" w:hAnsi="Georgia"/>
          <w:sz w:val="20"/>
        </w:rPr>
        <w:t xml:space="preserve">. </w:t>
      </w:r>
    </w:p>
    <w:p w14:paraId="137DB02B" w14:textId="6B74FB4D"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ED2CA1">
        <w:rPr>
          <w:rFonts w:ascii="Georgia" w:hAnsi="Georgia"/>
          <w:sz w:val="20"/>
          <w:shd w:val="clear" w:color="auto" w:fill="FFFFFF"/>
        </w:rPr>
        <w:t xml:space="preserve">lub art. 109 ust 1 pkt 4 </w:t>
      </w:r>
      <w:r w:rsidRPr="00FC0874">
        <w:rPr>
          <w:rFonts w:ascii="Georgia" w:hAnsi="Georgia"/>
          <w:sz w:val="20"/>
          <w:shd w:val="clear" w:color="auto" w:fill="FFFFFF"/>
        </w:rPr>
        <w:t xml:space="preserve">Ustawy </w:t>
      </w:r>
      <w:proofErr w:type="spellStart"/>
      <w:r w:rsidRPr="00FC0874">
        <w:rPr>
          <w:rFonts w:ascii="Georgia" w:hAnsi="Georgia"/>
          <w:sz w:val="20"/>
          <w:shd w:val="clear" w:color="auto" w:fill="FFFFFF"/>
        </w:rPr>
        <w:t>Pzp</w:t>
      </w:r>
      <w:proofErr w:type="spellEnd"/>
      <w:r w:rsidRPr="00FC0874">
        <w:rPr>
          <w:rFonts w:ascii="Georgia" w:hAnsi="Georgia"/>
          <w:sz w:val="20"/>
          <w:shd w:val="clear" w:color="auto" w:fill="FFFFFF"/>
        </w:rPr>
        <w:t>, jeżeli udowodni zamawiającemu, że spełnił łącznie przesłanki:</w:t>
      </w:r>
    </w:p>
    <w:p w14:paraId="57DC16D2"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31644EC8"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2F15FC"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96B61C0"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0791F0AC"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04CABBDF"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70961521"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8B578E4" w14:textId="77777777" w:rsidR="00DB558E" w:rsidRPr="006E78E7"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4EB9DDD" w14:textId="77777777" w:rsidR="00DB558E" w:rsidRDefault="00DB55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59453F89" w14:textId="77777777" w:rsidR="00FC3C6D" w:rsidRPr="00A7794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color w:val="000000" w:themeColor="text1"/>
          <w:kern w:val="0"/>
          <w:sz w:val="20"/>
          <w:szCs w:val="20"/>
          <w:lang w:eastAsia="en-US"/>
        </w:rPr>
      </w:pPr>
      <w:r w:rsidRPr="00A7794E">
        <w:rPr>
          <w:rFonts w:ascii="Georgia" w:hAnsi="Georgia"/>
          <w:color w:val="000000" w:themeColor="text1"/>
          <w:sz w:val="20"/>
          <w:szCs w:val="20"/>
        </w:rPr>
        <w:t xml:space="preserve">Z postępowania o udzielenie zamówienia wyklucza się Wykonawców </w:t>
      </w:r>
      <w:r w:rsidRPr="00A7794E">
        <w:rPr>
          <w:rFonts w:ascii="Georgia" w:hAnsi="Georgia" w:cs="Verdana"/>
          <w:bCs/>
          <w:color w:val="000000" w:themeColor="text1"/>
          <w:sz w:val="20"/>
          <w:szCs w:val="20"/>
        </w:rPr>
        <w:t>o których mowa w 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A7794E">
        <w:rPr>
          <w:rFonts w:ascii="Georgia" w:hAnsi="Georgia"/>
          <w:color w:val="000000" w:themeColor="text1"/>
          <w:sz w:val="20"/>
          <w:szCs w:val="20"/>
          <w:vertAlign w:val="superscript"/>
        </w:rPr>
        <w:footnoteReference w:id="1"/>
      </w:r>
      <w:r w:rsidRPr="00A7794E">
        <w:rPr>
          <w:rFonts w:ascii="Georgia" w:hAnsi="Georgia" w:cs="Verdana"/>
          <w:bCs/>
          <w:color w:val="000000" w:themeColor="text1"/>
          <w:sz w:val="20"/>
          <w:szCs w:val="20"/>
        </w:rPr>
        <w:t xml:space="preserve"> </w:t>
      </w:r>
      <w:proofErr w:type="spellStart"/>
      <w:r w:rsidRPr="00A7794E">
        <w:rPr>
          <w:rFonts w:ascii="Georgia" w:hAnsi="Georgia" w:cs="Verdana"/>
          <w:bCs/>
          <w:color w:val="000000" w:themeColor="text1"/>
          <w:sz w:val="20"/>
          <w:szCs w:val="20"/>
        </w:rPr>
        <w:t>tj</w:t>
      </w:r>
      <w:proofErr w:type="spellEnd"/>
      <w:r w:rsidRPr="00A7794E">
        <w:rPr>
          <w:rFonts w:ascii="Georgia" w:hAnsi="Georgia" w:cs="Verdana"/>
          <w:bCs/>
          <w:color w:val="000000" w:themeColor="text1"/>
          <w:sz w:val="20"/>
          <w:szCs w:val="20"/>
        </w:rPr>
        <w:t>;</w:t>
      </w:r>
    </w:p>
    <w:p w14:paraId="50A34701"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22E7E235"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4DDD3DC"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D157923"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Wykluczenie następuje na okres trwania okoliczności określonych w pkt. 5.</w:t>
      </w:r>
    </w:p>
    <w:p w14:paraId="7BD501DD"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5B5666F" w14:textId="6C4CB275" w:rsidR="00FC3C6D" w:rsidRPr="00A7794E" w:rsidRDefault="00FC3C6D" w:rsidP="00770D64">
      <w:pPr>
        <w:spacing w:line="360" w:lineRule="auto"/>
        <w:jc w:val="both"/>
        <w:rPr>
          <w:rFonts w:ascii="Georgia" w:hAnsi="Georgia" w:cs="Verdana"/>
          <w:bCs/>
          <w:color w:val="000000" w:themeColor="text1"/>
          <w:sz w:val="20"/>
          <w:szCs w:val="20"/>
          <w:u w:val="single"/>
        </w:rPr>
      </w:pPr>
      <w:r w:rsidRPr="00A7794E">
        <w:rPr>
          <w:rFonts w:ascii="Georgia" w:hAnsi="Georgia" w:cs="Verdana"/>
          <w:bCs/>
          <w:color w:val="000000" w:themeColor="text1"/>
          <w:sz w:val="20"/>
          <w:szCs w:val="20"/>
          <w:u w:val="single"/>
        </w:rPr>
        <w:t>Zamawiający wskazuje, że w zakresie przesłanki wykluczenia, o której mowa w pkt 5 powyżej Wykonawca składa oświadczenie w Części III Sekcja D jednolitego dokumentu „Podstawy wykluczenia o charakterze wyłącznie krajowym”.</w:t>
      </w:r>
      <w:r w:rsidR="00770D6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Ponadto Zamawiający, w ramach weryfikacji przesłanek wykluczenia, o których mowa</w:t>
      </w:r>
      <w:r w:rsidR="00770D6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powyżej, zastrzega możliwość wezwania Wykonawcy do złożenia wyjaśnień.</w:t>
      </w:r>
    </w:p>
    <w:p w14:paraId="34786C89" w14:textId="79EF5FEB" w:rsidR="00DB558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p>
    <w:p w14:paraId="6F3FC00A" w14:textId="77777777" w:rsidR="004E5089" w:rsidRPr="004E5089" w:rsidRDefault="004E5089" w:rsidP="004E5089">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0AE8A5EE" w14:textId="77777777" w:rsidR="00DB558E" w:rsidRPr="00A60453" w:rsidRDefault="00DB558E" w:rsidP="00DB558E">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161313550"/>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3"/>
    </w:p>
    <w:p w14:paraId="1A324CFE" w14:textId="77777777" w:rsidR="00DB558E" w:rsidRPr="00A60453" w:rsidRDefault="00DB558E" w:rsidP="00DB558E">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16C0623A" w14:textId="77777777" w:rsidR="00DB558E" w:rsidRPr="00A60453" w:rsidRDefault="00DB558E">
      <w:pPr>
        <w:pStyle w:val="Akapitzlist"/>
        <w:numPr>
          <w:ilvl w:val="1"/>
          <w:numId w:val="2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DD3DB2D" w14:textId="77777777" w:rsidR="006D5791" w:rsidRDefault="006D5791">
      <w:pPr>
        <w:pStyle w:val="Akapitzlist"/>
        <w:numPr>
          <w:ilvl w:val="1"/>
          <w:numId w:val="28"/>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20E42105" w14:textId="77777777" w:rsidR="00DB558E" w:rsidRPr="00A60453" w:rsidRDefault="00DB558E" w:rsidP="00DB558E">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557CF8F5"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3667B50F"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4399C310" w14:textId="77777777" w:rsidR="00E521A4" w:rsidRDefault="00E521A4" w:rsidP="00E521A4">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CDD02A4"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5BB58DF"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3F4D3043"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0F415E99"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59D6C868" w14:textId="77777777" w:rsidR="00E521A4" w:rsidRDefault="00E521A4">
      <w:pPr>
        <w:numPr>
          <w:ilvl w:val="1"/>
          <w:numId w:val="35"/>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1A7D9940" w14:textId="700BE604" w:rsidR="00A7794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138407E4" w14:textId="0C7E5003"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 xml:space="preserve">W celu potwierdzenie braku </w:t>
      </w:r>
      <w:r w:rsidR="008510AB">
        <w:rPr>
          <w:rFonts w:ascii="Georgia" w:hAnsi="Georgia" w:cs="Arial"/>
          <w:b/>
          <w:sz w:val="20"/>
          <w:szCs w:val="20"/>
          <w:lang w:eastAsia="en-US"/>
        </w:rPr>
        <w:t>podstaw</w:t>
      </w:r>
      <w:r>
        <w:rPr>
          <w:rFonts w:ascii="Georgia" w:hAnsi="Georgia" w:cs="Arial"/>
          <w:b/>
          <w:sz w:val="20"/>
          <w:szCs w:val="20"/>
          <w:lang w:eastAsia="en-US"/>
        </w:rPr>
        <w:t xml:space="preserve"> wykluczenia z udziału w postępowaniu o udzielenie zamówienia wykonawca </w:t>
      </w:r>
      <w:r w:rsidR="008510AB">
        <w:rPr>
          <w:rFonts w:ascii="Georgia" w:hAnsi="Georgia" w:cs="Arial"/>
          <w:b/>
          <w:sz w:val="20"/>
          <w:szCs w:val="20"/>
          <w:lang w:eastAsia="en-US"/>
        </w:rPr>
        <w:t>składa:</w:t>
      </w:r>
    </w:p>
    <w:p w14:paraId="64EEA0D9" w14:textId="77777777" w:rsidR="00DB558E" w:rsidRPr="00A60453" w:rsidRDefault="00DB558E">
      <w:pPr>
        <w:numPr>
          <w:ilvl w:val="1"/>
          <w:numId w:val="3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319D8245" w14:textId="77777777" w:rsidR="00DB558E"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029B57F4" w14:textId="77777777" w:rsidR="00DB558E"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1C89D8AD" w14:textId="0F2BFB95" w:rsidR="00DB558E" w:rsidRPr="00416343"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sidR="00655B5F">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6F4A1EB1" w14:textId="77777777" w:rsidR="00DB558E" w:rsidRPr="00416343" w:rsidRDefault="00DB558E" w:rsidP="00DB558E">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2CD6EAA2" w14:textId="77777777" w:rsidR="00DB558E" w:rsidRPr="00A60453"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w:t>
      </w:r>
      <w:proofErr w:type="spellStart"/>
      <w:r>
        <w:rPr>
          <w:rFonts w:ascii="Georgia" w:hAnsi="Georgia" w:cs="Arial"/>
          <w:sz w:val="20"/>
          <w:szCs w:val="20"/>
          <w:lang w:eastAsia="en-US"/>
        </w:rPr>
        <w:t>Pzp</w:t>
      </w:r>
      <w:proofErr w:type="spellEnd"/>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4BF413DB" w14:textId="77777777" w:rsidR="00DB558E" w:rsidRPr="00557408"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 xml:space="preserve">ykonawcy o aktualności informacji zawartych w oświadczeniu, o którym mowa w art. 125 ust. 1 ustawy </w:t>
      </w:r>
      <w:proofErr w:type="spellStart"/>
      <w:r w:rsidRPr="00557408">
        <w:rPr>
          <w:rFonts w:ascii="Georgia" w:hAnsi="Georgia" w:cs="Arial"/>
          <w:b/>
          <w:sz w:val="20"/>
          <w:szCs w:val="20"/>
        </w:rPr>
        <w:t>Pzp</w:t>
      </w:r>
      <w:proofErr w:type="spellEnd"/>
      <w:r w:rsidRPr="00557408">
        <w:rPr>
          <w:rFonts w:ascii="Georgia" w:hAnsi="Georgia" w:cs="Arial"/>
          <w:sz w:val="20"/>
          <w:szCs w:val="20"/>
        </w:rPr>
        <w:t xml:space="preserve">, w zakresie podstaw wykluczenia z postępowania wskazanych przez zamawiającego, o których mowa w: </w:t>
      </w:r>
    </w:p>
    <w:p w14:paraId="6DAA8B94"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42B9907F"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3E928FC"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02D62504" w14:textId="7C137CC7" w:rsidR="00DB558E"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6C56B948" w14:textId="51916BEC" w:rsidR="00DB558E" w:rsidRPr="00557408" w:rsidRDefault="00DB558E" w:rsidP="00DB558E">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sidR="004072E1">
        <w:rPr>
          <w:rFonts w:ascii="Georgia" w:hAnsi="Georgia" w:cs="Arial"/>
          <w:b/>
          <w:sz w:val="20"/>
          <w:szCs w:val="20"/>
          <w:u w:val="single"/>
        </w:rPr>
        <w:t>3</w:t>
      </w:r>
      <w:r w:rsidRPr="00F60CFB">
        <w:rPr>
          <w:rFonts w:ascii="Georgia" w:hAnsi="Georgia" w:cs="Arial"/>
          <w:b/>
          <w:sz w:val="20"/>
          <w:szCs w:val="20"/>
          <w:u w:val="single"/>
        </w:rPr>
        <w:t xml:space="preserve"> do SWZ.</w:t>
      </w:r>
    </w:p>
    <w:p w14:paraId="560EED27" w14:textId="607591A4" w:rsidR="00DB558E" w:rsidRPr="00FC45F6" w:rsidRDefault="00DB558E">
      <w:pPr>
        <w:pStyle w:val="Akapitzlist"/>
        <w:numPr>
          <w:ilvl w:val="1"/>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 xml:space="preserve">oświadczenia wykonawcy, w zakresie art. 108 ust. 1 pkt 5 ustawy </w:t>
      </w:r>
      <w:proofErr w:type="spellStart"/>
      <w:r w:rsidRPr="00557408">
        <w:rPr>
          <w:rFonts w:ascii="Georgia" w:hAnsi="Georgia" w:cs="Arial"/>
          <w:b/>
          <w:sz w:val="20"/>
          <w:szCs w:val="20"/>
        </w:rPr>
        <w:t>P</w:t>
      </w:r>
      <w:r>
        <w:rPr>
          <w:rFonts w:ascii="Georgia" w:hAnsi="Georgia" w:cs="Arial"/>
          <w:b/>
          <w:sz w:val="20"/>
          <w:szCs w:val="20"/>
        </w:rPr>
        <w:t>zp</w:t>
      </w:r>
      <w:proofErr w:type="spellEnd"/>
      <w:r w:rsidRPr="00557408">
        <w:rPr>
          <w:rFonts w:ascii="Georgia" w:hAnsi="Georgia" w:cs="Arial"/>
          <w:sz w:val="20"/>
          <w:szCs w:val="20"/>
        </w:rPr>
        <w:t xml:space="preserve">, o braku przynależności </w:t>
      </w:r>
      <w:r w:rsidR="00655B5F">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sidR="00655B5F">
        <w:rPr>
          <w:rFonts w:ascii="Georgia" w:hAnsi="Georgia" w:cs="Arial"/>
          <w:sz w:val="20"/>
          <w:szCs w:val="20"/>
        </w:rPr>
        <w:br/>
      </w:r>
      <w:r w:rsidRPr="00557408">
        <w:rPr>
          <w:rFonts w:ascii="Georgia" w:hAnsi="Georgia" w:cs="Arial"/>
          <w:sz w:val="20"/>
          <w:szCs w:val="20"/>
        </w:rPr>
        <w:t xml:space="preserve">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sidR="004072E1">
        <w:rPr>
          <w:rFonts w:ascii="Georgia" w:hAnsi="Georgia" w:cs="Arial"/>
          <w:b/>
          <w:sz w:val="20"/>
          <w:szCs w:val="20"/>
        </w:rPr>
        <w:t>4</w:t>
      </w:r>
      <w:r w:rsidRPr="00F60CFB">
        <w:rPr>
          <w:rFonts w:ascii="Georgia" w:hAnsi="Georgia" w:cs="Arial"/>
          <w:b/>
          <w:sz w:val="20"/>
          <w:szCs w:val="20"/>
        </w:rPr>
        <w:t xml:space="preserve"> do SWZ.</w:t>
      </w:r>
    </w:p>
    <w:p w14:paraId="15ACD49A" w14:textId="77777777" w:rsidR="00DB558E" w:rsidRPr="00FC45F6"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2264CCD9" w14:textId="65087DBC" w:rsidR="00DB558E" w:rsidRDefault="00DB558E">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 xml:space="preserve">pkt 6 </w:t>
      </w:r>
      <w:proofErr w:type="spellStart"/>
      <w:r>
        <w:rPr>
          <w:rFonts w:ascii="Georgia" w:eastAsia="Arial" w:hAnsi="Georgia" w:cs="Arial"/>
          <w:color w:val="000000"/>
          <w:sz w:val="20"/>
          <w:szCs w:val="20"/>
        </w:rPr>
        <w:t>ppkt</w:t>
      </w:r>
      <w:proofErr w:type="spellEnd"/>
      <w:r>
        <w:rPr>
          <w:rFonts w:ascii="Georgia" w:eastAsia="Arial" w:hAnsi="Georgia" w:cs="Arial"/>
          <w:color w:val="000000"/>
          <w:sz w:val="20"/>
          <w:szCs w:val="20"/>
        </w:rPr>
        <w:t xml:space="preserve"> 6.1.</w:t>
      </w:r>
      <w:r w:rsidRPr="007430CB">
        <w:rPr>
          <w:rFonts w:ascii="Georgia" w:eastAsia="Arial" w:hAnsi="Georgia" w:cs="Arial"/>
          <w:color w:val="000000"/>
          <w:sz w:val="20"/>
          <w:szCs w:val="20"/>
        </w:rPr>
        <w:t xml:space="preserve"> - składa informację z odpowiedniego rejestru, takiego jak rejestr sądowy, albo</w:t>
      </w:r>
      <w:r w:rsidR="00655B5F">
        <w:rPr>
          <w:rFonts w:ascii="Georgia" w:eastAsia="Arial" w:hAnsi="Georgia" w:cs="Arial"/>
          <w:color w:val="000000"/>
          <w:sz w:val="20"/>
          <w:szCs w:val="20"/>
        </w:rPr>
        <w:t xml:space="preserve"> </w:t>
      </w:r>
      <w:r w:rsidRPr="007430CB">
        <w:rPr>
          <w:rFonts w:ascii="Georgia" w:eastAsia="Arial" w:hAnsi="Georgia" w:cs="Arial"/>
          <w:color w:val="000000"/>
          <w:sz w:val="20"/>
          <w:szCs w:val="20"/>
        </w:rPr>
        <w:t>w przypadku braku takiego rejestru, inny równoważny dokument wydany przez właściwy organ sądowy lub administracyjny kraju, w którym wykonawca ma siedzibę lub miejsce zamieszkania</w:t>
      </w:r>
      <w:r w:rsidR="00131485">
        <w:rPr>
          <w:rFonts w:ascii="Georgia" w:eastAsia="Arial" w:hAnsi="Georgia" w:cs="Arial"/>
          <w:color w:val="000000"/>
          <w:sz w:val="20"/>
          <w:szCs w:val="20"/>
        </w:rPr>
        <w:t xml:space="preserve"> lub miejsca zamieszkania ma osoba, której dotyczy informacja albo dokument</w:t>
      </w:r>
      <w:r w:rsidRPr="007430CB">
        <w:rPr>
          <w:rFonts w:ascii="Georgia" w:eastAsia="Arial" w:hAnsi="Georgia" w:cs="Arial"/>
          <w:color w:val="000000"/>
          <w:sz w:val="20"/>
          <w:szCs w:val="20"/>
        </w:rPr>
        <w:t xml:space="preserve">, w zakresie określonym w art. 108 ust. 1 pkt 1, 2 i 4 </w:t>
      </w:r>
      <w:r w:rsidRPr="00416343">
        <w:rPr>
          <w:rFonts w:ascii="Georgia" w:eastAsia="Arial" w:hAnsi="Georgia" w:cs="Arial"/>
          <w:color w:val="000000"/>
          <w:sz w:val="20"/>
          <w:szCs w:val="20"/>
        </w:rPr>
        <w:t xml:space="preserve">ustawy </w:t>
      </w:r>
      <w:proofErr w:type="spellStart"/>
      <w:r w:rsidRPr="00416343">
        <w:rPr>
          <w:rFonts w:ascii="Georgia" w:eastAsia="Arial" w:hAnsi="Georgia" w:cs="Arial"/>
          <w:color w:val="000000"/>
          <w:sz w:val="20"/>
          <w:szCs w:val="20"/>
        </w:rPr>
        <w:t>Pzp</w:t>
      </w:r>
      <w:proofErr w:type="spellEnd"/>
      <w:r w:rsidRPr="00416343">
        <w:rPr>
          <w:rFonts w:ascii="Georgia" w:eastAsia="Arial" w:hAnsi="Georgia" w:cs="Arial"/>
          <w:color w:val="000000"/>
          <w:sz w:val="20"/>
          <w:szCs w:val="20"/>
        </w:rPr>
        <w:t>;</w:t>
      </w:r>
    </w:p>
    <w:p w14:paraId="39BF8890" w14:textId="136F07BF" w:rsidR="00DB558E" w:rsidRPr="00131485" w:rsidRDefault="00DB558E" w:rsidP="00131485">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131485">
        <w:rPr>
          <w:rFonts w:ascii="Georgia" w:hAnsi="Georgia" w:cs="Arial"/>
          <w:sz w:val="20"/>
          <w:szCs w:val="20"/>
        </w:rPr>
        <w:t>odpis albo informacj</w:t>
      </w:r>
      <w:r w:rsidR="00131485">
        <w:rPr>
          <w:rFonts w:ascii="Georgia" w:hAnsi="Georgia" w:cs="Arial"/>
          <w:sz w:val="20"/>
          <w:szCs w:val="20"/>
        </w:rPr>
        <w:t>a</w:t>
      </w:r>
      <w:r w:rsidRPr="00131485">
        <w:rPr>
          <w:rFonts w:ascii="Georgia" w:hAnsi="Georgia" w:cs="Arial"/>
          <w:sz w:val="20"/>
          <w:szCs w:val="20"/>
        </w:rPr>
        <w:t xml:space="preserve"> z Krajowego Rejestru Sądowego lub z Centralnej Ewidencji i Informacji o Działalności Gospodarczej</w:t>
      </w:r>
      <w:r w:rsidRPr="00131485">
        <w:rPr>
          <w:rFonts w:ascii="Georgia" w:eastAsia="Arial" w:hAnsi="Georgia" w:cs="Arial"/>
          <w:color w:val="000000"/>
          <w:sz w:val="20"/>
          <w:szCs w:val="20"/>
        </w:rPr>
        <w:t xml:space="preserve"> </w:t>
      </w:r>
      <w:r w:rsidRPr="00131485">
        <w:rPr>
          <w:rFonts w:ascii="Georgia" w:hAnsi="Georgia" w:cs="Arial"/>
          <w:sz w:val="20"/>
          <w:szCs w:val="20"/>
        </w:rPr>
        <w:t>– składa dokument lub dokumenty wystawione w kraju, w którym wykonawca ma siedzibę lub miejsce zamieszkania, potwierdzające odpowiednio, że</w:t>
      </w:r>
      <w:r w:rsidR="00131485">
        <w:rPr>
          <w:rFonts w:ascii="Georgia" w:hAnsi="Georgia" w:cs="Arial"/>
          <w:sz w:val="20"/>
          <w:szCs w:val="20"/>
        </w:rPr>
        <w:t xml:space="preserve"> </w:t>
      </w:r>
      <w:r w:rsidRPr="00131485">
        <w:rPr>
          <w:rFonts w:ascii="Georgia" w:hAnsi="Georgia"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14F2DBB" w14:textId="1226B142" w:rsidR="0098412F" w:rsidRPr="00416343" w:rsidRDefault="0098412F">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6.2.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90E8F36" w14:textId="4A06BCA2" w:rsidR="00DB558E" w:rsidRPr="007430CB"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w:t>
      </w:r>
      <w:r w:rsidR="00131485">
        <w:rPr>
          <w:rFonts w:ascii="Georgia" w:eastAsia="Arial" w:hAnsi="Georgia" w:cs="Arial"/>
          <w:color w:val="000000"/>
          <w:sz w:val="20"/>
          <w:szCs w:val="20"/>
        </w:rPr>
        <w:t xml:space="preserve"> lub miejsce zamieszkania ma osoba, której dokument dotyczy</w:t>
      </w:r>
      <w:r w:rsidRPr="007430CB">
        <w:rPr>
          <w:rFonts w:ascii="Georgia" w:eastAsia="Arial" w:hAnsi="Georgia" w:cs="Arial"/>
          <w:color w:val="000000"/>
          <w:sz w:val="20"/>
          <w:szCs w:val="20"/>
        </w:rPr>
        <w:t xml:space="preserve">, nie wydaje się dokumentów, o których mowa w 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w:t>
      </w:r>
      <w:r w:rsidR="00131485">
        <w:rPr>
          <w:rFonts w:ascii="Georgia" w:eastAsia="Arial" w:hAnsi="Georgia" w:cs="Arial"/>
          <w:color w:val="000000"/>
          <w:sz w:val="20"/>
          <w:szCs w:val="20"/>
        </w:rPr>
        <w:t>1</w:t>
      </w:r>
      <w:r w:rsidRPr="007430CB">
        <w:rPr>
          <w:rFonts w:ascii="Georgia" w:eastAsia="Arial" w:hAnsi="Georgia" w:cs="Arial"/>
          <w:color w:val="000000"/>
          <w:sz w:val="20"/>
          <w:szCs w:val="20"/>
        </w:rPr>
        <w:t xml:space="preserve">., </w:t>
      </w:r>
      <w:bookmarkStart w:id="14" w:name="_Hlk60469068"/>
      <w:r w:rsidR="00770D64">
        <w:rPr>
          <w:rFonts w:ascii="Georgia" w:eastAsia="Arial" w:hAnsi="Georgia" w:cs="Arial"/>
          <w:color w:val="000000"/>
          <w:sz w:val="20"/>
          <w:szCs w:val="20"/>
        </w:rPr>
        <w:t>lub gdy dokumenty te nie odnoszą się do wszystkich przypadków, o których mowa w art. 108 ust 1 pkt 1, 2 i</w:t>
      </w:r>
      <w:r w:rsidR="00131485">
        <w:rPr>
          <w:rFonts w:ascii="Georgia" w:eastAsia="Arial" w:hAnsi="Georgia" w:cs="Arial"/>
          <w:color w:val="000000"/>
          <w:sz w:val="20"/>
          <w:szCs w:val="20"/>
        </w:rPr>
        <w:t xml:space="preserve"> </w:t>
      </w:r>
      <w:r w:rsidR="00770D64">
        <w:rPr>
          <w:rFonts w:ascii="Georgia" w:eastAsia="Arial" w:hAnsi="Georgia" w:cs="Arial"/>
          <w:color w:val="000000"/>
          <w:sz w:val="20"/>
          <w:szCs w:val="20"/>
        </w:rPr>
        <w:t>4</w:t>
      </w:r>
      <w:r w:rsidR="00131485">
        <w:rPr>
          <w:rFonts w:ascii="Georgia" w:eastAsia="Arial" w:hAnsi="Georgia" w:cs="Arial"/>
          <w:color w:val="000000"/>
          <w:sz w:val="20"/>
          <w:szCs w:val="20"/>
        </w:rPr>
        <w:t xml:space="preserve"> </w:t>
      </w:r>
      <w:r w:rsidR="00770D64">
        <w:rPr>
          <w:rFonts w:ascii="Georgia" w:eastAsia="Arial" w:hAnsi="Georgia" w:cs="Arial"/>
          <w:color w:val="000000"/>
          <w:sz w:val="20"/>
          <w:szCs w:val="20"/>
        </w:rPr>
        <w:t xml:space="preserve">ustawy </w:t>
      </w:r>
      <w:proofErr w:type="spellStart"/>
      <w:r w:rsidR="00770D64">
        <w:rPr>
          <w:rFonts w:ascii="Georgia" w:eastAsia="Arial" w:hAnsi="Georgia" w:cs="Arial"/>
          <w:color w:val="000000"/>
          <w:sz w:val="20"/>
          <w:szCs w:val="20"/>
        </w:rPr>
        <w:t>Pzp</w:t>
      </w:r>
      <w:proofErr w:type="spellEnd"/>
      <w:r w:rsidR="00770D64">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zastępuje się je </w:t>
      </w:r>
      <w:r w:rsidR="00770D64">
        <w:rPr>
          <w:rFonts w:ascii="Georgia" w:eastAsia="Arial" w:hAnsi="Georgia" w:cs="Arial"/>
          <w:color w:val="000000"/>
          <w:sz w:val="20"/>
          <w:szCs w:val="20"/>
        </w:rPr>
        <w:t xml:space="preserve">odpowiednio w całości lub w części </w:t>
      </w:r>
      <w:r w:rsidRPr="007430CB">
        <w:rPr>
          <w:rFonts w:ascii="Georgia" w:eastAsia="Arial" w:hAnsi="Georgia" w:cs="Arial"/>
          <w:color w:val="000000"/>
          <w:sz w:val="20"/>
          <w:szCs w:val="20"/>
        </w:rPr>
        <w:t xml:space="preserve">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ykonawca ma siedzibę lub miejsce zamieszkania</w:t>
      </w:r>
      <w:r w:rsidR="00131485">
        <w:rPr>
          <w:rFonts w:ascii="Georgia" w:eastAsia="Arial" w:hAnsi="Georgia" w:cs="Arial"/>
          <w:color w:val="000000"/>
          <w:sz w:val="20"/>
          <w:szCs w:val="20"/>
        </w:rPr>
        <w:t xml:space="preserve"> lub miejsce zamieszkania ma osoba, której dokument miał dotyczyć,</w:t>
      </w:r>
      <w:r w:rsidRPr="007430CB">
        <w:rPr>
          <w:rFonts w:ascii="Georgia" w:eastAsia="Arial" w:hAnsi="Georgia" w:cs="Arial"/>
          <w:color w:val="000000"/>
          <w:sz w:val="20"/>
          <w:szCs w:val="20"/>
        </w:rPr>
        <w:t xml:space="preserve">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osoby</w:t>
      </w:r>
      <w:r w:rsidR="00131485">
        <w:rPr>
          <w:rFonts w:ascii="Georgia" w:eastAsia="Arial" w:hAnsi="Georgia" w:cs="Arial"/>
          <w:color w:val="000000"/>
          <w:sz w:val="20"/>
          <w:szCs w:val="20"/>
        </w:rPr>
        <w:t>, której dokument miał dotyczyć</w:t>
      </w:r>
      <w:r w:rsidRPr="00416343">
        <w:rPr>
          <w:rFonts w:ascii="Georgia" w:eastAsia="Arial" w:hAnsi="Georgia" w:cs="Arial"/>
          <w:color w:val="000000"/>
          <w:sz w:val="20"/>
          <w:szCs w:val="20"/>
        </w:rPr>
        <w:t>. Postanowienia pkt. 8 stosuje się odpowiednio</w:t>
      </w:r>
      <w:bookmarkEnd w:id="14"/>
      <w:r w:rsidRPr="00416343">
        <w:rPr>
          <w:rFonts w:ascii="Georgia" w:eastAsia="Arial" w:hAnsi="Georgia" w:cs="Arial"/>
          <w:color w:val="000000"/>
          <w:sz w:val="20"/>
          <w:szCs w:val="20"/>
        </w:rPr>
        <w:t>.</w:t>
      </w:r>
    </w:p>
    <w:p w14:paraId="334238DE" w14:textId="77777777" w:rsidR="00770D64"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sidR="00E064B7">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sidR="00E064B7">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2E5B0262" w14:textId="6EF4753B" w:rsidR="00EB4B99" w:rsidRPr="00770D64" w:rsidRDefault="00EB4B99">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70D64">
        <w:rPr>
          <w:rFonts w:ascii="Georgia" w:hAnsi="Georgia"/>
          <w:bCs/>
          <w:sz w:val="20"/>
          <w:szCs w:val="20"/>
        </w:rPr>
        <w:t>Zamawiający nie wzywa do złożenia podmiotowych środków dowodowych, jeżeli:</w:t>
      </w:r>
    </w:p>
    <w:p w14:paraId="74773247" w14:textId="7856364D" w:rsidR="00EB4B99" w:rsidRPr="00EB4B99" w:rsidRDefault="00EB4B99">
      <w:pPr>
        <w:pStyle w:val="Tekstpodstawowy2"/>
        <w:numPr>
          <w:ilvl w:val="1"/>
          <w:numId w:val="29"/>
        </w:numPr>
        <w:suppressAutoHyphens w:val="0"/>
        <w:spacing w:after="0" w:line="360" w:lineRule="auto"/>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sidR="00655B5F">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1BD0D557" w14:textId="7E9938C6" w:rsidR="00EB4B99" w:rsidRPr="00EB4B99" w:rsidRDefault="00EB4B99">
      <w:pPr>
        <w:pStyle w:val="Tekstpodstawowy2"/>
        <w:numPr>
          <w:ilvl w:val="1"/>
          <w:numId w:val="29"/>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sidR="006E329C">
        <w:rPr>
          <w:rFonts w:ascii="Georgia" w:hAnsi="Georgia"/>
          <w:bCs/>
          <w:sz w:val="20"/>
          <w:szCs w:val="20"/>
        </w:rPr>
        <w:br/>
      </w:r>
      <w:r w:rsidR="00665079" w:rsidRPr="000C79B0">
        <w:rPr>
          <w:rFonts w:ascii="Georgia" w:eastAsia="Arial" w:hAnsi="Georgia" w:cs="Arial"/>
          <w:color w:val="000000"/>
          <w:sz w:val="20"/>
          <w:szCs w:val="20"/>
        </w:rPr>
        <w:t xml:space="preserve">o którym mowa w art. 125 ust. 1 ustawy </w:t>
      </w:r>
      <w:proofErr w:type="spellStart"/>
      <w:r w:rsidR="00665079" w:rsidRPr="000C79B0">
        <w:rPr>
          <w:rFonts w:ascii="Georgia" w:eastAsia="Arial" w:hAnsi="Georgia" w:cs="Arial"/>
          <w:color w:val="000000"/>
          <w:sz w:val="20"/>
          <w:szCs w:val="20"/>
        </w:rPr>
        <w:t>Pzp</w:t>
      </w:r>
      <w:proofErr w:type="spellEnd"/>
      <w:r w:rsidR="00665079" w:rsidRPr="000C79B0">
        <w:rPr>
          <w:rFonts w:ascii="Georgia" w:eastAsia="Arial" w:hAnsi="Georgia" w:cs="Arial"/>
          <w:color w:val="000000"/>
          <w:sz w:val="20"/>
          <w:szCs w:val="20"/>
        </w:rPr>
        <w:t>.</w:t>
      </w:r>
    </w:p>
    <w:p w14:paraId="178D6E7D" w14:textId="7EF3B5BA" w:rsidR="00EB4B99" w:rsidRPr="00EB4B99" w:rsidRDefault="00EB4B99">
      <w:pPr>
        <w:pStyle w:val="Akapitzlist"/>
        <w:numPr>
          <w:ilvl w:val="0"/>
          <w:numId w:val="29"/>
        </w:numPr>
        <w:tabs>
          <w:tab w:val="left" w:pos="851"/>
          <w:tab w:val="left" w:pos="9639"/>
        </w:tabs>
        <w:spacing w:line="360" w:lineRule="auto"/>
        <w:ind w:left="0" w:right="-2" w:firstLine="0"/>
        <w:jc w:val="both"/>
        <w:rPr>
          <w:rStyle w:val="Wyrnieniedelikatne"/>
          <w:rFonts w:ascii="Georgia" w:hAnsi="Georgia"/>
          <w:bCs/>
          <w:i w:val="0"/>
          <w:color w:val="000000" w:themeColor="text1"/>
          <w:sz w:val="20"/>
          <w:szCs w:val="20"/>
        </w:rPr>
      </w:pPr>
      <w:r w:rsidRPr="00EB4B99">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0AF15656" w14:textId="77777777" w:rsidR="008937DE" w:rsidRDefault="00EB4B99">
      <w:pPr>
        <w:pStyle w:val="Akapitzlist"/>
        <w:numPr>
          <w:ilvl w:val="0"/>
          <w:numId w:val="29"/>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A2B2160" w14:textId="24D14283" w:rsidR="00DB558E" w:rsidRPr="008937DE" w:rsidRDefault="00EB4B99">
      <w:pPr>
        <w:pStyle w:val="Akapitzlist"/>
        <w:numPr>
          <w:ilvl w:val="0"/>
          <w:numId w:val="29"/>
        </w:numPr>
        <w:tabs>
          <w:tab w:val="left" w:pos="851"/>
        </w:tabs>
        <w:spacing w:line="360" w:lineRule="auto"/>
        <w:ind w:left="0" w:right="-2" w:firstLine="0"/>
        <w:jc w:val="both"/>
        <w:rPr>
          <w:rFonts w:ascii="Georgia" w:hAnsi="Georgia"/>
          <w:bCs/>
          <w:iCs/>
          <w:color w:val="000000" w:themeColor="text1"/>
          <w:sz w:val="20"/>
          <w:szCs w:val="20"/>
        </w:rPr>
      </w:pPr>
      <w:r w:rsidRPr="008937DE">
        <w:rPr>
          <w:rFonts w:ascii="Georgia" w:hAnsi="Georgia" w:cs="Verdana"/>
          <w:bCs/>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0E76B2" w14:textId="77777777" w:rsidR="00EB4B99" w:rsidRPr="00EB4B99" w:rsidRDefault="00EB4B99" w:rsidP="00EB4B99">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14:paraId="33AC0677" w14:textId="77777777" w:rsidR="00DB558E" w:rsidRPr="006247DA" w:rsidRDefault="00DB558E" w:rsidP="00DB558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61313551"/>
      <w:r w:rsidRPr="006247DA">
        <w:rPr>
          <w:rFonts w:ascii="Georgia" w:hAnsi="Georgia" w:cs="Georgia"/>
          <w:b/>
          <w:bCs w:val="0"/>
          <w:color w:val="000000"/>
          <w:sz w:val="20"/>
          <w:szCs w:val="20"/>
        </w:rPr>
        <w:t>VIII. Przedmiotowe środki dowodowe</w:t>
      </w:r>
      <w:r w:rsidRPr="006247DA">
        <w:rPr>
          <w:rFonts w:ascii="Georgia" w:hAnsi="Georgia" w:cs="Georgia"/>
          <w:b/>
          <w:bCs w:val="0"/>
          <w:sz w:val="20"/>
          <w:szCs w:val="20"/>
        </w:rPr>
        <w:t>:</w:t>
      </w:r>
      <w:bookmarkEnd w:id="15"/>
    </w:p>
    <w:p w14:paraId="01969F81" w14:textId="77777777" w:rsidR="000B4A78" w:rsidRPr="006247DA" w:rsidRDefault="001E4ADB" w:rsidP="000B4A78">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bookmarkStart w:id="16" w:name="_Hlk64973594"/>
      <w:r w:rsidRPr="006247DA">
        <w:rPr>
          <w:rFonts w:ascii="Georgia" w:hAnsi="Georgia"/>
          <w:sz w:val="20"/>
          <w:szCs w:val="20"/>
          <w:lang w:eastAsia="pl-PL"/>
        </w:rPr>
        <w:t>Karty katalogowe, ulotki, materiały informacyjne od producenta (w języku polskim) dla oferowanego sprzętu. Wykonawca winien w katalogach wskazać, zaznaczyć oferowane parametry</w:t>
      </w:r>
      <w:r w:rsidR="00F1316C" w:rsidRPr="006247DA">
        <w:rPr>
          <w:rFonts w:ascii="Georgia" w:hAnsi="Georgia" w:cs="Georgia"/>
          <w:i/>
          <w:color w:val="000000"/>
          <w:sz w:val="20"/>
          <w:szCs w:val="20"/>
        </w:rPr>
        <w:t>.</w:t>
      </w:r>
    </w:p>
    <w:p w14:paraId="046B7D5D" w14:textId="360B1D32" w:rsidR="000B4A78" w:rsidRPr="006247DA" w:rsidRDefault="000B4A78" w:rsidP="000B4A78">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r w:rsidRPr="006247DA">
        <w:rPr>
          <w:rFonts w:ascii="Georgia" w:hAnsi="Georgia" w:cs="Georgia"/>
          <w:sz w:val="20"/>
          <w:szCs w:val="20"/>
        </w:rPr>
        <w:t>Deklaracja zgodności CE, certyfikat jednostki notyfikowanej</w:t>
      </w:r>
      <w:r w:rsidR="00843691" w:rsidRPr="006247DA">
        <w:rPr>
          <w:rFonts w:ascii="Georgia" w:hAnsi="Georgia" w:cs="Georgia"/>
          <w:sz w:val="20"/>
          <w:szCs w:val="20"/>
        </w:rPr>
        <w:t>.</w:t>
      </w:r>
    </w:p>
    <w:p w14:paraId="5A516AC9" w14:textId="7431D400" w:rsidR="00196CE3" w:rsidRPr="007613A3" w:rsidRDefault="00DB558E" w:rsidP="000B4A78">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r w:rsidRPr="006247DA">
        <w:rPr>
          <w:rFonts w:ascii="Georgia" w:hAnsi="Georgia" w:cs="Arial"/>
          <w:color w:val="000000" w:themeColor="text1"/>
          <w:sz w:val="20"/>
          <w:szCs w:val="20"/>
        </w:rPr>
        <w:t>Zamawiający</w:t>
      </w:r>
      <w:bookmarkEnd w:id="16"/>
      <w:r w:rsidRPr="006247DA">
        <w:rPr>
          <w:rFonts w:ascii="Georgia" w:hAnsi="Georgia" w:cs="Arial"/>
          <w:color w:val="000000" w:themeColor="text1"/>
          <w:sz w:val="20"/>
          <w:szCs w:val="20"/>
        </w:rPr>
        <w:t xml:space="preserve"> informuje, iż w przypadku</w:t>
      </w:r>
      <w:r w:rsidR="004C4D29" w:rsidRPr="006247DA">
        <w:rPr>
          <w:rFonts w:ascii="Georgia" w:hAnsi="Georgia" w:cs="Arial"/>
          <w:color w:val="000000" w:themeColor="text1"/>
          <w:sz w:val="20"/>
          <w:szCs w:val="20"/>
        </w:rPr>
        <w:t>,</w:t>
      </w:r>
      <w:r w:rsidRPr="006247DA">
        <w:rPr>
          <w:rFonts w:ascii="Georgia" w:hAnsi="Georgia" w:cs="Arial"/>
          <w:color w:val="000000" w:themeColor="text1"/>
          <w:sz w:val="20"/>
          <w:szCs w:val="20"/>
        </w:rPr>
        <w:t xml:space="preserve"> gdy wykonawca nie</w:t>
      </w:r>
      <w:r w:rsidRPr="007613A3">
        <w:rPr>
          <w:rFonts w:ascii="Georgia" w:hAnsi="Georgia" w:cs="Arial"/>
          <w:color w:val="000000" w:themeColor="text1"/>
          <w:sz w:val="20"/>
          <w:szCs w:val="20"/>
        </w:rPr>
        <w:t xml:space="preserve"> złoży przedmiotowych środków dowodowych lub złożone przedmiotowe środki dowodowe będą niekompletne, Zamawiający wezwie do ich złożenia, poprawienia lub uzupełnienia w wyznaczonym terminie.</w:t>
      </w:r>
    </w:p>
    <w:p w14:paraId="0EE841CD" w14:textId="5743AD05" w:rsidR="00014EDB" w:rsidRPr="00196CE3" w:rsidRDefault="00014EDB" w:rsidP="007C2D56">
      <w:pPr>
        <w:pStyle w:val="Akapitzlist"/>
        <w:numPr>
          <w:ilvl w:val="3"/>
          <w:numId w:val="2"/>
        </w:numPr>
        <w:pBdr>
          <w:top w:val="nil"/>
          <w:left w:val="nil"/>
          <w:bottom w:val="nil"/>
          <w:right w:val="nil"/>
          <w:between w:val="nil"/>
        </w:pBdr>
        <w:suppressAutoHyphens w:val="0"/>
        <w:spacing w:line="360" w:lineRule="auto"/>
        <w:ind w:left="0"/>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196CE3">
        <w:rPr>
          <w:rFonts w:ascii="Georgia" w:eastAsiaTheme="minorHAnsi" w:hAnsi="Georgia" w:cs="Arial"/>
          <w:color w:val="000000"/>
          <w:kern w:val="0"/>
          <w:sz w:val="20"/>
          <w:szCs w:val="20"/>
          <w:lang w:eastAsia="en-US"/>
        </w:rPr>
        <w:t>Pzp</w:t>
      </w:r>
      <w:proofErr w:type="spellEnd"/>
      <w:r w:rsidRPr="00196CE3">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p w14:paraId="6E57036A"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B2AF178" w14:textId="77777777" w:rsidR="00DB558E" w:rsidRPr="006C06AF"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161313552"/>
      <w:r w:rsidRPr="00EA5A25">
        <w:rPr>
          <w:rFonts w:ascii="Georgia" w:hAnsi="Georgia" w:cs="Georgia"/>
          <w:b/>
          <w:bCs w:val="0"/>
          <w:color w:val="000000"/>
          <w:sz w:val="20"/>
          <w:szCs w:val="20"/>
        </w:rPr>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7"/>
    </w:p>
    <w:p w14:paraId="259F7BB4" w14:textId="77777777"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595D5D" w14:textId="77777777" w:rsidR="000C550F" w:rsidRPr="004875CD" w:rsidRDefault="000C550F">
      <w:pPr>
        <w:pStyle w:val="Standard"/>
        <w:numPr>
          <w:ilvl w:val="1"/>
          <w:numId w:val="36"/>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695FB9BC" w14:textId="7D981B40" w:rsidR="000C550F" w:rsidRPr="00C209E2"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sidR="004C4D29">
        <w:rPr>
          <w:rFonts w:cs="Arial"/>
          <w:b w:val="0"/>
          <w:i w:val="0"/>
          <w:color w:val="000000"/>
          <w:sz w:val="20"/>
          <w:szCs w:val="20"/>
        </w:rPr>
        <w:br/>
      </w:r>
      <w:r w:rsidRPr="001A226F">
        <w:rPr>
          <w:rFonts w:cs="Arial"/>
          <w:b w:val="0"/>
          <w:i w:val="0"/>
          <w:color w:val="000000"/>
          <w:sz w:val="20"/>
          <w:szCs w:val="20"/>
        </w:rPr>
        <w:t xml:space="preserve">z </w:t>
      </w:r>
      <w:r w:rsidR="00374CE9" w:rsidRPr="001A226F">
        <w:rPr>
          <w:rFonts w:cs="Arial"/>
          <w:b w:val="0"/>
          <w:i w:val="0"/>
          <w:color w:val="000000"/>
          <w:sz w:val="20"/>
          <w:szCs w:val="20"/>
        </w:rPr>
        <w:t xml:space="preserve">wnioskiem do udziału w postępowaniu albo odpowiednio </w:t>
      </w:r>
      <w:r w:rsidRPr="001A226F">
        <w:rPr>
          <w:rFonts w:cs="Arial"/>
          <w:b w:val="0"/>
          <w:i w:val="0"/>
          <w:color w:val="000000"/>
          <w:sz w:val="20"/>
          <w:szCs w:val="20"/>
        </w:rPr>
        <w:t>wraz</w:t>
      </w:r>
      <w:r w:rsidRPr="00BD0576">
        <w:rPr>
          <w:rFonts w:cs="Arial"/>
          <w:b w:val="0"/>
          <w:i w:val="0"/>
          <w:strike/>
          <w:color w:val="000000"/>
          <w:sz w:val="20"/>
          <w:szCs w:val="20"/>
        </w:rPr>
        <w:t xml:space="preserve"> </w:t>
      </w:r>
      <w:r>
        <w:rPr>
          <w:rFonts w:cs="Arial"/>
          <w:b w:val="0"/>
          <w:i w:val="0"/>
          <w:color w:val="000000"/>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209E2">
        <w:rPr>
          <w:rFonts w:cs="Arial"/>
          <w:b w:val="0"/>
          <w:i w:val="0"/>
          <w:color w:val="000000"/>
          <w:sz w:val="20"/>
          <w:szCs w:val="20"/>
        </w:rPr>
        <w:t xml:space="preserve"> </w:t>
      </w:r>
      <w:r w:rsidRPr="00C209E2">
        <w:rPr>
          <w:rFonts w:cs="Arial"/>
          <w:b w:val="0"/>
          <w:i w:val="0"/>
          <w:color w:val="000000"/>
          <w:sz w:val="20"/>
          <w:szCs w:val="20"/>
        </w:rPr>
        <w:t>Zobowiązanie podmiotu udostępniającego zasoby, o którym mowa w</w:t>
      </w:r>
      <w:r w:rsidR="00823A33">
        <w:rPr>
          <w:rFonts w:cs="Arial"/>
          <w:b w:val="0"/>
          <w:i w:val="0"/>
          <w:color w:val="000000"/>
          <w:sz w:val="20"/>
          <w:szCs w:val="20"/>
        </w:rPr>
        <w:t> </w:t>
      </w:r>
      <w:r w:rsidRPr="00C209E2">
        <w:rPr>
          <w:rFonts w:cs="Arial"/>
          <w:b w:val="0"/>
          <w:i w:val="0"/>
          <w:color w:val="000000"/>
          <w:sz w:val="20"/>
          <w:szCs w:val="20"/>
        </w:rPr>
        <w:t xml:space="preserve">zdaniu poprzedzającym, potwierdza, że stosunek łączący </w:t>
      </w:r>
      <w:r w:rsidR="00C209E2">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1865525E"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0215974D"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115A0C77"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9CDA25" w14:textId="37D315EA"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w:t>
      </w:r>
      <w:r w:rsidR="004C4D29">
        <w:rPr>
          <w:rFonts w:cs="Arial"/>
          <w:b w:val="0"/>
          <w:i w:val="0"/>
          <w:color w:val="000000"/>
          <w:sz w:val="20"/>
          <w:szCs w:val="20"/>
        </w:rPr>
        <w:t xml:space="preserve"> </w:t>
      </w:r>
      <w:r>
        <w:rPr>
          <w:rFonts w:cs="Arial"/>
          <w:b w:val="0"/>
          <w:i w:val="0"/>
          <w:color w:val="000000"/>
          <w:sz w:val="20"/>
          <w:szCs w:val="20"/>
        </w:rPr>
        <w:t>wobec tego podmiotu podstawy wykluczenia, które zostały przewidziane względem wykonawcy. (</w:t>
      </w:r>
      <w:r>
        <w:rPr>
          <w:b w:val="0"/>
          <w:i w:val="0"/>
          <w:sz w:val="20"/>
        </w:rPr>
        <w:t>art. 108 ust. 1</w:t>
      </w:r>
      <w:r w:rsidR="00B375A6">
        <w:rPr>
          <w:b w:val="0"/>
          <w:i w:val="0"/>
          <w:sz w:val="20"/>
        </w:rPr>
        <w:t xml:space="preserve">, </w:t>
      </w:r>
      <w:r>
        <w:rPr>
          <w:b w:val="0"/>
          <w:i w:val="0"/>
          <w:sz w:val="20"/>
        </w:rPr>
        <w:t xml:space="preserve">art. 109 ust 1 pkt 4 Ustawy </w:t>
      </w:r>
      <w:proofErr w:type="spellStart"/>
      <w:r>
        <w:rPr>
          <w:b w:val="0"/>
          <w:i w:val="0"/>
          <w:sz w:val="20"/>
        </w:rPr>
        <w:t>Pzp</w:t>
      </w:r>
      <w:proofErr w:type="spellEnd"/>
      <w:r w:rsidR="00300BCD">
        <w:rPr>
          <w:b w:val="0"/>
          <w:i w:val="0"/>
          <w:sz w:val="20"/>
        </w:rPr>
        <w:t xml:space="preserve">, </w:t>
      </w:r>
      <w:r w:rsidR="00B375A6" w:rsidRPr="00B375A6">
        <w:rPr>
          <w:rFonts w:cs="Verdana"/>
          <w:b w:val="0"/>
          <w:bCs w:val="0"/>
          <w:i w:val="0"/>
          <w:iCs w:val="0"/>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B375A6">
        <w:rPr>
          <w:b w:val="0"/>
          <w:bCs w:val="0"/>
          <w:i w:val="0"/>
          <w:iCs w:val="0"/>
          <w:sz w:val="20"/>
        </w:rPr>
        <w:t>.)</w:t>
      </w:r>
    </w:p>
    <w:p w14:paraId="0A698EAB" w14:textId="27CD78C3"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w:t>
      </w:r>
      <w:r w:rsidR="004C4D29">
        <w:rPr>
          <w:rFonts w:cs="Arial"/>
          <w:b w:val="0"/>
          <w:i w:val="0"/>
          <w:sz w:val="20"/>
          <w:szCs w:val="20"/>
        </w:rPr>
        <w:t xml:space="preserve"> </w:t>
      </w:r>
      <w:r>
        <w:rPr>
          <w:rFonts w:cs="Arial"/>
          <w:b w:val="0"/>
          <w:i w:val="0"/>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14:paraId="0E92E5B4" w14:textId="358014B7" w:rsidR="000C550F" w:rsidRPr="002F6A7D"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73067" w14:textId="4B269A82" w:rsidR="002755BB" w:rsidRPr="00907BC6" w:rsidRDefault="002F6A7D">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w:t>
      </w:r>
      <w:r w:rsidR="00832245">
        <w:rPr>
          <w:rFonts w:cs="Arial"/>
          <w:b w:val="0"/>
          <w:i w:val="0"/>
          <w:sz w:val="20"/>
          <w:szCs w:val="20"/>
        </w:rPr>
        <w:t>e</w:t>
      </w:r>
      <w:r w:rsidRPr="00907BC6">
        <w:rPr>
          <w:rFonts w:cs="Arial"/>
          <w:b w:val="0"/>
          <w:i w:val="0"/>
          <w:sz w:val="20"/>
          <w:szCs w:val="20"/>
        </w:rPr>
        <w:t xml:space="preserve"> zasobów podmiot ten nie ponosi winy</w:t>
      </w:r>
      <w:r w:rsidR="00C209E2" w:rsidRPr="00907BC6">
        <w:rPr>
          <w:rFonts w:cs="Arial"/>
          <w:b w:val="0"/>
          <w:i w:val="0"/>
          <w:sz w:val="20"/>
          <w:szCs w:val="20"/>
        </w:rPr>
        <w:t>.</w:t>
      </w:r>
    </w:p>
    <w:p w14:paraId="3AE4CEF6" w14:textId="36C3D25F" w:rsidR="000C550F" w:rsidRPr="00907BC6" w:rsidRDefault="000C550F">
      <w:pPr>
        <w:pStyle w:val="Standard"/>
        <w:numPr>
          <w:ilvl w:val="1"/>
          <w:numId w:val="36"/>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Wykonawca, w przypadku polegania na zdolnościach lub sytuacji podmiotów udostępniających zasoby, przedstawia, wraz z oświadczeniem, o którym mowa w Rozdziale VII pkt. 1 SWZ</w:t>
      </w:r>
      <w:r w:rsidR="00E8350C" w:rsidRPr="00907BC6">
        <w:rPr>
          <w:rFonts w:cs="Arial"/>
          <w:b w:val="0"/>
          <w:i w:val="0"/>
          <w:sz w:val="20"/>
          <w:szCs w:val="20"/>
        </w:rPr>
        <w:t xml:space="preserve"> </w:t>
      </w:r>
      <w:r w:rsidRPr="00907BC6">
        <w:rPr>
          <w:rFonts w:cs="Arial"/>
          <w:b w:val="0"/>
          <w:i w:val="0"/>
          <w:sz w:val="20"/>
          <w:szCs w:val="20"/>
        </w:rPr>
        <w:t xml:space="preserve">podmiotu udostępniającego zasoby, potwierdzające brak podstaw wykluczenia tego podmiotu oraz odpowiednio spełnianie warunków udziału </w:t>
      </w:r>
      <w:r w:rsidR="004C4D29">
        <w:rPr>
          <w:rFonts w:cs="Arial"/>
          <w:b w:val="0"/>
          <w:i w:val="0"/>
          <w:sz w:val="20"/>
          <w:szCs w:val="20"/>
        </w:rPr>
        <w:br/>
      </w:r>
      <w:r w:rsidRPr="00907BC6">
        <w:rPr>
          <w:rFonts w:cs="Arial"/>
          <w:b w:val="0"/>
          <w:i w:val="0"/>
          <w:sz w:val="20"/>
          <w:szCs w:val="20"/>
        </w:rPr>
        <w:t xml:space="preserve">w postępowaniu, w zakresie, w jakim </w:t>
      </w:r>
      <w:r w:rsidR="00E8350C" w:rsidRPr="00907BC6">
        <w:rPr>
          <w:rFonts w:cs="Arial"/>
          <w:b w:val="0"/>
          <w:i w:val="0"/>
          <w:sz w:val="20"/>
          <w:szCs w:val="20"/>
        </w:rPr>
        <w:t>W</w:t>
      </w:r>
      <w:r w:rsidRPr="00907BC6">
        <w:rPr>
          <w:rFonts w:cs="Arial"/>
          <w:b w:val="0"/>
          <w:i w:val="0"/>
          <w:sz w:val="20"/>
          <w:szCs w:val="20"/>
        </w:rPr>
        <w:t>ykonawca powołuje się na jego zasoby, zgodnie z katalogiem dokumentów określonych w Rozdziale VII SWZ</w:t>
      </w:r>
      <w:r w:rsidRPr="00907BC6">
        <w:rPr>
          <w:rStyle w:val="Zakotwiczenieprzypisudolnego"/>
          <w:rFonts w:cs="Arial"/>
          <w:b w:val="0"/>
          <w:i w:val="0"/>
          <w:sz w:val="20"/>
          <w:szCs w:val="20"/>
        </w:rPr>
        <w:footnoteReference w:id="2"/>
      </w:r>
      <w:r w:rsidRPr="00907BC6">
        <w:rPr>
          <w:rFonts w:cs="Arial"/>
          <w:b w:val="0"/>
          <w:i w:val="0"/>
          <w:sz w:val="20"/>
          <w:szCs w:val="20"/>
        </w:rPr>
        <w:t xml:space="preserve">, </w:t>
      </w:r>
    </w:p>
    <w:p w14:paraId="76E49106" w14:textId="37FC8029" w:rsidR="000C550F" w:rsidRPr="00907BC6" w:rsidRDefault="000C550F" w:rsidP="000C550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w:t>
      </w:r>
      <w:r w:rsidR="00E8350C" w:rsidRPr="00907BC6">
        <w:rPr>
          <w:b w:val="0"/>
          <w:bCs w:val="0"/>
          <w:i w:val="0"/>
          <w:iCs w:val="0"/>
          <w:sz w:val="20"/>
          <w:szCs w:val="20"/>
        </w:rPr>
        <w:t xml:space="preserve">składane na formularzu JEDZ </w:t>
      </w:r>
      <w:r w:rsidRPr="00907BC6">
        <w:rPr>
          <w:b w:val="0"/>
          <w:bCs w:val="0"/>
          <w:i w:val="0"/>
          <w:iCs w:val="0"/>
          <w:sz w:val="20"/>
          <w:szCs w:val="20"/>
        </w:rPr>
        <w:t xml:space="preserve">powinny być złożone w formie </w:t>
      </w:r>
      <w:r w:rsidRPr="00907BC6">
        <w:rPr>
          <w:i w:val="0"/>
          <w:iCs w:val="0"/>
          <w:sz w:val="20"/>
          <w:szCs w:val="20"/>
        </w:rPr>
        <w:t>elektronicznej</w:t>
      </w:r>
      <w:r w:rsidR="00E8350C" w:rsidRPr="00907BC6">
        <w:rPr>
          <w:b w:val="0"/>
          <w:bCs w:val="0"/>
          <w:i w:val="0"/>
          <w:iCs w:val="0"/>
          <w:sz w:val="20"/>
          <w:szCs w:val="20"/>
        </w:rPr>
        <w:t xml:space="preserve"> (tj. podpisanego kwalifikowanym podpisem elektronicznym przez każdy z tych podmiotów) </w:t>
      </w:r>
      <w:r w:rsidRPr="00907BC6">
        <w:rPr>
          <w:b w:val="0"/>
          <w:bCs w:val="0"/>
          <w:i w:val="0"/>
          <w:iCs w:val="0"/>
          <w:sz w:val="20"/>
          <w:szCs w:val="20"/>
        </w:rPr>
        <w:t>w</w:t>
      </w:r>
      <w:r w:rsidR="00823A33">
        <w:rPr>
          <w:b w:val="0"/>
          <w:bCs w:val="0"/>
          <w:i w:val="0"/>
          <w:iCs w:val="0"/>
          <w:sz w:val="20"/>
          <w:szCs w:val="20"/>
        </w:rPr>
        <w:t> </w:t>
      </w:r>
      <w:r w:rsidRPr="00907BC6">
        <w:rPr>
          <w:b w:val="0"/>
          <w:bCs w:val="0"/>
          <w:i w:val="0"/>
          <w:iCs w:val="0"/>
          <w:sz w:val="20"/>
          <w:szCs w:val="20"/>
        </w:rPr>
        <w:t xml:space="preserve">zakresie w jakim potwierdzają okoliczności, o których mowa w treści art. </w:t>
      </w:r>
      <w:r w:rsidR="00E8350C" w:rsidRPr="00907BC6">
        <w:rPr>
          <w:b w:val="0"/>
          <w:bCs w:val="0"/>
          <w:i w:val="0"/>
          <w:iCs w:val="0"/>
          <w:sz w:val="20"/>
          <w:szCs w:val="20"/>
        </w:rPr>
        <w:t>124</w:t>
      </w:r>
      <w:r w:rsidRPr="00907BC6">
        <w:rPr>
          <w:b w:val="0"/>
          <w:bCs w:val="0"/>
          <w:i w:val="0"/>
          <w:iCs w:val="0"/>
          <w:sz w:val="20"/>
          <w:szCs w:val="20"/>
        </w:rPr>
        <w:t xml:space="preserve"> ust. 1 ustawy </w:t>
      </w:r>
      <w:proofErr w:type="spellStart"/>
      <w:r w:rsidRPr="00907BC6">
        <w:rPr>
          <w:b w:val="0"/>
          <w:bCs w:val="0"/>
          <w:i w:val="0"/>
          <w:iCs w:val="0"/>
          <w:sz w:val="20"/>
          <w:szCs w:val="20"/>
        </w:rPr>
        <w:t>Pzp</w:t>
      </w:r>
      <w:proofErr w:type="spellEnd"/>
      <w:r w:rsidRPr="00907BC6">
        <w:rPr>
          <w:b w:val="0"/>
          <w:bCs w:val="0"/>
          <w:i w:val="0"/>
          <w:iCs w:val="0"/>
          <w:sz w:val="20"/>
          <w:szCs w:val="20"/>
        </w:rPr>
        <w:t>. Należy je przesłać zgodnie z zasadami określonymi w Rozdziale XI</w:t>
      </w:r>
      <w:r w:rsidR="00300BCD">
        <w:rPr>
          <w:b w:val="0"/>
          <w:bCs w:val="0"/>
          <w:i w:val="0"/>
          <w:iCs w:val="0"/>
          <w:sz w:val="20"/>
          <w:szCs w:val="20"/>
        </w:rPr>
        <w:t>I</w:t>
      </w:r>
      <w:r w:rsidRPr="00907BC6">
        <w:rPr>
          <w:b w:val="0"/>
          <w:bCs w:val="0"/>
          <w:i w:val="0"/>
          <w:iCs w:val="0"/>
          <w:sz w:val="20"/>
          <w:szCs w:val="20"/>
        </w:rPr>
        <w:t xml:space="preserve"> SWZ.</w:t>
      </w:r>
    </w:p>
    <w:p w14:paraId="355CCFC7" w14:textId="50322D76" w:rsidR="00907BC6" w:rsidRDefault="00907BC6" w:rsidP="00907BC6">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 xml:space="preserve">W zakresie „części IV Kryteria kwalifikacji” </w:t>
      </w:r>
      <w:bookmarkStart w:id="18" w:name="_Hlk161298546"/>
      <w:r w:rsidRPr="00907BC6">
        <w:rPr>
          <w:rFonts w:ascii="Georgia" w:hAnsi="Georgia" w:cs="Verdana"/>
          <w:bCs/>
          <w:sz w:val="20"/>
          <w:szCs w:val="20"/>
        </w:rPr>
        <w:t>JEDZ</w:t>
      </w:r>
      <w:bookmarkEnd w:id="18"/>
      <w:r w:rsidRPr="00907BC6">
        <w:rPr>
          <w:rFonts w:ascii="Georgia" w:hAnsi="Georgia" w:cs="Verdana"/>
          <w:bCs/>
          <w:sz w:val="20"/>
          <w:szCs w:val="20"/>
        </w:rPr>
        <w:t xml:space="preserve"> podmiot udostępniający zasoby przedstawia oświadczenie w</w:t>
      </w:r>
      <w:r w:rsidR="00823A33">
        <w:rPr>
          <w:rFonts w:ascii="Georgia" w:hAnsi="Georgia" w:cs="Verdana"/>
          <w:bCs/>
          <w:sz w:val="20"/>
          <w:szCs w:val="20"/>
        </w:rPr>
        <w:t> </w:t>
      </w:r>
      <w:r w:rsidRPr="00907BC6">
        <w:rPr>
          <w:rFonts w:ascii="Georgia" w:hAnsi="Georgia" w:cs="Verdana"/>
          <w:bCs/>
          <w:sz w:val="20"/>
          <w:szCs w:val="20"/>
        </w:rPr>
        <w:t xml:space="preserve">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46FFCE66" w14:textId="13F3A415" w:rsidR="000C550F" w:rsidRPr="00B31395" w:rsidRDefault="00907BC6">
      <w:pPr>
        <w:pStyle w:val="Tekstpodstawowy2"/>
        <w:numPr>
          <w:ilvl w:val="1"/>
          <w:numId w:val="36"/>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 xml:space="preserve">Na wezwanie Zamawiającego Wykonawca, który polega na zdolnościach lub sytuacji podmiotów udostępniających zasoby na zasadach określonych w art. 118 ustawy </w:t>
      </w:r>
      <w:proofErr w:type="spellStart"/>
      <w:r w:rsidRPr="00907BC6">
        <w:rPr>
          <w:rFonts w:ascii="Georgia" w:hAnsi="Georgia"/>
          <w:bCs/>
          <w:iCs/>
          <w:sz w:val="20"/>
          <w:szCs w:val="20"/>
        </w:rPr>
        <w:t>Pzp</w:t>
      </w:r>
      <w:proofErr w:type="spellEnd"/>
      <w:r w:rsidRPr="00907BC6">
        <w:rPr>
          <w:rFonts w:ascii="Georgia" w:hAnsi="Georgia"/>
          <w:bCs/>
          <w:iCs/>
          <w:sz w:val="20"/>
          <w:szCs w:val="20"/>
        </w:rPr>
        <w:t>, zobowiązany jest do przedstawienia w</w:t>
      </w:r>
      <w:r w:rsidR="00823A33">
        <w:rPr>
          <w:rFonts w:ascii="Georgia" w:hAnsi="Georgia"/>
          <w:bCs/>
          <w:iCs/>
          <w:sz w:val="20"/>
          <w:szCs w:val="20"/>
        </w:rPr>
        <w:t> </w:t>
      </w:r>
      <w:r w:rsidRPr="00907BC6">
        <w:rPr>
          <w:rFonts w:ascii="Georgia" w:hAnsi="Georgia"/>
          <w:bCs/>
          <w:iCs/>
          <w:sz w:val="20"/>
          <w:szCs w:val="20"/>
        </w:rPr>
        <w:t xml:space="preserve">odniesieniu do tych podmiotów podmiotowych środków dowodowych, o których mowa w </w:t>
      </w:r>
      <w:r w:rsidR="00C04044">
        <w:rPr>
          <w:rFonts w:ascii="Georgia" w:hAnsi="Georgia"/>
          <w:bCs/>
          <w:iCs/>
          <w:sz w:val="20"/>
          <w:szCs w:val="20"/>
        </w:rPr>
        <w:t xml:space="preserve">Rozdziale VII Część B </w:t>
      </w:r>
      <w:r w:rsidRPr="00907BC6">
        <w:rPr>
          <w:rFonts w:ascii="Georgia" w:hAnsi="Georgia"/>
          <w:bCs/>
          <w:iCs/>
          <w:sz w:val="20"/>
          <w:szCs w:val="20"/>
        </w:rPr>
        <w:t xml:space="preserve">pkt. </w:t>
      </w:r>
      <w:r w:rsidR="00C04044">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sidR="008904E5">
        <w:rPr>
          <w:rFonts w:ascii="Georgia" w:hAnsi="Georgia"/>
          <w:bCs/>
          <w:iCs/>
          <w:sz w:val="20"/>
          <w:szCs w:val="20"/>
        </w:rPr>
        <w:t>Rozdziału VII pkt 7 do 9</w:t>
      </w:r>
      <w:r w:rsidR="00B31395">
        <w:rPr>
          <w:rFonts w:ascii="Georgia" w:hAnsi="Georgia"/>
          <w:bCs/>
          <w:iCs/>
          <w:sz w:val="20"/>
          <w:szCs w:val="20"/>
        </w:rPr>
        <w:t>.</w:t>
      </w:r>
    </w:p>
    <w:p w14:paraId="522BD4A2"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09095BA6" w14:textId="22390A0A" w:rsidR="00396B64" w:rsidRPr="00272CDD" w:rsidRDefault="00DB558E" w:rsidP="00272CD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9" w:name="_Toc161313553"/>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9"/>
    </w:p>
    <w:p w14:paraId="1F6D83DA" w14:textId="5D4AE610"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sidR="004C4D29">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4768034F" w14:textId="57631492"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005015FA" w:rsidRPr="00272CDD">
        <w:rPr>
          <w:rFonts w:ascii="Georgia" w:hAnsi="Georgia"/>
          <w:sz w:val="20"/>
        </w:rPr>
        <w:t>art. 108 ust. 1</w:t>
      </w:r>
      <w:r w:rsidR="00B44955">
        <w:rPr>
          <w:rFonts w:ascii="Georgia" w:hAnsi="Georgia"/>
          <w:sz w:val="20"/>
        </w:rPr>
        <w:t xml:space="preserve">, </w:t>
      </w:r>
      <w:r w:rsidR="005015FA" w:rsidRPr="00272CDD">
        <w:rPr>
          <w:rFonts w:ascii="Georgia" w:hAnsi="Georgia"/>
          <w:sz w:val="20"/>
        </w:rPr>
        <w:t xml:space="preserve">art. 109 ust 1 pkt 4 Ustawy </w:t>
      </w:r>
      <w:proofErr w:type="spellStart"/>
      <w:r w:rsidR="005015FA" w:rsidRPr="00272CDD">
        <w:rPr>
          <w:rFonts w:ascii="Georgia" w:hAnsi="Georgia"/>
          <w:sz w:val="20"/>
        </w:rPr>
        <w:t>Pzp</w:t>
      </w:r>
      <w:bookmarkStart w:id="20" w:name="_Hlk110247916"/>
      <w:proofErr w:type="spellEnd"/>
      <w:r w:rsidR="00300BCD">
        <w:rPr>
          <w:rFonts w:ascii="Georgia" w:hAnsi="Georgia"/>
          <w:sz w:val="20"/>
        </w:rPr>
        <w:t xml:space="preserve">, </w:t>
      </w:r>
      <w:r w:rsidR="00B44955" w:rsidRPr="00A7794E">
        <w:rPr>
          <w:rFonts w:ascii="Georgia" w:hAnsi="Georgia" w:cs="Verdana"/>
          <w:bCs/>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bookmarkEnd w:id="20"/>
    <w:p w14:paraId="4D5E9832" w14:textId="32AD1C5C" w:rsidR="00B9276A"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2 SWZ, składa każdy z </w:t>
      </w:r>
      <w:r w:rsidR="00272CDD" w:rsidRPr="00272CDD">
        <w:rPr>
          <w:rFonts w:ascii="Georgia" w:hAnsi="Georgia" w:cs="Arial"/>
          <w:sz w:val="20"/>
          <w:szCs w:val="20"/>
        </w:rPr>
        <w:t>W</w:t>
      </w:r>
      <w:r w:rsidRPr="00272CDD">
        <w:rPr>
          <w:rFonts w:ascii="Georgia" w:hAnsi="Georgia" w:cs="Arial"/>
          <w:sz w:val="20"/>
          <w:szCs w:val="20"/>
        </w:rPr>
        <w:t>ykonawców wspólnie ubiegający się o zamówienie. Oświadczenia te potwierdzają brak podstaw wykluczenia oraz spełnianie warunków udziału w postępowaniu w</w:t>
      </w:r>
      <w:r w:rsidR="00823A33">
        <w:rPr>
          <w:rFonts w:ascii="Georgia" w:hAnsi="Georgia" w:cs="Arial"/>
          <w:sz w:val="20"/>
          <w:szCs w:val="20"/>
        </w:rPr>
        <w:t> </w:t>
      </w:r>
      <w:r w:rsidRPr="00272CDD">
        <w:rPr>
          <w:rFonts w:ascii="Georgia" w:hAnsi="Georgia" w:cs="Arial"/>
          <w:sz w:val="20"/>
          <w:szCs w:val="20"/>
        </w:rPr>
        <w:t>zakresie, w jakim każdy z wykonawców wykazuje spełnianie warunków udziału w postępowaniu.</w:t>
      </w:r>
    </w:p>
    <w:p w14:paraId="398B010B" w14:textId="45BA9E60" w:rsidR="00B9276A" w:rsidRPr="00B9276A" w:rsidRDefault="00B9276A"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sidR="003C3770">
        <w:rPr>
          <w:rFonts w:ascii="Georgia" w:hAnsi="Georgia" w:cs="Verdana"/>
          <w:bCs/>
          <w:sz w:val="20"/>
          <w:szCs w:val="20"/>
        </w:rPr>
        <w:t>Rozdziale VII</w:t>
      </w:r>
      <w:r w:rsidRPr="00B9276A">
        <w:rPr>
          <w:rFonts w:ascii="Georgia" w:hAnsi="Georgia" w:cs="Verdana"/>
          <w:bCs/>
          <w:sz w:val="20"/>
          <w:szCs w:val="20"/>
        </w:rPr>
        <w:t>, przy czym:</w:t>
      </w:r>
    </w:p>
    <w:p w14:paraId="2E399902" w14:textId="05D75029" w:rsid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3C3770">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sidR="003C3770">
        <w:rPr>
          <w:rFonts w:ascii="Georgia" w:hAnsi="Georgia" w:cs="Verdana"/>
          <w:bCs/>
          <w:sz w:val="20"/>
          <w:szCs w:val="20"/>
        </w:rPr>
        <w:t>Rozdziale V</w:t>
      </w:r>
      <w:r w:rsidR="00B44955">
        <w:rPr>
          <w:rFonts w:ascii="Georgia" w:hAnsi="Georgia" w:cs="Verdana"/>
          <w:bCs/>
          <w:sz w:val="20"/>
          <w:szCs w:val="20"/>
        </w:rPr>
        <w:t xml:space="preserve"> -</w:t>
      </w:r>
      <w:r w:rsidR="00B44955" w:rsidRPr="00B44955">
        <w:rPr>
          <w:rFonts w:ascii="Georgia" w:hAnsi="Georgia" w:cs="Verdana"/>
          <w:bCs/>
          <w:i/>
          <w:iCs/>
          <w:sz w:val="20"/>
          <w:szCs w:val="20"/>
        </w:rPr>
        <w:t>jeśli dotyczy</w:t>
      </w:r>
    </w:p>
    <w:p w14:paraId="1FAAF7C4" w14:textId="027A7743" w:rsidR="00B9276A" w:rsidRP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9859A1">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7CEFE102" w14:textId="635FF9B8" w:rsidR="00B9276A" w:rsidRPr="00B9276A" w:rsidRDefault="00B9276A" w:rsidP="00FC49D9">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015E19F3" w14:textId="77777777" w:rsidR="00396B64" w:rsidRDefault="00396B64"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863C029" w14:textId="50916760" w:rsidR="00E902E9" w:rsidRPr="006C06AF" w:rsidRDefault="00E902E9" w:rsidP="00E902E9">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1" w:name="_Toc161313554"/>
      <w:r>
        <w:rPr>
          <w:rFonts w:ascii="Georgia" w:hAnsi="Georgia" w:cs="Georgia"/>
          <w:b/>
          <w:bCs w:val="0"/>
          <w:color w:val="000000"/>
          <w:sz w:val="20"/>
          <w:szCs w:val="20"/>
        </w:rPr>
        <w:t>X</w:t>
      </w:r>
      <w:r w:rsidR="009724F7">
        <w:rPr>
          <w:rFonts w:ascii="Georgia" w:hAnsi="Georgia" w:cs="Georgia"/>
          <w:b/>
          <w:bCs w:val="0"/>
          <w:color w:val="000000"/>
          <w:sz w:val="20"/>
          <w:szCs w:val="20"/>
        </w:rPr>
        <w:t>I</w:t>
      </w:r>
      <w:r w:rsidRPr="00EA5A25">
        <w:rPr>
          <w:rFonts w:ascii="Georgia" w:hAnsi="Georgia" w:cs="Georgia"/>
          <w:b/>
          <w:bCs w:val="0"/>
          <w:color w:val="000000"/>
          <w:sz w:val="20"/>
          <w:szCs w:val="20"/>
        </w:rPr>
        <w:t xml:space="preserve">. </w:t>
      </w:r>
      <w:r>
        <w:rPr>
          <w:rFonts w:ascii="Georgia" w:hAnsi="Georgia" w:cs="Georgia"/>
          <w:b/>
          <w:bCs w:val="0"/>
          <w:color w:val="000000"/>
          <w:sz w:val="20"/>
          <w:szCs w:val="20"/>
        </w:rPr>
        <w:t>Podwykonawstwo:</w:t>
      </w:r>
      <w:bookmarkEnd w:id="21"/>
    </w:p>
    <w:p w14:paraId="0D0A0B8B" w14:textId="77777777" w:rsidR="009D5903" w:rsidRDefault="00E902E9" w:rsidP="009D5903">
      <w:pPr>
        <w:pStyle w:val="Standard"/>
        <w:numPr>
          <w:ilvl w:val="3"/>
          <w:numId w:val="91"/>
        </w:numPr>
        <w:tabs>
          <w:tab w:val="left" w:pos="567"/>
        </w:tabs>
        <w:spacing w:after="0" w:line="360" w:lineRule="auto"/>
        <w:ind w:left="0" w:firstLine="0"/>
        <w:jc w:val="both"/>
        <w:rPr>
          <w:rFonts w:eastAsia="Lucida Sans Unicode" w:cs="Tahoma"/>
          <w:b w:val="0"/>
          <w:i w:val="0"/>
          <w:color w:val="000000"/>
          <w:sz w:val="20"/>
          <w:szCs w:val="20"/>
        </w:rPr>
      </w:pPr>
      <w:r w:rsidRPr="000A5D37">
        <w:rPr>
          <w:b w:val="0"/>
          <w:i w:val="0"/>
          <w:sz w:val="20"/>
          <w:szCs w:val="20"/>
        </w:rPr>
        <w:t>Zamawiający nie zastrzega obowiązku osobistego wykonania przez wykonawcę kluczowych części zamówienia.</w:t>
      </w:r>
      <w:r w:rsidR="009D5903">
        <w:rPr>
          <w:rFonts w:eastAsia="Lucida Sans Unicode" w:cs="Tahoma"/>
          <w:b w:val="0"/>
          <w:i w:val="0"/>
          <w:color w:val="000000"/>
          <w:sz w:val="20"/>
          <w:szCs w:val="20"/>
        </w:rPr>
        <w:t xml:space="preserve"> </w:t>
      </w:r>
    </w:p>
    <w:p w14:paraId="6783356C" w14:textId="33E5AC26" w:rsidR="009D5903" w:rsidRPr="00A768EA" w:rsidRDefault="009D5903" w:rsidP="009D5903">
      <w:pPr>
        <w:pStyle w:val="Standard"/>
        <w:numPr>
          <w:ilvl w:val="3"/>
          <w:numId w:val="91"/>
        </w:numPr>
        <w:tabs>
          <w:tab w:val="left" w:pos="567"/>
        </w:tabs>
        <w:spacing w:after="0" w:line="360" w:lineRule="auto"/>
        <w:ind w:left="0" w:firstLine="0"/>
        <w:jc w:val="both"/>
        <w:rPr>
          <w:rFonts w:eastAsia="Lucida Sans Unicode" w:cs="Tahoma"/>
          <w:b w:val="0"/>
          <w:i w:val="0"/>
          <w:color w:val="000000"/>
          <w:sz w:val="20"/>
          <w:szCs w:val="20"/>
        </w:rPr>
      </w:pPr>
      <w:r w:rsidRPr="00A768EA">
        <w:rPr>
          <w:b w:val="0"/>
          <w:bCs w:val="0"/>
          <w:i w:val="0"/>
          <w:iCs w:val="0"/>
          <w:sz w:val="20"/>
          <w:szCs w:val="20"/>
        </w:rPr>
        <w:t>Zamawiający żąda wskazania przez Wykonawcę części zamówienia, których</w:t>
      </w:r>
      <w:r w:rsidRPr="009D5903">
        <w:rPr>
          <w:b w:val="0"/>
          <w:bCs w:val="0"/>
          <w:i w:val="0"/>
          <w:iCs w:val="0"/>
          <w:sz w:val="20"/>
          <w:szCs w:val="20"/>
        </w:rPr>
        <w:t xml:space="preserve"> </w:t>
      </w:r>
      <w:r w:rsidRPr="00A768EA">
        <w:rPr>
          <w:b w:val="0"/>
          <w:bCs w:val="0"/>
          <w:i w:val="0"/>
          <w:iCs w:val="0"/>
          <w:sz w:val="20"/>
          <w:szCs w:val="20"/>
        </w:rPr>
        <w:t>wykonanie zamierza powierzyć podwykonawcom, oraz podania nazw</w:t>
      </w:r>
      <w:r w:rsidRPr="009D5903">
        <w:rPr>
          <w:b w:val="0"/>
          <w:bCs w:val="0"/>
          <w:i w:val="0"/>
          <w:iCs w:val="0"/>
          <w:sz w:val="20"/>
          <w:szCs w:val="20"/>
        </w:rPr>
        <w:t xml:space="preserve"> </w:t>
      </w:r>
      <w:r w:rsidRPr="00A768EA">
        <w:rPr>
          <w:b w:val="0"/>
          <w:bCs w:val="0"/>
          <w:i w:val="0"/>
          <w:iCs w:val="0"/>
          <w:sz w:val="20"/>
          <w:szCs w:val="20"/>
        </w:rPr>
        <w:t>ewentualnych podwykonawców, jeżeli są już znani. Wykonawca, który zamierza</w:t>
      </w:r>
    </w:p>
    <w:p w14:paraId="2FA55A7C" w14:textId="77777777" w:rsidR="009D5903" w:rsidRPr="00A768EA" w:rsidRDefault="009D5903" w:rsidP="009D5903">
      <w:pPr>
        <w:pStyle w:val="Standard"/>
        <w:numPr>
          <w:ilvl w:val="0"/>
          <w:numId w:val="91"/>
        </w:numPr>
        <w:spacing w:after="0" w:line="360" w:lineRule="auto"/>
        <w:jc w:val="both"/>
        <w:rPr>
          <w:b w:val="0"/>
          <w:bCs w:val="0"/>
          <w:i w:val="0"/>
          <w:iCs w:val="0"/>
          <w:sz w:val="20"/>
          <w:szCs w:val="20"/>
        </w:rPr>
      </w:pPr>
      <w:r w:rsidRPr="00A768EA">
        <w:rPr>
          <w:b w:val="0"/>
          <w:bCs w:val="0"/>
          <w:i w:val="0"/>
          <w:iCs w:val="0"/>
          <w:sz w:val="20"/>
          <w:szCs w:val="20"/>
        </w:rPr>
        <w:t>powierzyć wykonanie części zamówienia podwykonawcom, na etapie</w:t>
      </w:r>
      <w:r>
        <w:rPr>
          <w:b w:val="0"/>
          <w:bCs w:val="0"/>
          <w:i w:val="0"/>
          <w:iCs w:val="0"/>
          <w:sz w:val="20"/>
          <w:szCs w:val="20"/>
        </w:rPr>
        <w:t xml:space="preserve"> </w:t>
      </w:r>
      <w:r w:rsidRPr="00A768EA">
        <w:rPr>
          <w:b w:val="0"/>
          <w:bCs w:val="0"/>
          <w:i w:val="0"/>
          <w:iCs w:val="0"/>
          <w:sz w:val="20"/>
          <w:szCs w:val="20"/>
        </w:rPr>
        <w:t>postępowania o udzielenie zamówienia publicznego:</w:t>
      </w:r>
    </w:p>
    <w:p w14:paraId="758D1040" w14:textId="377427EB" w:rsidR="009D5903" w:rsidRPr="00A768EA" w:rsidRDefault="009D5903" w:rsidP="009D5903">
      <w:pPr>
        <w:pStyle w:val="Standard"/>
        <w:numPr>
          <w:ilvl w:val="0"/>
          <w:numId w:val="91"/>
        </w:numPr>
        <w:spacing w:after="0" w:line="360" w:lineRule="auto"/>
        <w:jc w:val="both"/>
        <w:rPr>
          <w:b w:val="0"/>
          <w:bCs w:val="0"/>
          <w:i w:val="0"/>
          <w:iCs w:val="0"/>
          <w:sz w:val="20"/>
          <w:szCs w:val="20"/>
        </w:rPr>
      </w:pPr>
      <w:r>
        <w:rPr>
          <w:b w:val="0"/>
          <w:bCs w:val="0"/>
          <w:i w:val="0"/>
          <w:iCs w:val="0"/>
          <w:sz w:val="20"/>
          <w:szCs w:val="20"/>
        </w:rPr>
        <w:t xml:space="preserve">2.1. </w:t>
      </w:r>
      <w:r w:rsidRPr="00A768EA">
        <w:rPr>
          <w:b w:val="0"/>
          <w:bCs w:val="0"/>
          <w:i w:val="0"/>
          <w:iCs w:val="0"/>
          <w:sz w:val="20"/>
          <w:szCs w:val="20"/>
        </w:rPr>
        <w:t xml:space="preserve"> jest zobowiązany wypełnić część II sekcja D</w:t>
      </w:r>
      <w:r w:rsidR="00300BCD" w:rsidRPr="00300BCD">
        <w:rPr>
          <w:rFonts w:cs="Verdana"/>
          <w:b w:val="0"/>
          <w:i w:val="0"/>
          <w:iCs w:val="0"/>
          <w:kern w:val="1"/>
          <w:sz w:val="20"/>
          <w:szCs w:val="20"/>
          <w:lang w:eastAsia="ar-SA"/>
        </w:rPr>
        <w:t xml:space="preserve"> </w:t>
      </w:r>
      <w:r w:rsidR="00300BCD" w:rsidRPr="00300BCD">
        <w:rPr>
          <w:b w:val="0"/>
          <w:bCs w:val="0"/>
          <w:i w:val="0"/>
          <w:iCs w:val="0"/>
          <w:sz w:val="20"/>
          <w:szCs w:val="20"/>
        </w:rPr>
        <w:t>JEDZ</w:t>
      </w:r>
      <w:r w:rsidRPr="00A768EA">
        <w:rPr>
          <w:b w:val="0"/>
          <w:bCs w:val="0"/>
          <w:i w:val="0"/>
          <w:iCs w:val="0"/>
          <w:sz w:val="20"/>
          <w:szCs w:val="20"/>
        </w:rPr>
        <w:t>, w tym, o</w:t>
      </w:r>
      <w:r>
        <w:rPr>
          <w:b w:val="0"/>
          <w:bCs w:val="0"/>
          <w:i w:val="0"/>
          <w:iCs w:val="0"/>
          <w:sz w:val="20"/>
          <w:szCs w:val="20"/>
        </w:rPr>
        <w:t xml:space="preserve"> </w:t>
      </w:r>
      <w:r w:rsidRPr="00A768EA">
        <w:rPr>
          <w:b w:val="0"/>
          <w:bCs w:val="0"/>
          <w:i w:val="0"/>
          <w:iCs w:val="0"/>
          <w:sz w:val="20"/>
          <w:szCs w:val="20"/>
        </w:rPr>
        <w:t>ile jest to wiadome, podać firmy podwykonawców;</w:t>
      </w:r>
    </w:p>
    <w:p w14:paraId="3FB552D9" w14:textId="41F71C32" w:rsidR="009D5903" w:rsidRPr="00A768EA" w:rsidRDefault="009D5903" w:rsidP="009D5903">
      <w:pPr>
        <w:pStyle w:val="Standard"/>
        <w:numPr>
          <w:ilvl w:val="0"/>
          <w:numId w:val="91"/>
        </w:numPr>
        <w:spacing w:after="0" w:line="360" w:lineRule="auto"/>
        <w:jc w:val="both"/>
        <w:rPr>
          <w:b w:val="0"/>
          <w:bCs w:val="0"/>
          <w:i w:val="0"/>
          <w:iCs w:val="0"/>
          <w:sz w:val="20"/>
          <w:szCs w:val="20"/>
        </w:rPr>
      </w:pPr>
      <w:r>
        <w:rPr>
          <w:b w:val="0"/>
          <w:bCs w:val="0"/>
          <w:i w:val="0"/>
          <w:iCs w:val="0"/>
          <w:sz w:val="20"/>
          <w:szCs w:val="20"/>
        </w:rPr>
        <w:t xml:space="preserve">2.2. </w:t>
      </w:r>
      <w:r w:rsidRPr="00A768EA">
        <w:rPr>
          <w:b w:val="0"/>
          <w:bCs w:val="0"/>
          <w:i w:val="0"/>
          <w:iCs w:val="0"/>
          <w:sz w:val="20"/>
          <w:szCs w:val="20"/>
        </w:rPr>
        <w:t xml:space="preserve"> nie jest zobowiązany do przedstawienia dla każdego podwykonawcy informacji</w:t>
      </w:r>
      <w:r>
        <w:rPr>
          <w:b w:val="0"/>
          <w:bCs w:val="0"/>
          <w:i w:val="0"/>
          <w:iCs w:val="0"/>
          <w:sz w:val="20"/>
          <w:szCs w:val="20"/>
        </w:rPr>
        <w:t xml:space="preserve"> </w:t>
      </w:r>
      <w:r w:rsidRPr="00A768EA">
        <w:rPr>
          <w:b w:val="0"/>
          <w:bCs w:val="0"/>
          <w:i w:val="0"/>
          <w:iCs w:val="0"/>
          <w:sz w:val="20"/>
          <w:szCs w:val="20"/>
        </w:rPr>
        <w:t xml:space="preserve">wymaganych w części II Sekcja A i B oraz części III </w:t>
      </w:r>
      <w:r w:rsidR="00300BCD" w:rsidRPr="00300BCD">
        <w:rPr>
          <w:b w:val="0"/>
          <w:bCs w:val="0"/>
          <w:i w:val="0"/>
          <w:iCs w:val="0"/>
          <w:sz w:val="20"/>
          <w:szCs w:val="20"/>
        </w:rPr>
        <w:t>JEDZ</w:t>
      </w:r>
      <w:r w:rsidRPr="00A768EA">
        <w:rPr>
          <w:b w:val="0"/>
          <w:bCs w:val="0"/>
          <w:i w:val="0"/>
          <w:iCs w:val="0"/>
          <w:sz w:val="20"/>
          <w:szCs w:val="20"/>
        </w:rPr>
        <w:t>.</w:t>
      </w:r>
    </w:p>
    <w:p w14:paraId="2A382261" w14:textId="1374774D" w:rsidR="009D5903" w:rsidRPr="00A768EA" w:rsidRDefault="009D5903" w:rsidP="009D5903">
      <w:pPr>
        <w:pStyle w:val="Standard"/>
        <w:numPr>
          <w:ilvl w:val="0"/>
          <w:numId w:val="91"/>
        </w:numPr>
        <w:spacing w:after="0" w:line="360" w:lineRule="auto"/>
        <w:jc w:val="both"/>
        <w:rPr>
          <w:b w:val="0"/>
          <w:bCs w:val="0"/>
          <w:i w:val="0"/>
          <w:iCs w:val="0"/>
          <w:sz w:val="20"/>
          <w:szCs w:val="20"/>
        </w:rPr>
      </w:pPr>
      <w:r>
        <w:rPr>
          <w:b w:val="0"/>
          <w:bCs w:val="0"/>
          <w:i w:val="0"/>
          <w:iCs w:val="0"/>
          <w:sz w:val="20"/>
          <w:szCs w:val="20"/>
        </w:rPr>
        <w:t xml:space="preserve">2.3. </w:t>
      </w:r>
      <w:r w:rsidRPr="00A768EA">
        <w:rPr>
          <w:b w:val="0"/>
          <w:bCs w:val="0"/>
          <w:i w:val="0"/>
          <w:iCs w:val="0"/>
          <w:sz w:val="20"/>
          <w:szCs w:val="20"/>
        </w:rPr>
        <w:t xml:space="preserve"> jest zobowiązany wskazać w Ofercie części zamówienia, których wykonanie</w:t>
      </w:r>
      <w:r>
        <w:rPr>
          <w:b w:val="0"/>
          <w:bCs w:val="0"/>
          <w:i w:val="0"/>
          <w:iCs w:val="0"/>
          <w:sz w:val="20"/>
          <w:szCs w:val="20"/>
        </w:rPr>
        <w:t xml:space="preserve"> </w:t>
      </w:r>
      <w:r w:rsidRPr="00A768EA">
        <w:rPr>
          <w:b w:val="0"/>
          <w:bCs w:val="0"/>
          <w:i w:val="0"/>
          <w:iCs w:val="0"/>
          <w:sz w:val="20"/>
          <w:szCs w:val="20"/>
        </w:rPr>
        <w:t>zamierza powierzyć podwykonawcom.</w:t>
      </w:r>
    </w:p>
    <w:p w14:paraId="188B298A" w14:textId="13A41BC9" w:rsidR="00E902E9" w:rsidRPr="00A768EA" w:rsidRDefault="00E902E9" w:rsidP="009D5903">
      <w:pPr>
        <w:pStyle w:val="Standard"/>
        <w:numPr>
          <w:ilvl w:val="0"/>
          <w:numId w:val="92"/>
        </w:numPr>
        <w:tabs>
          <w:tab w:val="clear" w:pos="1009"/>
        </w:tabs>
        <w:spacing w:after="0" w:line="360" w:lineRule="auto"/>
        <w:ind w:left="0" w:firstLine="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060A0B23" w14:textId="77777777" w:rsidR="00E902E9" w:rsidRPr="00123693" w:rsidRDefault="00E902E9"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12E4F26" w14:textId="7537AE74" w:rsidR="00DB558E" w:rsidRPr="00BD2719"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2" w:name="_Toc161313555"/>
      <w:r w:rsidRPr="00123693">
        <w:rPr>
          <w:rFonts w:ascii="Georgia" w:hAnsi="Georgia" w:cs="Georgia"/>
          <w:b/>
          <w:bCs w:val="0"/>
          <w:color w:val="000000"/>
          <w:sz w:val="20"/>
          <w:szCs w:val="20"/>
        </w:rPr>
        <w:t>X</w:t>
      </w:r>
      <w:r>
        <w:rPr>
          <w:rFonts w:ascii="Georgia" w:hAnsi="Georgia" w:cs="Georgia"/>
          <w:b/>
          <w:bCs w:val="0"/>
          <w:color w:val="000000"/>
          <w:sz w:val="20"/>
          <w:szCs w:val="20"/>
        </w:rPr>
        <w:t>I</w:t>
      </w:r>
      <w:r w:rsidR="009724F7">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3"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23"/>
      <w:r w:rsidRPr="00E60300">
        <w:rPr>
          <w:rFonts w:ascii="Georgia" w:hAnsi="Georgia" w:cs="Georgia"/>
          <w:b/>
          <w:bCs w:val="0"/>
          <w:sz w:val="20"/>
          <w:szCs w:val="20"/>
        </w:rPr>
        <w:t>:</w:t>
      </w:r>
      <w:bookmarkEnd w:id="22"/>
    </w:p>
    <w:p w14:paraId="389F192E" w14:textId="77777777" w:rsidR="00DB558E" w:rsidRPr="00821509" w:rsidRDefault="00DB558E">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4A95D247" w14:textId="69612E2C" w:rsidR="00DB558E" w:rsidRPr="00821509" w:rsidRDefault="00B375A6">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00DB558E" w:rsidRPr="00821509">
        <w:rPr>
          <w:rFonts w:ascii="Georgia" w:hAnsi="Georgia"/>
          <w:sz w:val="20"/>
          <w:szCs w:val="20"/>
        </w:rPr>
        <w:t xml:space="preserve"> - w zakresie procedury przetargowej,</w:t>
      </w:r>
      <w:bookmarkStart w:id="24" w:name="_Hlk532981701"/>
    </w:p>
    <w:p w14:paraId="70B0BC17" w14:textId="1332BD6A" w:rsidR="00DB558E" w:rsidRPr="00821509" w:rsidRDefault="00A6142E">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Barbara Zajda</w:t>
      </w:r>
      <w:r w:rsidR="00DB558E" w:rsidRPr="00821509">
        <w:rPr>
          <w:rStyle w:val="Domylnaczcionkaakapitu1"/>
          <w:rFonts w:ascii="Georgia" w:hAnsi="Georgia"/>
          <w:b/>
          <w:sz w:val="20"/>
          <w:szCs w:val="20"/>
        </w:rPr>
        <w:t xml:space="preserve"> </w:t>
      </w:r>
      <w:r w:rsidR="00DB558E" w:rsidRPr="00821509">
        <w:rPr>
          <w:rStyle w:val="Domylnaczcionkaakapitu1"/>
          <w:rFonts w:ascii="Georgia" w:hAnsi="Georgia"/>
          <w:b/>
          <w:color w:val="000000"/>
          <w:sz w:val="20"/>
          <w:szCs w:val="20"/>
        </w:rPr>
        <w:t>-</w:t>
      </w:r>
      <w:r w:rsidR="00DB558E" w:rsidRPr="00821509">
        <w:rPr>
          <w:rStyle w:val="Domylnaczcionkaakapitu1"/>
          <w:rFonts w:ascii="Georgia" w:hAnsi="Georgia"/>
          <w:color w:val="000000"/>
          <w:sz w:val="20"/>
          <w:szCs w:val="20"/>
        </w:rPr>
        <w:t xml:space="preserve"> w zakresie przedmiotu zamówienia</w:t>
      </w:r>
      <w:bookmarkEnd w:id="24"/>
      <w:r w:rsidR="00DB558E" w:rsidRPr="00821509">
        <w:rPr>
          <w:rStyle w:val="Domylnaczcionkaakapitu1"/>
          <w:rFonts w:ascii="Georgia" w:hAnsi="Georgia"/>
          <w:color w:val="000000"/>
          <w:sz w:val="20"/>
          <w:szCs w:val="20"/>
        </w:rPr>
        <w:t>.</w:t>
      </w:r>
    </w:p>
    <w:p w14:paraId="472CB771" w14:textId="77777777" w:rsidR="00DB558E" w:rsidRPr="00DE5A44" w:rsidRDefault="00DB558E">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198631E9"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4C35728A" w14:textId="77777777" w:rsidR="00DB558E" w:rsidRPr="00DE5A44" w:rsidRDefault="00DB558E" w:rsidP="00DB558E">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977E922"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48377E6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F88F48" w14:textId="251C4B3A"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sidR="004C4D29">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2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419D858A"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stały dostęp do sieci Internet o gwarantowanej przepustowości nie mniejszej niż 512 </w:t>
      </w:r>
      <w:proofErr w:type="spellStart"/>
      <w:r w:rsidRPr="00DE5A44">
        <w:rPr>
          <w:rFonts w:ascii="Georgia" w:eastAsia="Calibri" w:hAnsi="Georgia" w:cs="Calibri"/>
          <w:sz w:val="20"/>
          <w:szCs w:val="20"/>
        </w:rPr>
        <w:t>kb</w:t>
      </w:r>
      <w:proofErr w:type="spellEnd"/>
      <w:r w:rsidRPr="00DE5A44">
        <w:rPr>
          <w:rFonts w:ascii="Georgia" w:eastAsia="Calibri" w:hAnsi="Georgia" w:cs="Calibri"/>
          <w:sz w:val="20"/>
          <w:szCs w:val="20"/>
        </w:rPr>
        <w:t>/s,</w:t>
      </w:r>
    </w:p>
    <w:p w14:paraId="5318C471"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7834FD90"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23F06757"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8B928FB"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zainstalowany program Adobe </w:t>
      </w:r>
      <w:proofErr w:type="spellStart"/>
      <w:r w:rsidRPr="00DE5A44">
        <w:rPr>
          <w:rFonts w:ascii="Georgia" w:eastAsia="Calibri" w:hAnsi="Georgia" w:cs="Calibri"/>
          <w:sz w:val="20"/>
          <w:szCs w:val="20"/>
        </w:rPr>
        <w:t>Acrobat</w:t>
      </w:r>
      <w:proofErr w:type="spellEnd"/>
      <w:r w:rsidRPr="00DE5A44">
        <w:rPr>
          <w:rFonts w:ascii="Georgia" w:eastAsia="Calibri" w:hAnsi="Georgia" w:cs="Calibri"/>
          <w:sz w:val="20"/>
          <w:szCs w:val="20"/>
        </w:rPr>
        <w:t xml:space="preserve"> Reader lub inny obsługujący format plików .pdf,</w:t>
      </w:r>
    </w:p>
    <w:p w14:paraId="5265FDBF"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2DC47D0D"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w:t>
      </w:r>
      <w:proofErr w:type="spellStart"/>
      <w:r w:rsidRPr="00DE5A44">
        <w:rPr>
          <w:rFonts w:ascii="Georgia" w:eastAsia="Calibri" w:hAnsi="Georgia" w:cs="Calibri"/>
          <w:sz w:val="20"/>
          <w:szCs w:val="20"/>
        </w:rPr>
        <w:t>hh:mm:ss</w:t>
      </w:r>
      <w:proofErr w:type="spellEnd"/>
      <w:r w:rsidRPr="00DE5A44">
        <w:rPr>
          <w:rFonts w:ascii="Georgia" w:eastAsia="Calibri" w:hAnsi="Georgia" w:cs="Calibri"/>
          <w:sz w:val="20"/>
          <w:szCs w:val="20"/>
        </w:rPr>
        <w:t>) generowany wg. czasu lokalnego serwera synchronizowanego z zegarem Głównego Urzędu Miar.</w:t>
      </w:r>
    </w:p>
    <w:p w14:paraId="65FE2E71"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3489345"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4">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72469F52"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5">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1A5B0427"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6">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30BB0D48"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9">
        <w:r w:rsidRPr="00DE5A44">
          <w:rPr>
            <w:rFonts w:ascii="Georgia" w:eastAsia="Calibri" w:hAnsi="Georgia" w:cs="Calibri"/>
            <w:color w:val="1155CC"/>
            <w:sz w:val="20"/>
            <w:szCs w:val="20"/>
            <w:u w:val="single"/>
          </w:rPr>
          <w:t>https://platformazakupowa.pl/strona/45-instrukcje</w:t>
        </w:r>
      </w:hyperlink>
    </w:p>
    <w:p w14:paraId="12F9571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30"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028E5E88" w14:textId="1879C6C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sidR="00E576CF">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CD26BA"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formatów: .pdf .</w:t>
      </w:r>
      <w:proofErr w:type="spellStart"/>
      <w:r w:rsidRPr="00651C82">
        <w:rPr>
          <w:rFonts w:ascii="Georgia" w:eastAsia="Calibri" w:hAnsi="Georgia" w:cs="Calibri"/>
          <w:sz w:val="20"/>
          <w:szCs w:val="20"/>
        </w:rPr>
        <w:t>doc</w:t>
      </w:r>
      <w:proofErr w:type="spellEnd"/>
      <w:r w:rsidRPr="00651C82">
        <w:rPr>
          <w:rFonts w:ascii="Georgia" w:eastAsia="Calibri" w:hAnsi="Georgia" w:cs="Calibri"/>
          <w:sz w:val="20"/>
          <w:szCs w:val="20"/>
        </w:rPr>
        <w:t xml:space="preserve"> .xls .jpg (.</w:t>
      </w:r>
      <w:proofErr w:type="spellStart"/>
      <w:r w:rsidRPr="00651C82">
        <w:rPr>
          <w:rFonts w:ascii="Georgia" w:eastAsia="Calibri" w:hAnsi="Georgia" w:cs="Calibri"/>
          <w:sz w:val="20"/>
          <w:szCs w:val="20"/>
        </w:rPr>
        <w:t>jpeg</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ze szczególnym wskazaniem na .pdf</w:t>
      </w:r>
    </w:p>
    <w:p w14:paraId="1B538491"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6E1174BB"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2EB823C5"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940FD87" w14:textId="1A987DB4"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w:t>
      </w:r>
      <w:proofErr w:type="spellStart"/>
      <w:r w:rsidRPr="00651C82">
        <w:rPr>
          <w:rFonts w:ascii="Georgia" w:eastAsia="Calibri" w:hAnsi="Georgia" w:cs="Calibri"/>
          <w:sz w:val="20"/>
          <w:szCs w:val="20"/>
        </w:rPr>
        <w:t>rar</w:t>
      </w:r>
      <w:proofErr w:type="spellEnd"/>
      <w:r w:rsidRPr="00651C82">
        <w:rPr>
          <w:rFonts w:ascii="Georgia" w:eastAsia="Calibri" w:hAnsi="Georgia" w:cs="Calibri"/>
          <w:sz w:val="20"/>
          <w:szCs w:val="20"/>
        </w:rPr>
        <w:t xml:space="preserve"> .gif .</w:t>
      </w:r>
      <w:proofErr w:type="spellStart"/>
      <w:r w:rsidRPr="00651C82">
        <w:rPr>
          <w:rFonts w:ascii="Georgia" w:eastAsia="Calibri" w:hAnsi="Georgia" w:cs="Calibri"/>
          <w:sz w:val="20"/>
          <w:szCs w:val="20"/>
        </w:rPr>
        <w:t>bmp</w:t>
      </w:r>
      <w:proofErr w:type="spellEnd"/>
      <w:r w:rsidRPr="00651C82">
        <w:rPr>
          <w:rFonts w:ascii="Georgia" w:eastAsia="Calibri" w:hAnsi="Georgia" w:cs="Calibri"/>
          <w:sz w:val="20"/>
          <w:szCs w:val="20"/>
        </w:rPr>
        <w:t>.</w:t>
      </w:r>
      <w:r w:rsidR="004C4D29">
        <w:rPr>
          <w:rFonts w:ascii="Georgia" w:eastAsia="Calibri" w:hAnsi="Georgia" w:cs="Calibri"/>
          <w:sz w:val="20"/>
          <w:szCs w:val="20"/>
        </w:rPr>
        <w:t xml:space="preserve"> </w:t>
      </w:r>
      <w:proofErr w:type="spellStart"/>
      <w:r w:rsidRPr="00651C82">
        <w:rPr>
          <w:rFonts w:ascii="Georgia" w:eastAsia="Calibri" w:hAnsi="Georgia" w:cs="Calibri"/>
          <w:sz w:val="20"/>
          <w:szCs w:val="20"/>
        </w:rPr>
        <w:t>numbers</w:t>
      </w:r>
      <w:proofErr w:type="spellEnd"/>
      <w:r w:rsidRPr="00651C82">
        <w:rPr>
          <w:rFonts w:ascii="Georgia" w:eastAsia="Calibri" w:hAnsi="Georgia" w:cs="Calibri"/>
          <w:sz w:val="20"/>
          <w:szCs w:val="20"/>
        </w:rPr>
        <w:t xml:space="preserve"> .</w:t>
      </w:r>
      <w:proofErr w:type="spellStart"/>
      <w:r w:rsidRPr="00651C82">
        <w:rPr>
          <w:rFonts w:ascii="Georgia" w:eastAsia="Calibri" w:hAnsi="Georgia" w:cs="Calibri"/>
          <w:sz w:val="20"/>
          <w:szCs w:val="20"/>
        </w:rPr>
        <w:t>pages</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Dokumenty złożone w takich plikach zostaną uznane za złożone nieskutecznie.</w:t>
      </w:r>
    </w:p>
    <w:p w14:paraId="7D4B10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651C82">
        <w:rPr>
          <w:rFonts w:ascii="Georgia" w:eastAsia="Calibri" w:hAnsi="Georgia" w:cs="Calibri"/>
          <w:sz w:val="20"/>
          <w:szCs w:val="20"/>
        </w:rPr>
        <w:t>eDoApp</w:t>
      </w:r>
      <w:proofErr w:type="spellEnd"/>
      <w:r w:rsidRPr="00651C82">
        <w:rPr>
          <w:rFonts w:ascii="Georgia" w:eastAsia="Calibri" w:hAnsi="Georgia" w:cs="Calibri"/>
          <w:sz w:val="20"/>
          <w:szCs w:val="20"/>
        </w:rPr>
        <w:t xml:space="preserve"> służącej do składania podpisu osobistego, który wynosi max 5MB.</w:t>
      </w:r>
    </w:p>
    <w:p w14:paraId="43C098D4"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w:t>
      </w:r>
      <w:proofErr w:type="spellStart"/>
      <w:r w:rsidRPr="00651C82">
        <w:rPr>
          <w:rFonts w:ascii="Georgia" w:eastAsia="Calibri" w:hAnsi="Georgia" w:cs="Calibri"/>
          <w:sz w:val="20"/>
          <w:szCs w:val="20"/>
        </w:rPr>
        <w:t>PAdES</w:t>
      </w:r>
      <w:proofErr w:type="spellEnd"/>
      <w:r w:rsidRPr="00651C82">
        <w:rPr>
          <w:rFonts w:ascii="Georgia" w:eastAsia="Calibri" w:hAnsi="Georgia" w:cs="Calibri"/>
          <w:sz w:val="20"/>
          <w:szCs w:val="20"/>
        </w:rPr>
        <w:t xml:space="preserve">. </w:t>
      </w:r>
    </w:p>
    <w:p w14:paraId="4EB3E8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Pliki w innych formatach niż PDF zaleca się opatrzyć zewnętrznym podpisem </w:t>
      </w:r>
      <w:proofErr w:type="spellStart"/>
      <w:r w:rsidRPr="00651C82">
        <w:rPr>
          <w:rFonts w:ascii="Georgia" w:eastAsia="Calibri" w:hAnsi="Georgia" w:cs="Calibri"/>
          <w:sz w:val="20"/>
          <w:szCs w:val="20"/>
        </w:rPr>
        <w:t>XAdES</w:t>
      </w:r>
      <w:proofErr w:type="spellEnd"/>
      <w:r w:rsidRPr="00651C82">
        <w:rPr>
          <w:rFonts w:ascii="Georgia" w:eastAsia="Calibri" w:hAnsi="Georgia" w:cs="Calibri"/>
          <w:sz w:val="20"/>
          <w:szCs w:val="20"/>
        </w:rPr>
        <w:t>. Wykonawca powinien pamiętać, aby plik z podpisem przekazywać łącznie z dokumentem podpisywanym.</w:t>
      </w:r>
    </w:p>
    <w:p w14:paraId="66E702F7" w14:textId="7190B3FF"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769B83D"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3DCDD55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C7DB0D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CF5D9DC"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B397C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AD27260"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267AB8D9"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D122CEE" w14:textId="74CE1648" w:rsidR="00DB558E"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5" w:name="_wp2umuqo1p7z" w:colFirst="0" w:colLast="0"/>
      <w:bookmarkEnd w:id="25"/>
    </w:p>
    <w:p w14:paraId="4D5286F8" w14:textId="77777777" w:rsidR="00DB558E" w:rsidRPr="00D96CA3"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7210B022" w14:textId="27E3D58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sidR="004C4D29">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 xml:space="preserve">ustawy </w:t>
      </w:r>
      <w:proofErr w:type="spellStart"/>
      <w:r w:rsidRPr="0087609A">
        <w:rPr>
          <w:rFonts w:ascii="Georgia" w:hAnsi="Georgia"/>
          <w:color w:val="000000"/>
          <w:sz w:val="20"/>
          <w:szCs w:val="20"/>
        </w:rPr>
        <w:t>Pzp</w:t>
      </w:r>
      <w:proofErr w:type="spellEnd"/>
      <w:r w:rsidRPr="0087609A">
        <w:rPr>
          <w:rFonts w:ascii="Georgia" w:hAnsi="Georgia"/>
          <w:color w:val="000000"/>
          <w:sz w:val="20"/>
          <w:szCs w:val="20"/>
        </w:rPr>
        <w:t>, pod warunkiem</w:t>
      </w:r>
      <w:r w:rsidR="004C4D29">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0541F29B" w14:textId="7777777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4E04C74D" w14:textId="77777777" w:rsidR="00DB558E" w:rsidRPr="00C00850" w:rsidRDefault="00DB558E">
      <w:pPr>
        <w:pStyle w:val="Normalny3"/>
        <w:numPr>
          <w:ilvl w:val="0"/>
          <w:numId w:val="18"/>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31"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285EA825" w14:textId="77777777" w:rsidR="00DB558E" w:rsidRPr="00C00850" w:rsidRDefault="00DB558E">
      <w:pPr>
        <w:pStyle w:val="Normalny3"/>
        <w:numPr>
          <w:ilvl w:val="0"/>
          <w:numId w:val="18"/>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32"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52655EBE"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15F08DEC"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4881439E" w14:textId="77777777" w:rsidR="00DB558E" w:rsidRPr="00123693" w:rsidRDefault="00DB558E" w:rsidP="00DB558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20BD6AC" w14:textId="742C9D83" w:rsidR="00DB558E" w:rsidRPr="00BE7805" w:rsidRDefault="00DB558E" w:rsidP="00DB558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6" w:name="_Toc161313556"/>
      <w:r w:rsidRPr="00BE7805">
        <w:rPr>
          <w:rFonts w:ascii="Georgia" w:hAnsi="Georgia" w:cs="Georgia"/>
          <w:b/>
          <w:bCs w:val="0"/>
          <w:color w:val="000000"/>
          <w:sz w:val="20"/>
          <w:szCs w:val="20"/>
        </w:rPr>
        <w:t>XI</w:t>
      </w:r>
      <w:r w:rsidR="009724F7" w:rsidRPr="00BE7805">
        <w:rPr>
          <w:rFonts w:ascii="Georgia" w:hAnsi="Georgia" w:cs="Georgia"/>
          <w:b/>
          <w:bCs w:val="0"/>
          <w:color w:val="000000"/>
          <w:sz w:val="20"/>
          <w:szCs w:val="20"/>
        </w:rPr>
        <w:t>I</w:t>
      </w:r>
      <w:r w:rsidRPr="00BE7805">
        <w:rPr>
          <w:rFonts w:ascii="Georgia" w:hAnsi="Georgia" w:cs="Georgia"/>
          <w:b/>
          <w:bCs w:val="0"/>
          <w:color w:val="000000"/>
          <w:sz w:val="20"/>
          <w:szCs w:val="20"/>
        </w:rPr>
        <w:t xml:space="preserve">I. </w:t>
      </w:r>
      <w:bookmarkStart w:id="27" w:name="_Toc266275247"/>
      <w:r w:rsidRPr="00BE7805">
        <w:rPr>
          <w:rFonts w:ascii="Georgia" w:hAnsi="Georgia" w:cs="Georgia"/>
          <w:b/>
          <w:bCs w:val="0"/>
          <w:color w:val="000000"/>
          <w:sz w:val="20"/>
          <w:szCs w:val="20"/>
        </w:rPr>
        <w:t>Wymagania dotyczące wadium</w:t>
      </w:r>
      <w:bookmarkEnd w:id="27"/>
      <w:r w:rsidRPr="00BE7805">
        <w:rPr>
          <w:rFonts w:ascii="Georgia" w:hAnsi="Georgia" w:cs="Georgia"/>
          <w:b/>
          <w:bCs w:val="0"/>
          <w:sz w:val="20"/>
          <w:szCs w:val="20"/>
        </w:rPr>
        <w:t>:</w:t>
      </w:r>
      <w:bookmarkEnd w:id="26"/>
    </w:p>
    <w:p w14:paraId="2B9286F6" w14:textId="1E320453" w:rsidR="008E5791" w:rsidRPr="00BE7805" w:rsidRDefault="00055B1D" w:rsidP="008E5791">
      <w:pPr>
        <w:numPr>
          <w:ilvl w:val="3"/>
          <w:numId w:val="40"/>
        </w:numPr>
        <w:tabs>
          <w:tab w:val="clear" w:pos="2880"/>
          <w:tab w:val="num" w:pos="709"/>
        </w:tabs>
        <w:suppressAutoHyphens w:val="0"/>
        <w:spacing w:line="360" w:lineRule="auto"/>
        <w:ind w:left="0" w:firstLine="0"/>
        <w:jc w:val="both"/>
        <w:textAlignment w:val="auto"/>
        <w:rPr>
          <w:rFonts w:ascii="Georgia" w:hAnsi="Georgia" w:cs="Arial"/>
          <w:sz w:val="20"/>
          <w:szCs w:val="20"/>
        </w:rPr>
      </w:pPr>
      <w:r w:rsidRPr="00BE7805">
        <w:rPr>
          <w:rFonts w:ascii="Georgia" w:hAnsi="Georgia" w:cs="Arial"/>
          <w:sz w:val="20"/>
          <w:szCs w:val="20"/>
        </w:rPr>
        <w:t xml:space="preserve">Wykonawca zobowiązany jest do zabezpieczenia swojej oferty </w:t>
      </w:r>
      <w:r w:rsidR="008E5791" w:rsidRPr="00BE7805">
        <w:rPr>
          <w:rFonts w:ascii="Georgia" w:hAnsi="Georgia" w:cs="Arial"/>
          <w:sz w:val="20"/>
          <w:szCs w:val="20"/>
        </w:rPr>
        <w:t xml:space="preserve">wadium w wysokości: </w:t>
      </w:r>
      <w:r w:rsidR="00F0188C">
        <w:rPr>
          <w:rFonts w:ascii="Georgia" w:hAnsi="Georgia" w:cs="Arial"/>
          <w:sz w:val="20"/>
          <w:szCs w:val="20"/>
        </w:rPr>
        <w:t>5</w:t>
      </w:r>
      <w:r w:rsidR="008E5791" w:rsidRPr="00BE7805">
        <w:rPr>
          <w:rFonts w:ascii="Georgia" w:hAnsi="Georgia" w:cs="Arial"/>
          <w:sz w:val="20"/>
          <w:szCs w:val="20"/>
        </w:rPr>
        <w:t> 000,00</w:t>
      </w:r>
      <w:r w:rsidR="00E576CF" w:rsidRPr="00BE7805">
        <w:rPr>
          <w:rFonts w:ascii="Georgia" w:hAnsi="Georgia" w:cs="Arial"/>
          <w:sz w:val="20"/>
          <w:szCs w:val="20"/>
        </w:rPr>
        <w:t xml:space="preserve"> zł.</w:t>
      </w:r>
    </w:p>
    <w:p w14:paraId="0192774F" w14:textId="7D648480" w:rsidR="00055B1D" w:rsidRPr="00BE7805" w:rsidRDefault="00055B1D">
      <w:pPr>
        <w:numPr>
          <w:ilvl w:val="3"/>
          <w:numId w:val="40"/>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BE7805">
        <w:rPr>
          <w:rFonts w:ascii="Georgia" w:hAnsi="Georgia" w:cs="Arial"/>
          <w:sz w:val="20"/>
          <w:szCs w:val="20"/>
        </w:rPr>
        <w:t>Wadium wnosi się przed upływem terminu składania ofert.</w:t>
      </w:r>
    </w:p>
    <w:p w14:paraId="6AF7BDFB" w14:textId="77777777" w:rsidR="00055B1D" w:rsidRPr="00BE7805" w:rsidRDefault="00055B1D">
      <w:pPr>
        <w:numPr>
          <w:ilvl w:val="3"/>
          <w:numId w:val="40"/>
        </w:numPr>
        <w:tabs>
          <w:tab w:val="clear" w:pos="2880"/>
          <w:tab w:val="left" w:pos="0"/>
        </w:tabs>
        <w:suppressAutoHyphens w:val="0"/>
        <w:spacing w:line="360" w:lineRule="auto"/>
        <w:ind w:left="0" w:firstLine="0"/>
        <w:jc w:val="both"/>
        <w:textAlignment w:val="auto"/>
        <w:rPr>
          <w:rFonts w:ascii="Georgia" w:hAnsi="Georgia" w:cs="Arial"/>
          <w:sz w:val="20"/>
          <w:szCs w:val="20"/>
        </w:rPr>
      </w:pPr>
      <w:r w:rsidRPr="00BE7805">
        <w:rPr>
          <w:rFonts w:ascii="Georgia" w:hAnsi="Georgia" w:cs="Arial"/>
          <w:sz w:val="20"/>
          <w:szCs w:val="20"/>
        </w:rPr>
        <w:t>Wadium może być wnoszone w jednej lub kilku następujących formach:</w:t>
      </w:r>
    </w:p>
    <w:p w14:paraId="3D402D70"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621BEC3D"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6442D618"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731C532C" w14:textId="77777777" w:rsidR="00055B1D" w:rsidRPr="00811652" w:rsidRDefault="00055B1D">
      <w:pPr>
        <w:pStyle w:val="Akapitzlist"/>
        <w:numPr>
          <w:ilvl w:val="1"/>
          <w:numId w:val="41"/>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 xml:space="preserve">poręczeniach udzielanych przez podmioty, o których </w:t>
      </w:r>
      <w:r w:rsidRPr="00811652">
        <w:rPr>
          <w:rFonts w:ascii="Georgia" w:hAnsi="Georgia" w:cs="Arial"/>
          <w:sz w:val="20"/>
          <w:szCs w:val="20"/>
        </w:rPr>
        <w:t>mowa w art. 6b ust. 5 pkt 2 ustawy z dnia 9 listopada 2000 r. o utworzeniu Polskiej Agencji Rozwoju Przedsiębiorczości (</w:t>
      </w:r>
      <w:proofErr w:type="spellStart"/>
      <w:r w:rsidRPr="00811652">
        <w:rPr>
          <w:rFonts w:ascii="Georgia" w:hAnsi="Georgia" w:cs="Arial"/>
          <w:sz w:val="20"/>
          <w:szCs w:val="20"/>
        </w:rPr>
        <w:t>t.j</w:t>
      </w:r>
      <w:proofErr w:type="spellEnd"/>
      <w:r w:rsidRPr="00811652">
        <w:rPr>
          <w:rFonts w:ascii="Georgia" w:hAnsi="Georgia" w:cs="Arial"/>
          <w:sz w:val="20"/>
          <w:szCs w:val="20"/>
        </w:rPr>
        <w:t>. Dz. U. z 2020 r. poz. 299).</w:t>
      </w:r>
    </w:p>
    <w:p w14:paraId="20AFB3E0" w14:textId="5A2F75B4" w:rsidR="00055B1D" w:rsidRPr="00811652" w:rsidRDefault="00055B1D">
      <w:pPr>
        <w:numPr>
          <w:ilvl w:val="3"/>
          <w:numId w:val="40"/>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811652">
        <w:rPr>
          <w:rFonts w:ascii="Georgia" w:hAnsi="Georgia" w:cs="Arial"/>
          <w:sz w:val="20"/>
          <w:szCs w:val="20"/>
        </w:rPr>
        <w:t xml:space="preserve">Wadium wnoszone w pieniądzu należy wpłacić przelewem </w:t>
      </w:r>
      <w:r w:rsidRPr="00811652">
        <w:rPr>
          <w:rFonts w:ascii="Georgia" w:hAnsi="Georgia"/>
          <w:bCs/>
          <w:iCs/>
          <w:sz w:val="20"/>
          <w:szCs w:val="20"/>
          <w:lang w:eastAsia="pl-PL"/>
        </w:rPr>
        <w:t>na rachunek bankowy Zamawiającego</w:t>
      </w:r>
      <w:r w:rsidRPr="00811652">
        <w:rPr>
          <w:rFonts w:ascii="Georgia" w:hAnsi="Georgia"/>
          <w:b/>
          <w:bCs/>
          <w:i/>
          <w:iCs/>
          <w:sz w:val="20"/>
          <w:szCs w:val="20"/>
          <w:lang w:eastAsia="pl-PL"/>
        </w:rPr>
        <w:t xml:space="preserve"> </w:t>
      </w:r>
      <w:r w:rsidR="00483893" w:rsidRPr="00811652">
        <w:rPr>
          <w:rStyle w:val="Domylnaczcionkaakapitu2"/>
          <w:rFonts w:ascii="Georgia" w:hAnsi="Georgia"/>
          <w:sz w:val="20"/>
          <w:szCs w:val="20"/>
        </w:rPr>
        <w:t xml:space="preserve">PKO BP </w:t>
      </w:r>
      <w:r w:rsidRPr="00811652">
        <w:rPr>
          <w:rStyle w:val="Domylnaczcionkaakapitu2"/>
          <w:rFonts w:ascii="Georgia" w:hAnsi="Georgia"/>
          <w:sz w:val="20"/>
          <w:szCs w:val="20"/>
        </w:rPr>
        <w:t xml:space="preserve">S.A. O/Wadowice, </w:t>
      </w:r>
      <w:r w:rsidRPr="00811652">
        <w:rPr>
          <w:rFonts w:ascii="Georgia" w:hAnsi="Georgia"/>
          <w:b/>
          <w:bCs/>
          <w:i/>
          <w:iCs/>
          <w:sz w:val="20"/>
          <w:szCs w:val="20"/>
          <w:lang w:eastAsia="pl-PL"/>
        </w:rPr>
        <w:t xml:space="preserve">nr </w:t>
      </w:r>
      <w:r w:rsidR="008E5791">
        <w:rPr>
          <w:rFonts w:ascii="Georgia" w:hAnsi="Georgia"/>
          <w:b/>
          <w:bCs/>
          <w:i/>
          <w:iCs/>
          <w:sz w:val="20"/>
          <w:szCs w:val="20"/>
        </w:rPr>
        <w:t>16 1020 2892 0000 5102 0832 0972</w:t>
      </w:r>
      <w:r w:rsidRPr="00811652">
        <w:rPr>
          <w:rFonts w:ascii="Georgia" w:hAnsi="Georgia"/>
          <w:b/>
          <w:bCs/>
          <w:i/>
          <w:iCs/>
          <w:sz w:val="20"/>
          <w:szCs w:val="20"/>
        </w:rPr>
        <w:t xml:space="preserve"> </w:t>
      </w:r>
      <w:r w:rsidRPr="00811652">
        <w:rPr>
          <w:rFonts w:ascii="Georgia" w:hAnsi="Georgia" w:cs="Arial"/>
          <w:sz w:val="20"/>
          <w:szCs w:val="20"/>
        </w:rPr>
        <w:t xml:space="preserve">z dopiskiem „Wadium – </w:t>
      </w:r>
      <w:r w:rsidRPr="00811652">
        <w:rPr>
          <w:rFonts w:ascii="Georgia" w:hAnsi="Georgia" w:cs="Arial"/>
          <w:i/>
          <w:sz w:val="20"/>
          <w:szCs w:val="20"/>
        </w:rPr>
        <w:t>nr postępowania</w:t>
      </w:r>
      <w:r w:rsidRPr="00811652">
        <w:rPr>
          <w:rFonts w:ascii="Georgia" w:hAnsi="Georgia" w:cs="Arial"/>
          <w:sz w:val="20"/>
          <w:szCs w:val="20"/>
        </w:rPr>
        <w:t>”.</w:t>
      </w:r>
    </w:p>
    <w:p w14:paraId="0F9459A4" w14:textId="5A7A5DFD" w:rsidR="00055B1D" w:rsidRPr="00811652" w:rsidRDefault="00055B1D" w:rsidP="00055B1D">
      <w:pPr>
        <w:widowControl w:val="0"/>
        <w:tabs>
          <w:tab w:val="left" w:pos="0"/>
        </w:tabs>
        <w:suppressAutoHyphens w:val="0"/>
        <w:spacing w:line="360" w:lineRule="auto"/>
        <w:jc w:val="both"/>
        <w:textAlignment w:val="auto"/>
        <w:rPr>
          <w:rFonts w:ascii="Georgia" w:hAnsi="Georgia"/>
          <w:sz w:val="20"/>
          <w:szCs w:val="20"/>
        </w:rPr>
      </w:pPr>
      <w:r w:rsidRPr="00811652">
        <w:rPr>
          <w:rFonts w:ascii="Georgia" w:hAnsi="Georgia" w:cs="Arial"/>
          <w:b/>
          <w:sz w:val="20"/>
          <w:szCs w:val="20"/>
        </w:rPr>
        <w:t xml:space="preserve">UWAGA: </w:t>
      </w:r>
      <w:r w:rsidRPr="00811652">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 godzina uznania rachunku Zamawiającego).</w:t>
      </w:r>
    </w:p>
    <w:p w14:paraId="493FA41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298628EC" w14:textId="0683D939"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w:t>
      </w:r>
      <w:r w:rsidR="00F37CDD">
        <w:rPr>
          <w:rFonts w:ascii="Georgia" w:hAnsi="Georgia" w:cs="Arial"/>
          <w:sz w:val="20"/>
          <w:szCs w:val="20"/>
        </w:rPr>
        <w:t xml:space="preserve">art. 98 ust 6 </w:t>
      </w:r>
      <w:r>
        <w:rPr>
          <w:rFonts w:ascii="Georgia" w:hAnsi="Georgia" w:cs="Arial"/>
          <w:sz w:val="20"/>
          <w:szCs w:val="20"/>
        </w:rPr>
        <w:t>Ustaw</w:t>
      </w:r>
      <w:r w:rsidR="00F37CDD">
        <w:rPr>
          <w:rFonts w:ascii="Georgia" w:hAnsi="Georgia" w:cs="Arial"/>
          <w:sz w:val="20"/>
          <w:szCs w:val="20"/>
        </w:rPr>
        <w:t>y</w:t>
      </w:r>
      <w:r>
        <w:rPr>
          <w:rFonts w:ascii="Georgia" w:hAnsi="Georgia" w:cs="Arial"/>
          <w:sz w:val="20"/>
          <w:szCs w:val="20"/>
        </w:rPr>
        <w:t xml:space="preserve"> </w:t>
      </w:r>
      <w:proofErr w:type="spellStart"/>
      <w:r>
        <w:rPr>
          <w:rFonts w:ascii="Georgia" w:hAnsi="Georgia" w:cs="Arial"/>
          <w:sz w:val="20"/>
          <w:szCs w:val="20"/>
        </w:rPr>
        <w:t>Pzp</w:t>
      </w:r>
      <w:proofErr w:type="spellEnd"/>
      <w:r>
        <w:rPr>
          <w:rFonts w:ascii="Georgia" w:hAnsi="Georgia" w:cs="Arial"/>
          <w:sz w:val="20"/>
          <w:szCs w:val="20"/>
        </w:rPr>
        <w:t xml:space="preserve">. </w:t>
      </w:r>
    </w:p>
    <w:p w14:paraId="1ADCAC2B"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1EC5BD92"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23065C9D" w14:textId="1FB3622A"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(z zastrzeżeniem</w:t>
      </w:r>
      <w:r w:rsidR="004C4D29">
        <w:rPr>
          <w:rFonts w:ascii="Georgia" w:hAnsi="Georgia" w:cs="Arial"/>
          <w:sz w:val="20"/>
          <w:szCs w:val="20"/>
        </w:rPr>
        <w:t>,</w:t>
      </w:r>
      <w:r>
        <w:rPr>
          <w:rFonts w:ascii="Georgia" w:hAnsi="Georgia" w:cs="Arial"/>
          <w:sz w:val="20"/>
          <w:szCs w:val="20"/>
        </w:rPr>
        <w:t xml:space="preserve"> iż pierwszym dniem związania ofertą jest dzień składania ofert); </w:t>
      </w:r>
    </w:p>
    <w:p w14:paraId="461BACF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2EC6F62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21DD9354" w14:textId="4CEA1849"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w przypadku wykonawców wspólnie ubiegających się o udzielenie zamówienia (art. 58 Ustawy </w:t>
      </w:r>
      <w:proofErr w:type="spellStart"/>
      <w:r>
        <w:rPr>
          <w:rFonts w:ascii="Georgia" w:hAnsi="Georgia" w:cs="Arial"/>
          <w:sz w:val="20"/>
          <w:szCs w:val="20"/>
        </w:rPr>
        <w:t>Pzp</w:t>
      </w:r>
      <w:proofErr w:type="spellEnd"/>
      <w:r>
        <w:rPr>
          <w:rFonts w:ascii="Georgia" w:hAnsi="Georgia" w:cs="Arial"/>
          <w:sz w:val="20"/>
          <w:szCs w:val="20"/>
        </w:rPr>
        <w:t>), Zamawiający wymaga</w:t>
      </w:r>
      <w:r w:rsidR="004C4D29">
        <w:rPr>
          <w:rFonts w:ascii="Georgia" w:hAnsi="Georgia" w:cs="Arial"/>
          <w:sz w:val="20"/>
          <w:szCs w:val="20"/>
        </w:rPr>
        <w:t>,</w:t>
      </w:r>
      <w:r>
        <w:rPr>
          <w:rFonts w:ascii="Georgia" w:hAnsi="Georgia"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C69C599"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10CE4E6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5A1CA3C"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dołączyć do zaszyfrowanej w sposób wskazany w SWZ oferty lub wnieść w oryginale w postaci elektronicznej zgodnie z zasadami komunikacji określonymi w SWZ przed upływem terminu składania ofert.</w:t>
      </w:r>
    </w:p>
    <w:p w14:paraId="3AD84853"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65B5A8B"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 xml:space="preserve">ustawy </w:t>
      </w:r>
      <w:proofErr w:type="spellStart"/>
      <w:r>
        <w:rPr>
          <w:rFonts w:ascii="Georgia" w:hAnsi="Georgia" w:cs="Arial"/>
          <w:sz w:val="20"/>
          <w:szCs w:val="20"/>
        </w:rPr>
        <w:t>Pzp</w:t>
      </w:r>
      <w:proofErr w:type="spellEnd"/>
      <w:r>
        <w:rPr>
          <w:rFonts w:ascii="Georgia" w:hAnsi="Georgia" w:cs="Arial"/>
          <w:sz w:val="20"/>
          <w:szCs w:val="20"/>
        </w:rPr>
        <w:t>.</w:t>
      </w:r>
    </w:p>
    <w:p w14:paraId="1A99B668" w14:textId="77777777" w:rsidR="00DB558E" w:rsidRPr="0007351C" w:rsidRDefault="00DB558E" w:rsidP="00DB558E">
      <w:pPr>
        <w:pStyle w:val="Tekstpodstawowy"/>
        <w:tabs>
          <w:tab w:val="left" w:pos="0"/>
        </w:tabs>
        <w:spacing w:after="0" w:line="360" w:lineRule="auto"/>
        <w:jc w:val="both"/>
        <w:rPr>
          <w:rFonts w:ascii="Georgia" w:hAnsi="Georgia"/>
          <w:b w:val="0"/>
          <w:bCs w:val="0"/>
          <w:i w:val="0"/>
          <w:iCs w:val="0"/>
          <w:sz w:val="20"/>
          <w:szCs w:val="20"/>
          <w:lang w:val="pl-PL" w:eastAsia="pl-PL"/>
        </w:rPr>
      </w:pPr>
    </w:p>
    <w:p w14:paraId="15F7798B" w14:textId="0378611E" w:rsidR="00DB558E" w:rsidRPr="0007351C" w:rsidRDefault="00DB558E" w:rsidP="00DB558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8" w:name="_Toc161313557"/>
      <w:r w:rsidRPr="0007351C">
        <w:rPr>
          <w:rFonts w:ascii="Georgia" w:hAnsi="Georgia" w:cs="Georgia"/>
          <w:b/>
          <w:bCs w:val="0"/>
          <w:color w:val="000000"/>
          <w:sz w:val="20"/>
          <w:szCs w:val="20"/>
        </w:rPr>
        <w:t>X</w:t>
      </w:r>
      <w:r w:rsidR="009724F7">
        <w:rPr>
          <w:rFonts w:ascii="Georgia" w:hAnsi="Georgia" w:cs="Georgia"/>
          <w:b/>
          <w:bCs w:val="0"/>
          <w:color w:val="000000"/>
          <w:sz w:val="20"/>
          <w:szCs w:val="20"/>
        </w:rPr>
        <w:t>IV</w:t>
      </w:r>
      <w:r w:rsidRPr="0007351C">
        <w:rPr>
          <w:rFonts w:ascii="Georgia" w:hAnsi="Georgia" w:cs="Georgia"/>
          <w:b/>
          <w:bCs w:val="0"/>
          <w:color w:val="000000"/>
          <w:sz w:val="20"/>
          <w:szCs w:val="20"/>
        </w:rPr>
        <w:t xml:space="preserve">. </w:t>
      </w:r>
      <w:bookmarkStart w:id="29" w:name="_Toc266275248"/>
      <w:r w:rsidRPr="0007351C">
        <w:rPr>
          <w:rFonts w:ascii="Georgia" w:hAnsi="Georgia" w:cs="Georgia"/>
          <w:b/>
          <w:bCs w:val="0"/>
          <w:color w:val="000000"/>
          <w:sz w:val="20"/>
          <w:szCs w:val="20"/>
        </w:rPr>
        <w:t>Termin związania ofertą</w:t>
      </w:r>
      <w:bookmarkEnd w:id="29"/>
      <w:r w:rsidRPr="00E60300">
        <w:rPr>
          <w:rFonts w:ascii="Georgia" w:hAnsi="Georgia" w:cs="Georgia"/>
          <w:b/>
          <w:bCs w:val="0"/>
          <w:sz w:val="20"/>
          <w:szCs w:val="20"/>
        </w:rPr>
        <w:t>:</w:t>
      </w:r>
      <w:bookmarkEnd w:id="28"/>
    </w:p>
    <w:p w14:paraId="51FE8118" w14:textId="2F4D4962"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Wykonawca będzie związany ofertą przez </w:t>
      </w:r>
      <w:r w:rsidRPr="00222FD7">
        <w:rPr>
          <w:rFonts w:ascii="Georgia" w:hAnsi="Georgia" w:cs="Arial"/>
          <w:sz w:val="20"/>
          <w:szCs w:val="20"/>
        </w:rPr>
        <w:t xml:space="preserve">okres </w:t>
      </w:r>
      <w:r w:rsidRPr="00222FD7">
        <w:rPr>
          <w:rFonts w:ascii="Georgia" w:hAnsi="Georgia" w:cs="Arial"/>
          <w:b/>
          <w:sz w:val="20"/>
          <w:szCs w:val="20"/>
        </w:rPr>
        <w:t>90 dni</w:t>
      </w:r>
      <w:r w:rsidRPr="00222FD7">
        <w:rPr>
          <w:rFonts w:ascii="Georgia" w:hAnsi="Georgia" w:cs="Arial"/>
          <w:sz w:val="20"/>
          <w:szCs w:val="20"/>
        </w:rPr>
        <w:t xml:space="preserve">, tj. do dnia </w:t>
      </w:r>
      <w:r w:rsidR="00F0188C">
        <w:rPr>
          <w:rFonts w:ascii="Georgia" w:hAnsi="Georgia" w:cs="Arial"/>
          <w:b/>
          <w:bCs/>
          <w:caps/>
          <w:sz w:val="20"/>
          <w:szCs w:val="20"/>
          <w:highlight w:val="cyan"/>
          <w:u w:val="single"/>
        </w:rPr>
        <w:t>07</w:t>
      </w:r>
      <w:r w:rsidR="002D6EFE" w:rsidRPr="00267D73">
        <w:rPr>
          <w:rFonts w:ascii="Georgia" w:hAnsi="Georgia" w:cs="Arial"/>
          <w:b/>
          <w:bCs/>
          <w:caps/>
          <w:sz w:val="20"/>
          <w:szCs w:val="20"/>
          <w:highlight w:val="cyan"/>
          <w:u w:val="single"/>
        </w:rPr>
        <w:t>.</w:t>
      </w:r>
      <w:r w:rsidR="00F0188C">
        <w:rPr>
          <w:rFonts w:ascii="Georgia" w:hAnsi="Georgia" w:cs="Arial"/>
          <w:b/>
          <w:bCs/>
          <w:caps/>
          <w:sz w:val="20"/>
          <w:szCs w:val="20"/>
          <w:highlight w:val="cyan"/>
          <w:u w:val="single"/>
        </w:rPr>
        <w:t>10</w:t>
      </w:r>
      <w:r w:rsidR="002D6EFE" w:rsidRPr="00267D73">
        <w:rPr>
          <w:rFonts w:ascii="Georgia" w:hAnsi="Georgia" w:cs="Arial"/>
          <w:b/>
          <w:bCs/>
          <w:caps/>
          <w:sz w:val="20"/>
          <w:szCs w:val="20"/>
          <w:highlight w:val="cyan"/>
          <w:u w:val="single"/>
        </w:rPr>
        <w:t>.202</w:t>
      </w:r>
      <w:r w:rsidR="00267D73" w:rsidRPr="00267D73">
        <w:rPr>
          <w:rFonts w:ascii="Georgia" w:hAnsi="Georgia" w:cs="Arial"/>
          <w:b/>
          <w:bCs/>
          <w:caps/>
          <w:sz w:val="20"/>
          <w:szCs w:val="20"/>
          <w:highlight w:val="cyan"/>
          <w:u w:val="single"/>
        </w:rPr>
        <w:t>4</w:t>
      </w:r>
      <w:r w:rsidR="002D6EFE" w:rsidRPr="00267D73">
        <w:rPr>
          <w:rFonts w:ascii="Georgia" w:hAnsi="Georgia" w:cs="Arial"/>
          <w:b/>
          <w:bCs/>
          <w:caps/>
          <w:sz w:val="20"/>
          <w:szCs w:val="20"/>
          <w:highlight w:val="cyan"/>
          <w:u w:val="single"/>
        </w:rPr>
        <w:t xml:space="preserve"> </w:t>
      </w:r>
      <w:r w:rsidR="002D6EFE" w:rsidRPr="00267D73">
        <w:rPr>
          <w:rFonts w:ascii="Georgia" w:hAnsi="Georgia" w:cs="Arial"/>
          <w:b/>
          <w:bCs/>
          <w:sz w:val="20"/>
          <w:szCs w:val="20"/>
          <w:highlight w:val="cyan"/>
        </w:rPr>
        <w:t>r</w:t>
      </w:r>
      <w:r w:rsidRPr="00222FD7">
        <w:rPr>
          <w:rFonts w:ascii="Georgia" w:hAnsi="Georgia" w:cs="Arial"/>
          <w:sz w:val="20"/>
          <w:szCs w:val="20"/>
          <w:u w:val="single"/>
        </w:rPr>
        <w:t>.</w:t>
      </w:r>
      <w:r w:rsidRPr="00222FD7">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r w:rsidR="002D6EFE">
        <w:rPr>
          <w:rFonts w:ascii="Georgia" w:hAnsi="Georgia" w:cs="Arial"/>
          <w:sz w:val="20"/>
          <w:szCs w:val="20"/>
        </w:rPr>
        <w:t xml:space="preserve"> </w:t>
      </w:r>
    </w:p>
    <w:p w14:paraId="2BAB4704" w14:textId="77777777" w:rsidR="00DB558E" w:rsidRPr="00E7103D"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64D0415D" w14:textId="77777777" w:rsidR="00DB558E"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4686F9E" w14:textId="77777777" w:rsidR="00DB558E" w:rsidRPr="00CE5C2B"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558ECA47" w14:textId="77777777"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61F2E360" w14:textId="77777777" w:rsidR="00DB558E" w:rsidRPr="00123693" w:rsidRDefault="00DB558E" w:rsidP="00DB558E">
      <w:pPr>
        <w:widowControl w:val="0"/>
        <w:tabs>
          <w:tab w:val="left" w:pos="360"/>
        </w:tabs>
        <w:spacing w:line="360" w:lineRule="auto"/>
        <w:jc w:val="both"/>
        <w:rPr>
          <w:rFonts w:ascii="Georgia" w:hAnsi="Georgia" w:cs="Georgia"/>
          <w:color w:val="000000"/>
          <w:sz w:val="20"/>
          <w:szCs w:val="20"/>
        </w:rPr>
      </w:pPr>
    </w:p>
    <w:p w14:paraId="3E09D50F" w14:textId="3C325B12" w:rsidR="00DB558E" w:rsidRPr="00DC4EA6" w:rsidRDefault="00DB558E" w:rsidP="00DB558E">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0" w:name="_Toc161313558"/>
      <w:r w:rsidRPr="00123693">
        <w:rPr>
          <w:rFonts w:ascii="Georgia" w:hAnsi="Georgia" w:cs="Georgia"/>
          <w:b/>
          <w:bCs w:val="0"/>
          <w:color w:val="000000"/>
          <w:sz w:val="20"/>
          <w:szCs w:val="20"/>
        </w:rPr>
        <w:t>X</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31" w:name="_Toc266275249"/>
      <w:r w:rsidRPr="00123693">
        <w:rPr>
          <w:rFonts w:ascii="Georgia" w:hAnsi="Georgia" w:cs="Georgia"/>
          <w:b/>
          <w:bCs w:val="0"/>
          <w:color w:val="000000"/>
          <w:sz w:val="20"/>
          <w:szCs w:val="20"/>
        </w:rPr>
        <w:t>Opis sposobu przygotowania ofert</w:t>
      </w:r>
      <w:bookmarkEnd w:id="31"/>
      <w:r w:rsidRPr="00E60300">
        <w:rPr>
          <w:rFonts w:ascii="Georgia" w:hAnsi="Georgia" w:cs="Georgia"/>
          <w:b/>
          <w:bCs w:val="0"/>
          <w:sz w:val="20"/>
          <w:szCs w:val="20"/>
        </w:rPr>
        <w:t>:</w:t>
      </w:r>
      <w:bookmarkEnd w:id="30"/>
    </w:p>
    <w:p w14:paraId="1A3F6B9B" w14:textId="77777777" w:rsidR="00DB558E" w:rsidRPr="00DC4EA6" w:rsidRDefault="00DB558E" w:rsidP="00FC49D9">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3"/>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3">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0E0FD3E8"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412069"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2D85074E"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637606C9"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4">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41EF49DA"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13F0FB34"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4EA6">
        <w:rPr>
          <w:rFonts w:ascii="Georgia" w:eastAsia="Calibri" w:hAnsi="Georgia" w:cs="Calibri"/>
          <w:sz w:val="20"/>
          <w:szCs w:val="20"/>
        </w:rPr>
        <w:t>eIDAS</w:t>
      </w:r>
      <w:proofErr w:type="spellEnd"/>
      <w:r w:rsidRPr="00DC4EA6">
        <w:rPr>
          <w:rFonts w:ascii="Georgia" w:eastAsia="Calibri" w:hAnsi="Georgia" w:cs="Calibri"/>
          <w:sz w:val="20"/>
          <w:szCs w:val="20"/>
        </w:rPr>
        <w:t>) (UE) nr 910/2014 - od 1 lipca 2016 roku”.</w:t>
      </w:r>
    </w:p>
    <w:p w14:paraId="1EE1A68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 przypadku wykorzystania formatu podpisu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 xml:space="preserve"> zewnętrzny. Zamawiający wymaga dołączenia odpowiedniej ilości plików tj. podpisywanych plików z danymi oraz plików podpisu w formacie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w:t>
      </w:r>
    </w:p>
    <w:p w14:paraId="4A38DDA4" w14:textId="78E95300" w:rsidR="00F309E4" w:rsidRPr="00F309E4" w:rsidRDefault="00DB558E" w:rsidP="00F309E4">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w:t>
      </w:r>
      <w:proofErr w:type="spellStart"/>
      <w:r w:rsidRPr="00DC4EA6">
        <w:rPr>
          <w:rFonts w:ascii="Georgia" w:eastAsia="Calibri" w:hAnsi="Georgia" w:cs="Calibri"/>
          <w:sz w:val="20"/>
          <w:szCs w:val="20"/>
        </w:rPr>
        <w:t>Pzp</w:t>
      </w:r>
      <w:proofErr w:type="spellEnd"/>
      <w:r w:rsidRPr="00DC4EA6">
        <w:rPr>
          <w:rFonts w:ascii="Georgia" w:eastAsia="Calibri" w:hAnsi="Georgia" w:cs="Calibri"/>
          <w:sz w:val="20"/>
          <w:szCs w:val="20"/>
        </w:rPr>
        <w:t xml:space="preserve">, nie ujawnia się informacji stanowiących tajemnicę przedsiębiorstwa, </w:t>
      </w:r>
      <w:r w:rsidR="004C4D29">
        <w:rPr>
          <w:rFonts w:ascii="Georgia" w:eastAsia="Calibri" w:hAnsi="Georgia" w:cs="Calibri"/>
          <w:sz w:val="20"/>
          <w:szCs w:val="20"/>
        </w:rPr>
        <w:br/>
      </w:r>
      <w:r w:rsidRPr="00DC4EA6">
        <w:rPr>
          <w:rFonts w:ascii="Georgia" w:eastAsia="Calibri" w:hAnsi="Georgia"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Wykonawca</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 xml:space="preserve">nie może zastrzec informacji, o których mowa w art. 222 ust. 5 </w:t>
      </w:r>
      <w:r w:rsidR="00B91249">
        <w:rPr>
          <w:rFonts w:ascii="Georgia" w:eastAsia="Calibri" w:hAnsi="Georgia" w:cs="Calibri"/>
          <w:sz w:val="20"/>
          <w:szCs w:val="20"/>
        </w:rPr>
        <w:t>U</w:t>
      </w:r>
      <w:r w:rsidR="00F309E4" w:rsidRPr="00F309E4">
        <w:rPr>
          <w:rFonts w:ascii="Georgia" w:eastAsia="Calibri" w:hAnsi="Georgia" w:cs="Calibri"/>
          <w:sz w:val="20"/>
          <w:szCs w:val="20"/>
        </w:rPr>
        <w:t xml:space="preserve">stawy </w:t>
      </w:r>
      <w:proofErr w:type="spellStart"/>
      <w:r w:rsidR="00F309E4" w:rsidRPr="00F309E4">
        <w:rPr>
          <w:rFonts w:ascii="Georgia" w:eastAsia="Calibri" w:hAnsi="Georgia" w:cs="Calibri"/>
          <w:sz w:val="20"/>
          <w:szCs w:val="20"/>
        </w:rPr>
        <w:t>Pzp</w:t>
      </w:r>
      <w:proofErr w:type="spellEnd"/>
      <w:r w:rsidR="00F309E4" w:rsidRPr="00F309E4">
        <w:rPr>
          <w:rFonts w:ascii="Georgia" w:eastAsia="Calibri" w:hAnsi="Georgia" w:cs="Calibri"/>
          <w:sz w:val="20"/>
          <w:szCs w:val="20"/>
        </w:rPr>
        <w:t>. W</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sytuacji, gdy wykonawca zastrzeże w ofercie informacje, które nie stanowią</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 xml:space="preserve">tajemnicy przedsiębiorstwa lub są jawne na podstawie przepisów </w:t>
      </w:r>
      <w:r w:rsidR="00B91249">
        <w:rPr>
          <w:rFonts w:ascii="Georgia" w:eastAsia="Calibri" w:hAnsi="Georgia" w:cs="Calibri"/>
          <w:sz w:val="20"/>
          <w:szCs w:val="20"/>
        </w:rPr>
        <w:t>U</w:t>
      </w:r>
      <w:r w:rsidR="00F309E4" w:rsidRPr="00F309E4">
        <w:rPr>
          <w:rFonts w:ascii="Georgia" w:eastAsia="Calibri" w:hAnsi="Georgia" w:cs="Calibri"/>
          <w:sz w:val="20"/>
          <w:szCs w:val="20"/>
        </w:rPr>
        <w:t xml:space="preserve">stawy </w:t>
      </w:r>
      <w:proofErr w:type="spellStart"/>
      <w:r w:rsidR="00F309E4" w:rsidRPr="00F309E4">
        <w:rPr>
          <w:rFonts w:ascii="Georgia" w:eastAsia="Calibri" w:hAnsi="Georgia" w:cs="Calibri"/>
          <w:sz w:val="20"/>
          <w:szCs w:val="20"/>
        </w:rPr>
        <w:t>Pzp</w:t>
      </w:r>
      <w:proofErr w:type="spellEnd"/>
      <w:r w:rsidR="00F309E4" w:rsidRPr="00F309E4">
        <w:rPr>
          <w:rFonts w:ascii="Georgia" w:eastAsia="Calibri" w:hAnsi="Georgia" w:cs="Calibri"/>
          <w:sz w:val="20"/>
          <w:szCs w:val="20"/>
        </w:rPr>
        <w:t xml:space="preserve"> lub</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odrębnych przepisów, informacje te będą podlegały odtajnieniu i będą</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udostępniane na takich samych zasadach, jak pozostałe niezastrzeżone</w:t>
      </w:r>
      <w:r w:rsidR="00F309E4">
        <w:rPr>
          <w:rFonts w:ascii="Georgia" w:eastAsia="Calibri" w:hAnsi="Georgia" w:cs="Calibri"/>
          <w:sz w:val="20"/>
          <w:szCs w:val="20"/>
        </w:rPr>
        <w:t xml:space="preserve"> </w:t>
      </w:r>
      <w:r w:rsidR="00F309E4" w:rsidRPr="00F309E4">
        <w:rPr>
          <w:rFonts w:ascii="Georgia" w:eastAsia="Calibri" w:hAnsi="Georgia" w:cs="Calibri"/>
          <w:sz w:val="20"/>
          <w:szCs w:val="20"/>
        </w:rPr>
        <w:t>informacje.</w:t>
      </w:r>
    </w:p>
    <w:p w14:paraId="2E1E6DA1"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5">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0608BFC" w14:textId="77777777" w:rsidR="00DB558E" w:rsidRPr="00DC4EA6" w:rsidRDefault="00000000" w:rsidP="00DB558E">
      <w:pPr>
        <w:pStyle w:val="Normalny3"/>
        <w:spacing w:line="360" w:lineRule="auto"/>
        <w:jc w:val="both"/>
        <w:rPr>
          <w:rFonts w:ascii="Georgia" w:eastAsia="Calibri" w:hAnsi="Georgia" w:cs="Calibri"/>
          <w:sz w:val="20"/>
          <w:szCs w:val="20"/>
        </w:rPr>
      </w:pPr>
      <w:hyperlink r:id="rId36">
        <w:r w:rsidR="00DB558E" w:rsidRPr="00DC4EA6">
          <w:rPr>
            <w:rFonts w:ascii="Georgia" w:eastAsia="Calibri" w:hAnsi="Georgia" w:cs="Calibri"/>
            <w:color w:val="1155CC"/>
            <w:sz w:val="20"/>
            <w:szCs w:val="20"/>
            <w:u w:val="single"/>
          </w:rPr>
          <w:t>https://platformazakupowa.pl/strona/45-instrukcje</w:t>
        </w:r>
      </w:hyperlink>
    </w:p>
    <w:p w14:paraId="72E71BDC"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724B48B"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462F0872"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563CFF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2ED6D5" w14:textId="77777777" w:rsidR="00DB558E"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CF46C83" w14:textId="77777777" w:rsidR="00DB558E" w:rsidRPr="00564183" w:rsidRDefault="00DB558E" w:rsidP="00FC49D9">
      <w:pPr>
        <w:pStyle w:val="Normalny3"/>
        <w:numPr>
          <w:ilvl w:val="0"/>
          <w:numId w:val="8"/>
        </w:numPr>
        <w:spacing w:line="360" w:lineRule="auto"/>
        <w:ind w:left="0" w:firstLine="0"/>
        <w:jc w:val="both"/>
        <w:rPr>
          <w:rFonts w:ascii="Georgia" w:eastAsia="Calibri" w:hAnsi="Georgia" w:cs="Calibri"/>
          <w:bCs/>
          <w:sz w:val="20"/>
          <w:szCs w:val="20"/>
          <w:highlight w:val="cyan"/>
        </w:rPr>
      </w:pPr>
      <w:r w:rsidRPr="00564183">
        <w:rPr>
          <w:rFonts w:ascii="Georgia" w:hAnsi="Georgia"/>
          <w:bCs/>
          <w:sz w:val="20"/>
          <w:szCs w:val="20"/>
          <w:highlight w:val="cyan"/>
        </w:rPr>
        <w:t>Dokumenty składające się na ofertę:</w:t>
      </w:r>
    </w:p>
    <w:p w14:paraId="77F3D433" w14:textId="500BB691"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rPr>
      </w:pPr>
      <w:r w:rsidRPr="00564183">
        <w:rPr>
          <w:rFonts w:ascii="Georgia" w:eastAsia="Arial" w:hAnsi="Georgia" w:cs="Arial"/>
          <w:bCs/>
          <w:sz w:val="20"/>
          <w:szCs w:val="20"/>
          <w:highlight w:val="cyan"/>
        </w:rPr>
        <w:t xml:space="preserve">formularz ofertowy, według wzoru określonego w </w:t>
      </w:r>
      <w:r w:rsidRPr="00564183">
        <w:rPr>
          <w:rFonts w:ascii="Georgia" w:eastAsia="Arial" w:hAnsi="Georgia" w:cs="Arial"/>
          <w:b/>
          <w:sz w:val="20"/>
          <w:szCs w:val="20"/>
          <w:highlight w:val="cyan"/>
        </w:rPr>
        <w:t xml:space="preserve">Załączniku nr </w:t>
      </w:r>
      <w:r w:rsidR="00F37CDD">
        <w:rPr>
          <w:rFonts w:ascii="Georgia" w:eastAsia="Arial" w:hAnsi="Georgia" w:cs="Arial"/>
          <w:b/>
          <w:sz w:val="20"/>
          <w:szCs w:val="20"/>
          <w:highlight w:val="cyan"/>
        </w:rPr>
        <w:t>6</w:t>
      </w:r>
      <w:r w:rsidR="00440413" w:rsidRPr="00564183">
        <w:rPr>
          <w:rFonts w:ascii="Georgia" w:eastAsia="Arial" w:hAnsi="Georgia" w:cs="Arial"/>
          <w:b/>
          <w:sz w:val="20"/>
          <w:szCs w:val="20"/>
          <w:highlight w:val="cyan"/>
        </w:rPr>
        <w:t xml:space="preserve"> </w:t>
      </w:r>
      <w:r w:rsidRPr="00564183">
        <w:rPr>
          <w:rFonts w:ascii="Georgia" w:eastAsia="Arial" w:hAnsi="Georgia" w:cs="Arial"/>
          <w:b/>
          <w:sz w:val="20"/>
          <w:szCs w:val="20"/>
          <w:highlight w:val="cyan"/>
        </w:rPr>
        <w:t>do SWZ</w:t>
      </w:r>
      <w:r w:rsidRPr="00564183">
        <w:rPr>
          <w:rFonts w:ascii="Georgia" w:eastAsia="Arial" w:hAnsi="Georgia" w:cs="Arial"/>
          <w:bCs/>
          <w:sz w:val="20"/>
          <w:szCs w:val="20"/>
          <w:highlight w:val="cyan"/>
        </w:rPr>
        <w:t>,</w:t>
      </w:r>
    </w:p>
    <w:p w14:paraId="6020970C" w14:textId="2F0B1E32"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dokumenty i oświadczenia potwierdzające spełnianie przez wykonawcę warunków udziału w Postępowaniu </w:t>
      </w:r>
      <w:r w:rsidR="004C4D29"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i brak podstaw do wykluczenia (wymienione w Rozdziale VII SWZ -</w:t>
      </w:r>
      <w:r w:rsidRPr="00564183">
        <w:rPr>
          <w:rStyle w:val="Domylnaczcionkaakapitu2"/>
          <w:rFonts w:ascii="Georgia" w:hAnsi="Georgia"/>
          <w:sz w:val="20"/>
          <w:szCs w:val="20"/>
          <w:highlight w:val="cyan"/>
          <w:u w:val="single"/>
          <w:lang w:eastAsia="en-US"/>
        </w:rPr>
        <w:t>JEDZ);</w:t>
      </w:r>
    </w:p>
    <w:p w14:paraId="5D4F7E33" w14:textId="233A0E0E"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564183">
        <w:rPr>
          <w:rStyle w:val="Domylnaczcionkaakapitu2"/>
          <w:rFonts w:ascii="Georgia" w:hAnsi="Georgia"/>
          <w:sz w:val="20"/>
          <w:szCs w:val="20"/>
          <w:highlight w:val="cyan"/>
          <w:u w:val="single"/>
          <w:lang w:eastAsia="en-US"/>
        </w:rPr>
        <w:t>Dokumenty wskazane w Rozdziale VIII SWZ,</w:t>
      </w:r>
      <w:r w:rsidR="00D567EE" w:rsidRPr="00564183">
        <w:rPr>
          <w:rStyle w:val="Domylnaczcionkaakapitu2"/>
          <w:rFonts w:ascii="Georgia" w:hAnsi="Georgia"/>
          <w:sz w:val="20"/>
          <w:szCs w:val="20"/>
          <w:highlight w:val="cyan"/>
          <w:u w:val="single"/>
          <w:lang w:eastAsia="en-US"/>
        </w:rPr>
        <w:t>- przedmiotowe środki dowodowe</w:t>
      </w:r>
    </w:p>
    <w:p w14:paraId="4DA9585F" w14:textId="77777777"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w przypadku wykonawców działających przez pełnomocnika – pełnomocnictwo,</w:t>
      </w:r>
    </w:p>
    <w:p w14:paraId="74B0194A" w14:textId="340EC14D"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t>
      </w:r>
      <w:r w:rsidR="004C4D29"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w Postępowaniu o udzielenie zamówienia albo reprezentowania w Postępowaniu i zawarcia umowy w sprawie zamówienia publicznego,</w:t>
      </w:r>
    </w:p>
    <w:p w14:paraId="22C7117D" w14:textId="4F58CEAB" w:rsidR="00DB558E" w:rsidRPr="00564183" w:rsidRDefault="008A375F"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potwierdzenie wniesienia wadium</w:t>
      </w:r>
      <w:r>
        <w:rPr>
          <w:rFonts w:ascii="Georgia" w:eastAsia="Arial" w:hAnsi="Georgia" w:cs="Arial"/>
          <w:bCs/>
          <w:sz w:val="20"/>
          <w:szCs w:val="20"/>
          <w:highlight w:val="cyan"/>
          <w:u w:val="single"/>
        </w:rPr>
        <w:t xml:space="preserve"> lub </w:t>
      </w:r>
      <w:r w:rsidR="00F37CDD">
        <w:rPr>
          <w:rFonts w:ascii="Georgia" w:eastAsia="Arial" w:hAnsi="Georgia" w:cs="Arial"/>
          <w:bCs/>
          <w:sz w:val="20"/>
          <w:szCs w:val="20"/>
          <w:highlight w:val="cyan"/>
          <w:u w:val="single"/>
        </w:rPr>
        <w:t>oryginał gwarancji lub poręczenia, jeśli wadium wnoszone jest w innej formie niż pieniądzu</w:t>
      </w:r>
      <w:r>
        <w:rPr>
          <w:rFonts w:ascii="Georgia" w:eastAsia="Arial" w:hAnsi="Georgia" w:cs="Arial"/>
          <w:bCs/>
          <w:sz w:val="20"/>
          <w:szCs w:val="20"/>
          <w:highlight w:val="cyan"/>
          <w:u w:val="single"/>
        </w:rPr>
        <w:t>, z uwzględnieniem postanowień Rozdziału XIII pkt 5 SWZ</w:t>
      </w:r>
      <w:r w:rsidR="008D48E5" w:rsidRPr="00564183">
        <w:rPr>
          <w:rFonts w:ascii="Georgia" w:eastAsia="Arial" w:hAnsi="Georgia" w:cs="Arial"/>
          <w:bCs/>
          <w:sz w:val="20"/>
          <w:szCs w:val="20"/>
          <w:highlight w:val="cyan"/>
          <w:u w:val="single"/>
        </w:rPr>
        <w:t>,</w:t>
      </w:r>
    </w:p>
    <w:p w14:paraId="49F6A793" w14:textId="114354CD"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zobowiązania wymagane postanowieniami Rozdziału IX pkt 3 SWZ, w przypadku</w:t>
      </w:r>
      <w:r w:rsidR="008D48E5" w:rsidRPr="00564183">
        <w:rPr>
          <w:rFonts w:ascii="Georgia" w:eastAsia="Arial" w:hAnsi="Georgia" w:cs="Arial"/>
          <w:bCs/>
          <w:sz w:val="20"/>
          <w:szCs w:val="20"/>
          <w:highlight w:val="cyan"/>
          <w:u w:val="single"/>
        </w:rPr>
        <w:t>,</w:t>
      </w:r>
      <w:r w:rsidRPr="00564183">
        <w:rPr>
          <w:rFonts w:ascii="Georgia" w:eastAsia="Arial" w:hAnsi="Georgia" w:cs="Arial"/>
          <w:bCs/>
          <w:sz w:val="20"/>
          <w:szCs w:val="20"/>
          <w:highlight w:val="cyan"/>
          <w:u w:val="single"/>
        </w:rPr>
        <w:t xml:space="preserve"> gdy Wykonawca polega na zdolnościach podmiotów udostępniających zasobu w celu potwierdzenia spełnienia warunków udziału </w:t>
      </w:r>
      <w:r w:rsidR="008D48E5"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 xml:space="preserve">w postępowaniu wraz z pełnomocnictwem, jeżeli prawo do podpisania danego zobowiązania nie wynika </w:t>
      </w:r>
      <w:r w:rsidR="008D48E5" w:rsidRPr="00564183">
        <w:rPr>
          <w:rFonts w:ascii="Georgia" w:eastAsia="Arial" w:hAnsi="Georgia" w:cs="Arial"/>
          <w:bCs/>
          <w:sz w:val="20"/>
          <w:szCs w:val="20"/>
          <w:highlight w:val="cyan"/>
          <w:u w:val="single"/>
        </w:rPr>
        <w:br/>
      </w:r>
      <w:r w:rsidRPr="00564183">
        <w:rPr>
          <w:rFonts w:ascii="Georgia" w:eastAsia="Arial" w:hAnsi="Georgia" w:cs="Arial"/>
          <w:bCs/>
          <w:sz w:val="20"/>
          <w:szCs w:val="20"/>
          <w:highlight w:val="cyan"/>
          <w:u w:val="single"/>
        </w:rPr>
        <w:t>z dokumentów określonych w Rozdziału VII Część B pkt 6.</w:t>
      </w:r>
      <w:r w:rsidR="00F37CDD">
        <w:rPr>
          <w:rFonts w:ascii="Georgia" w:eastAsia="Arial" w:hAnsi="Georgia" w:cs="Arial"/>
          <w:bCs/>
          <w:sz w:val="20"/>
          <w:szCs w:val="20"/>
          <w:highlight w:val="cyan"/>
          <w:u w:val="single"/>
        </w:rPr>
        <w:t>2</w:t>
      </w:r>
      <w:r w:rsidRPr="00564183">
        <w:rPr>
          <w:rFonts w:ascii="Georgia" w:eastAsia="Arial" w:hAnsi="Georgia" w:cs="Arial"/>
          <w:bCs/>
          <w:sz w:val="20"/>
          <w:szCs w:val="20"/>
          <w:highlight w:val="cyan"/>
          <w:u w:val="single"/>
        </w:rPr>
        <w:t xml:space="preserve"> SWZ.</w:t>
      </w:r>
      <w:r w:rsidR="00CB494D" w:rsidRPr="00564183">
        <w:rPr>
          <w:rFonts w:ascii="Georgia" w:eastAsia="Arial" w:hAnsi="Georgia" w:cs="Arial"/>
          <w:bCs/>
          <w:sz w:val="20"/>
          <w:szCs w:val="20"/>
          <w:highlight w:val="cyan"/>
          <w:u w:val="single"/>
        </w:rPr>
        <w:t xml:space="preserve"> – Propozycja w</w:t>
      </w:r>
      <w:r w:rsidR="00CB494D" w:rsidRPr="00564183">
        <w:rPr>
          <w:rFonts w:ascii="Georgia" w:eastAsia="Arial" w:hAnsi="Georgia" w:cs="Arial"/>
          <w:b/>
          <w:sz w:val="20"/>
          <w:szCs w:val="20"/>
          <w:highlight w:val="cyan"/>
          <w:u w:val="single"/>
        </w:rPr>
        <w:t xml:space="preserve"> Załączniku nr 2a do SWZ</w:t>
      </w:r>
    </w:p>
    <w:p w14:paraId="168790F7" w14:textId="1422E64D" w:rsidR="00DB558E" w:rsidRPr="00564183"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564183">
        <w:rPr>
          <w:rFonts w:ascii="Georgia" w:eastAsia="Arial" w:hAnsi="Georgia" w:cs="Arial"/>
          <w:bCs/>
          <w:sz w:val="20"/>
          <w:szCs w:val="20"/>
          <w:highlight w:val="cyan"/>
          <w:u w:val="single"/>
        </w:rPr>
        <w:t xml:space="preserve">Oświadczenie Wykonawców wspólnie ubiegających się o udzielenie zamówienia, o których mowa w art. 117 ust 4 ustawy </w:t>
      </w:r>
      <w:proofErr w:type="spellStart"/>
      <w:r w:rsidRPr="00564183">
        <w:rPr>
          <w:rFonts w:ascii="Georgia" w:eastAsia="Arial" w:hAnsi="Georgia" w:cs="Arial"/>
          <w:bCs/>
          <w:sz w:val="20"/>
          <w:szCs w:val="20"/>
          <w:highlight w:val="cyan"/>
          <w:u w:val="single"/>
        </w:rPr>
        <w:t>Pzp</w:t>
      </w:r>
      <w:proofErr w:type="spellEnd"/>
      <w:r w:rsidRPr="00564183">
        <w:rPr>
          <w:rFonts w:ascii="Georgia" w:eastAsia="Arial" w:hAnsi="Georgia" w:cs="Arial"/>
          <w:bCs/>
          <w:sz w:val="20"/>
          <w:szCs w:val="20"/>
          <w:highlight w:val="cyan"/>
          <w:u w:val="single"/>
        </w:rPr>
        <w:t>.</w:t>
      </w:r>
      <w:r w:rsidR="00CB494D" w:rsidRPr="00564183">
        <w:rPr>
          <w:rFonts w:ascii="Georgia" w:eastAsia="Arial" w:hAnsi="Georgia" w:cs="Arial"/>
          <w:bCs/>
          <w:sz w:val="20"/>
          <w:szCs w:val="20"/>
          <w:highlight w:val="cyan"/>
          <w:u w:val="single"/>
        </w:rPr>
        <w:t xml:space="preserve"> według wzoru określonego w </w:t>
      </w:r>
      <w:r w:rsidR="00CB494D" w:rsidRPr="00564183">
        <w:rPr>
          <w:rFonts w:ascii="Georgia" w:eastAsia="Arial" w:hAnsi="Georgia" w:cs="Arial"/>
          <w:b/>
          <w:sz w:val="20"/>
          <w:szCs w:val="20"/>
          <w:highlight w:val="cyan"/>
          <w:u w:val="single"/>
        </w:rPr>
        <w:t>Załączniku nr 2b do SWZ</w:t>
      </w:r>
      <w:r w:rsidR="00CB494D" w:rsidRPr="00564183">
        <w:rPr>
          <w:rFonts w:ascii="Georgia" w:eastAsia="Arial" w:hAnsi="Georgia" w:cs="Arial"/>
          <w:bCs/>
          <w:sz w:val="20"/>
          <w:szCs w:val="20"/>
          <w:highlight w:val="cyan"/>
          <w:u w:val="single"/>
        </w:rPr>
        <w:t>,</w:t>
      </w:r>
    </w:p>
    <w:p w14:paraId="19E9DB7C" w14:textId="5CF8F515" w:rsidR="002E1BFD" w:rsidRPr="00564183" w:rsidRDefault="002E1BFD" w:rsidP="002E1BFD">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sz w:val="20"/>
          <w:szCs w:val="20"/>
          <w:highlight w:val="cyan"/>
          <w:u w:val="single"/>
        </w:rPr>
      </w:pPr>
      <w:r w:rsidRPr="00564183">
        <w:rPr>
          <w:rFonts w:ascii="Georgia" w:hAnsi="Georgia" w:cs="Verdana"/>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564183">
        <w:rPr>
          <w:rFonts w:ascii="Georgia" w:eastAsia="Arial" w:hAnsi="Georgia" w:cs="Arial"/>
          <w:bCs/>
          <w:sz w:val="20"/>
          <w:szCs w:val="20"/>
          <w:highlight w:val="cyan"/>
          <w:u w:val="single"/>
        </w:rPr>
        <w:t>według wzoru określonego w</w:t>
      </w:r>
      <w:r w:rsidRPr="00564183">
        <w:rPr>
          <w:rFonts w:ascii="Georgia" w:eastAsia="Arial" w:hAnsi="Georgia" w:cs="Arial"/>
          <w:bCs/>
          <w:i/>
          <w:iCs/>
          <w:sz w:val="20"/>
          <w:szCs w:val="20"/>
          <w:highlight w:val="cyan"/>
          <w:u w:val="single"/>
        </w:rPr>
        <w:t xml:space="preserve"> </w:t>
      </w:r>
      <w:r w:rsidRPr="00564183">
        <w:rPr>
          <w:rFonts w:ascii="Georgia" w:eastAsia="Arial" w:hAnsi="Georgia" w:cs="Arial"/>
          <w:b/>
          <w:sz w:val="20"/>
          <w:szCs w:val="20"/>
          <w:highlight w:val="cyan"/>
          <w:u w:val="single"/>
        </w:rPr>
        <w:t xml:space="preserve">Załączniku nr </w:t>
      </w:r>
      <w:r w:rsidR="00F37CDD">
        <w:rPr>
          <w:rFonts w:ascii="Georgia" w:eastAsia="Arial" w:hAnsi="Georgia" w:cs="Arial"/>
          <w:b/>
          <w:sz w:val="20"/>
          <w:szCs w:val="20"/>
          <w:highlight w:val="cyan"/>
          <w:u w:val="single"/>
        </w:rPr>
        <w:t>5</w:t>
      </w:r>
      <w:r w:rsidRPr="00564183">
        <w:rPr>
          <w:rFonts w:ascii="Georgia" w:eastAsia="Arial" w:hAnsi="Georgia" w:cs="Arial"/>
          <w:b/>
          <w:sz w:val="20"/>
          <w:szCs w:val="20"/>
          <w:highlight w:val="cyan"/>
          <w:u w:val="single"/>
        </w:rPr>
        <w:t xml:space="preserve"> do SWZ</w:t>
      </w:r>
      <w:r w:rsidRPr="00564183">
        <w:rPr>
          <w:rFonts w:ascii="Georgia" w:eastAsia="Arial" w:hAnsi="Georgia" w:cs="Arial"/>
          <w:bCs/>
          <w:sz w:val="20"/>
          <w:szCs w:val="20"/>
          <w:highlight w:val="cyan"/>
          <w:u w:val="single"/>
        </w:rPr>
        <w:t>,</w:t>
      </w:r>
    </w:p>
    <w:p w14:paraId="69D1100C" w14:textId="2EBE92F8"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Treść złożonej oferty musi odpowiadać treści Specyfikacji. Zamawiający zaleca</w:t>
      </w:r>
      <w:r w:rsidR="008D48E5">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4617EAB"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B452595"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2D478C" w14:textId="70066281" w:rsidR="00D44039" w:rsidRPr="004D04E4" w:rsidRDefault="00D44039" w:rsidP="00D4403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301D2C">
        <w:rPr>
          <w:rFonts w:ascii="Georgia" w:hAnsi="Georgia" w:cs="Arial"/>
          <w:color w:val="000000"/>
          <w:sz w:val="20"/>
          <w:szCs w:val="20"/>
        </w:rPr>
        <w:t>w postaci elektronicznej opatrzonej kwalifikowanym podpisem elektronicznym</w:t>
      </w:r>
      <w:r w:rsidRPr="004D04E4">
        <w:rPr>
          <w:rFonts w:ascii="Georgia" w:hAnsi="Georgia" w:cs="Arial"/>
          <w:i/>
          <w:iCs/>
          <w:color w:val="000000"/>
          <w:sz w:val="20"/>
          <w:szCs w:val="20"/>
        </w:rPr>
        <w:t>,</w:t>
      </w:r>
      <w:r w:rsidRPr="004D04E4">
        <w:rPr>
          <w:rFonts w:ascii="Georgia" w:eastAsia="Arial" w:hAnsi="Georgia" w:cs="Arial"/>
          <w:bCs/>
          <w:color w:val="000000"/>
          <w:sz w:val="20"/>
          <w:szCs w:val="20"/>
        </w:rPr>
        <w:t xml:space="preserve"> muszą być podpisane przez upoważnionego (upoważnionych) przedstawiciela (przedstawicieli) </w:t>
      </w:r>
    </w:p>
    <w:p w14:paraId="2524C9A9"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0F5923C7" w14:textId="77777777" w:rsidR="00DB558E" w:rsidRPr="0087609A"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w:t>
      </w:r>
      <w:proofErr w:type="spellStart"/>
      <w:r w:rsidRPr="0087609A">
        <w:rPr>
          <w:rFonts w:ascii="Georgia" w:eastAsia="Arial" w:hAnsi="Georgia" w:cs="Arial"/>
          <w:color w:val="000000"/>
          <w:sz w:val="20"/>
          <w:szCs w:val="20"/>
        </w:rPr>
        <w:t>t.j</w:t>
      </w:r>
      <w:proofErr w:type="spellEnd"/>
      <w:r w:rsidRPr="0087609A">
        <w:rPr>
          <w:rFonts w:ascii="Georgia" w:eastAsia="Arial" w:hAnsi="Georgia" w:cs="Arial"/>
          <w:color w:val="000000"/>
          <w:sz w:val="20"/>
          <w:szCs w:val="20"/>
        </w:rPr>
        <w:t>. Dz. U. z 2020r. poz. 1192 ze zm.)).</w:t>
      </w:r>
    </w:p>
    <w:p w14:paraId="69BE326D" w14:textId="77777777" w:rsidR="00DB558E" w:rsidRPr="00E96216"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p>
    <w:p w14:paraId="40A17516" w14:textId="72DC8A97" w:rsidR="00DB558E" w:rsidRPr="00E37A79" w:rsidRDefault="00DB558E" w:rsidP="00DB558E">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2" w:name="_Toc161313559"/>
      <w:r w:rsidRPr="00123693">
        <w:rPr>
          <w:rFonts w:ascii="Georgia" w:hAnsi="Georgia" w:cs="Georgia"/>
          <w:b/>
          <w:bCs w:val="0"/>
          <w:color w:val="000000"/>
          <w:sz w:val="20"/>
          <w:szCs w:val="20"/>
        </w:rPr>
        <w:t>XV</w:t>
      </w:r>
      <w:r w:rsidR="009724F7">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3" w:name="_Toc266275250"/>
      <w:r w:rsidRPr="00123693">
        <w:rPr>
          <w:rFonts w:ascii="Georgia" w:hAnsi="Georgia" w:cs="Georgia"/>
          <w:b/>
          <w:bCs w:val="0"/>
          <w:color w:val="000000"/>
          <w:sz w:val="20"/>
          <w:szCs w:val="20"/>
        </w:rPr>
        <w:t>Miejsce oraz termin składania i otwarcia ofert</w:t>
      </w:r>
      <w:bookmarkEnd w:id="33"/>
      <w:r w:rsidRPr="00E60300">
        <w:rPr>
          <w:rFonts w:ascii="Georgia" w:hAnsi="Georgia" w:cs="Georgia"/>
          <w:b/>
          <w:bCs w:val="0"/>
          <w:sz w:val="20"/>
          <w:szCs w:val="20"/>
        </w:rPr>
        <w:t>:</w:t>
      </w:r>
      <w:bookmarkEnd w:id="32"/>
    </w:p>
    <w:p w14:paraId="0D159FA4" w14:textId="4B70B590" w:rsidR="00DB558E" w:rsidRPr="004072E1" w:rsidRDefault="00DB558E" w:rsidP="00FC49D9">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7">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4"/>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Pr="00E37A79">
        <w:rPr>
          <w:rFonts w:ascii="Georgia" w:eastAsia="Calibri" w:hAnsi="Georgia" w:cs="Calibri"/>
          <w:sz w:val="20"/>
          <w:szCs w:val="20"/>
        </w:rPr>
        <w:t>Pzp</w:t>
      </w:r>
      <w:proofErr w:type="spellEnd"/>
      <w:r w:rsidRPr="00E37A79">
        <w:rPr>
          <w:rFonts w:ascii="Georgia" w:eastAsia="Calibri" w:hAnsi="Georgia" w:cs="Calibri"/>
          <w:sz w:val="20"/>
          <w:szCs w:val="20"/>
        </w:rPr>
        <w:t xml:space="preserve"> na stronie internetowej prowadzonego postępowania </w:t>
      </w:r>
      <w:r w:rsidRPr="009B3200">
        <w:rPr>
          <w:rFonts w:ascii="Georgia" w:eastAsia="Calibri" w:hAnsi="Georgia" w:cs="Calibri"/>
          <w:b/>
          <w:bCs/>
          <w:sz w:val="20"/>
          <w:szCs w:val="20"/>
        </w:rPr>
        <w:t xml:space="preserve">do </w:t>
      </w:r>
      <w:r w:rsidRPr="004072E1">
        <w:rPr>
          <w:rFonts w:ascii="Georgia" w:eastAsia="Calibri" w:hAnsi="Georgia" w:cs="Calibri"/>
          <w:b/>
          <w:bCs/>
          <w:sz w:val="20"/>
          <w:szCs w:val="20"/>
        </w:rPr>
        <w:t xml:space="preserve">dnia </w:t>
      </w:r>
      <w:bookmarkStart w:id="34" w:name="_Hlk161299168"/>
      <w:r w:rsidR="00F0188C">
        <w:rPr>
          <w:rFonts w:ascii="Georgia" w:eastAsia="Calibri" w:hAnsi="Georgia" w:cs="Calibri"/>
          <w:b/>
          <w:bCs/>
          <w:sz w:val="20"/>
          <w:szCs w:val="20"/>
          <w:highlight w:val="cyan"/>
        </w:rPr>
        <w:t>10</w:t>
      </w:r>
      <w:r w:rsidR="00CF3A4C" w:rsidRPr="000E6A21">
        <w:rPr>
          <w:rFonts w:ascii="Georgia" w:eastAsia="Calibri" w:hAnsi="Georgia" w:cs="Calibri"/>
          <w:b/>
          <w:bCs/>
          <w:sz w:val="20"/>
          <w:szCs w:val="20"/>
          <w:highlight w:val="cyan"/>
        </w:rPr>
        <w:t>.0</w:t>
      </w:r>
      <w:r w:rsidR="00F0188C">
        <w:rPr>
          <w:rFonts w:ascii="Georgia" w:eastAsia="Calibri" w:hAnsi="Georgia" w:cs="Calibri"/>
          <w:b/>
          <w:bCs/>
          <w:sz w:val="20"/>
          <w:szCs w:val="20"/>
          <w:highlight w:val="cyan"/>
        </w:rPr>
        <w:t>7</w:t>
      </w:r>
      <w:r w:rsidR="00CF3A4C" w:rsidRPr="000E6A21">
        <w:rPr>
          <w:rFonts w:ascii="Georgia" w:eastAsia="Calibri" w:hAnsi="Georgia" w:cs="Calibri"/>
          <w:b/>
          <w:bCs/>
          <w:sz w:val="20"/>
          <w:szCs w:val="20"/>
          <w:highlight w:val="cyan"/>
        </w:rPr>
        <w:t>.</w:t>
      </w:r>
      <w:r w:rsidRPr="000E6A21">
        <w:rPr>
          <w:rFonts w:ascii="Georgia" w:eastAsia="Calibri" w:hAnsi="Georgia" w:cs="Calibri"/>
          <w:b/>
          <w:bCs/>
          <w:sz w:val="20"/>
          <w:szCs w:val="20"/>
          <w:highlight w:val="cyan"/>
        </w:rPr>
        <w:t>202</w:t>
      </w:r>
      <w:r w:rsidR="00F37CDD" w:rsidRPr="000E6A21">
        <w:rPr>
          <w:rFonts w:ascii="Georgia" w:eastAsia="Calibri" w:hAnsi="Georgia" w:cs="Calibri"/>
          <w:b/>
          <w:bCs/>
          <w:sz w:val="20"/>
          <w:szCs w:val="20"/>
          <w:highlight w:val="cyan"/>
        </w:rPr>
        <w:t>4</w:t>
      </w:r>
      <w:r w:rsidRPr="000E6A21">
        <w:rPr>
          <w:rFonts w:ascii="Georgia" w:eastAsia="Calibri" w:hAnsi="Georgia" w:cs="Calibri"/>
          <w:b/>
          <w:bCs/>
          <w:sz w:val="20"/>
          <w:szCs w:val="20"/>
          <w:highlight w:val="cyan"/>
        </w:rPr>
        <w:t xml:space="preserve">r. </w:t>
      </w:r>
      <w:bookmarkEnd w:id="34"/>
      <w:proofErr w:type="spellStart"/>
      <w:r w:rsidRPr="000E6A21">
        <w:rPr>
          <w:rFonts w:ascii="Georgia" w:eastAsia="Calibri" w:hAnsi="Georgia" w:cs="Calibri"/>
          <w:b/>
          <w:bCs/>
          <w:sz w:val="20"/>
          <w:szCs w:val="20"/>
          <w:highlight w:val="cyan"/>
        </w:rPr>
        <w:t>godz</w:t>
      </w:r>
      <w:proofErr w:type="spellEnd"/>
      <w:r w:rsidRPr="000E6A21">
        <w:rPr>
          <w:rFonts w:ascii="Georgia" w:eastAsia="Calibri" w:hAnsi="Georgia" w:cs="Calibri"/>
          <w:b/>
          <w:bCs/>
          <w:sz w:val="20"/>
          <w:szCs w:val="20"/>
          <w:highlight w:val="cyan"/>
        </w:rPr>
        <w:t xml:space="preserve"> 10:00</w:t>
      </w:r>
    </w:p>
    <w:p w14:paraId="119A1778"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F83159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8">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39">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Zalecamy stosowanie podpisu na każdym załączonym pliku osobno, w szczególności wskazanych w art. 63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gdzie zaznaczono, iż oferty, wnioski o dopuszczenie do udziału w postępowaniu oraz oświadczenie, o którym mowa w art. 125 ust. 1 ustawy </w:t>
      </w:r>
      <w:proofErr w:type="spellStart"/>
      <w:r w:rsidRPr="004072E1">
        <w:rPr>
          <w:rFonts w:ascii="Georgia" w:eastAsia="Calibri" w:hAnsi="Georgia" w:cs="Calibri"/>
          <w:sz w:val="20"/>
          <w:szCs w:val="20"/>
        </w:rPr>
        <w:t>Pzp</w:t>
      </w:r>
      <w:proofErr w:type="spellEnd"/>
      <w:r w:rsidRPr="004072E1">
        <w:rPr>
          <w:rFonts w:ascii="Georgia" w:eastAsia="Calibri" w:hAnsi="Georgia" w:cs="Calibri"/>
          <w:sz w:val="20"/>
          <w:szCs w:val="20"/>
        </w:rPr>
        <w:t xml:space="preserve"> sporządza się, pod rygorem nieważności, w postaci lub formie elektronicznej i opatruje się odpowiednio w odniesieniu do wartości postępowania kwalifikowanym podpisem elektronicznym.</w:t>
      </w:r>
    </w:p>
    <w:p w14:paraId="42E0D24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5F0722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Szczegółowa instrukcja dla wykonawców dotycząca złożenia, zmiany i wycofania oferty znajduje się na stronie internetowej pod </w:t>
      </w:r>
      <w:proofErr w:type="spellStart"/>
      <w:r w:rsidRPr="004072E1">
        <w:rPr>
          <w:rFonts w:ascii="Georgia" w:eastAsia="Calibri" w:hAnsi="Georgia" w:cs="Calibri"/>
          <w:sz w:val="20"/>
          <w:szCs w:val="20"/>
        </w:rPr>
        <w:t>adresem:</w:t>
      </w:r>
      <w:hyperlink r:id="rId40" w:history="1">
        <w:r w:rsidRPr="004072E1">
          <w:rPr>
            <w:rStyle w:val="Hipercze"/>
            <w:rFonts w:ascii="Georgia" w:eastAsia="Calibri" w:hAnsi="Georgia" w:cs="Calibri"/>
            <w:sz w:val="20"/>
            <w:szCs w:val="20"/>
          </w:rPr>
          <w:t>https</w:t>
        </w:r>
        <w:proofErr w:type="spellEnd"/>
        <w:r w:rsidRPr="004072E1">
          <w:rPr>
            <w:rStyle w:val="Hipercze"/>
            <w:rFonts w:ascii="Georgia" w:eastAsia="Calibri" w:hAnsi="Georgia" w:cs="Calibri"/>
            <w:sz w:val="20"/>
            <w:szCs w:val="20"/>
          </w:rPr>
          <w:t>://platformazakupowa.pl/strona/45-instrukcje</w:t>
        </w:r>
      </w:hyperlink>
    </w:p>
    <w:p w14:paraId="3458BD2E" w14:textId="393214EC"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F0188C">
        <w:rPr>
          <w:rFonts w:ascii="Georgia" w:eastAsia="Calibri" w:hAnsi="Georgia" w:cs="Calibri"/>
          <w:b/>
          <w:bCs/>
          <w:sz w:val="20"/>
          <w:szCs w:val="20"/>
          <w:highlight w:val="cyan"/>
        </w:rPr>
        <w:t>10</w:t>
      </w:r>
      <w:r w:rsidR="00F37CDD" w:rsidRPr="000E6A21">
        <w:rPr>
          <w:rFonts w:ascii="Georgia" w:eastAsia="Calibri" w:hAnsi="Georgia" w:cs="Calibri"/>
          <w:b/>
          <w:bCs/>
          <w:sz w:val="20"/>
          <w:szCs w:val="20"/>
          <w:highlight w:val="cyan"/>
        </w:rPr>
        <w:t>.0</w:t>
      </w:r>
      <w:r w:rsidR="00F0188C">
        <w:rPr>
          <w:rFonts w:ascii="Georgia" w:eastAsia="Calibri" w:hAnsi="Georgia" w:cs="Calibri"/>
          <w:b/>
          <w:bCs/>
          <w:sz w:val="20"/>
          <w:szCs w:val="20"/>
          <w:highlight w:val="cyan"/>
        </w:rPr>
        <w:t>7</w:t>
      </w:r>
      <w:r w:rsidR="00F37CDD" w:rsidRPr="000E6A21">
        <w:rPr>
          <w:rFonts w:ascii="Georgia" w:eastAsia="Calibri" w:hAnsi="Georgia" w:cs="Calibri"/>
          <w:b/>
          <w:bCs/>
          <w:sz w:val="20"/>
          <w:szCs w:val="20"/>
          <w:highlight w:val="cyan"/>
        </w:rPr>
        <w:t>.2024r</w:t>
      </w:r>
      <w:r w:rsidRPr="000E6A21">
        <w:rPr>
          <w:rFonts w:ascii="Georgia" w:eastAsia="Calibri" w:hAnsi="Georgia" w:cs="Calibri"/>
          <w:b/>
          <w:sz w:val="20"/>
          <w:szCs w:val="20"/>
          <w:highlight w:val="cyan"/>
        </w:rPr>
        <w:t xml:space="preserve">. </w:t>
      </w:r>
      <w:proofErr w:type="spellStart"/>
      <w:r w:rsidRPr="000E6A21">
        <w:rPr>
          <w:rFonts w:ascii="Georgia" w:eastAsia="Calibri" w:hAnsi="Georgia" w:cs="Calibri"/>
          <w:b/>
          <w:sz w:val="20"/>
          <w:szCs w:val="20"/>
          <w:highlight w:val="cyan"/>
        </w:rPr>
        <w:t>godz</w:t>
      </w:r>
      <w:proofErr w:type="spellEnd"/>
      <w:r w:rsidRPr="000E6A21">
        <w:rPr>
          <w:rFonts w:ascii="Georgia" w:eastAsia="Calibri" w:hAnsi="Georgia" w:cs="Calibri"/>
          <w:b/>
          <w:sz w:val="20"/>
          <w:szCs w:val="20"/>
          <w:highlight w:val="cyan"/>
        </w:rPr>
        <w:t xml:space="preserve"> 10:30</w:t>
      </w:r>
    </w:p>
    <w:p w14:paraId="4B5E5438"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7CD1BF42"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5A33BCB"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3239951E"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661A667B"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1DDA5A92"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CD15D5E" w14:textId="77777777" w:rsidR="00DB558E" w:rsidRPr="00252D36" w:rsidRDefault="00DB558E">
      <w:pPr>
        <w:pStyle w:val="Normalny3"/>
        <w:numPr>
          <w:ilvl w:val="0"/>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41">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66F7C02E" w14:textId="77777777" w:rsidR="00DB558E" w:rsidRPr="00796E4C" w:rsidRDefault="00DB558E">
      <w:pPr>
        <w:pStyle w:val="Normalny3"/>
        <w:numPr>
          <w:ilvl w:val="0"/>
          <w:numId w:val="22"/>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4994872B" w14:textId="77777777" w:rsidR="00DB558E" w:rsidRPr="00123693" w:rsidRDefault="00DB558E" w:rsidP="00DB558E">
      <w:pPr>
        <w:spacing w:line="360" w:lineRule="auto"/>
        <w:jc w:val="both"/>
        <w:rPr>
          <w:rFonts w:ascii="Georgia" w:hAnsi="Georgia" w:cs="Georgia"/>
          <w:b/>
          <w:bCs/>
          <w:i/>
          <w:iCs/>
          <w:color w:val="000000"/>
          <w:sz w:val="20"/>
          <w:szCs w:val="20"/>
          <w:shd w:val="clear" w:color="auto" w:fill="C0C0C0"/>
        </w:rPr>
      </w:pPr>
    </w:p>
    <w:p w14:paraId="62124A05" w14:textId="11BDC6E2" w:rsidR="00DB558E" w:rsidRPr="00DC6D92" w:rsidRDefault="00DB558E" w:rsidP="00DB558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5" w:name="_Toc161313560"/>
      <w:r w:rsidRPr="00123693">
        <w:rPr>
          <w:rFonts w:ascii="Georgia" w:hAnsi="Georgia" w:cs="Georgia"/>
          <w:b/>
          <w:bCs w:val="0"/>
          <w:color w:val="000000"/>
          <w:sz w:val="20"/>
          <w:szCs w:val="20"/>
        </w:rPr>
        <w:t>XV</w:t>
      </w:r>
      <w:r w:rsidR="009724F7">
        <w:rPr>
          <w:rFonts w:ascii="Georgia" w:hAnsi="Georgia" w:cs="Georgia"/>
          <w:b/>
          <w:bCs w:val="0"/>
          <w:color w:val="000000"/>
          <w:sz w:val="20"/>
          <w:szCs w:val="20"/>
        </w:rPr>
        <w:t>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6" w:name="_Toc266275251"/>
      <w:r w:rsidRPr="00123693">
        <w:rPr>
          <w:rFonts w:ascii="Georgia" w:hAnsi="Georgia" w:cs="Georgia"/>
          <w:b/>
          <w:bCs w:val="0"/>
          <w:color w:val="000000"/>
          <w:sz w:val="20"/>
          <w:szCs w:val="20"/>
        </w:rPr>
        <w:t>Opis sposobu obliczenia ceny</w:t>
      </w:r>
      <w:bookmarkEnd w:id="36"/>
      <w:r w:rsidRPr="00E60300">
        <w:rPr>
          <w:rFonts w:ascii="Georgia" w:hAnsi="Georgia" w:cs="Georgia"/>
          <w:b/>
          <w:bCs w:val="0"/>
          <w:sz w:val="20"/>
          <w:szCs w:val="20"/>
        </w:rPr>
        <w:t>:</w:t>
      </w:r>
      <w:bookmarkEnd w:id="35"/>
    </w:p>
    <w:p w14:paraId="71262C23" w14:textId="63692980" w:rsidR="00E741AC" w:rsidRPr="009742C2" w:rsidRDefault="00E741AC">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 xml:space="preserve">Załącznik nr </w:t>
      </w:r>
      <w:r w:rsidR="00F37CDD">
        <w:rPr>
          <w:rFonts w:ascii="Georgia" w:hAnsi="Georgia" w:cs="Arial"/>
          <w:b/>
          <w:sz w:val="20"/>
          <w:szCs w:val="20"/>
        </w:rPr>
        <w:t>6</w:t>
      </w:r>
      <w:r w:rsidRPr="007E1AAD">
        <w:rPr>
          <w:rFonts w:ascii="Georgia" w:hAnsi="Georgia" w:cs="Arial"/>
          <w:b/>
          <w:sz w:val="20"/>
          <w:szCs w:val="20"/>
        </w:rPr>
        <w:t xml:space="preserve"> do SWZ</w:t>
      </w:r>
      <w:r w:rsidR="008D48E5" w:rsidRPr="007E1AAD">
        <w:rPr>
          <w:rFonts w:ascii="Georgia" w:hAnsi="Georgia" w:cs="Arial"/>
          <w:sz w:val="20"/>
          <w:szCs w:val="20"/>
        </w:rPr>
        <w:t xml:space="preserve"> </w:t>
      </w:r>
      <w:r w:rsidR="001A226F" w:rsidRPr="007E1AAD">
        <w:rPr>
          <w:rFonts w:ascii="Georgia" w:hAnsi="Georgia" w:cs="Arial"/>
          <w:sz w:val="20"/>
          <w:szCs w:val="20"/>
        </w:rPr>
        <w:t>.</w:t>
      </w:r>
    </w:p>
    <w:p w14:paraId="60782051" w14:textId="32AD42DF" w:rsidR="00E741AC" w:rsidRPr="009742C2" w:rsidRDefault="00E741AC">
      <w:pPr>
        <w:numPr>
          <w:ilvl w:val="1"/>
          <w:numId w:val="30"/>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w:t>
      </w:r>
      <w:r w:rsidR="008D48E5" w:rsidRPr="009742C2">
        <w:rPr>
          <w:rFonts w:ascii="Georgia" w:hAnsi="Georgia" w:cs="Arial"/>
          <w:sz w:val="20"/>
          <w:szCs w:val="20"/>
        </w:rPr>
        <w:t>,</w:t>
      </w:r>
      <w:r w:rsidRPr="009742C2">
        <w:rPr>
          <w:rFonts w:ascii="Georgia" w:hAnsi="Georgia" w:cs="Arial"/>
          <w:sz w:val="20"/>
          <w:szCs w:val="20"/>
        </w:rPr>
        <w:t xml:space="preserve"> jakie Zamawiający zapłaci z tytułu realizacji przedmiotu zamówienia</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B7CA8F3" w14:textId="4BF955CE" w:rsidR="00E741AC" w:rsidRPr="009742C2"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w:t>
      </w:r>
      <w:proofErr w:type="spellStart"/>
      <w:r w:rsidRPr="009742C2">
        <w:rPr>
          <w:rFonts w:ascii="Georgia" w:hAnsi="Georgia" w:cs="Arial"/>
          <w:sz w:val="20"/>
          <w:szCs w:val="20"/>
        </w:rPr>
        <w:t>t.j</w:t>
      </w:r>
      <w:proofErr w:type="spellEnd"/>
      <w:r w:rsidRPr="009742C2">
        <w:rPr>
          <w:rFonts w:ascii="Georgia" w:hAnsi="Georgia" w:cs="Arial"/>
          <w:sz w:val="20"/>
          <w:szCs w:val="20"/>
        </w:rPr>
        <w:t>. Dz. U. 2020</w:t>
      </w:r>
      <w:r w:rsidR="008D48E5" w:rsidRPr="009742C2">
        <w:rPr>
          <w:rFonts w:ascii="Georgia" w:hAnsi="Georgia" w:cs="Arial"/>
          <w:sz w:val="20"/>
          <w:szCs w:val="20"/>
        </w:rPr>
        <w:t xml:space="preserve"> </w:t>
      </w:r>
      <w:r w:rsidRPr="009742C2">
        <w:rPr>
          <w:rFonts w:ascii="Georgia" w:hAnsi="Georgia" w:cs="Arial"/>
          <w:sz w:val="20"/>
          <w:szCs w:val="20"/>
        </w:rPr>
        <w:t>r. poz. 106 ze zm.)</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86A7732" w14:textId="77777777" w:rsidR="00E741AC" w:rsidRPr="009742C2"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44A7B70C" w14:textId="7F07F12C" w:rsidR="00E741AC" w:rsidRPr="00FB3E59"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sidR="00F37CDD">
        <w:rPr>
          <w:rFonts w:ascii="Georgia" w:hAnsi="Georgia" w:cs="Arial"/>
          <w:b/>
          <w:sz w:val="20"/>
          <w:szCs w:val="20"/>
        </w:rPr>
        <w:t>7</w:t>
      </w:r>
      <w:r w:rsidR="00FE14FD" w:rsidRPr="009742C2">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7DFCA8E4" w14:textId="57871C7E" w:rsidR="00E02E21" w:rsidRPr="00A25CBD" w:rsidRDefault="00E02E21">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w:t>
      </w:r>
      <w:r w:rsidR="00A25CBD" w:rsidRP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w:t>
      </w:r>
    </w:p>
    <w:p w14:paraId="4659A9D3" w14:textId="1DA96A57" w:rsidR="00E02E21" w:rsidRPr="00E02E21" w:rsidRDefault="001A226F" w:rsidP="0042511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.1. </w:t>
      </w:r>
      <w:r w:rsidR="00E02E21" w:rsidRPr="00E02E21">
        <w:rPr>
          <w:rFonts w:ascii="Georgia" w:eastAsiaTheme="minorHAnsi" w:hAnsi="Georgia" w:cs="Verdana"/>
          <w:kern w:val="0"/>
          <w:sz w:val="20"/>
          <w:szCs w:val="20"/>
          <w:lang w:eastAsia="en-US"/>
        </w:rPr>
        <w:t>poinformowania Zamawiającego, że wybór jego oferty będzie prowadzić do</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powstania u Zamawiającego obowiązku podatkowego,</w:t>
      </w:r>
    </w:p>
    <w:p w14:paraId="17EBEBD6" w14:textId="3AD1A260"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.2. </w:t>
      </w:r>
      <w:r w:rsidR="00E02E21" w:rsidRPr="00E02E21">
        <w:rPr>
          <w:rFonts w:ascii="Georgia" w:eastAsiaTheme="minorHAnsi" w:hAnsi="Georgia" w:cs="Verdana"/>
          <w:kern w:val="0"/>
          <w:sz w:val="20"/>
          <w:szCs w:val="20"/>
          <w:lang w:eastAsia="en-US"/>
        </w:rPr>
        <w:t>wskazania nazwy (rodzaju) towaru lub usługi, których dostawa lub</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świadczenie będą prowadziły do powstania obowiązku podatkowego,</w:t>
      </w:r>
    </w:p>
    <w:p w14:paraId="6DC396CD" w14:textId="50D0D485"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.3. </w:t>
      </w:r>
      <w:r w:rsidR="00E02E21" w:rsidRPr="00E02E21">
        <w:rPr>
          <w:rFonts w:ascii="Georgia" w:eastAsiaTheme="minorHAnsi" w:hAnsi="Georgia" w:cs="Verdana"/>
          <w:kern w:val="0"/>
          <w:sz w:val="20"/>
          <w:szCs w:val="20"/>
          <w:lang w:eastAsia="en-US"/>
        </w:rPr>
        <w:t>wskazania wartości towaru lub usługi objętych obowiązkiem podatkowym</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Zamawiającego, bez kwoty podatku,</w:t>
      </w:r>
    </w:p>
    <w:p w14:paraId="5F2073BF" w14:textId="23E32124" w:rsidR="00E02E21" w:rsidRPr="00E741AC" w:rsidRDefault="001A226F" w:rsidP="00E741AC">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.4. </w:t>
      </w:r>
      <w:r w:rsidR="00E02E21" w:rsidRPr="00E02E21">
        <w:rPr>
          <w:rFonts w:ascii="Georgia" w:eastAsiaTheme="minorHAnsi" w:hAnsi="Georgia" w:cs="Verdana"/>
          <w:kern w:val="0"/>
          <w:sz w:val="20"/>
          <w:szCs w:val="20"/>
          <w:lang w:eastAsia="en-US"/>
        </w:rPr>
        <w:t>wskazania stawki podatku od towarów i usług, która zgodnie z wiedzą</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Wykonawcy będzie miała zastosowanie.</w:t>
      </w:r>
    </w:p>
    <w:p w14:paraId="4D031055" w14:textId="77777777" w:rsidR="00DB558E" w:rsidRPr="00123693" w:rsidRDefault="00DB558E" w:rsidP="00DB558E">
      <w:pPr>
        <w:widowControl w:val="0"/>
        <w:tabs>
          <w:tab w:val="left" w:pos="240"/>
          <w:tab w:val="left" w:pos="426"/>
        </w:tabs>
        <w:spacing w:line="360" w:lineRule="auto"/>
        <w:jc w:val="both"/>
        <w:textAlignment w:val="auto"/>
        <w:rPr>
          <w:rFonts w:ascii="Georgia" w:hAnsi="Georgia" w:cs="Georgia"/>
          <w:color w:val="000000"/>
          <w:sz w:val="20"/>
          <w:szCs w:val="20"/>
        </w:rPr>
      </w:pPr>
    </w:p>
    <w:p w14:paraId="09966539" w14:textId="388381AD" w:rsidR="00DB558E" w:rsidRPr="00123693"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7" w:name="_Toc161313561"/>
      <w:r w:rsidRPr="00123693">
        <w:rPr>
          <w:rFonts w:ascii="Georgia" w:hAnsi="Georgia" w:cs="Georgia"/>
          <w:b/>
          <w:bCs w:val="0"/>
          <w:color w:val="000000"/>
          <w:sz w:val="20"/>
          <w:szCs w:val="20"/>
        </w:rPr>
        <w:t>XV</w:t>
      </w:r>
      <w:r>
        <w:rPr>
          <w:rFonts w:ascii="Georgia" w:hAnsi="Georgia" w:cs="Georgia"/>
          <w:b/>
          <w:bCs w:val="0"/>
          <w:color w:val="000000"/>
          <w:sz w:val="20"/>
          <w:szCs w:val="20"/>
        </w:rPr>
        <w:t>I</w:t>
      </w:r>
      <w:r w:rsidR="009724F7">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8"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8"/>
      <w:r w:rsidRPr="00E60300">
        <w:rPr>
          <w:rFonts w:ascii="Georgia" w:hAnsi="Georgia" w:cs="Georgia"/>
          <w:b/>
          <w:bCs w:val="0"/>
          <w:sz w:val="20"/>
          <w:szCs w:val="20"/>
        </w:rPr>
        <w:t>:</w:t>
      </w:r>
      <w:bookmarkEnd w:id="37"/>
    </w:p>
    <w:p w14:paraId="107BACBC" w14:textId="73743CFA" w:rsidR="00D368E6" w:rsidRDefault="00D368E6" w:rsidP="00D368E6">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14:paraId="32ED506D" w14:textId="0E19D014" w:rsidR="009F72BA" w:rsidRPr="002220E6" w:rsidRDefault="009F72BA" w:rsidP="002220E6">
      <w:pPr>
        <w:autoSpaceDE w:val="0"/>
        <w:spacing w:line="360" w:lineRule="auto"/>
        <w:jc w:val="both"/>
        <w:rPr>
          <w:rFonts w:ascii="Georgia" w:hAnsi="Georgia" w:cs="Georgia"/>
          <w:b/>
          <w:b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9F72BA" w:rsidRPr="00D40E6F" w14:paraId="6AE4C3C3" w14:textId="77777777" w:rsidTr="00BC4E90">
        <w:tc>
          <w:tcPr>
            <w:tcW w:w="3302" w:type="dxa"/>
            <w:shd w:val="clear" w:color="auto" w:fill="CCCCCC"/>
            <w:vAlign w:val="center"/>
          </w:tcPr>
          <w:p w14:paraId="55332151"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Kryterium</w:t>
            </w:r>
          </w:p>
        </w:tc>
        <w:tc>
          <w:tcPr>
            <w:tcW w:w="2278" w:type="dxa"/>
            <w:shd w:val="clear" w:color="auto" w:fill="CCCCCC"/>
            <w:vAlign w:val="center"/>
          </w:tcPr>
          <w:p w14:paraId="2591F15A"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Waga</w:t>
            </w:r>
          </w:p>
        </w:tc>
      </w:tr>
      <w:tr w:rsidR="009F72BA" w:rsidRPr="00D40E6F" w14:paraId="3DF49F0B" w14:textId="77777777" w:rsidTr="00BC4E90">
        <w:tc>
          <w:tcPr>
            <w:tcW w:w="3302" w:type="dxa"/>
            <w:vAlign w:val="center"/>
          </w:tcPr>
          <w:p w14:paraId="65370746"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Cena</w:t>
            </w:r>
          </w:p>
        </w:tc>
        <w:tc>
          <w:tcPr>
            <w:tcW w:w="2278" w:type="dxa"/>
            <w:vAlign w:val="center"/>
          </w:tcPr>
          <w:p w14:paraId="0B1EF6F4"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60%</w:t>
            </w:r>
          </w:p>
        </w:tc>
      </w:tr>
      <w:tr w:rsidR="002220E6" w:rsidRPr="00D40E6F" w14:paraId="7795EA6F" w14:textId="77777777" w:rsidTr="00BC4E90">
        <w:tc>
          <w:tcPr>
            <w:tcW w:w="3302" w:type="dxa"/>
            <w:vAlign w:val="center"/>
          </w:tcPr>
          <w:p w14:paraId="5D70E5E1" w14:textId="5E4392B4" w:rsidR="002220E6" w:rsidRPr="00D40E6F" w:rsidRDefault="00675F13" w:rsidP="00BC4E90">
            <w:pPr>
              <w:autoSpaceDE w:val="0"/>
              <w:spacing w:line="360" w:lineRule="auto"/>
              <w:jc w:val="both"/>
              <w:rPr>
                <w:rFonts w:ascii="Georgia" w:hAnsi="Georgia" w:cs="Georgia"/>
                <w:sz w:val="20"/>
                <w:szCs w:val="20"/>
              </w:rPr>
            </w:pPr>
            <w:r>
              <w:rPr>
                <w:rFonts w:ascii="Georgia" w:hAnsi="Georgia" w:cs="Georgia"/>
                <w:sz w:val="20"/>
                <w:szCs w:val="20"/>
              </w:rPr>
              <w:t>O</w:t>
            </w:r>
            <w:r w:rsidRPr="003E340C">
              <w:rPr>
                <w:rFonts w:ascii="Georgia" w:hAnsi="Georgia" w:cs="Georgia"/>
                <w:sz w:val="20"/>
                <w:szCs w:val="20"/>
              </w:rPr>
              <w:t>kres gwarancji</w:t>
            </w:r>
          </w:p>
        </w:tc>
        <w:tc>
          <w:tcPr>
            <w:tcW w:w="2278" w:type="dxa"/>
            <w:vAlign w:val="center"/>
          </w:tcPr>
          <w:p w14:paraId="4F2FCB45" w14:textId="7081EC99" w:rsidR="002220E6" w:rsidRDefault="00F0188C" w:rsidP="00BC4E90">
            <w:pPr>
              <w:autoSpaceDE w:val="0"/>
              <w:spacing w:line="360" w:lineRule="auto"/>
              <w:jc w:val="both"/>
              <w:rPr>
                <w:rFonts w:ascii="Georgia" w:hAnsi="Georgia" w:cs="Georgia"/>
                <w:sz w:val="20"/>
                <w:szCs w:val="20"/>
              </w:rPr>
            </w:pPr>
            <w:r>
              <w:rPr>
                <w:rFonts w:ascii="Georgia" w:hAnsi="Georgia" w:cs="Georgia"/>
                <w:sz w:val="20"/>
                <w:szCs w:val="20"/>
              </w:rPr>
              <w:t>2</w:t>
            </w:r>
            <w:r w:rsidR="00675F13">
              <w:rPr>
                <w:rFonts w:ascii="Georgia" w:hAnsi="Georgia" w:cs="Georgia"/>
                <w:sz w:val="20"/>
                <w:szCs w:val="20"/>
              </w:rPr>
              <w:t>0 %</w:t>
            </w:r>
          </w:p>
        </w:tc>
      </w:tr>
      <w:tr w:rsidR="009F72BA" w:rsidRPr="00D40E6F" w14:paraId="2A1CFDE0" w14:textId="77777777" w:rsidTr="00BC4E90">
        <w:tc>
          <w:tcPr>
            <w:tcW w:w="3302" w:type="dxa"/>
            <w:vAlign w:val="center"/>
          </w:tcPr>
          <w:p w14:paraId="6C864FDF"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Parametry oceniane</w:t>
            </w:r>
          </w:p>
        </w:tc>
        <w:tc>
          <w:tcPr>
            <w:tcW w:w="2278" w:type="dxa"/>
            <w:vAlign w:val="center"/>
          </w:tcPr>
          <w:p w14:paraId="77B306E9" w14:textId="20318687" w:rsidR="009F72BA" w:rsidRPr="00D40E6F" w:rsidRDefault="00F0188C" w:rsidP="00BC4E90">
            <w:pPr>
              <w:autoSpaceDE w:val="0"/>
              <w:spacing w:line="360" w:lineRule="auto"/>
              <w:jc w:val="both"/>
              <w:rPr>
                <w:rFonts w:ascii="Georgia" w:hAnsi="Georgia" w:cs="Georgia"/>
                <w:sz w:val="20"/>
                <w:szCs w:val="20"/>
              </w:rPr>
            </w:pPr>
            <w:r>
              <w:rPr>
                <w:rFonts w:ascii="Georgia" w:hAnsi="Georgia" w:cs="Georgia"/>
                <w:sz w:val="20"/>
                <w:szCs w:val="20"/>
              </w:rPr>
              <w:t>2</w:t>
            </w:r>
            <w:r w:rsidR="009F72BA" w:rsidRPr="00D40E6F">
              <w:rPr>
                <w:rFonts w:ascii="Georgia" w:hAnsi="Georgia" w:cs="Georgia"/>
                <w:sz w:val="20"/>
                <w:szCs w:val="20"/>
              </w:rPr>
              <w:t>0%</w:t>
            </w:r>
          </w:p>
        </w:tc>
      </w:tr>
    </w:tbl>
    <w:p w14:paraId="35443D23" w14:textId="77777777" w:rsidR="009F72BA" w:rsidRPr="00D40E6F" w:rsidRDefault="009F72BA" w:rsidP="009F72BA">
      <w:pPr>
        <w:autoSpaceDE w:val="0"/>
        <w:spacing w:line="360" w:lineRule="auto"/>
        <w:jc w:val="both"/>
        <w:rPr>
          <w:rFonts w:ascii="Georgia" w:hAnsi="Georgia" w:cs="Georgia"/>
          <w:i/>
          <w:iCs/>
          <w:sz w:val="20"/>
          <w:szCs w:val="20"/>
        </w:rPr>
      </w:pPr>
    </w:p>
    <w:p w14:paraId="15EA3B7D" w14:textId="77777777" w:rsidR="009F72BA" w:rsidRPr="00D40E6F" w:rsidRDefault="009F72BA" w:rsidP="009F72BA">
      <w:pPr>
        <w:numPr>
          <w:ilvl w:val="1"/>
          <w:numId w:val="1"/>
        </w:numPr>
        <w:autoSpaceDE w:val="0"/>
        <w:spacing w:line="360" w:lineRule="auto"/>
        <w:jc w:val="both"/>
        <w:rPr>
          <w:rFonts w:ascii="Georgia" w:hAnsi="Georgia" w:cs="Georgia"/>
          <w:sz w:val="20"/>
          <w:szCs w:val="20"/>
        </w:rPr>
      </w:pPr>
      <w:r w:rsidRPr="00D40E6F">
        <w:rPr>
          <w:rFonts w:ascii="Georgia" w:hAnsi="Georgia" w:cs="Georgia"/>
          <w:sz w:val="20"/>
          <w:szCs w:val="20"/>
        </w:rPr>
        <w:t>1. 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9F72BA" w:rsidRPr="00D40E6F" w14:paraId="74CFD0BC" w14:textId="77777777" w:rsidTr="00BC4E90">
        <w:trPr>
          <w:cantSplit/>
          <w:trHeight w:hRule="exact" w:val="426"/>
        </w:trPr>
        <w:tc>
          <w:tcPr>
            <w:tcW w:w="1800" w:type="dxa"/>
            <w:vMerge w:val="restart"/>
            <w:vAlign w:val="center"/>
          </w:tcPr>
          <w:p w14:paraId="55F8E0BB"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Liczba punktów =</w:t>
            </w:r>
          </w:p>
        </w:tc>
        <w:tc>
          <w:tcPr>
            <w:tcW w:w="4210" w:type="dxa"/>
          </w:tcPr>
          <w:p w14:paraId="47D25A39"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Cena najniższa spośród wszystkich ofert</w:t>
            </w:r>
          </w:p>
        </w:tc>
        <w:tc>
          <w:tcPr>
            <w:tcW w:w="3890" w:type="dxa"/>
            <w:vMerge w:val="restart"/>
            <w:vAlign w:val="center"/>
          </w:tcPr>
          <w:p w14:paraId="6BDC12F2"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x 100 x 60 %</w:t>
            </w:r>
          </w:p>
        </w:tc>
      </w:tr>
      <w:tr w:rsidR="009F72BA" w:rsidRPr="00D40E6F" w14:paraId="19862367" w14:textId="77777777" w:rsidTr="00BC4E90">
        <w:trPr>
          <w:cantSplit/>
          <w:trHeight w:hRule="exact" w:val="275"/>
        </w:trPr>
        <w:tc>
          <w:tcPr>
            <w:tcW w:w="1800" w:type="dxa"/>
            <w:vMerge/>
            <w:vAlign w:val="center"/>
          </w:tcPr>
          <w:p w14:paraId="6387C231" w14:textId="77777777" w:rsidR="009F72BA" w:rsidRPr="00D40E6F" w:rsidRDefault="009F72BA" w:rsidP="00BC4E90">
            <w:pPr>
              <w:autoSpaceDE w:val="0"/>
              <w:spacing w:line="360" w:lineRule="auto"/>
              <w:jc w:val="both"/>
              <w:rPr>
                <w:rFonts w:ascii="Georgia" w:hAnsi="Georgia" w:cs="Georgia"/>
                <w:sz w:val="20"/>
                <w:szCs w:val="20"/>
              </w:rPr>
            </w:pPr>
          </w:p>
        </w:tc>
        <w:tc>
          <w:tcPr>
            <w:tcW w:w="4210" w:type="dxa"/>
            <w:tcBorders>
              <w:top w:val="single" w:sz="1" w:space="0" w:color="000000"/>
            </w:tcBorders>
          </w:tcPr>
          <w:p w14:paraId="6A31C26A"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Cena oferowana</w:t>
            </w:r>
          </w:p>
        </w:tc>
        <w:tc>
          <w:tcPr>
            <w:tcW w:w="3890" w:type="dxa"/>
            <w:vMerge/>
            <w:vAlign w:val="center"/>
          </w:tcPr>
          <w:p w14:paraId="11FC5CF0" w14:textId="77777777" w:rsidR="009F72BA" w:rsidRPr="00D40E6F" w:rsidRDefault="009F72BA" w:rsidP="00BC4E90">
            <w:pPr>
              <w:autoSpaceDE w:val="0"/>
              <w:spacing w:line="360" w:lineRule="auto"/>
              <w:jc w:val="both"/>
              <w:rPr>
                <w:rFonts w:ascii="Georgia" w:hAnsi="Georgia" w:cs="Georgia"/>
                <w:sz w:val="20"/>
                <w:szCs w:val="20"/>
              </w:rPr>
            </w:pPr>
          </w:p>
        </w:tc>
      </w:tr>
    </w:tbl>
    <w:p w14:paraId="4A08F372" w14:textId="77777777" w:rsidR="009F72BA" w:rsidRDefault="009F72BA" w:rsidP="009F72BA">
      <w:pPr>
        <w:autoSpaceDE w:val="0"/>
        <w:spacing w:line="360" w:lineRule="auto"/>
        <w:jc w:val="both"/>
        <w:rPr>
          <w:rFonts w:ascii="Georgia" w:hAnsi="Georgia" w:cs="Georgia"/>
          <w:sz w:val="20"/>
          <w:szCs w:val="20"/>
        </w:rPr>
      </w:pPr>
    </w:p>
    <w:p w14:paraId="0E66AFA9" w14:textId="2B6EFE27" w:rsidR="00675F13" w:rsidRPr="003E340C" w:rsidRDefault="00675F13" w:rsidP="00675F13">
      <w:pPr>
        <w:autoSpaceDE w:val="0"/>
        <w:spacing w:line="360" w:lineRule="auto"/>
        <w:jc w:val="both"/>
        <w:rPr>
          <w:rFonts w:ascii="Georgia" w:hAnsi="Georgia" w:cs="Georgia"/>
          <w:sz w:val="20"/>
          <w:szCs w:val="20"/>
          <w:lang w:val="en-US"/>
        </w:rPr>
      </w:pPr>
      <w:r w:rsidRPr="00EC7B55">
        <w:rPr>
          <w:rFonts w:ascii="Georgia" w:hAnsi="Georgia" w:cs="Georgia"/>
          <w:sz w:val="20"/>
          <w:szCs w:val="20"/>
          <w:lang w:val="en-US"/>
        </w:rPr>
        <w:t>2.</w:t>
      </w:r>
      <w:r w:rsidRPr="003E340C">
        <w:rPr>
          <w:rFonts w:ascii="Georgia" w:hAnsi="Georgia" w:cs="Georgia"/>
          <w:sz w:val="20"/>
          <w:szCs w:val="20"/>
        </w:rPr>
        <w:t xml:space="preserve">Kryterium okres gwarancji </w:t>
      </w:r>
      <w:r w:rsidR="00F0188C">
        <w:rPr>
          <w:rFonts w:ascii="Georgia" w:hAnsi="Georgia" w:cs="Georgia"/>
          <w:sz w:val="20"/>
          <w:szCs w:val="20"/>
        </w:rPr>
        <w:t>2</w:t>
      </w:r>
      <w:r w:rsidRPr="003E340C">
        <w:rPr>
          <w:rFonts w:ascii="Georgia" w:hAnsi="Georgia" w:cs="Georgia"/>
          <w:sz w:val="20"/>
          <w:szCs w:val="20"/>
        </w:rPr>
        <w:t>0%</w:t>
      </w:r>
    </w:p>
    <w:tbl>
      <w:tblPr>
        <w:tblW w:w="0" w:type="auto"/>
        <w:tblInd w:w="70" w:type="dxa"/>
        <w:tblLayout w:type="fixed"/>
        <w:tblCellMar>
          <w:left w:w="70" w:type="dxa"/>
          <w:right w:w="70" w:type="dxa"/>
        </w:tblCellMar>
        <w:tblLook w:val="0000" w:firstRow="0" w:lastRow="0" w:firstColumn="0" w:lastColumn="0" w:noHBand="0" w:noVBand="0"/>
      </w:tblPr>
      <w:tblGrid>
        <w:gridCol w:w="1800"/>
        <w:gridCol w:w="960"/>
        <w:gridCol w:w="1440"/>
      </w:tblGrid>
      <w:tr w:rsidR="00675F13" w:rsidRPr="000544F1" w14:paraId="1BF063FB" w14:textId="77777777" w:rsidTr="00875BF3">
        <w:trPr>
          <w:cantSplit/>
          <w:trHeight w:val="297"/>
        </w:trPr>
        <w:tc>
          <w:tcPr>
            <w:tcW w:w="1800" w:type="dxa"/>
            <w:vMerge w:val="restart"/>
            <w:vAlign w:val="center"/>
          </w:tcPr>
          <w:p w14:paraId="146DA556" w14:textId="77777777" w:rsidR="00675F13" w:rsidRPr="003E340C" w:rsidRDefault="00675F13" w:rsidP="00875BF3">
            <w:pPr>
              <w:pStyle w:val="Tekstpodstawowy"/>
              <w:snapToGrid w:val="0"/>
              <w:spacing w:after="0" w:line="360" w:lineRule="auto"/>
              <w:jc w:val="both"/>
              <w:rPr>
                <w:rFonts w:ascii="Georgia" w:hAnsi="Georgia" w:cs="Georgia"/>
                <w:b w:val="0"/>
                <w:bCs w:val="0"/>
                <w:i w:val="0"/>
                <w:iCs w:val="0"/>
                <w:sz w:val="20"/>
                <w:szCs w:val="20"/>
              </w:rPr>
            </w:pPr>
            <w:proofErr w:type="spellStart"/>
            <w:r w:rsidRPr="003E340C">
              <w:rPr>
                <w:rFonts w:ascii="Georgia" w:hAnsi="Georgia" w:cs="Georgia"/>
                <w:b w:val="0"/>
                <w:bCs w:val="0"/>
                <w:i w:val="0"/>
                <w:iCs w:val="0"/>
                <w:sz w:val="20"/>
                <w:szCs w:val="20"/>
              </w:rPr>
              <w:t>Liczba</w:t>
            </w:r>
            <w:proofErr w:type="spellEnd"/>
            <w:r w:rsidRPr="003E340C">
              <w:rPr>
                <w:rFonts w:ascii="Georgia" w:hAnsi="Georgia" w:cs="Georgia"/>
                <w:b w:val="0"/>
                <w:bCs w:val="0"/>
                <w:i w:val="0"/>
                <w:iCs w:val="0"/>
                <w:sz w:val="20"/>
                <w:szCs w:val="20"/>
              </w:rPr>
              <w:t xml:space="preserve"> </w:t>
            </w:r>
            <w:proofErr w:type="spellStart"/>
            <w:r w:rsidRPr="003E340C">
              <w:rPr>
                <w:rFonts w:ascii="Georgia" w:hAnsi="Georgia" w:cs="Georgia"/>
                <w:b w:val="0"/>
                <w:bCs w:val="0"/>
                <w:i w:val="0"/>
                <w:iCs w:val="0"/>
                <w:sz w:val="20"/>
                <w:szCs w:val="20"/>
              </w:rPr>
              <w:t>punktów</w:t>
            </w:r>
            <w:proofErr w:type="spellEnd"/>
            <w:r w:rsidRPr="003E340C">
              <w:rPr>
                <w:rFonts w:ascii="Georgia" w:hAnsi="Georgia" w:cs="Georgia"/>
                <w:b w:val="0"/>
                <w:bCs w:val="0"/>
                <w:i w:val="0"/>
                <w:iCs w:val="0"/>
                <w:sz w:val="20"/>
                <w:szCs w:val="20"/>
              </w:rPr>
              <w:t>=</w:t>
            </w:r>
          </w:p>
        </w:tc>
        <w:tc>
          <w:tcPr>
            <w:tcW w:w="960" w:type="dxa"/>
            <w:tcBorders>
              <w:top w:val="nil"/>
              <w:left w:val="nil"/>
              <w:bottom w:val="single" w:sz="4" w:space="0" w:color="auto"/>
              <w:right w:val="nil"/>
            </w:tcBorders>
          </w:tcPr>
          <w:p w14:paraId="4D6C9DE5" w14:textId="77777777" w:rsidR="00675F13" w:rsidRPr="003E340C" w:rsidRDefault="00675F13" w:rsidP="00875BF3">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G</w:t>
            </w:r>
            <w:r w:rsidRPr="003E340C">
              <w:rPr>
                <w:rFonts w:ascii="Georgia" w:hAnsi="Georgia" w:cs="Georgia"/>
                <w:b w:val="0"/>
                <w:bCs w:val="0"/>
                <w:i w:val="0"/>
                <w:iCs w:val="0"/>
                <w:kern w:val="20"/>
                <w:sz w:val="20"/>
                <w:szCs w:val="20"/>
                <w:vertAlign w:val="subscript"/>
              </w:rPr>
              <w:t>o</w:t>
            </w:r>
          </w:p>
        </w:tc>
        <w:tc>
          <w:tcPr>
            <w:tcW w:w="1440" w:type="dxa"/>
            <w:vMerge w:val="restart"/>
            <w:vAlign w:val="center"/>
          </w:tcPr>
          <w:p w14:paraId="5AF2493C" w14:textId="4206B7E5" w:rsidR="00675F13" w:rsidRPr="003E340C" w:rsidRDefault="00675F13" w:rsidP="00875BF3">
            <w:pPr>
              <w:pStyle w:val="Tekstpodstawowy"/>
              <w:snapToGrid w:val="0"/>
              <w:spacing w:after="0" w:line="360" w:lineRule="auto"/>
              <w:jc w:val="both"/>
              <w:rPr>
                <w:rFonts w:ascii="Georgia" w:hAnsi="Georgia" w:cs="Georgia"/>
                <w:b w:val="0"/>
                <w:bCs w:val="0"/>
                <w:i w:val="0"/>
                <w:iCs w:val="0"/>
                <w:sz w:val="20"/>
                <w:szCs w:val="20"/>
              </w:rPr>
            </w:pPr>
            <w:r w:rsidRPr="003E340C">
              <w:rPr>
                <w:rFonts w:ascii="Georgia" w:hAnsi="Georgia" w:cs="Georgia"/>
                <w:b w:val="0"/>
                <w:bCs w:val="0"/>
                <w:i w:val="0"/>
                <w:iCs w:val="0"/>
                <w:sz w:val="20"/>
                <w:szCs w:val="20"/>
              </w:rPr>
              <w:t xml:space="preserve">x 100 x </w:t>
            </w:r>
            <w:r w:rsidR="00F0188C">
              <w:rPr>
                <w:rFonts w:ascii="Georgia" w:hAnsi="Georgia" w:cs="Georgia"/>
                <w:b w:val="0"/>
                <w:bCs w:val="0"/>
                <w:i w:val="0"/>
                <w:iCs w:val="0"/>
                <w:sz w:val="20"/>
                <w:szCs w:val="20"/>
              </w:rPr>
              <w:t>2</w:t>
            </w:r>
            <w:r w:rsidRPr="003E340C">
              <w:rPr>
                <w:rFonts w:ascii="Georgia" w:hAnsi="Georgia" w:cs="Georgia"/>
                <w:b w:val="0"/>
                <w:bCs w:val="0"/>
                <w:i w:val="0"/>
                <w:iCs w:val="0"/>
                <w:sz w:val="20"/>
                <w:szCs w:val="20"/>
              </w:rPr>
              <w:t>0 %</w:t>
            </w:r>
          </w:p>
        </w:tc>
      </w:tr>
      <w:tr w:rsidR="00675F13" w:rsidRPr="000544F1" w14:paraId="5C4AD6CE" w14:textId="77777777" w:rsidTr="00875BF3">
        <w:trPr>
          <w:cantSplit/>
          <w:trHeight w:val="279"/>
        </w:trPr>
        <w:tc>
          <w:tcPr>
            <w:tcW w:w="1800" w:type="dxa"/>
            <w:vMerge/>
            <w:vAlign w:val="center"/>
          </w:tcPr>
          <w:p w14:paraId="70385E36" w14:textId="77777777" w:rsidR="00675F13" w:rsidRPr="003E340C" w:rsidRDefault="00675F13" w:rsidP="00875BF3">
            <w:pPr>
              <w:suppressAutoHyphens w:val="0"/>
              <w:spacing w:line="360" w:lineRule="auto"/>
              <w:rPr>
                <w:rFonts w:ascii="Georgia" w:hAnsi="Georgia" w:cs="Georgia"/>
                <w:color w:val="000000"/>
                <w:sz w:val="20"/>
                <w:szCs w:val="20"/>
              </w:rPr>
            </w:pPr>
          </w:p>
        </w:tc>
        <w:tc>
          <w:tcPr>
            <w:tcW w:w="960" w:type="dxa"/>
            <w:tcBorders>
              <w:top w:val="single" w:sz="4" w:space="0" w:color="auto"/>
              <w:left w:val="nil"/>
              <w:bottom w:val="nil"/>
              <w:right w:val="nil"/>
            </w:tcBorders>
          </w:tcPr>
          <w:p w14:paraId="3D832924" w14:textId="77777777" w:rsidR="00675F13" w:rsidRPr="003E340C" w:rsidRDefault="00675F13" w:rsidP="00875BF3">
            <w:pPr>
              <w:pStyle w:val="Tekstpodstawowy"/>
              <w:snapToGrid w:val="0"/>
              <w:spacing w:after="0" w:line="360" w:lineRule="auto"/>
              <w:jc w:val="both"/>
              <w:rPr>
                <w:rFonts w:ascii="Georgia" w:hAnsi="Georgia" w:cs="Georgia"/>
                <w:b w:val="0"/>
                <w:bCs w:val="0"/>
                <w:i w:val="0"/>
                <w:iCs w:val="0"/>
                <w:sz w:val="20"/>
                <w:szCs w:val="20"/>
              </w:rPr>
            </w:pPr>
            <w:proofErr w:type="spellStart"/>
            <w:r w:rsidRPr="003E340C">
              <w:rPr>
                <w:rFonts w:ascii="Georgia" w:hAnsi="Georgia" w:cs="Georgia"/>
                <w:b w:val="0"/>
                <w:bCs w:val="0"/>
                <w:i w:val="0"/>
                <w:iCs w:val="0"/>
                <w:sz w:val="20"/>
                <w:szCs w:val="20"/>
              </w:rPr>
              <w:t>G</w:t>
            </w:r>
            <w:r w:rsidRPr="003E340C">
              <w:rPr>
                <w:rFonts w:ascii="Georgia" w:hAnsi="Georgia" w:cs="Georgia"/>
                <w:b w:val="0"/>
                <w:bCs w:val="0"/>
                <w:i w:val="0"/>
                <w:iCs w:val="0"/>
                <w:kern w:val="20"/>
                <w:sz w:val="20"/>
                <w:szCs w:val="20"/>
                <w:vertAlign w:val="subscript"/>
              </w:rPr>
              <w:t>naj</w:t>
            </w:r>
            <w:proofErr w:type="spellEnd"/>
          </w:p>
        </w:tc>
        <w:tc>
          <w:tcPr>
            <w:tcW w:w="1440" w:type="dxa"/>
            <w:vMerge/>
            <w:vAlign w:val="center"/>
          </w:tcPr>
          <w:p w14:paraId="6BCE16BA" w14:textId="77777777" w:rsidR="00675F13" w:rsidRPr="000544F1" w:rsidRDefault="00675F13" w:rsidP="00875BF3">
            <w:pPr>
              <w:suppressAutoHyphens w:val="0"/>
              <w:spacing w:line="360" w:lineRule="auto"/>
              <w:rPr>
                <w:rFonts w:ascii="Georgia" w:hAnsi="Georgia" w:cs="Georgia"/>
                <w:color w:val="000000"/>
                <w:sz w:val="20"/>
                <w:szCs w:val="20"/>
              </w:rPr>
            </w:pPr>
          </w:p>
        </w:tc>
      </w:tr>
    </w:tbl>
    <w:p w14:paraId="3E1F72C7" w14:textId="77777777" w:rsidR="00675F13" w:rsidRPr="000544F1" w:rsidRDefault="00675F13" w:rsidP="00675F13">
      <w:pPr>
        <w:tabs>
          <w:tab w:val="num" w:pos="900"/>
        </w:tabs>
        <w:spacing w:line="360" w:lineRule="auto"/>
        <w:jc w:val="both"/>
        <w:rPr>
          <w:rFonts w:ascii="Georgia" w:hAnsi="Georgia"/>
          <w:color w:val="000000"/>
          <w:sz w:val="20"/>
          <w:szCs w:val="20"/>
        </w:rPr>
      </w:pPr>
    </w:p>
    <w:p w14:paraId="5783233E" w14:textId="77777777" w:rsidR="00675F13" w:rsidRPr="000544F1" w:rsidRDefault="00675F13" w:rsidP="00675F13">
      <w:pPr>
        <w:tabs>
          <w:tab w:val="num" w:pos="900"/>
        </w:tabs>
        <w:spacing w:line="360" w:lineRule="auto"/>
        <w:jc w:val="both"/>
        <w:rPr>
          <w:rFonts w:ascii="Georgia" w:hAnsi="Georgia"/>
          <w:color w:val="000000"/>
          <w:sz w:val="20"/>
          <w:szCs w:val="20"/>
        </w:rPr>
      </w:pPr>
      <w:r w:rsidRPr="000544F1">
        <w:rPr>
          <w:rFonts w:ascii="Georgia" w:hAnsi="Georgia"/>
          <w:color w:val="000000"/>
          <w:sz w:val="20"/>
          <w:szCs w:val="20"/>
        </w:rPr>
        <w:t>G</w:t>
      </w:r>
      <w:r w:rsidRPr="000544F1">
        <w:rPr>
          <w:rFonts w:ascii="Georgia" w:hAnsi="Georgia"/>
          <w:color w:val="000000"/>
          <w:sz w:val="20"/>
          <w:szCs w:val="20"/>
          <w:vertAlign w:val="subscript"/>
        </w:rPr>
        <w:t>o</w:t>
      </w:r>
      <w:r w:rsidRPr="000544F1">
        <w:rPr>
          <w:rFonts w:ascii="Georgia" w:hAnsi="Georgia"/>
          <w:color w:val="000000"/>
          <w:sz w:val="20"/>
          <w:szCs w:val="20"/>
        </w:rPr>
        <w:t xml:space="preserve"> – długość gwarancji w badanej ofercie</w:t>
      </w:r>
    </w:p>
    <w:p w14:paraId="5CEBF164" w14:textId="77777777" w:rsidR="00675F13" w:rsidRPr="000544F1" w:rsidRDefault="00675F13" w:rsidP="00675F13">
      <w:pPr>
        <w:tabs>
          <w:tab w:val="num" w:pos="900"/>
        </w:tabs>
        <w:spacing w:line="360" w:lineRule="auto"/>
        <w:jc w:val="both"/>
        <w:rPr>
          <w:rFonts w:ascii="Georgia" w:hAnsi="Georgia"/>
          <w:color w:val="000000"/>
          <w:sz w:val="20"/>
          <w:szCs w:val="20"/>
        </w:rPr>
      </w:pPr>
      <w:r w:rsidRPr="000544F1">
        <w:rPr>
          <w:rFonts w:ascii="Georgia" w:hAnsi="Georgia"/>
          <w:color w:val="000000"/>
          <w:sz w:val="20"/>
          <w:szCs w:val="20"/>
        </w:rPr>
        <w:t>G</w:t>
      </w:r>
      <w:r w:rsidRPr="000544F1">
        <w:rPr>
          <w:rFonts w:ascii="Georgia" w:hAnsi="Georgia"/>
          <w:color w:val="000000"/>
          <w:sz w:val="20"/>
          <w:szCs w:val="20"/>
          <w:vertAlign w:val="subscript"/>
        </w:rPr>
        <w:t>naj</w:t>
      </w:r>
      <w:r w:rsidRPr="000544F1">
        <w:rPr>
          <w:rFonts w:ascii="Georgia" w:hAnsi="Georgia"/>
          <w:color w:val="000000"/>
          <w:sz w:val="20"/>
          <w:szCs w:val="20"/>
        </w:rPr>
        <w:t xml:space="preserve"> - najdłuższa gwarancja zaoferowana w postępowaniu wśród ocenianych ofert.</w:t>
      </w:r>
    </w:p>
    <w:p w14:paraId="62986A6F" w14:textId="67F6A78C" w:rsidR="00675F13" w:rsidRDefault="00675F13" w:rsidP="00675F13">
      <w:pPr>
        <w:tabs>
          <w:tab w:val="num" w:pos="900"/>
        </w:tabs>
        <w:spacing w:line="360" w:lineRule="auto"/>
        <w:jc w:val="both"/>
        <w:rPr>
          <w:rFonts w:ascii="Georgia" w:hAnsi="Georgia"/>
          <w:b/>
          <w:color w:val="000000"/>
          <w:sz w:val="20"/>
          <w:szCs w:val="20"/>
          <w:u w:val="single"/>
        </w:rPr>
      </w:pPr>
      <w:r w:rsidRPr="000544F1">
        <w:rPr>
          <w:rFonts w:ascii="Georgia" w:hAnsi="Georgia"/>
          <w:b/>
          <w:color w:val="000000"/>
          <w:sz w:val="20"/>
          <w:szCs w:val="20"/>
          <w:u w:val="single"/>
        </w:rPr>
        <w:t xml:space="preserve">Wymagany okres gwarancji – nie mniejszy niż </w:t>
      </w:r>
      <w:r w:rsidR="001937E5">
        <w:rPr>
          <w:rFonts w:ascii="Georgia" w:hAnsi="Georgia"/>
          <w:b/>
          <w:color w:val="000000"/>
          <w:sz w:val="20"/>
          <w:szCs w:val="20"/>
          <w:u w:val="single"/>
        </w:rPr>
        <w:t>24</w:t>
      </w:r>
      <w:r w:rsidRPr="000544F1">
        <w:rPr>
          <w:rFonts w:ascii="Georgia" w:hAnsi="Georgia"/>
          <w:b/>
          <w:color w:val="000000"/>
          <w:sz w:val="20"/>
          <w:szCs w:val="20"/>
          <w:u w:val="single"/>
        </w:rPr>
        <w:t xml:space="preserve"> miesięcy.</w:t>
      </w:r>
    </w:p>
    <w:p w14:paraId="7E709BE5" w14:textId="77777777" w:rsidR="00F0188C" w:rsidRPr="00CD6132" w:rsidRDefault="00F0188C" w:rsidP="00F0188C">
      <w:pPr>
        <w:autoSpaceDE w:val="0"/>
        <w:spacing w:line="360" w:lineRule="auto"/>
        <w:jc w:val="both"/>
        <w:rPr>
          <w:rFonts w:ascii="Georgia" w:hAnsi="Georgia" w:cs="Georgia"/>
          <w:sz w:val="20"/>
          <w:szCs w:val="20"/>
          <w:lang w:val="en-US"/>
        </w:rPr>
      </w:pPr>
      <w:r w:rsidRPr="00EC7B55">
        <w:rPr>
          <w:rStyle w:val="markedcontent"/>
          <w:rFonts w:ascii="Georgia" w:hAnsi="Georgia" w:cs="Arial"/>
          <w:sz w:val="20"/>
          <w:szCs w:val="20"/>
        </w:rPr>
        <w:t>Za każdy dodatkowy miesiąc gwarancji ponad wymagane 24 miesięcy doliczany będzie 1 punkt.</w:t>
      </w:r>
      <w:r w:rsidRPr="00EC7B55">
        <w:rPr>
          <w:rFonts w:ascii="Georgia" w:hAnsi="Georgia"/>
          <w:sz w:val="20"/>
          <w:szCs w:val="20"/>
        </w:rPr>
        <w:t xml:space="preserve"> </w:t>
      </w:r>
      <w:r w:rsidRPr="00EC7B55">
        <w:rPr>
          <w:rStyle w:val="markedcontent"/>
          <w:rFonts w:ascii="Georgia" w:hAnsi="Georgia" w:cs="Arial"/>
          <w:sz w:val="20"/>
          <w:szCs w:val="20"/>
        </w:rPr>
        <w:t>Maksymalna ilość punktów w tym kryterium wynosi 24. Maksymalny punktowany okres</w:t>
      </w:r>
      <w:r w:rsidRPr="00EC7B55">
        <w:rPr>
          <w:rFonts w:ascii="Georgia" w:hAnsi="Georgia"/>
          <w:sz w:val="20"/>
          <w:szCs w:val="20"/>
        </w:rPr>
        <w:t xml:space="preserve"> </w:t>
      </w:r>
      <w:r w:rsidRPr="00EC7B55">
        <w:rPr>
          <w:rStyle w:val="markedcontent"/>
          <w:rFonts w:ascii="Georgia" w:hAnsi="Georgia" w:cs="Arial"/>
          <w:sz w:val="20"/>
          <w:szCs w:val="20"/>
        </w:rPr>
        <w:t>gwarancji wynosi 48 miesięcy. W przypadku zaoferowania przez Wykonawcę gwarancji na</w:t>
      </w:r>
      <w:r w:rsidRPr="00EC7B55">
        <w:rPr>
          <w:rFonts w:ascii="Georgia" w:hAnsi="Georgia"/>
          <w:sz w:val="20"/>
          <w:szCs w:val="20"/>
        </w:rPr>
        <w:t xml:space="preserve"> </w:t>
      </w:r>
      <w:r w:rsidRPr="00EC7B55">
        <w:rPr>
          <w:rStyle w:val="markedcontent"/>
          <w:rFonts w:ascii="Georgia" w:hAnsi="Georgia" w:cs="Arial"/>
          <w:sz w:val="20"/>
          <w:szCs w:val="20"/>
        </w:rPr>
        <w:t>okres równy lub dłuższy niż 48 miesięcy Wykonawca otrzyma 24 punktów.</w:t>
      </w:r>
    </w:p>
    <w:p w14:paraId="343B5FBF" w14:textId="77777777" w:rsidR="00675F13" w:rsidRPr="00D40E6F" w:rsidRDefault="00675F13" w:rsidP="009F72BA">
      <w:pPr>
        <w:autoSpaceDE w:val="0"/>
        <w:spacing w:line="360" w:lineRule="auto"/>
        <w:jc w:val="both"/>
        <w:rPr>
          <w:rFonts w:ascii="Georgia" w:hAnsi="Georgia" w:cs="Georgia"/>
          <w:sz w:val="20"/>
          <w:szCs w:val="20"/>
        </w:rPr>
      </w:pPr>
    </w:p>
    <w:p w14:paraId="54702BC3" w14:textId="4FDC7F1F" w:rsidR="009F72BA" w:rsidRPr="00D40E6F" w:rsidRDefault="00675F13" w:rsidP="009F72BA">
      <w:pPr>
        <w:autoSpaceDE w:val="0"/>
        <w:spacing w:line="360" w:lineRule="auto"/>
        <w:jc w:val="both"/>
        <w:rPr>
          <w:rFonts w:ascii="Georgia" w:hAnsi="Georgia" w:cs="Georgia"/>
          <w:sz w:val="20"/>
          <w:szCs w:val="20"/>
          <w:lang w:val="en-US"/>
        </w:rPr>
      </w:pPr>
      <w:r>
        <w:rPr>
          <w:rFonts w:ascii="Georgia" w:hAnsi="Georgia" w:cs="Georgia"/>
          <w:sz w:val="20"/>
          <w:szCs w:val="20"/>
          <w:lang w:val="en-US"/>
        </w:rPr>
        <w:t>3</w:t>
      </w:r>
      <w:r w:rsidR="009F72BA" w:rsidRPr="00D40E6F">
        <w:rPr>
          <w:rFonts w:ascii="Georgia" w:hAnsi="Georgia" w:cs="Georgia"/>
          <w:sz w:val="20"/>
          <w:szCs w:val="20"/>
          <w:lang w:val="en-US"/>
        </w:rPr>
        <w:t xml:space="preserve">.Parametry </w:t>
      </w:r>
      <w:proofErr w:type="spellStart"/>
      <w:r w:rsidR="009F72BA" w:rsidRPr="00D40E6F">
        <w:rPr>
          <w:rFonts w:ascii="Georgia" w:hAnsi="Georgia" w:cs="Georgia"/>
          <w:sz w:val="20"/>
          <w:szCs w:val="20"/>
          <w:lang w:val="en-US"/>
        </w:rPr>
        <w:t>oceniane</w:t>
      </w:r>
      <w:proofErr w:type="spellEnd"/>
      <w:r w:rsidR="009F72BA" w:rsidRPr="00D40E6F">
        <w:rPr>
          <w:rFonts w:ascii="Georgia" w:hAnsi="Georgia" w:cs="Georgia"/>
          <w:sz w:val="20"/>
          <w:szCs w:val="20"/>
          <w:lang w:val="en-US"/>
        </w:rPr>
        <w:t xml:space="preserve"> </w:t>
      </w:r>
      <w:r w:rsidR="00F0188C">
        <w:rPr>
          <w:rFonts w:ascii="Georgia" w:hAnsi="Georgia" w:cs="Georgia"/>
          <w:sz w:val="20"/>
          <w:szCs w:val="20"/>
          <w:lang w:val="en-US"/>
        </w:rPr>
        <w:t>2</w:t>
      </w:r>
      <w:r w:rsidR="009F72BA" w:rsidRPr="00D40E6F">
        <w:rPr>
          <w:rFonts w:ascii="Georgia" w:hAnsi="Georgia" w:cs="Georgia"/>
          <w:sz w:val="20"/>
          <w:szCs w:val="20"/>
          <w:lang w:val="en-US"/>
        </w:rPr>
        <w:t>0%</w:t>
      </w:r>
    </w:p>
    <w:p w14:paraId="6E4BBF63" w14:textId="77777777" w:rsidR="009F72BA" w:rsidRPr="00D40E6F" w:rsidRDefault="009F72BA" w:rsidP="009F72BA">
      <w:pPr>
        <w:autoSpaceDE w:val="0"/>
        <w:spacing w:line="360" w:lineRule="auto"/>
        <w:jc w:val="both"/>
        <w:rPr>
          <w:rFonts w:ascii="Georgia" w:hAnsi="Georgia" w:cs="Georgi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68"/>
        <w:gridCol w:w="4592"/>
        <w:gridCol w:w="2577"/>
      </w:tblGrid>
      <w:tr w:rsidR="009F72BA" w:rsidRPr="00D40E6F" w14:paraId="28A09E0B" w14:textId="77777777" w:rsidTr="00BC4E90">
        <w:trPr>
          <w:cantSplit/>
          <w:trHeight w:hRule="exact" w:val="274"/>
        </w:trPr>
        <w:tc>
          <w:tcPr>
            <w:tcW w:w="1168" w:type="dxa"/>
            <w:vMerge w:val="restart"/>
            <w:tcBorders>
              <w:top w:val="nil"/>
              <w:left w:val="nil"/>
              <w:bottom w:val="nil"/>
              <w:right w:val="nil"/>
            </w:tcBorders>
            <w:vAlign w:val="center"/>
          </w:tcPr>
          <w:p w14:paraId="6AFA3A37" w14:textId="77777777" w:rsidR="009F72BA" w:rsidRPr="00D40E6F" w:rsidRDefault="009F72BA" w:rsidP="00BC4E90">
            <w:pPr>
              <w:autoSpaceDE w:val="0"/>
              <w:spacing w:line="360" w:lineRule="auto"/>
              <w:jc w:val="both"/>
              <w:rPr>
                <w:rFonts w:ascii="Georgia" w:hAnsi="Georgia" w:cs="Georgia"/>
                <w:sz w:val="20"/>
                <w:szCs w:val="20"/>
                <w:lang w:val="en-US"/>
              </w:rPr>
            </w:pPr>
            <w:proofErr w:type="spellStart"/>
            <w:r w:rsidRPr="00D40E6F">
              <w:rPr>
                <w:rFonts w:ascii="Georgia" w:hAnsi="Georgia" w:cs="Georgia"/>
                <w:sz w:val="20"/>
                <w:szCs w:val="20"/>
                <w:lang w:val="en-US"/>
              </w:rPr>
              <w:t>Parametry</w:t>
            </w:r>
            <w:proofErr w:type="spellEnd"/>
            <w:r w:rsidRPr="00D40E6F">
              <w:rPr>
                <w:rFonts w:ascii="Georgia" w:hAnsi="Georgia" w:cs="Georgia"/>
                <w:sz w:val="20"/>
                <w:szCs w:val="20"/>
                <w:lang w:val="en-US"/>
              </w:rPr>
              <w:t xml:space="preserve"> </w:t>
            </w:r>
            <w:proofErr w:type="spellStart"/>
            <w:r w:rsidRPr="00D40E6F">
              <w:rPr>
                <w:rFonts w:ascii="Georgia" w:hAnsi="Georgia" w:cs="Georgia"/>
                <w:sz w:val="20"/>
                <w:szCs w:val="20"/>
                <w:lang w:val="en-US"/>
              </w:rPr>
              <w:t>oceniane</w:t>
            </w:r>
            <w:proofErr w:type="spellEnd"/>
            <w:r w:rsidRPr="00D40E6F">
              <w:rPr>
                <w:rFonts w:ascii="Georgia" w:hAnsi="Georgia" w:cs="Georgia"/>
                <w:sz w:val="20"/>
                <w:szCs w:val="20"/>
                <w:lang w:val="en-US"/>
              </w:rPr>
              <w:t xml:space="preserve"> =</w:t>
            </w:r>
          </w:p>
        </w:tc>
        <w:tc>
          <w:tcPr>
            <w:tcW w:w="4592" w:type="dxa"/>
            <w:tcBorders>
              <w:top w:val="nil"/>
              <w:left w:val="nil"/>
              <w:bottom w:val="nil"/>
              <w:right w:val="nil"/>
            </w:tcBorders>
          </w:tcPr>
          <w:p w14:paraId="1C98368F" w14:textId="77777777" w:rsidR="009F72BA" w:rsidRPr="00D40E6F" w:rsidRDefault="009F72BA" w:rsidP="00BC4E90">
            <w:pPr>
              <w:autoSpaceDE w:val="0"/>
              <w:spacing w:line="360" w:lineRule="auto"/>
              <w:jc w:val="both"/>
              <w:rPr>
                <w:rFonts w:ascii="Georgia" w:hAnsi="Georgia" w:cs="Georgia"/>
                <w:sz w:val="20"/>
                <w:szCs w:val="20"/>
                <w:lang w:val="en-US"/>
              </w:rPr>
            </w:pPr>
            <w:proofErr w:type="spellStart"/>
            <w:r w:rsidRPr="00D40E6F">
              <w:rPr>
                <w:rFonts w:ascii="Georgia" w:hAnsi="Georgia" w:cs="Georgia"/>
                <w:sz w:val="20"/>
                <w:szCs w:val="20"/>
                <w:lang w:val="en-US"/>
              </w:rPr>
              <w:t>Liczba</w:t>
            </w:r>
            <w:proofErr w:type="spellEnd"/>
            <w:r w:rsidRPr="00D40E6F">
              <w:rPr>
                <w:rFonts w:ascii="Georgia" w:hAnsi="Georgia" w:cs="Georgia"/>
                <w:sz w:val="20"/>
                <w:szCs w:val="20"/>
                <w:lang w:val="en-US"/>
              </w:rPr>
              <w:t xml:space="preserve"> pkt </w:t>
            </w:r>
            <w:proofErr w:type="spellStart"/>
            <w:r w:rsidRPr="00D40E6F">
              <w:rPr>
                <w:rFonts w:ascii="Georgia" w:hAnsi="Georgia" w:cs="Georgia"/>
                <w:sz w:val="20"/>
                <w:szCs w:val="20"/>
                <w:lang w:val="en-US"/>
              </w:rPr>
              <w:t>uzyskanych</w:t>
            </w:r>
            <w:proofErr w:type="spellEnd"/>
          </w:p>
        </w:tc>
        <w:tc>
          <w:tcPr>
            <w:tcW w:w="2577" w:type="dxa"/>
            <w:vMerge w:val="restart"/>
            <w:tcBorders>
              <w:top w:val="nil"/>
              <w:left w:val="nil"/>
              <w:bottom w:val="nil"/>
              <w:right w:val="nil"/>
            </w:tcBorders>
            <w:vAlign w:val="center"/>
          </w:tcPr>
          <w:p w14:paraId="1671D90E" w14:textId="4A815616" w:rsidR="009F72BA" w:rsidRPr="00D40E6F" w:rsidRDefault="009F72BA" w:rsidP="00BC4E90">
            <w:pPr>
              <w:autoSpaceDE w:val="0"/>
              <w:spacing w:line="360" w:lineRule="auto"/>
              <w:jc w:val="both"/>
              <w:rPr>
                <w:rFonts w:ascii="Georgia" w:hAnsi="Georgia" w:cs="Georgia"/>
                <w:sz w:val="20"/>
                <w:szCs w:val="20"/>
                <w:lang w:val="en-US"/>
              </w:rPr>
            </w:pPr>
            <w:r w:rsidRPr="00D40E6F">
              <w:rPr>
                <w:rFonts w:ascii="Georgia" w:hAnsi="Georgia" w:cs="Georgia"/>
                <w:sz w:val="20"/>
                <w:szCs w:val="20"/>
                <w:lang w:val="en-US"/>
              </w:rPr>
              <w:t xml:space="preserve">x 100 x </w:t>
            </w:r>
            <w:r w:rsidR="00F0188C">
              <w:rPr>
                <w:rFonts w:ascii="Georgia" w:hAnsi="Georgia" w:cs="Georgia"/>
                <w:sz w:val="20"/>
                <w:szCs w:val="20"/>
                <w:lang w:val="en-US"/>
              </w:rPr>
              <w:t>2</w:t>
            </w:r>
            <w:r w:rsidRPr="00D40E6F">
              <w:rPr>
                <w:rFonts w:ascii="Georgia" w:hAnsi="Georgia" w:cs="Georgia"/>
                <w:sz w:val="20"/>
                <w:szCs w:val="20"/>
                <w:lang w:val="en-US"/>
              </w:rPr>
              <w:t>0 %</w:t>
            </w:r>
          </w:p>
        </w:tc>
      </w:tr>
      <w:tr w:rsidR="009F72BA" w:rsidRPr="00D40E6F" w14:paraId="2EF19AFE" w14:textId="77777777" w:rsidTr="00BC4E90">
        <w:trPr>
          <w:cantSplit/>
          <w:trHeight w:hRule="exact" w:val="279"/>
        </w:trPr>
        <w:tc>
          <w:tcPr>
            <w:tcW w:w="1168" w:type="dxa"/>
            <w:vMerge/>
            <w:tcBorders>
              <w:top w:val="nil"/>
              <w:left w:val="nil"/>
              <w:bottom w:val="nil"/>
              <w:right w:val="nil"/>
            </w:tcBorders>
            <w:vAlign w:val="center"/>
          </w:tcPr>
          <w:p w14:paraId="34DBC910" w14:textId="77777777" w:rsidR="009F72BA" w:rsidRPr="00D40E6F" w:rsidRDefault="009F72BA" w:rsidP="00BC4E90">
            <w:pPr>
              <w:autoSpaceDE w:val="0"/>
              <w:spacing w:line="360" w:lineRule="auto"/>
              <w:jc w:val="both"/>
              <w:rPr>
                <w:rFonts w:ascii="Georgia" w:hAnsi="Georgia" w:cs="Georgia"/>
                <w:sz w:val="20"/>
                <w:szCs w:val="20"/>
              </w:rPr>
            </w:pPr>
          </w:p>
        </w:tc>
        <w:tc>
          <w:tcPr>
            <w:tcW w:w="4592" w:type="dxa"/>
            <w:tcBorders>
              <w:top w:val="single" w:sz="2" w:space="0" w:color="000000"/>
              <w:left w:val="nil"/>
              <w:bottom w:val="nil"/>
              <w:right w:val="nil"/>
            </w:tcBorders>
          </w:tcPr>
          <w:p w14:paraId="6EBD4613" w14:textId="77777777" w:rsidR="009F72BA" w:rsidRPr="00D40E6F" w:rsidRDefault="009F72BA" w:rsidP="00BC4E90">
            <w:pPr>
              <w:autoSpaceDE w:val="0"/>
              <w:spacing w:line="360" w:lineRule="auto"/>
              <w:jc w:val="both"/>
              <w:rPr>
                <w:rFonts w:ascii="Georgia" w:hAnsi="Georgia" w:cs="Georgia"/>
                <w:sz w:val="20"/>
                <w:szCs w:val="20"/>
              </w:rPr>
            </w:pPr>
            <w:r w:rsidRPr="00D40E6F">
              <w:rPr>
                <w:rFonts w:ascii="Georgia" w:hAnsi="Georgia" w:cs="Georgia"/>
                <w:sz w:val="20"/>
                <w:szCs w:val="20"/>
              </w:rPr>
              <w:t>Maksymalna ilość pkt osiągnięta dla kryterium</w:t>
            </w:r>
          </w:p>
        </w:tc>
        <w:tc>
          <w:tcPr>
            <w:tcW w:w="2577" w:type="dxa"/>
            <w:vMerge/>
            <w:tcBorders>
              <w:top w:val="nil"/>
              <w:left w:val="nil"/>
              <w:bottom w:val="nil"/>
              <w:right w:val="nil"/>
            </w:tcBorders>
            <w:vAlign w:val="center"/>
          </w:tcPr>
          <w:p w14:paraId="6E3629E1" w14:textId="77777777" w:rsidR="009F72BA" w:rsidRPr="00D40E6F" w:rsidRDefault="009F72BA" w:rsidP="00BC4E90">
            <w:pPr>
              <w:autoSpaceDE w:val="0"/>
              <w:spacing w:line="360" w:lineRule="auto"/>
              <w:jc w:val="both"/>
              <w:rPr>
                <w:rFonts w:ascii="Georgia" w:hAnsi="Georgia" w:cs="Georgia"/>
                <w:sz w:val="20"/>
                <w:szCs w:val="20"/>
              </w:rPr>
            </w:pPr>
          </w:p>
        </w:tc>
      </w:tr>
    </w:tbl>
    <w:p w14:paraId="05D3DEAA" w14:textId="77777777" w:rsidR="009F72BA" w:rsidRPr="00D40E6F" w:rsidRDefault="009F72BA" w:rsidP="009F72BA">
      <w:pPr>
        <w:autoSpaceDE w:val="0"/>
        <w:spacing w:line="360" w:lineRule="auto"/>
        <w:jc w:val="both"/>
        <w:rPr>
          <w:rFonts w:ascii="Georgia" w:hAnsi="Georgia" w:cs="Georgia"/>
          <w:sz w:val="20"/>
          <w:szCs w:val="20"/>
        </w:rPr>
      </w:pPr>
    </w:p>
    <w:p w14:paraId="2C11D1D0" w14:textId="3F875B3E" w:rsidR="009F72BA" w:rsidRPr="00D40E6F" w:rsidRDefault="009F72BA" w:rsidP="009F72BA">
      <w:pPr>
        <w:autoSpaceDE w:val="0"/>
        <w:spacing w:line="360" w:lineRule="auto"/>
        <w:jc w:val="both"/>
        <w:rPr>
          <w:rFonts w:ascii="Georgia" w:hAnsi="Georgia" w:cs="Georgia"/>
          <w:sz w:val="20"/>
          <w:szCs w:val="20"/>
        </w:rPr>
      </w:pPr>
      <w:r w:rsidRPr="00D40E6F">
        <w:rPr>
          <w:rFonts w:ascii="Georgia" w:hAnsi="Georgia" w:cs="Georgia"/>
          <w:iCs/>
          <w:sz w:val="20"/>
          <w:szCs w:val="20"/>
        </w:rPr>
        <w:t xml:space="preserve">Powyższe kryterium zostanie obliczone na podstawie informacji zawartej w </w:t>
      </w:r>
      <w:r w:rsidRPr="00F37CDD">
        <w:rPr>
          <w:rFonts w:ascii="Georgia" w:hAnsi="Georgia" w:cs="Georgia"/>
          <w:iCs/>
          <w:sz w:val="20"/>
          <w:szCs w:val="20"/>
        </w:rPr>
        <w:t xml:space="preserve">Załączniku nr </w:t>
      </w:r>
      <w:r w:rsidR="00F37CDD" w:rsidRPr="00F37CDD">
        <w:rPr>
          <w:rFonts w:ascii="Georgia" w:hAnsi="Georgia" w:cs="Georgia"/>
          <w:iCs/>
          <w:sz w:val="20"/>
          <w:szCs w:val="20"/>
        </w:rPr>
        <w:t>6</w:t>
      </w:r>
      <w:r w:rsidRPr="00F37CDD">
        <w:rPr>
          <w:rFonts w:ascii="Georgia" w:hAnsi="Georgia" w:cs="Georgia"/>
          <w:iCs/>
          <w:sz w:val="20"/>
          <w:szCs w:val="20"/>
        </w:rPr>
        <w:t xml:space="preserve"> do SWZ</w:t>
      </w:r>
      <w:r w:rsidRPr="00D40E6F">
        <w:rPr>
          <w:rFonts w:ascii="Georgia" w:hAnsi="Georgia" w:cs="Georgia"/>
          <w:iCs/>
          <w:sz w:val="20"/>
          <w:szCs w:val="20"/>
        </w:rPr>
        <w:t xml:space="preserve"> </w:t>
      </w:r>
    </w:p>
    <w:p w14:paraId="42AAD8ED" w14:textId="77777777" w:rsidR="009F72BA" w:rsidRPr="00D40E6F" w:rsidRDefault="009F72BA" w:rsidP="009F72BA">
      <w:pPr>
        <w:autoSpaceDE w:val="0"/>
        <w:spacing w:line="360" w:lineRule="auto"/>
        <w:jc w:val="both"/>
        <w:rPr>
          <w:rFonts w:ascii="Georgia" w:hAnsi="Georgia" w:cs="Georgia"/>
          <w:sz w:val="20"/>
          <w:szCs w:val="20"/>
        </w:rPr>
      </w:pPr>
    </w:p>
    <w:p w14:paraId="2F50D710" w14:textId="77777777" w:rsidR="009F72BA" w:rsidRPr="00D40E6F" w:rsidRDefault="009F72BA" w:rsidP="009F72BA">
      <w:pPr>
        <w:autoSpaceDE w:val="0"/>
        <w:spacing w:line="360" w:lineRule="auto"/>
        <w:jc w:val="both"/>
        <w:rPr>
          <w:rFonts w:ascii="Georgia" w:hAnsi="Georgia" w:cs="Georgia"/>
          <w:sz w:val="20"/>
          <w:szCs w:val="20"/>
        </w:rPr>
      </w:pPr>
      <w:r w:rsidRPr="00D40E6F">
        <w:rPr>
          <w:rFonts w:ascii="Georgia" w:hAnsi="Georgia" w:cs="Georgia"/>
          <w:sz w:val="20"/>
          <w:szCs w:val="20"/>
        </w:rPr>
        <w:t>Opis kryterium oceny:</w:t>
      </w:r>
    </w:p>
    <w:p w14:paraId="4B5747EB" w14:textId="75A7875A" w:rsidR="009F72BA" w:rsidRPr="009F5183" w:rsidRDefault="009F72BA" w:rsidP="00345462">
      <w:pPr>
        <w:autoSpaceDE w:val="0"/>
        <w:spacing w:line="240" w:lineRule="auto"/>
        <w:jc w:val="both"/>
        <w:rPr>
          <w:rFonts w:ascii="Georgia" w:hAnsi="Georgia" w:cs="Georgia"/>
          <w:sz w:val="20"/>
          <w:szCs w:val="20"/>
        </w:rPr>
      </w:pPr>
      <w:r w:rsidRPr="00C25700">
        <w:rPr>
          <w:rFonts w:ascii="Georgia" w:hAnsi="Georgia" w:cs="Georgia"/>
          <w:sz w:val="20"/>
          <w:szCs w:val="20"/>
        </w:rPr>
        <w:t xml:space="preserve">W zakresie kryterium parametry oceniane przedmiotu zamówienia oferta może uzyskać </w:t>
      </w:r>
      <w:r w:rsidRPr="009F5183">
        <w:rPr>
          <w:rFonts w:ascii="Georgia" w:hAnsi="Georgia" w:cs="Georgia"/>
          <w:sz w:val="20"/>
          <w:szCs w:val="20"/>
        </w:rPr>
        <w:t xml:space="preserve">maksymalnie </w:t>
      </w:r>
      <w:r w:rsidR="009F5183" w:rsidRPr="009F5183">
        <w:rPr>
          <w:rFonts w:ascii="Georgia" w:hAnsi="Georgia" w:cs="Georgia"/>
          <w:sz w:val="20"/>
          <w:szCs w:val="20"/>
        </w:rPr>
        <w:t>3</w:t>
      </w:r>
      <w:r w:rsidRPr="009F5183">
        <w:rPr>
          <w:rFonts w:ascii="Georgia" w:hAnsi="Georgia" w:cs="Georgia"/>
          <w:sz w:val="20"/>
          <w:szCs w:val="20"/>
        </w:rPr>
        <w:t xml:space="preserve">0 punktów. </w:t>
      </w:r>
    </w:p>
    <w:p w14:paraId="6E6EEAAB" w14:textId="77777777" w:rsidR="009F72BA" w:rsidRPr="00C25700" w:rsidRDefault="009F72BA" w:rsidP="00345462">
      <w:pPr>
        <w:autoSpaceDE w:val="0"/>
        <w:spacing w:line="240" w:lineRule="auto"/>
        <w:jc w:val="both"/>
        <w:rPr>
          <w:rFonts w:ascii="Georgia" w:hAnsi="Georgia" w:cs="Georgia"/>
          <w:iCs/>
          <w:sz w:val="20"/>
          <w:szCs w:val="20"/>
        </w:rPr>
      </w:pPr>
      <w:r w:rsidRPr="009F5183">
        <w:rPr>
          <w:rFonts w:ascii="Georgia" w:hAnsi="Georgia" w:cs="Georgia"/>
          <w:iCs/>
          <w:sz w:val="20"/>
          <w:szCs w:val="20"/>
        </w:rPr>
        <w:t>Zamawiający będzie przyznawał punkty Wykonawcy wg kryterium „parametry oferowanego sprzętu” w sposób</w:t>
      </w:r>
      <w:r w:rsidRPr="00C25700">
        <w:rPr>
          <w:rFonts w:ascii="Georgia" w:hAnsi="Georgia" w:cs="Georgia"/>
          <w:iCs/>
          <w:sz w:val="20"/>
          <w:szCs w:val="20"/>
        </w:rPr>
        <w:t xml:space="preserve"> następujący:</w:t>
      </w:r>
    </w:p>
    <w:tbl>
      <w:tblPr>
        <w:tblW w:w="10206" w:type="dxa"/>
        <w:tblInd w:w="108" w:type="dxa"/>
        <w:tblLayout w:type="fixed"/>
        <w:tblCellMar>
          <w:top w:w="85" w:type="dxa"/>
          <w:bottom w:w="85" w:type="dxa"/>
        </w:tblCellMar>
        <w:tblLook w:val="0000" w:firstRow="0" w:lastRow="0" w:firstColumn="0" w:lastColumn="0" w:noHBand="0" w:noVBand="0"/>
      </w:tblPr>
      <w:tblGrid>
        <w:gridCol w:w="567"/>
        <w:gridCol w:w="6663"/>
        <w:gridCol w:w="2976"/>
      </w:tblGrid>
      <w:tr w:rsidR="009F72BA" w:rsidRPr="009F5183" w14:paraId="02B898E5" w14:textId="77777777" w:rsidTr="00BC4E90">
        <w:trPr>
          <w:trHeight w:val="23"/>
        </w:trPr>
        <w:tc>
          <w:tcPr>
            <w:tcW w:w="567" w:type="dxa"/>
            <w:tcBorders>
              <w:top w:val="single" w:sz="4" w:space="0" w:color="auto"/>
              <w:left w:val="single" w:sz="1" w:space="0" w:color="000000"/>
              <w:bottom w:val="single" w:sz="1" w:space="0" w:color="000000"/>
            </w:tcBorders>
            <w:shd w:val="clear" w:color="auto" w:fill="auto"/>
            <w:vAlign w:val="center"/>
          </w:tcPr>
          <w:p w14:paraId="302D9C55" w14:textId="77777777" w:rsidR="009F72BA" w:rsidRPr="009F5183" w:rsidRDefault="009F72BA" w:rsidP="009F5183">
            <w:pPr>
              <w:autoSpaceDE w:val="0"/>
              <w:spacing w:line="240" w:lineRule="auto"/>
              <w:jc w:val="both"/>
              <w:rPr>
                <w:rFonts w:ascii="Georgia" w:hAnsi="Georgia" w:cs="Georgia"/>
                <w:sz w:val="18"/>
                <w:szCs w:val="18"/>
                <w:lang w:bidi="pl-PL"/>
              </w:rPr>
            </w:pPr>
            <w:r w:rsidRPr="009F5183">
              <w:rPr>
                <w:rFonts w:ascii="Georgia" w:hAnsi="Georgia" w:cs="Georgia"/>
                <w:sz w:val="18"/>
                <w:szCs w:val="18"/>
                <w:lang w:bidi="pl-PL"/>
              </w:rPr>
              <w:t>Lp.</w:t>
            </w:r>
          </w:p>
        </w:tc>
        <w:tc>
          <w:tcPr>
            <w:tcW w:w="6663" w:type="dxa"/>
            <w:tcBorders>
              <w:top w:val="single" w:sz="4" w:space="0" w:color="auto"/>
              <w:left w:val="single" w:sz="1" w:space="0" w:color="000000"/>
              <w:bottom w:val="single" w:sz="1" w:space="0" w:color="000000"/>
            </w:tcBorders>
            <w:shd w:val="clear" w:color="auto" w:fill="auto"/>
            <w:vAlign w:val="center"/>
          </w:tcPr>
          <w:p w14:paraId="60D3263E" w14:textId="77777777" w:rsidR="009F72BA" w:rsidRPr="009F5183" w:rsidRDefault="009F72BA" w:rsidP="009F5183">
            <w:pPr>
              <w:autoSpaceDE w:val="0"/>
              <w:spacing w:line="240" w:lineRule="auto"/>
              <w:jc w:val="both"/>
              <w:rPr>
                <w:rFonts w:ascii="Georgia" w:hAnsi="Georgia" w:cs="Georgia"/>
                <w:sz w:val="18"/>
                <w:szCs w:val="18"/>
                <w:lang w:bidi="pl-PL"/>
              </w:rPr>
            </w:pPr>
            <w:r w:rsidRPr="009F5183">
              <w:rPr>
                <w:rFonts w:ascii="Georgia" w:hAnsi="Georgia" w:cs="Georgia"/>
                <w:sz w:val="18"/>
                <w:szCs w:val="18"/>
                <w:lang w:bidi="pl-PL"/>
              </w:rPr>
              <w:t>Parametry oceniane</w:t>
            </w:r>
          </w:p>
        </w:tc>
        <w:tc>
          <w:tcPr>
            <w:tcW w:w="2976" w:type="dxa"/>
            <w:tcBorders>
              <w:top w:val="single" w:sz="4" w:space="0" w:color="auto"/>
              <w:left w:val="single" w:sz="1" w:space="0" w:color="000000"/>
              <w:bottom w:val="single" w:sz="1" w:space="0" w:color="000000"/>
              <w:right w:val="single" w:sz="1" w:space="0" w:color="000000"/>
            </w:tcBorders>
            <w:shd w:val="clear" w:color="auto" w:fill="auto"/>
            <w:vAlign w:val="center"/>
          </w:tcPr>
          <w:p w14:paraId="1F6F0FA9" w14:textId="77777777" w:rsidR="009F72BA" w:rsidRPr="009F5183" w:rsidRDefault="009F72BA" w:rsidP="009F5183">
            <w:pPr>
              <w:autoSpaceDE w:val="0"/>
              <w:spacing w:line="240" w:lineRule="auto"/>
              <w:jc w:val="both"/>
              <w:rPr>
                <w:rFonts w:ascii="Georgia" w:hAnsi="Georgia" w:cs="Georgia"/>
                <w:sz w:val="18"/>
                <w:szCs w:val="18"/>
                <w:lang w:bidi="pl-PL"/>
              </w:rPr>
            </w:pPr>
            <w:r w:rsidRPr="009F5183">
              <w:rPr>
                <w:rFonts w:ascii="Georgia" w:hAnsi="Georgia" w:cs="Georgia"/>
                <w:sz w:val="18"/>
                <w:szCs w:val="18"/>
                <w:lang w:bidi="pl-PL"/>
              </w:rPr>
              <w:t>Punktacja</w:t>
            </w:r>
          </w:p>
        </w:tc>
      </w:tr>
      <w:tr w:rsidR="00D0709E" w:rsidRPr="009F5183" w14:paraId="7D69EA24" w14:textId="77777777" w:rsidTr="00CC178A">
        <w:trPr>
          <w:trHeight w:val="94"/>
        </w:trPr>
        <w:tc>
          <w:tcPr>
            <w:tcW w:w="567" w:type="dxa"/>
            <w:tcBorders>
              <w:top w:val="single" w:sz="1" w:space="0" w:color="000000"/>
              <w:left w:val="single" w:sz="1" w:space="0" w:color="000000"/>
              <w:bottom w:val="single" w:sz="1" w:space="0" w:color="000000"/>
            </w:tcBorders>
            <w:vAlign w:val="center"/>
          </w:tcPr>
          <w:p w14:paraId="3F349FE7" w14:textId="77777777" w:rsidR="00D0709E" w:rsidRPr="009F5183" w:rsidRDefault="00D0709E" w:rsidP="009F5183">
            <w:pPr>
              <w:autoSpaceDE w:val="0"/>
              <w:spacing w:line="240" w:lineRule="auto"/>
              <w:jc w:val="both"/>
              <w:rPr>
                <w:rFonts w:ascii="Georgia" w:hAnsi="Georgia" w:cs="Georgia"/>
                <w:sz w:val="18"/>
                <w:szCs w:val="18"/>
                <w:lang w:bidi="pl-PL"/>
              </w:rPr>
            </w:pPr>
            <w:r w:rsidRPr="009F5183">
              <w:rPr>
                <w:rFonts w:ascii="Georgia" w:hAnsi="Georgia" w:cs="Georgia"/>
                <w:sz w:val="18"/>
                <w:szCs w:val="18"/>
                <w:lang w:bidi="pl-PL"/>
              </w:rPr>
              <w:t>1</w:t>
            </w:r>
          </w:p>
        </w:tc>
        <w:tc>
          <w:tcPr>
            <w:tcW w:w="6663" w:type="dxa"/>
            <w:tcBorders>
              <w:top w:val="single" w:sz="1" w:space="0" w:color="000000"/>
              <w:left w:val="single" w:sz="1" w:space="0" w:color="000000"/>
              <w:bottom w:val="single" w:sz="1" w:space="0" w:color="000000"/>
            </w:tcBorders>
            <w:vAlign w:val="center"/>
          </w:tcPr>
          <w:p w14:paraId="60E749D1" w14:textId="4A3779AF" w:rsidR="00D0709E" w:rsidRPr="009F5183" w:rsidRDefault="00F0188C" w:rsidP="009F5183">
            <w:pPr>
              <w:autoSpaceDE w:val="0"/>
              <w:spacing w:line="240" w:lineRule="auto"/>
              <w:jc w:val="both"/>
              <w:rPr>
                <w:rFonts w:ascii="Georgia" w:hAnsi="Georgia" w:cs="Georgia"/>
                <w:sz w:val="18"/>
                <w:szCs w:val="18"/>
                <w:highlight w:val="yellow"/>
              </w:rPr>
            </w:pPr>
            <w:r w:rsidRPr="009F5183">
              <w:rPr>
                <w:rFonts w:ascii="Georgia" w:eastAsia="Arial Unicode MS" w:hAnsi="Georgia" w:cs="Arial Unicode MS"/>
                <w:kern w:val="3"/>
                <w:sz w:val="18"/>
                <w:szCs w:val="18"/>
                <w:lang w:eastAsia="zh-CN" w:bidi="hi-IN"/>
              </w:rPr>
              <w:t>Gotowość do pracy po włączeniu aparatu ze stanu całkowitego wyłączenia max. 40s.</w:t>
            </w:r>
          </w:p>
        </w:tc>
        <w:tc>
          <w:tcPr>
            <w:tcW w:w="2976" w:type="dxa"/>
            <w:tcBorders>
              <w:top w:val="single" w:sz="1" w:space="0" w:color="000000"/>
              <w:left w:val="single" w:sz="1" w:space="0" w:color="000000"/>
              <w:bottom w:val="single" w:sz="1" w:space="0" w:color="000000"/>
              <w:right w:val="single" w:sz="1" w:space="0" w:color="000000"/>
            </w:tcBorders>
            <w:vAlign w:val="center"/>
          </w:tcPr>
          <w:p w14:paraId="7D25F849" w14:textId="77777777" w:rsidR="009F5183" w:rsidRPr="009F5183" w:rsidRDefault="009F5183" w:rsidP="009F5183">
            <w:pPr>
              <w:autoSpaceDN w:val="0"/>
              <w:snapToGrid w:val="0"/>
              <w:spacing w:line="240" w:lineRule="auto"/>
              <w:rPr>
                <w:rFonts w:ascii="Georgia" w:eastAsia="Arial Unicode MS" w:hAnsi="Georgia" w:cs="Arial Unicode MS"/>
                <w:kern w:val="3"/>
                <w:sz w:val="18"/>
                <w:szCs w:val="18"/>
                <w:lang w:eastAsia="zh-CN"/>
              </w:rPr>
            </w:pPr>
            <w:r w:rsidRPr="009F5183">
              <w:rPr>
                <w:rFonts w:ascii="Georgia" w:eastAsia="Arial Unicode MS" w:hAnsi="Georgia" w:cs="Arial Unicode MS"/>
                <w:kern w:val="3"/>
                <w:sz w:val="18"/>
                <w:szCs w:val="18"/>
                <w:lang w:eastAsia="zh-CN"/>
              </w:rPr>
              <w:t>40s - 0 pkt</w:t>
            </w:r>
          </w:p>
          <w:p w14:paraId="57CA0D37" w14:textId="63DC4DCF" w:rsidR="00D0709E" w:rsidRPr="009F5183" w:rsidRDefault="009F5183" w:rsidP="009F5183">
            <w:pPr>
              <w:autoSpaceDN w:val="0"/>
              <w:spacing w:line="240" w:lineRule="auto"/>
              <w:rPr>
                <w:rFonts w:ascii="Georgia" w:eastAsia="Arial Unicode MS" w:hAnsi="Georgia" w:cs="Arial Unicode MS"/>
                <w:kern w:val="3"/>
                <w:sz w:val="18"/>
                <w:szCs w:val="18"/>
                <w:lang w:eastAsia="zh-CN"/>
              </w:rPr>
            </w:pPr>
            <w:r w:rsidRPr="009F5183">
              <w:rPr>
                <w:rFonts w:ascii="Georgia" w:eastAsia="Arial Unicode MS" w:hAnsi="Georgia" w:cs="Arial Unicode MS"/>
                <w:kern w:val="3"/>
                <w:sz w:val="18"/>
                <w:szCs w:val="18"/>
                <w:lang w:eastAsia="zh-CN"/>
              </w:rPr>
              <w:t>&lt;40s - 5 pkt</w:t>
            </w:r>
          </w:p>
        </w:tc>
      </w:tr>
      <w:tr w:rsidR="00D0709E" w:rsidRPr="009F5183" w14:paraId="10E92B3A" w14:textId="77777777" w:rsidTr="00894CAC">
        <w:trPr>
          <w:trHeight w:val="122"/>
        </w:trPr>
        <w:tc>
          <w:tcPr>
            <w:tcW w:w="567" w:type="dxa"/>
            <w:tcBorders>
              <w:top w:val="single" w:sz="1" w:space="0" w:color="000000"/>
              <w:left w:val="single" w:sz="1" w:space="0" w:color="000000"/>
              <w:bottom w:val="single" w:sz="1" w:space="0" w:color="000000"/>
            </w:tcBorders>
            <w:vAlign w:val="center"/>
          </w:tcPr>
          <w:p w14:paraId="17DF94BE" w14:textId="07D840E3" w:rsidR="00D0709E" w:rsidRPr="009F5183" w:rsidRDefault="00D0709E" w:rsidP="009F5183">
            <w:pPr>
              <w:autoSpaceDE w:val="0"/>
              <w:spacing w:line="240" w:lineRule="auto"/>
              <w:jc w:val="both"/>
              <w:rPr>
                <w:rFonts w:ascii="Georgia" w:hAnsi="Georgia" w:cs="Georgia"/>
                <w:sz w:val="18"/>
                <w:szCs w:val="18"/>
                <w:lang w:bidi="pl-PL"/>
              </w:rPr>
            </w:pPr>
            <w:r w:rsidRPr="009F5183">
              <w:rPr>
                <w:rFonts w:ascii="Georgia" w:hAnsi="Georgia" w:cs="Georgia"/>
                <w:sz w:val="18"/>
                <w:szCs w:val="18"/>
                <w:lang w:bidi="pl-PL"/>
              </w:rPr>
              <w:t>2</w:t>
            </w:r>
          </w:p>
        </w:tc>
        <w:tc>
          <w:tcPr>
            <w:tcW w:w="6663" w:type="dxa"/>
            <w:tcBorders>
              <w:top w:val="single" w:sz="1" w:space="0" w:color="000000"/>
              <w:left w:val="single" w:sz="1" w:space="0" w:color="000000"/>
              <w:bottom w:val="single" w:sz="1" w:space="0" w:color="000000"/>
            </w:tcBorders>
            <w:vAlign w:val="center"/>
          </w:tcPr>
          <w:p w14:paraId="775A0D0B" w14:textId="70538C54" w:rsidR="00D0709E" w:rsidRPr="009F5183" w:rsidRDefault="009F5183" w:rsidP="009F5183">
            <w:pPr>
              <w:autoSpaceDE w:val="0"/>
              <w:spacing w:line="240" w:lineRule="auto"/>
              <w:jc w:val="both"/>
              <w:rPr>
                <w:rFonts w:ascii="Georgia" w:hAnsi="Georgia" w:cs="Georgia"/>
                <w:b/>
                <w:bCs/>
                <w:sz w:val="18"/>
                <w:szCs w:val="18"/>
                <w:highlight w:val="yellow"/>
              </w:rPr>
            </w:pPr>
            <w:r w:rsidRPr="009F5183">
              <w:rPr>
                <w:rFonts w:ascii="Georgia" w:eastAsia="Arial Unicode MS" w:hAnsi="Georgia" w:cs="Arial Unicode MS"/>
                <w:kern w:val="3"/>
                <w:sz w:val="18"/>
                <w:szCs w:val="18"/>
                <w:lang w:eastAsia="zh-CN" w:bidi="hi-IN"/>
              </w:rPr>
              <w:t>Ilość klatek pamięci CINE min. 63 570</w:t>
            </w:r>
          </w:p>
        </w:tc>
        <w:tc>
          <w:tcPr>
            <w:tcW w:w="2976" w:type="dxa"/>
            <w:tcBorders>
              <w:top w:val="single" w:sz="1" w:space="0" w:color="000000"/>
              <w:left w:val="single" w:sz="1" w:space="0" w:color="000000"/>
              <w:bottom w:val="single" w:sz="1" w:space="0" w:color="000000"/>
              <w:right w:val="single" w:sz="1" w:space="0" w:color="000000"/>
            </w:tcBorders>
            <w:vAlign w:val="center"/>
          </w:tcPr>
          <w:p w14:paraId="6CE26F81" w14:textId="77777777" w:rsidR="009F5183" w:rsidRPr="009F5183" w:rsidRDefault="009F5183" w:rsidP="009F5183">
            <w:pPr>
              <w:autoSpaceDN w:val="0"/>
              <w:snapToGrid w:val="0"/>
              <w:spacing w:line="240" w:lineRule="auto"/>
              <w:rPr>
                <w:rFonts w:ascii="Georgia" w:eastAsia="Arial Unicode MS" w:hAnsi="Georgia" w:cs="Arial Unicode MS"/>
                <w:kern w:val="3"/>
                <w:sz w:val="18"/>
                <w:szCs w:val="18"/>
                <w:lang w:eastAsia="zh-CN"/>
              </w:rPr>
            </w:pPr>
            <w:r w:rsidRPr="009F5183">
              <w:rPr>
                <w:rFonts w:ascii="Georgia" w:eastAsia="Arial Unicode MS" w:hAnsi="Georgia" w:cs="Arial Unicode MS"/>
                <w:kern w:val="3"/>
                <w:sz w:val="18"/>
                <w:szCs w:val="18"/>
                <w:lang w:eastAsia="zh-CN"/>
              </w:rPr>
              <w:t>63 570 - 0 pkt</w:t>
            </w:r>
          </w:p>
          <w:p w14:paraId="004C79CC" w14:textId="21FDA0F1" w:rsidR="00D0709E" w:rsidRPr="009F5183" w:rsidRDefault="009F5183" w:rsidP="009F5183">
            <w:pPr>
              <w:autoSpaceDN w:val="0"/>
              <w:snapToGrid w:val="0"/>
              <w:spacing w:line="240" w:lineRule="auto"/>
              <w:rPr>
                <w:rFonts w:ascii="Georgia" w:eastAsia="Arial Unicode MS" w:hAnsi="Georgia" w:cs="Arial Unicode MS"/>
                <w:kern w:val="3"/>
                <w:sz w:val="18"/>
                <w:szCs w:val="18"/>
                <w:lang w:eastAsia="zh-CN"/>
              </w:rPr>
            </w:pPr>
            <w:r w:rsidRPr="009F5183">
              <w:rPr>
                <w:rFonts w:ascii="Georgia" w:eastAsia="Arial Unicode MS" w:hAnsi="Georgia" w:cs="Arial Unicode MS"/>
                <w:kern w:val="3"/>
                <w:sz w:val="18"/>
                <w:szCs w:val="18"/>
                <w:lang w:eastAsia="zh-CN"/>
              </w:rPr>
              <w:t xml:space="preserve">&gt;63570 - 5 pkt </w:t>
            </w:r>
          </w:p>
        </w:tc>
      </w:tr>
      <w:tr w:rsidR="00D0709E" w:rsidRPr="009F5183" w14:paraId="66F8EC19" w14:textId="77777777" w:rsidTr="00B36F39">
        <w:trPr>
          <w:trHeight w:val="183"/>
        </w:trPr>
        <w:tc>
          <w:tcPr>
            <w:tcW w:w="567" w:type="dxa"/>
            <w:tcBorders>
              <w:top w:val="single" w:sz="1" w:space="0" w:color="000000"/>
              <w:left w:val="single" w:sz="1" w:space="0" w:color="000000"/>
              <w:bottom w:val="single" w:sz="1" w:space="0" w:color="000000"/>
            </w:tcBorders>
            <w:vAlign w:val="center"/>
          </w:tcPr>
          <w:p w14:paraId="27D99FA1" w14:textId="7AB6C636" w:rsidR="00D0709E" w:rsidRPr="009F5183" w:rsidRDefault="00D0709E" w:rsidP="009F5183">
            <w:pPr>
              <w:autoSpaceDE w:val="0"/>
              <w:spacing w:line="240" w:lineRule="auto"/>
              <w:jc w:val="both"/>
              <w:rPr>
                <w:rFonts w:ascii="Georgia" w:hAnsi="Georgia" w:cs="Georgia"/>
                <w:sz w:val="18"/>
                <w:szCs w:val="18"/>
                <w:lang w:bidi="pl-PL"/>
              </w:rPr>
            </w:pPr>
            <w:r w:rsidRPr="009F5183">
              <w:rPr>
                <w:rFonts w:ascii="Georgia" w:hAnsi="Georgia" w:cs="Georgia"/>
                <w:sz w:val="18"/>
                <w:szCs w:val="18"/>
                <w:lang w:bidi="pl-PL"/>
              </w:rPr>
              <w:t>3</w:t>
            </w:r>
          </w:p>
        </w:tc>
        <w:tc>
          <w:tcPr>
            <w:tcW w:w="6663" w:type="dxa"/>
            <w:tcBorders>
              <w:top w:val="single" w:sz="1" w:space="0" w:color="000000"/>
              <w:left w:val="single" w:sz="1" w:space="0" w:color="000000"/>
              <w:bottom w:val="single" w:sz="1" w:space="0" w:color="000000"/>
            </w:tcBorders>
            <w:vAlign w:val="center"/>
          </w:tcPr>
          <w:p w14:paraId="2D4F1BDB" w14:textId="77777777" w:rsidR="009F5183" w:rsidRPr="009F5183" w:rsidRDefault="009F5183" w:rsidP="009F5183">
            <w:pPr>
              <w:autoSpaceDN w:val="0"/>
              <w:spacing w:line="240" w:lineRule="auto"/>
              <w:rPr>
                <w:rFonts w:ascii="Georgia" w:eastAsia="Arial Unicode MS" w:hAnsi="Georgia" w:cs="Arial Unicode MS"/>
                <w:kern w:val="3"/>
                <w:sz w:val="18"/>
                <w:szCs w:val="18"/>
                <w:lang w:eastAsia="zh-CN" w:bidi="hi-IN"/>
              </w:rPr>
            </w:pPr>
            <w:r w:rsidRPr="009F5183">
              <w:rPr>
                <w:rFonts w:ascii="Georgia" w:eastAsia="Arial Unicode MS" w:hAnsi="Georgia" w:cs="Arial Unicode MS"/>
                <w:kern w:val="3"/>
                <w:sz w:val="18"/>
                <w:szCs w:val="18"/>
                <w:lang w:eastAsia="zh-CN" w:bidi="hi-IN"/>
              </w:rPr>
              <w:t xml:space="preserve">Zakres dynamiki dla obrazu 2D wyświetlany na ekranie </w:t>
            </w:r>
          </w:p>
          <w:p w14:paraId="62CDA68C" w14:textId="4EEC5D8D" w:rsidR="00D0709E" w:rsidRPr="009F5183" w:rsidRDefault="009F5183" w:rsidP="009F5183">
            <w:pPr>
              <w:autoSpaceDE w:val="0"/>
              <w:spacing w:line="240" w:lineRule="auto"/>
              <w:jc w:val="both"/>
              <w:rPr>
                <w:rFonts w:ascii="Georgia" w:hAnsi="Georgia"/>
                <w:sz w:val="18"/>
                <w:szCs w:val="18"/>
                <w:highlight w:val="yellow"/>
              </w:rPr>
            </w:pPr>
            <w:r w:rsidRPr="009F5183">
              <w:rPr>
                <w:rFonts w:ascii="Georgia" w:eastAsia="Arial Unicode MS" w:hAnsi="Georgia" w:cs="Arial Unicode MS"/>
                <w:kern w:val="3"/>
                <w:sz w:val="18"/>
                <w:szCs w:val="18"/>
                <w:lang w:eastAsia="zh-CN" w:bidi="hi-IN"/>
              </w:rPr>
              <w:t xml:space="preserve">min. 230 </w:t>
            </w:r>
            <w:proofErr w:type="spellStart"/>
            <w:r w:rsidRPr="009F5183">
              <w:rPr>
                <w:rFonts w:ascii="Georgia" w:eastAsia="Arial Unicode MS" w:hAnsi="Georgia" w:cs="Arial Unicode MS"/>
                <w:kern w:val="3"/>
                <w:sz w:val="18"/>
                <w:szCs w:val="18"/>
                <w:lang w:eastAsia="zh-CN" w:bidi="hi-IN"/>
              </w:rPr>
              <w:t>dB</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531F2E12" w14:textId="77777777" w:rsidR="009F5183" w:rsidRPr="009F5183" w:rsidRDefault="009F5183" w:rsidP="009F5183">
            <w:pPr>
              <w:autoSpaceDN w:val="0"/>
              <w:snapToGrid w:val="0"/>
              <w:spacing w:line="240" w:lineRule="auto"/>
              <w:rPr>
                <w:rFonts w:ascii="Georgia" w:eastAsia="Arial Unicode MS" w:hAnsi="Georgia" w:cs="Arial Unicode MS"/>
                <w:kern w:val="3"/>
                <w:sz w:val="18"/>
                <w:szCs w:val="18"/>
                <w:lang w:eastAsia="zh-CN"/>
              </w:rPr>
            </w:pPr>
            <w:r w:rsidRPr="009F5183">
              <w:rPr>
                <w:rFonts w:ascii="Georgia" w:eastAsia="Arial Unicode MS" w:hAnsi="Georgia" w:cs="Arial Unicode MS"/>
                <w:kern w:val="3"/>
                <w:sz w:val="18"/>
                <w:szCs w:val="18"/>
                <w:lang w:eastAsia="zh-CN"/>
              </w:rPr>
              <w:t>230dB - 0 pkt</w:t>
            </w:r>
          </w:p>
          <w:p w14:paraId="11B8509A" w14:textId="7BECBF03" w:rsidR="00D0709E" w:rsidRPr="009F5183" w:rsidRDefault="009F5183" w:rsidP="009F5183">
            <w:pPr>
              <w:autoSpaceDN w:val="0"/>
              <w:snapToGrid w:val="0"/>
              <w:spacing w:line="240" w:lineRule="auto"/>
              <w:rPr>
                <w:rFonts w:ascii="Georgia" w:eastAsia="Arial Unicode MS" w:hAnsi="Georgia" w:cs="Arial Unicode MS"/>
                <w:kern w:val="3"/>
                <w:sz w:val="18"/>
                <w:szCs w:val="18"/>
                <w:lang w:eastAsia="zh-CN"/>
              </w:rPr>
            </w:pPr>
            <w:r w:rsidRPr="009F5183">
              <w:rPr>
                <w:rFonts w:ascii="Georgia" w:eastAsia="Arial Unicode MS" w:hAnsi="Georgia" w:cs="Arial Unicode MS"/>
                <w:kern w:val="3"/>
                <w:sz w:val="18"/>
                <w:szCs w:val="18"/>
                <w:lang w:eastAsia="zh-CN"/>
              </w:rPr>
              <w:t xml:space="preserve">&gt;230dB - 5 pkt </w:t>
            </w:r>
          </w:p>
        </w:tc>
      </w:tr>
      <w:tr w:rsidR="00723AB7" w:rsidRPr="009F5183" w14:paraId="77BACCC0" w14:textId="77777777" w:rsidTr="00CD0B68">
        <w:trPr>
          <w:trHeight w:val="21"/>
        </w:trPr>
        <w:tc>
          <w:tcPr>
            <w:tcW w:w="567" w:type="dxa"/>
            <w:tcBorders>
              <w:top w:val="single" w:sz="1" w:space="0" w:color="000000"/>
              <w:left w:val="single" w:sz="1" w:space="0" w:color="000000"/>
              <w:bottom w:val="single" w:sz="1" w:space="0" w:color="000000"/>
            </w:tcBorders>
            <w:vAlign w:val="center"/>
          </w:tcPr>
          <w:p w14:paraId="19EF4CA1" w14:textId="14F81199" w:rsidR="00723AB7" w:rsidRPr="009F5183" w:rsidRDefault="001723EE" w:rsidP="009F5183">
            <w:pPr>
              <w:autoSpaceDE w:val="0"/>
              <w:spacing w:line="240" w:lineRule="auto"/>
              <w:jc w:val="both"/>
              <w:rPr>
                <w:rFonts w:ascii="Georgia" w:hAnsi="Georgia" w:cs="Georgia"/>
                <w:sz w:val="18"/>
                <w:szCs w:val="18"/>
                <w:lang w:bidi="pl-PL"/>
              </w:rPr>
            </w:pPr>
            <w:r w:rsidRPr="009F5183">
              <w:rPr>
                <w:rFonts w:ascii="Georgia" w:hAnsi="Georgia" w:cs="Georgia"/>
                <w:sz w:val="18"/>
                <w:szCs w:val="18"/>
                <w:lang w:bidi="pl-PL"/>
              </w:rPr>
              <w:t>4</w:t>
            </w:r>
          </w:p>
        </w:tc>
        <w:tc>
          <w:tcPr>
            <w:tcW w:w="6663" w:type="dxa"/>
            <w:tcBorders>
              <w:top w:val="single" w:sz="1" w:space="0" w:color="000000"/>
              <w:left w:val="single" w:sz="1" w:space="0" w:color="000000"/>
              <w:bottom w:val="single" w:sz="1" w:space="0" w:color="000000"/>
            </w:tcBorders>
            <w:vAlign w:val="center"/>
          </w:tcPr>
          <w:p w14:paraId="0C5B736A" w14:textId="267470C7" w:rsidR="00723AB7" w:rsidRPr="009F5183" w:rsidRDefault="009F5183" w:rsidP="009F5183">
            <w:pPr>
              <w:pStyle w:val="Domylnie"/>
              <w:spacing w:line="240" w:lineRule="auto"/>
              <w:jc w:val="both"/>
              <w:rPr>
                <w:rFonts w:ascii="Georgia" w:hAnsi="Georgia"/>
                <w:sz w:val="18"/>
                <w:szCs w:val="18"/>
                <w:highlight w:val="yellow"/>
                <w:lang w:val="pl-PL"/>
              </w:rPr>
            </w:pPr>
            <w:proofErr w:type="spellStart"/>
            <w:r w:rsidRPr="009F5183">
              <w:rPr>
                <w:rFonts w:ascii="Georgia" w:eastAsia="Arial Unicode MS" w:hAnsi="Georgia" w:cs="Arial Unicode MS"/>
                <w:sz w:val="18"/>
                <w:szCs w:val="18"/>
                <w:lang w:eastAsia="pl-PL"/>
              </w:rPr>
              <w:t>Kąt</w:t>
            </w:r>
            <w:proofErr w:type="spellEnd"/>
            <w:r w:rsidRPr="009F5183">
              <w:rPr>
                <w:rFonts w:ascii="Georgia" w:eastAsia="Arial Unicode MS" w:hAnsi="Georgia" w:cs="Arial Unicode MS"/>
                <w:sz w:val="18"/>
                <w:szCs w:val="18"/>
                <w:lang w:eastAsia="pl-PL"/>
              </w:rPr>
              <w:t xml:space="preserve"> </w:t>
            </w:r>
            <w:proofErr w:type="spellStart"/>
            <w:r w:rsidRPr="009F5183">
              <w:rPr>
                <w:rFonts w:ascii="Georgia" w:eastAsia="Arial Unicode MS" w:hAnsi="Georgia" w:cs="Arial Unicode MS"/>
                <w:sz w:val="18"/>
                <w:szCs w:val="18"/>
                <w:lang w:eastAsia="pl-PL"/>
              </w:rPr>
              <w:t>korekcji</w:t>
            </w:r>
            <w:proofErr w:type="spellEnd"/>
            <w:r w:rsidRPr="009F5183">
              <w:rPr>
                <w:rFonts w:ascii="Georgia" w:eastAsia="Arial Unicode MS" w:hAnsi="Georgia" w:cs="Arial Unicode MS"/>
                <w:sz w:val="18"/>
                <w:szCs w:val="18"/>
                <w:lang w:eastAsia="pl-PL"/>
              </w:rPr>
              <w:t xml:space="preserve"> </w:t>
            </w:r>
            <w:proofErr w:type="spellStart"/>
            <w:r w:rsidRPr="009F5183">
              <w:rPr>
                <w:rFonts w:ascii="Georgia" w:eastAsia="Arial Unicode MS" w:hAnsi="Georgia" w:cs="Arial Unicode MS"/>
                <w:sz w:val="18"/>
                <w:szCs w:val="18"/>
                <w:lang w:eastAsia="pl-PL"/>
              </w:rPr>
              <w:t>bramki</w:t>
            </w:r>
            <w:proofErr w:type="spellEnd"/>
            <w:r w:rsidRPr="009F5183">
              <w:rPr>
                <w:rFonts w:ascii="Georgia" w:eastAsia="Arial Unicode MS" w:hAnsi="Georgia" w:cs="Arial Unicode MS"/>
                <w:sz w:val="18"/>
                <w:szCs w:val="18"/>
                <w:lang w:eastAsia="pl-PL"/>
              </w:rPr>
              <w:t xml:space="preserve"> </w:t>
            </w:r>
            <w:proofErr w:type="spellStart"/>
            <w:r w:rsidRPr="009F5183">
              <w:rPr>
                <w:rFonts w:ascii="Georgia" w:eastAsia="Arial Unicode MS" w:hAnsi="Georgia" w:cs="Arial Unicode MS"/>
                <w:sz w:val="18"/>
                <w:szCs w:val="18"/>
                <w:lang w:eastAsia="pl-PL"/>
              </w:rPr>
              <w:t>dopplerowskiej</w:t>
            </w:r>
            <w:proofErr w:type="spellEnd"/>
            <w:r w:rsidRPr="009F5183">
              <w:rPr>
                <w:rFonts w:ascii="Georgia" w:eastAsia="Arial Unicode MS" w:hAnsi="Georgia" w:cs="Arial Unicode MS"/>
                <w:sz w:val="18"/>
                <w:szCs w:val="18"/>
                <w:lang w:eastAsia="pl-PL"/>
              </w:rPr>
              <w:t xml:space="preserve"> min. 0 do +/-85 </w:t>
            </w:r>
            <w:proofErr w:type="spellStart"/>
            <w:r w:rsidRPr="009F5183">
              <w:rPr>
                <w:rFonts w:ascii="Georgia" w:eastAsia="Arial Unicode MS" w:hAnsi="Georgia" w:cs="Arial Unicode MS"/>
                <w:sz w:val="18"/>
                <w:szCs w:val="18"/>
                <w:lang w:eastAsia="pl-PL"/>
              </w:rPr>
              <w:t>stopni</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75FBAF6B" w14:textId="77777777" w:rsidR="009F5183" w:rsidRPr="009F5183" w:rsidRDefault="009F5183" w:rsidP="009F5183">
            <w:pPr>
              <w:autoSpaceDN w:val="0"/>
              <w:snapToGrid w:val="0"/>
              <w:spacing w:line="240" w:lineRule="auto"/>
              <w:rPr>
                <w:rFonts w:ascii="Georgia" w:eastAsia="Arial Unicode MS" w:hAnsi="Georgia" w:cs="Arial Unicode MS"/>
                <w:kern w:val="3"/>
                <w:sz w:val="18"/>
                <w:szCs w:val="18"/>
                <w:lang w:eastAsia="zh-CN"/>
              </w:rPr>
            </w:pPr>
            <w:r w:rsidRPr="009F5183">
              <w:rPr>
                <w:rFonts w:ascii="Georgia" w:eastAsia="Arial Unicode MS" w:hAnsi="Georgia" w:cs="Arial Unicode MS"/>
                <w:kern w:val="3"/>
                <w:sz w:val="18"/>
                <w:szCs w:val="18"/>
                <w:lang w:eastAsia="zh-CN"/>
              </w:rPr>
              <w:t>85</w:t>
            </w:r>
            <w:r w:rsidRPr="009F5183">
              <w:rPr>
                <w:rFonts w:ascii="Georgia" w:eastAsia="Arial Unicode MS" w:hAnsi="Georgia" w:cs="Arial Unicode MS"/>
                <w:kern w:val="3"/>
                <w:sz w:val="18"/>
                <w:szCs w:val="18"/>
                <w:vertAlign w:val="superscript"/>
                <w:lang w:eastAsia="zh-CN"/>
              </w:rPr>
              <w:t xml:space="preserve">o </w:t>
            </w:r>
            <w:r w:rsidRPr="009F5183">
              <w:rPr>
                <w:rFonts w:ascii="Georgia" w:eastAsia="Arial Unicode MS" w:hAnsi="Georgia" w:cs="Arial Unicode MS"/>
                <w:kern w:val="3"/>
                <w:sz w:val="18"/>
                <w:szCs w:val="18"/>
                <w:lang w:eastAsia="zh-CN"/>
              </w:rPr>
              <w:t>- 0 pkt</w:t>
            </w:r>
          </w:p>
          <w:p w14:paraId="3838D7C7" w14:textId="3511DC0D" w:rsidR="00723AB7" w:rsidRPr="009F5183" w:rsidRDefault="009F5183" w:rsidP="009F5183">
            <w:pPr>
              <w:autoSpaceDN w:val="0"/>
              <w:snapToGrid w:val="0"/>
              <w:spacing w:line="240" w:lineRule="auto"/>
              <w:rPr>
                <w:rFonts w:ascii="Georgia" w:eastAsia="Arial Unicode MS" w:hAnsi="Georgia" w:cs="Arial Unicode MS"/>
                <w:kern w:val="3"/>
                <w:sz w:val="18"/>
                <w:szCs w:val="18"/>
                <w:lang w:eastAsia="zh-CN"/>
              </w:rPr>
            </w:pPr>
            <w:r w:rsidRPr="009F5183">
              <w:rPr>
                <w:rFonts w:ascii="Georgia" w:eastAsia="Arial Unicode MS" w:hAnsi="Georgia" w:cs="Arial Unicode MS"/>
                <w:kern w:val="3"/>
                <w:sz w:val="18"/>
                <w:szCs w:val="18"/>
                <w:lang w:eastAsia="zh-CN"/>
              </w:rPr>
              <w:t>&gt;85</w:t>
            </w:r>
            <w:r w:rsidRPr="009F5183">
              <w:rPr>
                <w:rFonts w:ascii="Georgia" w:eastAsia="Arial Unicode MS" w:hAnsi="Georgia" w:cs="Arial Unicode MS"/>
                <w:kern w:val="3"/>
                <w:sz w:val="18"/>
                <w:szCs w:val="18"/>
                <w:vertAlign w:val="superscript"/>
                <w:lang w:eastAsia="zh-CN"/>
              </w:rPr>
              <w:t>o</w:t>
            </w:r>
            <w:r w:rsidRPr="009F5183">
              <w:rPr>
                <w:rFonts w:ascii="Georgia" w:eastAsia="Arial Unicode MS" w:hAnsi="Georgia" w:cs="Arial Unicode MS"/>
                <w:kern w:val="3"/>
                <w:sz w:val="18"/>
                <w:szCs w:val="18"/>
                <w:lang w:eastAsia="zh-CN"/>
              </w:rPr>
              <w:t xml:space="preserve"> - 5 pkt </w:t>
            </w:r>
          </w:p>
        </w:tc>
      </w:tr>
      <w:tr w:rsidR="00723AB7" w:rsidRPr="009F5183" w14:paraId="6DFBCD46" w14:textId="77777777" w:rsidTr="00BC4E90">
        <w:trPr>
          <w:trHeight w:val="23"/>
        </w:trPr>
        <w:tc>
          <w:tcPr>
            <w:tcW w:w="567" w:type="dxa"/>
            <w:tcBorders>
              <w:top w:val="single" w:sz="1" w:space="0" w:color="000000"/>
              <w:left w:val="single" w:sz="1" w:space="0" w:color="000000"/>
              <w:bottom w:val="single" w:sz="1" w:space="0" w:color="000000"/>
            </w:tcBorders>
            <w:vAlign w:val="center"/>
          </w:tcPr>
          <w:p w14:paraId="49A4C3CC" w14:textId="09FF9539" w:rsidR="00723AB7" w:rsidRPr="009F5183" w:rsidRDefault="001723EE" w:rsidP="009F5183">
            <w:pPr>
              <w:autoSpaceDE w:val="0"/>
              <w:spacing w:line="240" w:lineRule="auto"/>
              <w:jc w:val="both"/>
              <w:rPr>
                <w:rFonts w:ascii="Georgia" w:hAnsi="Georgia" w:cs="Georgia"/>
                <w:sz w:val="18"/>
                <w:szCs w:val="18"/>
                <w:lang w:bidi="pl-PL"/>
              </w:rPr>
            </w:pPr>
            <w:r w:rsidRPr="009F5183">
              <w:rPr>
                <w:rFonts w:ascii="Georgia" w:hAnsi="Georgia" w:cs="Georgia"/>
                <w:sz w:val="18"/>
                <w:szCs w:val="18"/>
                <w:lang w:bidi="pl-PL"/>
              </w:rPr>
              <w:t>5</w:t>
            </w:r>
          </w:p>
        </w:tc>
        <w:tc>
          <w:tcPr>
            <w:tcW w:w="6663" w:type="dxa"/>
            <w:tcBorders>
              <w:top w:val="single" w:sz="1" w:space="0" w:color="000000"/>
              <w:left w:val="single" w:sz="1" w:space="0" w:color="000000"/>
              <w:bottom w:val="single" w:sz="1" w:space="0" w:color="000000"/>
            </w:tcBorders>
            <w:vAlign w:val="center"/>
          </w:tcPr>
          <w:p w14:paraId="50F854DB" w14:textId="10E2E8D9" w:rsidR="00723AB7" w:rsidRPr="009F5183" w:rsidRDefault="009F5183" w:rsidP="009F5183">
            <w:pPr>
              <w:pStyle w:val="Domylnie"/>
              <w:spacing w:line="240" w:lineRule="auto"/>
              <w:jc w:val="both"/>
              <w:rPr>
                <w:rFonts w:ascii="Georgia" w:hAnsi="Georgia"/>
                <w:sz w:val="18"/>
                <w:szCs w:val="18"/>
                <w:highlight w:val="yellow"/>
                <w:lang w:val="pl-PL"/>
              </w:rPr>
            </w:pPr>
            <w:proofErr w:type="spellStart"/>
            <w:r w:rsidRPr="009F5183">
              <w:rPr>
                <w:rFonts w:ascii="Georgia" w:eastAsia="Arial Unicode MS" w:hAnsi="Georgia" w:cs="Arial Unicode MS"/>
                <w:sz w:val="18"/>
                <w:szCs w:val="18"/>
              </w:rPr>
              <w:t>Częstotliwość</w:t>
            </w:r>
            <w:proofErr w:type="spellEnd"/>
            <w:r w:rsidRPr="009F5183">
              <w:rPr>
                <w:rFonts w:ascii="Georgia" w:eastAsia="Arial Unicode MS" w:hAnsi="Georgia" w:cs="Arial Unicode MS"/>
                <w:sz w:val="18"/>
                <w:szCs w:val="18"/>
              </w:rPr>
              <w:t xml:space="preserve"> </w:t>
            </w:r>
            <w:proofErr w:type="spellStart"/>
            <w:r w:rsidRPr="009F5183">
              <w:rPr>
                <w:rFonts w:ascii="Georgia" w:eastAsia="Arial Unicode MS" w:hAnsi="Georgia" w:cs="Arial Unicode MS"/>
                <w:sz w:val="18"/>
                <w:szCs w:val="18"/>
              </w:rPr>
              <w:t>pracy</w:t>
            </w:r>
            <w:proofErr w:type="spellEnd"/>
            <w:r w:rsidRPr="009F5183">
              <w:rPr>
                <w:rFonts w:ascii="Georgia" w:eastAsia="Arial Unicode MS" w:hAnsi="Georgia" w:cs="Arial Unicode MS"/>
                <w:sz w:val="18"/>
                <w:szCs w:val="18"/>
              </w:rPr>
              <w:t xml:space="preserve"> </w:t>
            </w:r>
            <w:proofErr w:type="spellStart"/>
            <w:r w:rsidRPr="009F5183">
              <w:rPr>
                <w:rFonts w:ascii="Georgia" w:eastAsia="Arial Unicode MS" w:hAnsi="Georgia" w:cs="Arial Unicode MS"/>
                <w:sz w:val="18"/>
                <w:szCs w:val="18"/>
              </w:rPr>
              <w:t>sondy</w:t>
            </w:r>
            <w:proofErr w:type="spellEnd"/>
            <w:r w:rsidRPr="009F5183">
              <w:rPr>
                <w:rFonts w:ascii="Georgia" w:eastAsia="Arial Unicode MS" w:hAnsi="Georgia" w:cs="Arial Unicode MS"/>
                <w:sz w:val="18"/>
                <w:szCs w:val="18"/>
              </w:rPr>
              <w:t xml:space="preserve"> min. 1,2 – 5,7 MHz</w:t>
            </w:r>
          </w:p>
        </w:tc>
        <w:tc>
          <w:tcPr>
            <w:tcW w:w="2976" w:type="dxa"/>
            <w:tcBorders>
              <w:top w:val="single" w:sz="1" w:space="0" w:color="000000"/>
              <w:left w:val="single" w:sz="1" w:space="0" w:color="000000"/>
              <w:bottom w:val="single" w:sz="1" w:space="0" w:color="000000"/>
              <w:right w:val="single" w:sz="1" w:space="0" w:color="000000"/>
            </w:tcBorders>
            <w:vAlign w:val="center"/>
          </w:tcPr>
          <w:p w14:paraId="38CAC4A6" w14:textId="77777777" w:rsidR="009F5183" w:rsidRPr="009F5183" w:rsidRDefault="009F5183" w:rsidP="009F5183">
            <w:pPr>
              <w:autoSpaceDN w:val="0"/>
              <w:snapToGrid w:val="0"/>
              <w:spacing w:line="240" w:lineRule="auto"/>
              <w:rPr>
                <w:rFonts w:ascii="Georgia" w:eastAsia="Arial Unicode MS" w:hAnsi="Georgia" w:cs="Arial Unicode MS"/>
                <w:kern w:val="3"/>
                <w:sz w:val="18"/>
                <w:szCs w:val="18"/>
                <w:lang w:eastAsia="zh-CN"/>
              </w:rPr>
            </w:pPr>
            <w:r w:rsidRPr="009F5183">
              <w:rPr>
                <w:rFonts w:ascii="Georgia" w:eastAsia="Arial Unicode MS" w:hAnsi="Georgia" w:cs="Arial Unicode MS"/>
                <w:kern w:val="3"/>
                <w:sz w:val="18"/>
                <w:szCs w:val="18"/>
                <w:lang w:eastAsia="zh-CN"/>
              </w:rPr>
              <w:t>wymagana 0 pkt</w:t>
            </w:r>
          </w:p>
          <w:p w14:paraId="05DC42D0" w14:textId="55E6EE25" w:rsidR="00723AB7" w:rsidRPr="009F5183" w:rsidRDefault="009F5183" w:rsidP="009F5183">
            <w:pPr>
              <w:pStyle w:val="Domylnie"/>
              <w:spacing w:line="240" w:lineRule="auto"/>
              <w:rPr>
                <w:rFonts w:ascii="Georgia" w:hAnsi="Georgia"/>
                <w:sz w:val="18"/>
                <w:szCs w:val="18"/>
                <w:highlight w:val="yellow"/>
                <w:lang w:val="pl-PL"/>
              </w:rPr>
            </w:pPr>
            <w:proofErr w:type="spellStart"/>
            <w:r w:rsidRPr="009F5183">
              <w:rPr>
                <w:rFonts w:ascii="Georgia" w:eastAsia="Arial Unicode MS" w:hAnsi="Georgia" w:cs="Arial Unicode MS"/>
                <w:kern w:val="3"/>
                <w:sz w:val="18"/>
                <w:szCs w:val="18"/>
                <w:lang w:eastAsia="zh-CN"/>
              </w:rPr>
              <w:t>powyżej</w:t>
            </w:r>
            <w:proofErr w:type="spellEnd"/>
            <w:r w:rsidRPr="009F5183">
              <w:rPr>
                <w:rFonts w:ascii="Georgia" w:eastAsia="Arial Unicode MS" w:hAnsi="Georgia" w:cs="Arial Unicode MS"/>
                <w:kern w:val="3"/>
                <w:sz w:val="18"/>
                <w:szCs w:val="18"/>
                <w:lang w:eastAsia="zh-CN"/>
              </w:rPr>
              <w:t xml:space="preserve"> 5 pkt</w:t>
            </w:r>
          </w:p>
        </w:tc>
      </w:tr>
      <w:tr w:rsidR="00723AB7" w:rsidRPr="009F5183" w14:paraId="05B6E343" w14:textId="77777777" w:rsidTr="00F37CDD">
        <w:trPr>
          <w:trHeight w:val="446"/>
        </w:trPr>
        <w:tc>
          <w:tcPr>
            <w:tcW w:w="567" w:type="dxa"/>
            <w:tcBorders>
              <w:top w:val="single" w:sz="1" w:space="0" w:color="000000"/>
              <w:left w:val="single" w:sz="1" w:space="0" w:color="000000"/>
              <w:bottom w:val="single" w:sz="1" w:space="0" w:color="000000"/>
            </w:tcBorders>
            <w:vAlign w:val="center"/>
          </w:tcPr>
          <w:p w14:paraId="7CFD1E92" w14:textId="013FDEBA" w:rsidR="00723AB7" w:rsidRPr="009F5183" w:rsidRDefault="001723EE" w:rsidP="009F5183">
            <w:pPr>
              <w:autoSpaceDE w:val="0"/>
              <w:spacing w:line="240" w:lineRule="auto"/>
              <w:jc w:val="both"/>
              <w:rPr>
                <w:rFonts w:ascii="Georgia" w:hAnsi="Georgia" w:cs="Georgia"/>
                <w:sz w:val="18"/>
                <w:szCs w:val="18"/>
                <w:lang w:bidi="pl-PL"/>
              </w:rPr>
            </w:pPr>
            <w:r w:rsidRPr="009F5183">
              <w:rPr>
                <w:rFonts w:ascii="Georgia" w:hAnsi="Georgia" w:cs="Georgia"/>
                <w:sz w:val="18"/>
                <w:szCs w:val="18"/>
                <w:lang w:bidi="pl-PL"/>
              </w:rPr>
              <w:t>6</w:t>
            </w:r>
          </w:p>
        </w:tc>
        <w:tc>
          <w:tcPr>
            <w:tcW w:w="6663" w:type="dxa"/>
            <w:tcBorders>
              <w:top w:val="single" w:sz="1" w:space="0" w:color="000000"/>
              <w:left w:val="single" w:sz="1" w:space="0" w:color="000000"/>
              <w:bottom w:val="single" w:sz="1" w:space="0" w:color="000000"/>
            </w:tcBorders>
            <w:vAlign w:val="center"/>
          </w:tcPr>
          <w:p w14:paraId="158AC885" w14:textId="4254D4AD" w:rsidR="00723AB7" w:rsidRPr="009F5183" w:rsidRDefault="009F5183" w:rsidP="009F5183">
            <w:pPr>
              <w:pStyle w:val="Domylnie"/>
              <w:spacing w:line="240" w:lineRule="auto"/>
              <w:jc w:val="both"/>
              <w:rPr>
                <w:rFonts w:ascii="Georgia" w:hAnsi="Georgia"/>
                <w:sz w:val="18"/>
                <w:szCs w:val="18"/>
                <w:highlight w:val="yellow"/>
                <w:lang w:val="pl-PL"/>
              </w:rPr>
            </w:pPr>
            <w:proofErr w:type="spellStart"/>
            <w:r w:rsidRPr="009F5183">
              <w:rPr>
                <w:rFonts w:ascii="Georgia" w:eastAsia="Arial Unicode MS" w:hAnsi="Georgia" w:cs="Arial Unicode MS"/>
                <w:bCs/>
                <w:sz w:val="18"/>
                <w:szCs w:val="18"/>
                <w:lang w:eastAsia="pl-PL"/>
              </w:rPr>
              <w:t>Możliwość</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rozbudowy</w:t>
            </w:r>
            <w:proofErr w:type="spellEnd"/>
            <w:r w:rsidRPr="009F5183">
              <w:rPr>
                <w:rFonts w:ascii="Georgia" w:eastAsia="Arial Unicode MS" w:hAnsi="Georgia" w:cs="Arial Unicode MS"/>
                <w:bCs/>
                <w:sz w:val="18"/>
                <w:szCs w:val="18"/>
                <w:lang w:eastAsia="pl-PL"/>
              </w:rPr>
              <w:t xml:space="preserve"> o system </w:t>
            </w:r>
            <w:proofErr w:type="spellStart"/>
            <w:r w:rsidRPr="009F5183">
              <w:rPr>
                <w:rFonts w:ascii="Georgia" w:eastAsia="Arial Unicode MS" w:hAnsi="Georgia" w:cs="Arial Unicode MS"/>
                <w:bCs/>
                <w:sz w:val="18"/>
                <w:szCs w:val="18"/>
                <w:lang w:eastAsia="pl-PL"/>
              </w:rPr>
              <w:t>nawigacji</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ułatwiający</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prowadzenie</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igły</w:t>
            </w:r>
            <w:proofErr w:type="spellEnd"/>
            <w:r w:rsidRPr="009F5183">
              <w:rPr>
                <w:rFonts w:ascii="Georgia" w:eastAsia="Arial Unicode MS" w:hAnsi="Georgia" w:cs="Arial Unicode MS"/>
                <w:bCs/>
                <w:sz w:val="18"/>
                <w:szCs w:val="18"/>
                <w:lang w:eastAsia="pl-PL"/>
              </w:rPr>
              <w:t xml:space="preserve"> w </w:t>
            </w:r>
            <w:proofErr w:type="spellStart"/>
            <w:r w:rsidRPr="009F5183">
              <w:rPr>
                <w:rFonts w:ascii="Georgia" w:eastAsia="Arial Unicode MS" w:hAnsi="Georgia" w:cs="Arial Unicode MS"/>
                <w:bCs/>
                <w:sz w:val="18"/>
                <w:szCs w:val="18"/>
                <w:lang w:eastAsia="pl-PL"/>
              </w:rPr>
              <w:t>tkankach</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poprzez</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jej</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wizualizację</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na</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ekranie</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monitora</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Urządzenie</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wskazuje</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właściwą</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trajektorię</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igły</w:t>
            </w:r>
            <w:proofErr w:type="spellEnd"/>
            <w:r w:rsidRPr="009F5183">
              <w:rPr>
                <w:rFonts w:ascii="Georgia" w:eastAsia="Arial Unicode MS" w:hAnsi="Georgia" w:cs="Arial Unicode MS"/>
                <w:bCs/>
                <w:sz w:val="18"/>
                <w:szCs w:val="18"/>
                <w:lang w:eastAsia="pl-PL"/>
              </w:rPr>
              <w:t xml:space="preserve"> w </w:t>
            </w:r>
            <w:proofErr w:type="spellStart"/>
            <w:r w:rsidRPr="009F5183">
              <w:rPr>
                <w:rFonts w:ascii="Georgia" w:eastAsia="Arial Unicode MS" w:hAnsi="Georgia" w:cs="Arial Unicode MS"/>
                <w:bCs/>
                <w:sz w:val="18"/>
                <w:szCs w:val="18"/>
                <w:lang w:eastAsia="pl-PL"/>
              </w:rPr>
              <w:t>technikach</w:t>
            </w:r>
            <w:proofErr w:type="spellEnd"/>
            <w:r w:rsidRPr="009F5183">
              <w:rPr>
                <w:rFonts w:ascii="Georgia" w:eastAsia="Arial Unicode MS" w:hAnsi="Georgia" w:cs="Arial Unicode MS"/>
                <w:bCs/>
                <w:sz w:val="18"/>
                <w:szCs w:val="18"/>
                <w:lang w:eastAsia="pl-PL"/>
              </w:rPr>
              <w:t xml:space="preserve"> (in plane </w:t>
            </w:r>
            <w:proofErr w:type="spellStart"/>
            <w:r w:rsidRPr="009F5183">
              <w:rPr>
                <w:rFonts w:ascii="Georgia" w:eastAsia="Arial Unicode MS" w:hAnsi="Georgia" w:cs="Arial Unicode MS"/>
                <w:bCs/>
                <w:sz w:val="18"/>
                <w:szCs w:val="18"/>
                <w:lang w:eastAsia="pl-PL"/>
              </w:rPr>
              <w:t>oraz</w:t>
            </w:r>
            <w:proofErr w:type="spellEnd"/>
            <w:r w:rsidRPr="009F5183">
              <w:rPr>
                <w:rFonts w:ascii="Georgia" w:eastAsia="Arial Unicode MS" w:hAnsi="Georgia" w:cs="Arial Unicode MS"/>
                <w:bCs/>
                <w:sz w:val="18"/>
                <w:szCs w:val="18"/>
                <w:lang w:eastAsia="pl-PL"/>
              </w:rPr>
              <w:t xml:space="preserve"> out of plane) </w:t>
            </w:r>
            <w:proofErr w:type="spellStart"/>
            <w:r w:rsidRPr="009F5183">
              <w:rPr>
                <w:rFonts w:ascii="Georgia" w:eastAsia="Arial Unicode MS" w:hAnsi="Georgia" w:cs="Arial Unicode MS"/>
                <w:bCs/>
                <w:sz w:val="18"/>
                <w:szCs w:val="18"/>
                <w:lang w:eastAsia="pl-PL"/>
              </w:rPr>
              <w:t>oraz</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aktualne</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położenie</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igły</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kodując</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właściwym</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kolorem</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jej</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położenie</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Możliwość</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wizualizacji</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dla</w:t>
            </w:r>
            <w:proofErr w:type="spellEnd"/>
            <w:r w:rsidRPr="009F5183">
              <w:rPr>
                <w:rFonts w:ascii="Georgia" w:eastAsia="Arial Unicode MS" w:hAnsi="Georgia" w:cs="Arial Unicode MS"/>
                <w:bCs/>
                <w:sz w:val="18"/>
                <w:szCs w:val="18"/>
                <w:lang w:eastAsia="pl-PL"/>
              </w:rPr>
              <w:t xml:space="preserve"> minimum 10 </w:t>
            </w:r>
            <w:proofErr w:type="spellStart"/>
            <w:r w:rsidRPr="009F5183">
              <w:rPr>
                <w:rFonts w:ascii="Georgia" w:eastAsia="Arial Unicode MS" w:hAnsi="Georgia" w:cs="Arial Unicode MS"/>
                <w:bCs/>
                <w:sz w:val="18"/>
                <w:szCs w:val="18"/>
                <w:lang w:eastAsia="pl-PL"/>
              </w:rPr>
              <w:t>igieł</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4416C527" w14:textId="77777777" w:rsidR="009F5183" w:rsidRPr="009F5183" w:rsidRDefault="009F5183" w:rsidP="009F5183">
            <w:pPr>
              <w:autoSpaceDN w:val="0"/>
              <w:snapToGrid w:val="0"/>
              <w:spacing w:line="240" w:lineRule="auto"/>
              <w:rPr>
                <w:rFonts w:ascii="Georgia" w:eastAsia="Arial Unicode MS" w:hAnsi="Georgia" w:cs="Arial Unicode MS"/>
                <w:kern w:val="3"/>
                <w:sz w:val="18"/>
                <w:szCs w:val="18"/>
                <w:lang w:eastAsia="zh-CN"/>
              </w:rPr>
            </w:pPr>
            <w:r w:rsidRPr="009F5183">
              <w:rPr>
                <w:rFonts w:ascii="Georgia" w:eastAsia="Arial Unicode MS" w:hAnsi="Georgia" w:cs="Arial Unicode MS"/>
                <w:kern w:val="3"/>
                <w:sz w:val="18"/>
                <w:szCs w:val="18"/>
                <w:lang w:eastAsia="zh-CN"/>
              </w:rPr>
              <w:t>10 igieł - 0 pkt</w:t>
            </w:r>
          </w:p>
          <w:p w14:paraId="64D2CAB1" w14:textId="389640E9" w:rsidR="00723AB7" w:rsidRPr="009F5183" w:rsidRDefault="009F5183" w:rsidP="009F5183">
            <w:pPr>
              <w:pStyle w:val="Domylnie"/>
              <w:spacing w:line="240" w:lineRule="auto"/>
              <w:rPr>
                <w:rFonts w:ascii="Georgia" w:hAnsi="Georgia"/>
                <w:sz w:val="18"/>
                <w:szCs w:val="18"/>
                <w:highlight w:val="yellow"/>
                <w:lang w:val="pl-PL"/>
              </w:rPr>
            </w:pPr>
            <w:r w:rsidRPr="009F5183">
              <w:rPr>
                <w:rFonts w:ascii="Georgia" w:eastAsia="Arial Unicode MS" w:hAnsi="Georgia" w:cs="Arial Unicode MS"/>
                <w:kern w:val="3"/>
                <w:sz w:val="18"/>
                <w:szCs w:val="18"/>
                <w:lang w:eastAsia="zh-CN"/>
              </w:rPr>
              <w:t xml:space="preserve">&gt;10 </w:t>
            </w:r>
            <w:proofErr w:type="spellStart"/>
            <w:r w:rsidRPr="009F5183">
              <w:rPr>
                <w:rFonts w:ascii="Georgia" w:eastAsia="Arial Unicode MS" w:hAnsi="Georgia" w:cs="Arial Unicode MS"/>
                <w:kern w:val="3"/>
                <w:sz w:val="18"/>
                <w:szCs w:val="18"/>
                <w:lang w:eastAsia="zh-CN"/>
              </w:rPr>
              <w:t>igieł</w:t>
            </w:r>
            <w:proofErr w:type="spellEnd"/>
            <w:r w:rsidRPr="009F5183">
              <w:rPr>
                <w:rFonts w:ascii="Georgia" w:eastAsia="Arial Unicode MS" w:hAnsi="Georgia" w:cs="Arial Unicode MS"/>
                <w:kern w:val="3"/>
                <w:sz w:val="18"/>
                <w:szCs w:val="18"/>
                <w:lang w:eastAsia="zh-CN"/>
              </w:rPr>
              <w:t xml:space="preserve"> - 5 pkt</w:t>
            </w:r>
          </w:p>
        </w:tc>
      </w:tr>
    </w:tbl>
    <w:p w14:paraId="6232E3BE" w14:textId="77777777" w:rsidR="009F72BA" w:rsidRPr="00D40E6F" w:rsidRDefault="009F72BA" w:rsidP="009F72BA">
      <w:pPr>
        <w:autoSpaceDE w:val="0"/>
        <w:spacing w:line="360" w:lineRule="auto"/>
        <w:jc w:val="both"/>
        <w:rPr>
          <w:rFonts w:ascii="Georgia" w:hAnsi="Georgia" w:cs="Georgia"/>
          <w:i/>
          <w:iCs/>
          <w:sz w:val="20"/>
          <w:szCs w:val="20"/>
        </w:rPr>
      </w:pPr>
      <w:r w:rsidRPr="00D40E6F">
        <w:rPr>
          <w:rFonts w:ascii="Georgia" w:hAnsi="Georgia" w:cs="Georgia"/>
          <w:i/>
          <w:iCs/>
          <w:sz w:val="20"/>
          <w:szCs w:val="20"/>
        </w:rPr>
        <w:t>Brak ocenianego parametru nie dyskwalifikuje oferty –powoduje jedynie brak dodatkowych punktów</w:t>
      </w:r>
    </w:p>
    <w:p w14:paraId="3D063A09" w14:textId="77777777" w:rsidR="009F72BA" w:rsidRPr="00951537" w:rsidRDefault="009F72BA" w:rsidP="00E85909">
      <w:pPr>
        <w:pStyle w:val="Tekstpodstawowy"/>
        <w:spacing w:after="0" w:line="360" w:lineRule="auto"/>
        <w:jc w:val="both"/>
        <w:rPr>
          <w:rFonts w:ascii="Georgia" w:hAnsi="Georgia"/>
          <w:b w:val="0"/>
          <w:bCs w:val="0"/>
          <w:i w:val="0"/>
          <w:iCs w:val="0"/>
          <w:kern w:val="2"/>
          <w:sz w:val="20"/>
          <w:szCs w:val="20"/>
        </w:rPr>
      </w:pPr>
    </w:p>
    <w:p w14:paraId="542D7F46" w14:textId="5494BB6D" w:rsidR="00020353" w:rsidRPr="00803030" w:rsidRDefault="00020353" w:rsidP="00803030">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803030">
        <w:rPr>
          <w:rFonts w:ascii="Georgia" w:eastAsiaTheme="minorHAnsi" w:hAnsi="Georgia" w:cs="Georgia"/>
          <w:kern w:val="0"/>
          <w:sz w:val="20"/>
          <w:szCs w:val="20"/>
          <w:lang w:eastAsia="en-US"/>
        </w:rPr>
        <w:t>Jeżeli nie można wybrać oferty najkorzystniejszej z uwagi na to, że dwie lub więcej ofert przedstawia taki sam bilans</w:t>
      </w:r>
      <w:r w:rsidR="00803030" w:rsidRPr="00803030">
        <w:rPr>
          <w:rFonts w:ascii="Georgia" w:eastAsiaTheme="minorHAnsi" w:hAnsi="Georgia" w:cs="Georgia"/>
          <w:kern w:val="0"/>
          <w:sz w:val="20"/>
          <w:szCs w:val="20"/>
          <w:lang w:eastAsia="en-US"/>
        </w:rPr>
        <w:t xml:space="preserve"> </w:t>
      </w:r>
      <w:r w:rsidRPr="00803030">
        <w:rPr>
          <w:rFonts w:ascii="Georgia" w:eastAsiaTheme="minorHAnsi" w:hAnsi="Georgia" w:cs="Georgia"/>
          <w:kern w:val="0"/>
          <w:sz w:val="20"/>
          <w:szCs w:val="20"/>
          <w:lang w:eastAsia="en-US"/>
        </w:rPr>
        <w:t>ceny i innych kryteriów oceny ofert, Zamawiający spośród tych ofert wybiera ofertę z najniższą ceną.</w:t>
      </w:r>
    </w:p>
    <w:p w14:paraId="7078952A" w14:textId="77777777" w:rsidR="00020353" w:rsidRDefault="00020353" w:rsidP="00020353">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803030">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34A8F6B2" w14:textId="77777777" w:rsidR="00DB558E" w:rsidRDefault="00DB558E" w:rsidP="00DB558E">
      <w:pPr>
        <w:autoSpaceDE w:val="0"/>
        <w:jc w:val="both"/>
        <w:rPr>
          <w:rFonts w:ascii="Georgia" w:hAnsi="Georgia"/>
          <w:i/>
          <w:sz w:val="18"/>
          <w:szCs w:val="18"/>
        </w:rPr>
      </w:pPr>
    </w:p>
    <w:p w14:paraId="510CE57A" w14:textId="021B90DD" w:rsidR="00DB558E" w:rsidRPr="008034AB" w:rsidRDefault="00DB558E" w:rsidP="00DB558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9" w:name="_Toc161313562"/>
      <w:r w:rsidRPr="008034AB">
        <w:rPr>
          <w:rFonts w:ascii="Georgia" w:hAnsi="Georgia" w:cs="Georgia"/>
          <w:b/>
          <w:bCs w:val="0"/>
          <w:sz w:val="20"/>
          <w:szCs w:val="20"/>
        </w:rPr>
        <w:t>XI</w:t>
      </w:r>
      <w:r w:rsidR="009724F7">
        <w:rPr>
          <w:rFonts w:ascii="Georgia" w:hAnsi="Georgia" w:cs="Georgia"/>
          <w:b/>
          <w:bCs w:val="0"/>
          <w:sz w:val="20"/>
          <w:szCs w:val="20"/>
        </w:rPr>
        <w:t>X</w:t>
      </w:r>
      <w:r w:rsidRPr="008034AB">
        <w:rPr>
          <w:rFonts w:ascii="Georgia" w:hAnsi="Georgia" w:cs="Georgia"/>
          <w:b/>
          <w:bCs w:val="0"/>
          <w:sz w:val="20"/>
          <w:szCs w:val="20"/>
        </w:rPr>
        <w:t xml:space="preserve">. </w:t>
      </w:r>
      <w:bookmarkStart w:id="40"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0"/>
      <w:r w:rsidRPr="00E60300">
        <w:rPr>
          <w:rFonts w:ascii="Georgia" w:hAnsi="Georgia" w:cs="Georgia"/>
          <w:b/>
          <w:bCs w:val="0"/>
          <w:sz w:val="20"/>
          <w:szCs w:val="20"/>
        </w:rPr>
        <w:t>:</w:t>
      </w:r>
      <w:bookmarkEnd w:id="39"/>
    </w:p>
    <w:p w14:paraId="76CC58DA"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42"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187993B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B258CE9" w14:textId="1C667275"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sidR="00460792">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3A9B728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788675FE" w14:textId="12A32C36"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8554CF">
        <w:rPr>
          <w:rFonts w:ascii="Georgia" w:hAnsi="Georgia" w:cs="Arial"/>
          <w:b/>
          <w:sz w:val="20"/>
          <w:szCs w:val="20"/>
        </w:rPr>
        <w:t xml:space="preserve">Załącznik nr </w:t>
      </w:r>
      <w:r w:rsidR="00F37CDD">
        <w:rPr>
          <w:rFonts w:ascii="Georgia" w:hAnsi="Georgia" w:cs="Arial"/>
          <w:b/>
          <w:sz w:val="20"/>
          <w:szCs w:val="20"/>
        </w:rPr>
        <w:t>7</w:t>
      </w:r>
      <w:r w:rsidR="009264D7" w:rsidRPr="008554CF">
        <w:rPr>
          <w:rFonts w:ascii="Georgia" w:hAnsi="Georgia" w:cs="Arial"/>
          <w:b/>
          <w:sz w:val="20"/>
          <w:szCs w:val="20"/>
        </w:rPr>
        <w:t xml:space="preserve"> </w:t>
      </w:r>
      <w:r w:rsidRPr="008554CF">
        <w:rPr>
          <w:rFonts w:ascii="Georgia" w:hAnsi="Georgia" w:cs="Arial"/>
          <w:b/>
          <w:sz w:val="20"/>
          <w:szCs w:val="20"/>
        </w:rPr>
        <w:t>do SWZ</w:t>
      </w:r>
      <w:r w:rsidR="009742C2" w:rsidRPr="008554CF">
        <w:rPr>
          <w:rFonts w:ascii="Georgia" w:hAnsi="Georgia" w:cs="Arial"/>
          <w:b/>
          <w:sz w:val="20"/>
          <w:szCs w:val="20"/>
        </w:rPr>
        <w:t>.</w:t>
      </w:r>
    </w:p>
    <w:p w14:paraId="59698B41" w14:textId="77777777"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411031BA" w14:textId="76E94369" w:rsidR="00DB558E" w:rsidRPr="00194779"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w:t>
      </w:r>
      <w:r w:rsidRPr="008554CF">
        <w:rPr>
          <w:rFonts w:ascii="Georgia" w:hAnsi="Georgia" w:cs="Arial"/>
          <w:sz w:val="20"/>
          <w:szCs w:val="20"/>
        </w:rPr>
        <w:t xml:space="preserve">zakresie uregulowanym w art. 454-455 Ustawy </w:t>
      </w:r>
      <w:proofErr w:type="spellStart"/>
      <w:r w:rsidRPr="008554CF">
        <w:rPr>
          <w:rFonts w:ascii="Georgia" w:hAnsi="Georgia" w:cs="Arial"/>
          <w:sz w:val="20"/>
          <w:szCs w:val="20"/>
        </w:rPr>
        <w:t>Pzp</w:t>
      </w:r>
      <w:proofErr w:type="spellEnd"/>
      <w:r w:rsidRPr="008554CF">
        <w:rPr>
          <w:rFonts w:ascii="Georgia" w:hAnsi="Georgia" w:cs="Arial"/>
          <w:sz w:val="20"/>
          <w:szCs w:val="20"/>
        </w:rPr>
        <w:t xml:space="preserve"> oraz wskazanym w Projekcie Umowy, stanowiącym </w:t>
      </w:r>
      <w:r w:rsidRPr="008554CF">
        <w:rPr>
          <w:rFonts w:ascii="Georgia" w:hAnsi="Georgia" w:cs="Arial"/>
          <w:b/>
          <w:sz w:val="20"/>
          <w:szCs w:val="20"/>
        </w:rPr>
        <w:t xml:space="preserve">Załącznik nr </w:t>
      </w:r>
      <w:r w:rsidR="00F37CDD">
        <w:rPr>
          <w:rFonts w:ascii="Georgia" w:hAnsi="Georgia" w:cs="Arial"/>
          <w:b/>
          <w:sz w:val="20"/>
          <w:szCs w:val="20"/>
        </w:rPr>
        <w:t>7</w:t>
      </w:r>
      <w:r w:rsidR="009264D7" w:rsidRPr="008554CF">
        <w:rPr>
          <w:rFonts w:ascii="Georgia" w:hAnsi="Georgia" w:cs="Arial"/>
          <w:b/>
          <w:sz w:val="20"/>
          <w:szCs w:val="20"/>
        </w:rPr>
        <w:t xml:space="preserve"> </w:t>
      </w:r>
      <w:r w:rsidRPr="008554CF">
        <w:rPr>
          <w:rFonts w:ascii="Georgia" w:hAnsi="Georgia" w:cs="Arial"/>
          <w:b/>
          <w:sz w:val="20"/>
          <w:szCs w:val="20"/>
        </w:rPr>
        <w:t>SWZ</w:t>
      </w:r>
      <w:r w:rsidRPr="008554CF">
        <w:rPr>
          <w:rFonts w:ascii="Georgia" w:hAnsi="Georgia" w:cs="Arial"/>
          <w:sz w:val="20"/>
          <w:szCs w:val="20"/>
        </w:rPr>
        <w:t>.</w:t>
      </w:r>
    </w:p>
    <w:p w14:paraId="255082BD" w14:textId="3FADCED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sidR="00460792">
        <w:rPr>
          <w:rFonts w:ascii="Georgia" w:hAnsi="Georgia" w:cs="Arial"/>
          <w:sz w:val="20"/>
          <w:szCs w:val="20"/>
        </w:rPr>
        <w:t xml:space="preserve"> </w:t>
      </w:r>
      <w:r w:rsidRPr="008034AB">
        <w:rPr>
          <w:rFonts w:ascii="Georgia" w:hAnsi="Georgia" w:cs="Arial"/>
          <w:sz w:val="20"/>
          <w:szCs w:val="20"/>
        </w:rPr>
        <w:t>zachowania formy pisemnej.</w:t>
      </w:r>
    </w:p>
    <w:p w14:paraId="1CB46228" w14:textId="77777777" w:rsidR="00DB558E" w:rsidRPr="00123693" w:rsidRDefault="00DB558E" w:rsidP="00DB558E">
      <w:pPr>
        <w:widowControl w:val="0"/>
        <w:tabs>
          <w:tab w:val="left" w:pos="0"/>
          <w:tab w:val="left" w:pos="106"/>
        </w:tabs>
        <w:spacing w:line="360" w:lineRule="auto"/>
        <w:jc w:val="both"/>
        <w:rPr>
          <w:rStyle w:val="Domylnaczcionkaakapitu2"/>
          <w:rFonts w:ascii="Georgia" w:hAnsi="Georgia"/>
          <w:color w:val="000000"/>
          <w:sz w:val="20"/>
          <w:szCs w:val="20"/>
        </w:rPr>
      </w:pPr>
    </w:p>
    <w:p w14:paraId="4F2655AC" w14:textId="76911266" w:rsidR="00DB558E" w:rsidRPr="00BA793A" w:rsidRDefault="00DB558E" w:rsidP="00DB558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1" w:name="_Toc161313563"/>
      <w:r w:rsidRPr="00BA793A">
        <w:rPr>
          <w:rFonts w:ascii="Georgia" w:hAnsi="Georgia" w:cs="Georgia"/>
          <w:b/>
          <w:bCs w:val="0"/>
          <w:color w:val="000000"/>
          <w:sz w:val="20"/>
          <w:szCs w:val="20"/>
        </w:rPr>
        <w:t>X</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41"/>
    </w:p>
    <w:p w14:paraId="5A4AAAFB" w14:textId="0F7FAE62" w:rsidR="00DB558E" w:rsidRDefault="009742C2" w:rsidP="00DB558E">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21B4AC19" w14:textId="77777777" w:rsidR="009742C2" w:rsidRPr="00123693" w:rsidRDefault="009742C2" w:rsidP="00DB558E">
      <w:pPr>
        <w:pStyle w:val="Tekstpodstawowywcity22"/>
        <w:suppressAutoHyphens w:val="0"/>
        <w:spacing w:after="0"/>
        <w:ind w:left="0"/>
        <w:rPr>
          <w:rFonts w:cs="Tahoma"/>
          <w:color w:val="000000"/>
        </w:rPr>
      </w:pPr>
    </w:p>
    <w:p w14:paraId="7D8E3785" w14:textId="367BC207" w:rsidR="00DB558E" w:rsidRPr="00694220" w:rsidRDefault="00DB558E" w:rsidP="00DB558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2" w:name="_Toc161313564"/>
      <w:r w:rsidRPr="00694220">
        <w:rPr>
          <w:rFonts w:ascii="Georgia" w:hAnsi="Georgia" w:cs="Georgia"/>
          <w:b/>
          <w:bCs w:val="0"/>
          <w:color w:val="000000"/>
          <w:sz w:val="20"/>
          <w:szCs w:val="20"/>
        </w:rPr>
        <w:t>XX</w:t>
      </w:r>
      <w:r w:rsidR="009724F7">
        <w:rPr>
          <w:rFonts w:ascii="Georgia" w:hAnsi="Georgia" w:cs="Georgia"/>
          <w:b/>
          <w:bCs w:val="0"/>
          <w:color w:val="000000"/>
          <w:sz w:val="20"/>
          <w:szCs w:val="20"/>
        </w:rPr>
        <w:t>I</w:t>
      </w:r>
      <w:r w:rsidRPr="00694220">
        <w:rPr>
          <w:rFonts w:ascii="Georgia" w:hAnsi="Georgia" w:cs="Georgia"/>
          <w:b/>
          <w:bCs w:val="0"/>
          <w:color w:val="000000"/>
          <w:sz w:val="20"/>
          <w:szCs w:val="20"/>
        </w:rPr>
        <w:t xml:space="preserve">. </w:t>
      </w:r>
      <w:bookmarkStart w:id="43"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43"/>
      <w:r w:rsidRPr="00E60300">
        <w:rPr>
          <w:rFonts w:ascii="Georgia" w:hAnsi="Georgia" w:cs="Georgia"/>
          <w:b/>
          <w:bCs w:val="0"/>
          <w:sz w:val="20"/>
          <w:szCs w:val="20"/>
        </w:rPr>
        <w:t>:</w:t>
      </w:r>
      <w:bookmarkEnd w:id="42"/>
    </w:p>
    <w:p w14:paraId="53F4EF70"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w:t>
      </w:r>
    </w:p>
    <w:p w14:paraId="76927AEB" w14:textId="47F2F9AA"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D45A84">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 xml:space="preserve">Ustawy </w:t>
      </w:r>
      <w:proofErr w:type="spellStart"/>
      <w:r>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6C828467"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61E4725" w14:textId="0504C622"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D45A84">
        <w:rPr>
          <w:rFonts w:ascii="Georgia" w:hAnsi="Georgia" w:cs="Arial"/>
          <w:sz w:val="20"/>
          <w:szCs w:val="20"/>
        </w:rPr>
        <w:t> </w:t>
      </w:r>
      <w:r w:rsidRPr="00694220">
        <w:rPr>
          <w:rFonts w:ascii="Georgia" w:hAnsi="Georgia" w:cs="Arial"/>
          <w:sz w:val="20"/>
          <w:szCs w:val="20"/>
        </w:rPr>
        <w:t>tym na projektowane postanowienie umowy;</w:t>
      </w:r>
    </w:p>
    <w:p w14:paraId="329C4DA7"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15BD922" w14:textId="77777777" w:rsidR="00DB558E" w:rsidRPr="005B0532" w:rsidRDefault="00DB558E" w:rsidP="005B0532">
      <w:pPr>
        <w:numPr>
          <w:ilvl w:val="0"/>
          <w:numId w:val="14"/>
        </w:numPr>
        <w:tabs>
          <w:tab w:val="clear" w:pos="360"/>
        </w:tabs>
        <w:spacing w:line="360" w:lineRule="auto"/>
        <w:ind w:left="0" w:firstLine="0"/>
        <w:jc w:val="both"/>
        <w:textAlignment w:val="auto"/>
        <w:rPr>
          <w:rFonts w:ascii="Georgia" w:hAnsi="Georgia" w:cs="Arial"/>
          <w:sz w:val="20"/>
          <w:szCs w:val="20"/>
        </w:rPr>
      </w:pPr>
      <w:r w:rsidRPr="005B0532">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1253C7E" w14:textId="77777777" w:rsidR="00DB558E" w:rsidRPr="005B0532" w:rsidRDefault="00DB558E" w:rsidP="005B0532">
      <w:pPr>
        <w:numPr>
          <w:ilvl w:val="0"/>
          <w:numId w:val="14"/>
        </w:numPr>
        <w:tabs>
          <w:tab w:val="clear" w:pos="360"/>
        </w:tabs>
        <w:spacing w:line="360" w:lineRule="auto"/>
        <w:ind w:left="0" w:firstLine="0"/>
        <w:jc w:val="both"/>
        <w:textAlignment w:val="auto"/>
        <w:rPr>
          <w:rFonts w:ascii="Georgia" w:hAnsi="Georgia" w:cs="Arial"/>
          <w:sz w:val="20"/>
          <w:szCs w:val="20"/>
        </w:rPr>
      </w:pPr>
      <w:r w:rsidRPr="005B0532">
        <w:rPr>
          <w:rFonts w:ascii="Georgia" w:hAnsi="Georgia" w:cs="Arial"/>
          <w:sz w:val="20"/>
          <w:szCs w:val="20"/>
        </w:rPr>
        <w:t>Odwołanie wnosi się w terminie:</w:t>
      </w:r>
    </w:p>
    <w:p w14:paraId="3DA975D4" w14:textId="25A6C6C0" w:rsidR="005B0532" w:rsidRPr="005B0532" w:rsidRDefault="00600C87" w:rsidP="005B0532">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5B0532">
        <w:rPr>
          <w:rFonts w:ascii="Georgia" w:hAnsi="Georgia" w:cs="Arial"/>
          <w:sz w:val="20"/>
          <w:szCs w:val="20"/>
        </w:rPr>
        <w:t>5</w:t>
      </w:r>
      <w:r w:rsidR="00DB558E" w:rsidRPr="005B0532">
        <w:rPr>
          <w:rFonts w:ascii="Georgia" w:hAnsi="Georgia" w:cs="Arial"/>
          <w:sz w:val="20"/>
          <w:szCs w:val="20"/>
        </w:rPr>
        <w:t>.1.</w:t>
      </w:r>
      <w:r w:rsidR="005B0532" w:rsidRPr="005B0532">
        <w:rPr>
          <w:rFonts w:ascii="Georgia" w:eastAsiaTheme="minorHAnsi" w:hAnsi="Georgia" w:cs="Verdana"/>
          <w:kern w:val="0"/>
          <w:sz w:val="20"/>
          <w:szCs w:val="20"/>
          <w:lang w:eastAsia="en-US"/>
        </w:rPr>
        <w:t xml:space="preserve"> 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62377419" w14:textId="3D347047" w:rsidR="005B0532" w:rsidRPr="005B0532" w:rsidRDefault="005B0532" w:rsidP="005B0532">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sidRPr="005B0532">
        <w:rPr>
          <w:rFonts w:ascii="Georgia" w:eastAsiaTheme="minorHAnsi" w:hAnsi="Georgia" w:cs="Verdana"/>
          <w:kern w:val="0"/>
          <w:sz w:val="20"/>
          <w:szCs w:val="20"/>
          <w:lang w:eastAsia="en-US"/>
        </w:rPr>
        <w:t xml:space="preserve">5.2. 10 dni od dnia publikacji ogłoszenia w Dzienniku Urzędowym Unii Europejskiej lub zamieszczenia dokumentów zamówienia na </w:t>
      </w:r>
      <w:r w:rsidR="007617B5">
        <w:rPr>
          <w:rFonts w:ascii="Georgia" w:eastAsiaTheme="minorHAnsi" w:hAnsi="Georgia" w:cs="Verdana"/>
          <w:kern w:val="0"/>
          <w:sz w:val="20"/>
          <w:szCs w:val="20"/>
          <w:lang w:eastAsia="en-US"/>
        </w:rPr>
        <w:t xml:space="preserve">stronie internetowej </w:t>
      </w:r>
      <w:proofErr w:type="spellStart"/>
      <w:r w:rsidR="007617B5">
        <w:rPr>
          <w:rFonts w:ascii="Georgia" w:eastAsiaTheme="minorHAnsi" w:hAnsi="Georgia" w:cs="Verdana"/>
          <w:kern w:val="0"/>
          <w:sz w:val="20"/>
          <w:szCs w:val="20"/>
          <w:lang w:eastAsia="en-US"/>
        </w:rPr>
        <w:t>Zamaiwjaącego</w:t>
      </w:r>
      <w:proofErr w:type="spellEnd"/>
      <w:r w:rsidRPr="005B0532">
        <w:rPr>
          <w:rFonts w:ascii="Georgia" w:eastAsiaTheme="minorHAnsi" w:hAnsi="Georgia" w:cs="Verdana"/>
          <w:kern w:val="0"/>
          <w:sz w:val="20"/>
          <w:szCs w:val="20"/>
          <w:lang w:eastAsia="en-US"/>
        </w:rPr>
        <w:t xml:space="preserve"> wobec treści ogłoszenia o zamówieniu lub wobec treści dokumentów zamówienia;</w:t>
      </w:r>
    </w:p>
    <w:p w14:paraId="32872956" w14:textId="77777777" w:rsidR="00600C87" w:rsidRPr="005B0532" w:rsidRDefault="00DB558E" w:rsidP="005B0532">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5B0532">
        <w:rPr>
          <w:rFonts w:ascii="Georgia" w:hAnsi="Georgia" w:cs="Arial"/>
          <w:sz w:val="20"/>
          <w:szCs w:val="20"/>
        </w:rPr>
        <w:t>Odwołanie w przypadkach innych niż określone w pkt 5 wnosi się w terminie 10 dni od dnia, w którym powzięto lub przy zachowaniu należytej staranności można było powziąć wiadomość o okolicznościach stanowiących podstawę jego wniesienia.</w:t>
      </w:r>
    </w:p>
    <w:p w14:paraId="54EB9DAB"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 xml:space="preserve">Na orzeczenie Izby oraz postanowienie Prezesa Izby, o którym mowa w art. 519 ust. 1 Ustawy </w:t>
      </w:r>
      <w:proofErr w:type="spellStart"/>
      <w:r w:rsidRPr="00600C87">
        <w:rPr>
          <w:rFonts w:ascii="Georgia" w:hAnsi="Georgia" w:cs="Arial"/>
          <w:sz w:val="20"/>
          <w:szCs w:val="20"/>
        </w:rPr>
        <w:t>Pzp</w:t>
      </w:r>
      <w:proofErr w:type="spellEnd"/>
      <w:r w:rsidRPr="00600C87">
        <w:rPr>
          <w:rFonts w:ascii="Georgia" w:hAnsi="Georgia" w:cs="Arial"/>
          <w:sz w:val="20"/>
          <w:szCs w:val="20"/>
        </w:rPr>
        <w:t>., stronom oraz uczestnikom postępowania odwoławczego przysługuje skarga do sądu.</w:t>
      </w:r>
    </w:p>
    <w:p w14:paraId="6F6AB434"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F6E4853"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Skargę wnosi się do Sądu Okręgowego w Warszawie - sądu zamówień publicznych, zwanego dalej "sądem zamówień publicznych".</w:t>
      </w:r>
    </w:p>
    <w:p w14:paraId="77C414E4" w14:textId="77777777" w:rsid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 xml:space="preserve">Skargę wnosi się za pośrednictwem Prezesa Izby, w terminie 14 dni od dnia doręczenia orzeczenia Izby lub postanowienia Prezesa Izby, o którym mowa w art. 519 ust. 1 Ustawy </w:t>
      </w:r>
      <w:proofErr w:type="spellStart"/>
      <w:r w:rsidRPr="00600C87">
        <w:rPr>
          <w:rFonts w:ascii="Georgia" w:hAnsi="Georgia" w:cs="Arial"/>
          <w:sz w:val="20"/>
          <w:szCs w:val="20"/>
        </w:rPr>
        <w:t>Pzp</w:t>
      </w:r>
      <w:proofErr w:type="spellEnd"/>
      <w:r w:rsidRPr="00600C87">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19F52A21" w14:textId="12EAC0DF" w:rsidR="00DB558E" w:rsidRPr="00600C87" w:rsidRDefault="00DB558E" w:rsidP="00600C87">
      <w:pPr>
        <w:pStyle w:val="Akapitzlist"/>
        <w:numPr>
          <w:ilvl w:val="0"/>
          <w:numId w:val="14"/>
        </w:numPr>
        <w:tabs>
          <w:tab w:val="clear" w:pos="360"/>
          <w:tab w:val="num" w:pos="567"/>
        </w:tabs>
        <w:spacing w:line="360" w:lineRule="auto"/>
        <w:ind w:left="0" w:firstLine="0"/>
        <w:jc w:val="both"/>
        <w:rPr>
          <w:rFonts w:ascii="Georgia" w:hAnsi="Georgia" w:cs="Arial"/>
          <w:sz w:val="20"/>
          <w:szCs w:val="20"/>
        </w:rPr>
      </w:pPr>
      <w:r w:rsidRPr="00600C87">
        <w:rPr>
          <w:rFonts w:ascii="Georgia" w:hAnsi="Georgia" w:cs="Arial"/>
          <w:sz w:val="20"/>
          <w:szCs w:val="20"/>
        </w:rPr>
        <w:t>Prezes Izby przekazuje skargę wraz z aktami postępowania odwoławczego do sądu zamówień publicznych</w:t>
      </w:r>
      <w:r w:rsidR="00600C87">
        <w:rPr>
          <w:rFonts w:ascii="Georgia" w:hAnsi="Georgia" w:cs="Arial"/>
          <w:sz w:val="20"/>
          <w:szCs w:val="20"/>
        </w:rPr>
        <w:br/>
      </w:r>
      <w:r w:rsidRPr="00600C87">
        <w:rPr>
          <w:rFonts w:ascii="Georgia" w:hAnsi="Georgia" w:cs="Arial"/>
          <w:sz w:val="20"/>
          <w:szCs w:val="20"/>
        </w:rPr>
        <w:t>w terminie 7 dni od dnia jej otrzymania.</w:t>
      </w:r>
    </w:p>
    <w:p w14:paraId="6D5DF28D" w14:textId="77777777" w:rsidR="00DB558E" w:rsidRPr="00123693" w:rsidRDefault="00DB558E" w:rsidP="00DB558E">
      <w:pPr>
        <w:pStyle w:val="NormalnyWeb"/>
        <w:tabs>
          <w:tab w:val="left" w:pos="345"/>
        </w:tabs>
        <w:spacing w:before="0" w:after="0" w:line="360" w:lineRule="auto"/>
        <w:ind w:right="-31"/>
        <w:rPr>
          <w:rFonts w:ascii="Georgia" w:hAnsi="Georgia" w:cs="Georgia"/>
          <w:i/>
          <w:iCs/>
          <w:color w:val="000000"/>
          <w:sz w:val="20"/>
          <w:szCs w:val="20"/>
        </w:rPr>
      </w:pPr>
    </w:p>
    <w:p w14:paraId="482EFEC3" w14:textId="44CF5165" w:rsidR="00DB558E" w:rsidRPr="00C019C4" w:rsidRDefault="00DB558E" w:rsidP="00DB558E">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4" w:name="_Toc10012918"/>
      <w:bookmarkStart w:id="45" w:name="_Toc161313565"/>
      <w:r w:rsidRPr="00C019C4">
        <w:rPr>
          <w:rFonts w:ascii="Georgia" w:hAnsi="Georgia" w:cs="Georgia"/>
          <w:b/>
          <w:color w:val="000000"/>
          <w:sz w:val="20"/>
          <w:szCs w:val="20"/>
        </w:rPr>
        <w:t>XXI</w:t>
      </w:r>
      <w:r w:rsidR="009724F7">
        <w:rPr>
          <w:rFonts w:ascii="Georgia" w:hAnsi="Georgia" w:cs="Georgia"/>
          <w:b/>
          <w:color w:val="000000"/>
          <w:sz w:val="20"/>
          <w:szCs w:val="20"/>
        </w:rPr>
        <w:t>I</w:t>
      </w:r>
      <w:r w:rsidRPr="00C019C4">
        <w:rPr>
          <w:rFonts w:ascii="Georgia" w:hAnsi="Georgia" w:cs="Georgia"/>
          <w:b/>
          <w:color w:val="000000"/>
          <w:sz w:val="20"/>
          <w:szCs w:val="20"/>
        </w:rPr>
        <w:t xml:space="preserve">. </w:t>
      </w:r>
      <w:bookmarkEnd w:id="44"/>
      <w:r w:rsidRPr="00C019C4">
        <w:rPr>
          <w:rFonts w:ascii="Georgia" w:hAnsi="Georgia" w:cs="Arial"/>
          <w:b/>
          <w:sz w:val="20"/>
          <w:szCs w:val="20"/>
        </w:rPr>
        <w:t>Ochrona danych osobowych</w:t>
      </w:r>
      <w:r w:rsidRPr="00C019C4">
        <w:rPr>
          <w:rFonts w:ascii="Georgia" w:hAnsi="Georgia" w:cs="Georgia"/>
          <w:b/>
          <w:bCs w:val="0"/>
          <w:sz w:val="20"/>
          <w:szCs w:val="20"/>
        </w:rPr>
        <w:t>:</w:t>
      </w:r>
      <w:bookmarkEnd w:id="45"/>
    </w:p>
    <w:p w14:paraId="4DF05C46"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10D6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6087E3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EDFF0BA" w14:textId="4428FD68"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D45A84">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0231876"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 xml:space="preserve">odbiorcami Pani/Pana danych osobowych będą osoby lub podmioty, którym udostępniona zostanie dokumentacja postępowania w oparciu o art. 74 Ustawy </w:t>
      </w:r>
      <w:proofErr w:type="spellStart"/>
      <w:r w:rsidRPr="008861BB">
        <w:rPr>
          <w:rFonts w:ascii="Georgia" w:hAnsi="Georgia"/>
          <w:sz w:val="20"/>
        </w:rPr>
        <w:t>Pzp</w:t>
      </w:r>
      <w:proofErr w:type="spellEnd"/>
      <w:r w:rsidRPr="008861BB">
        <w:rPr>
          <w:rFonts w:ascii="Georgia" w:hAnsi="Georgia"/>
          <w:sz w:val="20"/>
        </w:rPr>
        <w:t>.</w:t>
      </w:r>
    </w:p>
    <w:p w14:paraId="0D6E61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 xml:space="preserve">Pani/Pana dane osobowe będą przechowywane, zgodnie z art. 78 ust. 1 Ustawy </w:t>
      </w:r>
      <w:proofErr w:type="spellStart"/>
      <w:r w:rsidRPr="008861BB">
        <w:rPr>
          <w:rFonts w:ascii="Georgia" w:hAnsi="Georgia"/>
          <w:sz w:val="20"/>
        </w:rPr>
        <w:t>Pzp</w:t>
      </w:r>
      <w:proofErr w:type="spellEnd"/>
      <w:r w:rsidRPr="008861BB">
        <w:rPr>
          <w:rFonts w:ascii="Georgia" w:hAnsi="Georgia"/>
          <w:sz w:val="20"/>
        </w:rPr>
        <w:t>. przez okres 4 lat od dnia zakończenia postępowania o udzielenie zamówienia, a jeżeli czas trwania umowy przekracza 4 lata, okres przechowywania obejmuje cały czas trwania umowy;</w:t>
      </w:r>
    </w:p>
    <w:p w14:paraId="5EA5F89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 xml:space="preserve">obowiązek podania przez Panią/Pana danych osobowych bezpośrednio Pani/Pana dotyczących jest wymogiem ustawowym określonym w przepisach Ustawy </w:t>
      </w:r>
      <w:proofErr w:type="spellStart"/>
      <w:r w:rsidRPr="008861BB">
        <w:rPr>
          <w:rFonts w:ascii="Georgia" w:hAnsi="Georgia"/>
          <w:sz w:val="20"/>
        </w:rPr>
        <w:t>Pzp</w:t>
      </w:r>
      <w:proofErr w:type="spellEnd"/>
      <w:r w:rsidRPr="008861BB">
        <w:rPr>
          <w:rFonts w:ascii="Georgia" w:hAnsi="Georgia"/>
          <w:sz w:val="20"/>
        </w:rPr>
        <w:t xml:space="preserve"> związanym z udziałem w postępowaniu o udzielenie zamówienia publicznego.</w:t>
      </w:r>
    </w:p>
    <w:p w14:paraId="203EDBC0"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6812A3F"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443E700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5C9EC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E43F0C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F794D93"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BA1D23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A0ABC0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8DC6B54"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1B0E48FD"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E12D2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2AE19F" w14:textId="77777777" w:rsidR="00DB558E" w:rsidRPr="00123693" w:rsidRDefault="00DB558E" w:rsidP="00DB558E">
      <w:pPr>
        <w:tabs>
          <w:tab w:val="left" w:pos="360"/>
        </w:tabs>
        <w:spacing w:line="360" w:lineRule="auto"/>
        <w:jc w:val="both"/>
        <w:rPr>
          <w:rFonts w:ascii="Georgia" w:hAnsi="Georgia" w:cs="Georgia"/>
          <w:color w:val="000000"/>
          <w:sz w:val="20"/>
          <w:szCs w:val="20"/>
        </w:rPr>
      </w:pPr>
    </w:p>
    <w:p w14:paraId="1F1E3F25" w14:textId="77777777" w:rsidR="00DB558E" w:rsidRPr="0070749B"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6" w:name="_Toc161313566"/>
      <w:r w:rsidRPr="0070749B">
        <w:rPr>
          <w:rFonts w:ascii="Georgia" w:hAnsi="Georgia" w:cs="Georgia"/>
          <w:b/>
          <w:bCs w:val="0"/>
          <w:color w:val="000000"/>
          <w:sz w:val="20"/>
          <w:szCs w:val="20"/>
        </w:rPr>
        <w:t>XXII.</w:t>
      </w:r>
      <w:bookmarkStart w:id="47" w:name="_Toc266275257"/>
      <w:r w:rsidRPr="0070749B">
        <w:rPr>
          <w:rFonts w:ascii="Georgia" w:hAnsi="Georgia" w:cs="Georgia"/>
          <w:b/>
          <w:bCs w:val="0"/>
          <w:color w:val="000000"/>
          <w:sz w:val="20"/>
          <w:szCs w:val="20"/>
        </w:rPr>
        <w:t xml:space="preserve"> Załączniki:</w:t>
      </w:r>
      <w:bookmarkEnd w:id="46"/>
      <w:bookmarkEnd w:id="47"/>
    </w:p>
    <w:p w14:paraId="0B1D7080" w14:textId="03718817" w:rsidR="00743EAF"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Załącznik nr 1</w:t>
      </w:r>
      <w:r w:rsidRPr="008554CF">
        <w:rPr>
          <w:rFonts w:ascii="Georgia" w:hAnsi="Georgia" w:cs="Georgia"/>
          <w:color w:val="000000"/>
          <w:sz w:val="20"/>
          <w:szCs w:val="20"/>
        </w:rPr>
        <w:tab/>
      </w:r>
      <w:r w:rsidRPr="008554CF">
        <w:rPr>
          <w:rFonts w:ascii="Georgia" w:hAnsi="Georgia" w:cs="Georgia"/>
          <w:color w:val="000000"/>
          <w:sz w:val="20"/>
          <w:szCs w:val="20"/>
        </w:rPr>
        <w:tab/>
      </w:r>
      <w:r w:rsidR="00743EAF" w:rsidRPr="008554CF">
        <w:rPr>
          <w:rFonts w:ascii="Georgia" w:hAnsi="Georgia" w:cs="Georgia"/>
          <w:color w:val="000000"/>
          <w:sz w:val="20"/>
          <w:szCs w:val="20"/>
        </w:rPr>
        <w:tab/>
      </w:r>
      <w:r w:rsidRPr="008554CF">
        <w:rPr>
          <w:rFonts w:ascii="Georgia" w:hAnsi="Georgia" w:cs="Georgia"/>
          <w:color w:val="000000"/>
          <w:sz w:val="20"/>
          <w:szCs w:val="20"/>
        </w:rPr>
        <w:tab/>
        <w:t>Opis przedmiotu zamówienia</w:t>
      </w:r>
    </w:p>
    <w:p w14:paraId="6CC82034" w14:textId="3C2FDBF4" w:rsidR="00DB558E" w:rsidRPr="008554CF" w:rsidRDefault="00DB558E" w:rsidP="00DB558E">
      <w:pPr>
        <w:spacing w:line="360" w:lineRule="auto"/>
        <w:jc w:val="both"/>
        <w:rPr>
          <w:rFonts w:ascii="Georgia" w:hAnsi="Georgia"/>
          <w:bCs/>
          <w:color w:val="000000"/>
          <w:sz w:val="20"/>
          <w:szCs w:val="20"/>
        </w:rPr>
      </w:pPr>
      <w:r w:rsidRPr="008554CF">
        <w:rPr>
          <w:rFonts w:ascii="Georgia" w:hAnsi="Georgia" w:cs="Georgia"/>
          <w:color w:val="000000"/>
          <w:sz w:val="20"/>
          <w:szCs w:val="20"/>
        </w:rPr>
        <w:t>Załącznik nr 2</w:t>
      </w:r>
      <w:r w:rsidRPr="008554CF">
        <w:rPr>
          <w:rFonts w:ascii="Georgia" w:hAnsi="Georgia" w:cs="Georgia"/>
          <w:color w:val="000000"/>
          <w:sz w:val="20"/>
          <w:szCs w:val="20"/>
        </w:rPr>
        <w:tab/>
      </w:r>
      <w:r w:rsidRPr="008554CF">
        <w:rPr>
          <w:rFonts w:ascii="Georgia" w:hAnsi="Georgia" w:cs="Georgia"/>
          <w:color w:val="000000"/>
          <w:sz w:val="20"/>
          <w:szCs w:val="20"/>
        </w:rPr>
        <w:tab/>
      </w:r>
      <w:r w:rsidR="00743EAF"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bCs/>
          <w:color w:val="000000"/>
          <w:sz w:val="20"/>
          <w:szCs w:val="20"/>
        </w:rPr>
        <w:t>Jednolity Europejski Dokument Zamówienia</w:t>
      </w:r>
    </w:p>
    <w:p w14:paraId="5488634D" w14:textId="6FD28621" w:rsidR="00DB558E"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 xml:space="preserve">Załącznik nr </w:t>
      </w:r>
      <w:r w:rsidR="00743EAF" w:rsidRPr="008554CF">
        <w:rPr>
          <w:rFonts w:ascii="Georgia" w:hAnsi="Georgia" w:cs="Georgia"/>
          <w:color w:val="000000"/>
          <w:sz w:val="20"/>
          <w:szCs w:val="20"/>
        </w:rPr>
        <w:t xml:space="preserve">2a, 2b, </w:t>
      </w:r>
      <w:r w:rsidRPr="008554CF">
        <w:rPr>
          <w:rFonts w:ascii="Georgia" w:hAnsi="Georgia" w:cs="Georgia"/>
          <w:color w:val="000000"/>
          <w:sz w:val="20"/>
          <w:szCs w:val="20"/>
        </w:rPr>
        <w:t>3, 4, 5</w:t>
      </w:r>
      <w:r w:rsidR="0018140C" w:rsidRPr="008554CF">
        <w:rPr>
          <w:rFonts w:ascii="Georgia" w:hAnsi="Georgia" w:cs="Georgia"/>
          <w:color w:val="000000"/>
          <w:sz w:val="20"/>
          <w:szCs w:val="20"/>
        </w:rPr>
        <w:t>,</w:t>
      </w:r>
      <w:r w:rsidR="0021375A" w:rsidRPr="008554CF">
        <w:rPr>
          <w:rFonts w:ascii="Georgia" w:hAnsi="Georgia" w:cs="Georgia"/>
          <w:color w:val="000000"/>
          <w:sz w:val="20"/>
          <w:szCs w:val="20"/>
        </w:rPr>
        <w:t xml:space="preserve"> </w:t>
      </w:r>
      <w:r w:rsidRPr="008554CF">
        <w:rPr>
          <w:rFonts w:ascii="Georgia" w:hAnsi="Georgia" w:cs="Georgia"/>
          <w:color w:val="000000"/>
          <w:sz w:val="20"/>
          <w:szCs w:val="20"/>
        </w:rPr>
        <w:tab/>
      </w:r>
      <w:r w:rsidRPr="008554CF">
        <w:rPr>
          <w:rFonts w:ascii="Georgia" w:hAnsi="Georgia" w:cs="Georgia"/>
          <w:color w:val="000000"/>
          <w:sz w:val="20"/>
          <w:szCs w:val="20"/>
        </w:rPr>
        <w:tab/>
        <w:t>Wzór oświadczenia</w:t>
      </w:r>
    </w:p>
    <w:p w14:paraId="0F5656EB" w14:textId="4D9EAAE5" w:rsidR="00DB558E" w:rsidRPr="008554CF" w:rsidRDefault="00DB558E" w:rsidP="00DB558E">
      <w:pPr>
        <w:spacing w:line="360" w:lineRule="auto"/>
        <w:jc w:val="both"/>
        <w:rPr>
          <w:rFonts w:ascii="Georgia" w:hAnsi="Georgia" w:cs="Georgia"/>
          <w:color w:val="000000"/>
          <w:sz w:val="20"/>
          <w:szCs w:val="20"/>
        </w:rPr>
      </w:pPr>
      <w:r w:rsidRPr="008554CF">
        <w:rPr>
          <w:rFonts w:ascii="Georgia" w:hAnsi="Georgia" w:cs="Georgia"/>
          <w:color w:val="000000"/>
          <w:sz w:val="20"/>
          <w:szCs w:val="20"/>
        </w:rPr>
        <w:t xml:space="preserve">Załącznik nr </w:t>
      </w:r>
      <w:r w:rsidR="003B7007">
        <w:rPr>
          <w:rFonts w:ascii="Georgia" w:hAnsi="Georgia" w:cs="Georgia"/>
          <w:color w:val="000000"/>
          <w:sz w:val="20"/>
          <w:szCs w:val="20"/>
        </w:rPr>
        <w:t>6</w:t>
      </w:r>
      <w:r w:rsidR="009264D7"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r>
      <w:r w:rsidRPr="008554CF">
        <w:rPr>
          <w:rFonts w:ascii="Georgia" w:hAnsi="Georgia" w:cs="Georgia"/>
          <w:color w:val="000000"/>
          <w:sz w:val="20"/>
          <w:szCs w:val="20"/>
        </w:rPr>
        <w:tab/>
        <w:t>Formularz ofertowy</w:t>
      </w:r>
    </w:p>
    <w:p w14:paraId="7E5135F5" w14:textId="67A51232" w:rsidR="00DB558E" w:rsidRPr="008554CF" w:rsidRDefault="00DB558E" w:rsidP="00DB558E">
      <w:pPr>
        <w:pStyle w:val="Standard"/>
        <w:spacing w:after="0" w:line="360" w:lineRule="auto"/>
        <w:jc w:val="both"/>
        <w:rPr>
          <w:b w:val="0"/>
          <w:i w:val="0"/>
          <w:color w:val="000000"/>
          <w:sz w:val="20"/>
          <w:szCs w:val="20"/>
        </w:rPr>
      </w:pPr>
      <w:r w:rsidRPr="008554CF">
        <w:rPr>
          <w:b w:val="0"/>
          <w:i w:val="0"/>
          <w:color w:val="000000"/>
          <w:sz w:val="20"/>
          <w:szCs w:val="20"/>
        </w:rPr>
        <w:t xml:space="preserve">Załącznik nr </w:t>
      </w:r>
      <w:r w:rsidR="003B7007">
        <w:rPr>
          <w:b w:val="0"/>
          <w:i w:val="0"/>
          <w:color w:val="000000"/>
          <w:sz w:val="20"/>
          <w:szCs w:val="20"/>
        </w:rPr>
        <w:t>7</w:t>
      </w:r>
      <w:r w:rsidR="009264D7"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r>
      <w:r w:rsidRPr="008554CF">
        <w:rPr>
          <w:b w:val="0"/>
          <w:i w:val="0"/>
          <w:color w:val="000000"/>
          <w:sz w:val="20"/>
          <w:szCs w:val="20"/>
        </w:rPr>
        <w:tab/>
        <w:t>Projekt um</w:t>
      </w:r>
      <w:r w:rsidR="00832245">
        <w:rPr>
          <w:b w:val="0"/>
          <w:i w:val="0"/>
          <w:color w:val="000000"/>
          <w:sz w:val="20"/>
          <w:szCs w:val="20"/>
        </w:rPr>
        <w:t>o</w:t>
      </w:r>
      <w:r w:rsidRPr="008554CF">
        <w:rPr>
          <w:b w:val="0"/>
          <w:i w:val="0"/>
          <w:color w:val="000000"/>
          <w:sz w:val="20"/>
          <w:szCs w:val="20"/>
        </w:rPr>
        <w:t>w</w:t>
      </w:r>
      <w:r w:rsidR="00832245">
        <w:rPr>
          <w:b w:val="0"/>
          <w:i w:val="0"/>
          <w:color w:val="000000"/>
          <w:sz w:val="20"/>
          <w:szCs w:val="20"/>
        </w:rPr>
        <w:t>y</w:t>
      </w:r>
      <w:r w:rsidRPr="008554CF">
        <w:rPr>
          <w:b w:val="0"/>
          <w:i w:val="0"/>
          <w:color w:val="000000"/>
          <w:sz w:val="20"/>
          <w:szCs w:val="20"/>
        </w:rPr>
        <w:t xml:space="preserve"> </w:t>
      </w:r>
    </w:p>
    <w:p w14:paraId="39FE9718" w14:textId="77777777" w:rsidR="006B76A0" w:rsidRPr="008554CF" w:rsidRDefault="006B76A0" w:rsidP="00DB558E">
      <w:pPr>
        <w:pStyle w:val="Standard"/>
        <w:spacing w:after="0" w:line="360" w:lineRule="auto"/>
        <w:jc w:val="both"/>
        <w:rPr>
          <w:b w:val="0"/>
          <w:i w:val="0"/>
          <w:color w:val="000000"/>
          <w:sz w:val="20"/>
          <w:szCs w:val="20"/>
        </w:rPr>
      </w:pPr>
    </w:p>
    <w:p w14:paraId="0C8FE7E0" w14:textId="6324A1AC" w:rsidR="00DB558E" w:rsidRPr="00123693" w:rsidRDefault="00DB558E" w:rsidP="00DB558E">
      <w:pPr>
        <w:spacing w:line="360" w:lineRule="auto"/>
        <w:jc w:val="both"/>
        <w:rPr>
          <w:rFonts w:ascii="Georgia" w:hAnsi="Georgia" w:cs="Georgia"/>
          <w:bCs/>
          <w:iCs/>
          <w:sz w:val="20"/>
          <w:szCs w:val="20"/>
        </w:rPr>
      </w:pPr>
      <w:r w:rsidRPr="008554CF">
        <w:rPr>
          <w:rFonts w:ascii="Georgia" w:hAnsi="Georgia" w:cs="Georgia"/>
          <w:b/>
          <w:bCs/>
          <w:iCs/>
          <w:sz w:val="20"/>
          <w:szCs w:val="20"/>
        </w:rPr>
        <w:t>UWAGA!</w:t>
      </w:r>
      <w:r w:rsidRPr="008554CF">
        <w:rPr>
          <w:rFonts w:ascii="Georgia" w:hAnsi="Georgia" w:cs="Georgia"/>
          <w:bCs/>
          <w:iCs/>
          <w:sz w:val="20"/>
          <w:szCs w:val="20"/>
        </w:rPr>
        <w:t xml:space="preserve"> </w:t>
      </w:r>
      <w:r w:rsidRPr="008554CF">
        <w:rPr>
          <w:rFonts w:ascii="Georgia" w:hAnsi="Georgia" w:cs="Georgia"/>
          <w:color w:val="000000"/>
          <w:sz w:val="20"/>
          <w:szCs w:val="20"/>
        </w:rPr>
        <w:t>Załącznik nr 2 stanowi osobny dokument</w:t>
      </w:r>
      <w:r w:rsidRPr="008554CF">
        <w:rPr>
          <w:rFonts w:ascii="Georgia" w:hAnsi="Georgia" w:cs="Georgia"/>
          <w:bCs/>
          <w:iCs/>
          <w:sz w:val="20"/>
          <w:szCs w:val="20"/>
        </w:rPr>
        <w:t xml:space="preserve"> będący integralną częścią niniejszej SWZ.</w:t>
      </w:r>
    </w:p>
    <w:p w14:paraId="221EBFC9" w14:textId="25496A94" w:rsidR="00DB558E" w:rsidRDefault="00DB558E" w:rsidP="00DB558E">
      <w:pPr>
        <w:spacing w:line="240" w:lineRule="auto"/>
        <w:jc w:val="both"/>
        <w:rPr>
          <w:rFonts w:ascii="Georgia" w:hAnsi="Georgia" w:cs="Georgia"/>
          <w:i/>
          <w:iCs/>
          <w:sz w:val="20"/>
          <w:szCs w:val="20"/>
        </w:rPr>
      </w:pPr>
    </w:p>
    <w:p w14:paraId="0C8A85A3" w14:textId="4989EFFB" w:rsidR="00904332" w:rsidRDefault="00904332" w:rsidP="00DB558E">
      <w:pPr>
        <w:spacing w:line="240" w:lineRule="auto"/>
        <w:jc w:val="both"/>
        <w:rPr>
          <w:rFonts w:ascii="Georgia" w:hAnsi="Georgia" w:cs="Georgia"/>
          <w:i/>
          <w:iCs/>
          <w:sz w:val="20"/>
          <w:szCs w:val="20"/>
        </w:rPr>
      </w:pPr>
    </w:p>
    <w:p w14:paraId="4BC83D0F" w14:textId="3B5B6A96" w:rsidR="00085F7C" w:rsidRDefault="00085F7C" w:rsidP="00DB558E">
      <w:pPr>
        <w:spacing w:line="240" w:lineRule="auto"/>
        <w:jc w:val="both"/>
        <w:rPr>
          <w:rFonts w:ascii="Georgia" w:hAnsi="Georgia" w:cs="Georgia"/>
          <w:i/>
          <w:iCs/>
          <w:sz w:val="20"/>
          <w:szCs w:val="20"/>
        </w:rPr>
      </w:pPr>
    </w:p>
    <w:p w14:paraId="3D14D415" w14:textId="356AA7CE" w:rsidR="00112EA4" w:rsidRDefault="00112EA4" w:rsidP="00DB558E">
      <w:pPr>
        <w:spacing w:line="240" w:lineRule="auto"/>
        <w:jc w:val="both"/>
        <w:rPr>
          <w:rFonts w:ascii="Georgia" w:hAnsi="Georgia" w:cs="Georgia"/>
          <w:i/>
          <w:iCs/>
          <w:sz w:val="20"/>
          <w:szCs w:val="20"/>
        </w:rPr>
      </w:pPr>
    </w:p>
    <w:p w14:paraId="1CFF6AD6" w14:textId="77777777" w:rsidR="0086197E" w:rsidRDefault="0086197E" w:rsidP="00DB558E">
      <w:pPr>
        <w:spacing w:line="240" w:lineRule="auto"/>
        <w:jc w:val="both"/>
        <w:rPr>
          <w:rFonts w:ascii="Georgia" w:hAnsi="Georgia" w:cs="Georgia"/>
          <w:i/>
          <w:iCs/>
          <w:sz w:val="20"/>
          <w:szCs w:val="20"/>
        </w:rPr>
      </w:pPr>
    </w:p>
    <w:p w14:paraId="0AE1A6D7" w14:textId="77777777" w:rsidR="0086197E" w:rsidRDefault="0086197E" w:rsidP="00DB558E">
      <w:pPr>
        <w:spacing w:line="240" w:lineRule="auto"/>
        <w:jc w:val="both"/>
        <w:rPr>
          <w:rFonts w:ascii="Georgia" w:hAnsi="Georgia" w:cs="Georgia"/>
          <w:i/>
          <w:iCs/>
          <w:sz w:val="20"/>
          <w:szCs w:val="20"/>
        </w:rPr>
      </w:pPr>
    </w:p>
    <w:p w14:paraId="380E691A" w14:textId="05F86D90" w:rsidR="00564183" w:rsidRDefault="00564183" w:rsidP="00DB558E">
      <w:pPr>
        <w:spacing w:line="240" w:lineRule="auto"/>
        <w:jc w:val="both"/>
        <w:rPr>
          <w:rFonts w:ascii="Georgia" w:hAnsi="Georgia" w:cs="Georgia"/>
          <w:i/>
          <w:iCs/>
          <w:sz w:val="20"/>
          <w:szCs w:val="20"/>
        </w:rPr>
      </w:pPr>
    </w:p>
    <w:p w14:paraId="268FD7E0" w14:textId="77596671" w:rsidR="00EC7B55" w:rsidRDefault="00EC7B55" w:rsidP="00DB558E">
      <w:pPr>
        <w:spacing w:line="240" w:lineRule="auto"/>
        <w:jc w:val="both"/>
        <w:rPr>
          <w:rFonts w:ascii="Georgia" w:hAnsi="Georgia" w:cs="Georgia"/>
          <w:i/>
          <w:iCs/>
          <w:sz w:val="20"/>
          <w:szCs w:val="20"/>
        </w:rPr>
      </w:pPr>
    </w:p>
    <w:p w14:paraId="60267630" w14:textId="77777777" w:rsidR="00E37AB1" w:rsidRDefault="00E37AB1" w:rsidP="00DB558E">
      <w:pPr>
        <w:spacing w:line="240" w:lineRule="auto"/>
        <w:jc w:val="both"/>
        <w:rPr>
          <w:rFonts w:ascii="Georgia" w:hAnsi="Georgia" w:cs="Georgia"/>
          <w:i/>
          <w:iCs/>
          <w:sz w:val="20"/>
          <w:szCs w:val="20"/>
        </w:rPr>
      </w:pPr>
    </w:p>
    <w:p w14:paraId="0CD0CC0E" w14:textId="77777777" w:rsidR="00E37AB1" w:rsidRDefault="00E37AB1" w:rsidP="00DB558E">
      <w:pPr>
        <w:spacing w:line="240" w:lineRule="auto"/>
        <w:jc w:val="both"/>
        <w:rPr>
          <w:rFonts w:ascii="Georgia" w:hAnsi="Georgia" w:cs="Georgia"/>
          <w:i/>
          <w:iCs/>
          <w:sz w:val="20"/>
          <w:szCs w:val="20"/>
        </w:rPr>
      </w:pPr>
    </w:p>
    <w:p w14:paraId="6A4CEECB" w14:textId="77777777" w:rsidR="0086197E" w:rsidRDefault="0086197E" w:rsidP="00DB558E">
      <w:pPr>
        <w:spacing w:line="240" w:lineRule="auto"/>
        <w:jc w:val="both"/>
        <w:rPr>
          <w:rFonts w:ascii="Georgia" w:hAnsi="Georgia" w:cs="Georgia"/>
          <w:i/>
          <w:iCs/>
          <w:sz w:val="20"/>
          <w:szCs w:val="20"/>
        </w:rPr>
      </w:pPr>
    </w:p>
    <w:p w14:paraId="0EFD0F77" w14:textId="77777777" w:rsidR="00E37AB1" w:rsidRDefault="00E37AB1" w:rsidP="00DB558E">
      <w:pPr>
        <w:spacing w:line="240" w:lineRule="auto"/>
        <w:jc w:val="both"/>
        <w:rPr>
          <w:rFonts w:ascii="Georgia" w:hAnsi="Georgia" w:cs="Georgia"/>
          <w:i/>
          <w:iCs/>
          <w:sz w:val="20"/>
          <w:szCs w:val="20"/>
        </w:rPr>
      </w:pPr>
    </w:p>
    <w:p w14:paraId="676969FF" w14:textId="77777777" w:rsidR="00EC7B55" w:rsidRDefault="00EC7B55" w:rsidP="00DB558E">
      <w:pPr>
        <w:spacing w:line="240" w:lineRule="auto"/>
        <w:jc w:val="both"/>
        <w:rPr>
          <w:rFonts w:ascii="Georgia" w:hAnsi="Georgia" w:cs="Georgia"/>
          <w:i/>
          <w:iCs/>
          <w:sz w:val="20"/>
          <w:szCs w:val="20"/>
        </w:rPr>
      </w:pPr>
    </w:p>
    <w:p w14:paraId="27FD2E3D" w14:textId="77777777" w:rsidR="0086197E" w:rsidRDefault="0086197E" w:rsidP="00DB558E">
      <w:pPr>
        <w:spacing w:line="240" w:lineRule="auto"/>
        <w:jc w:val="both"/>
        <w:rPr>
          <w:rFonts w:ascii="Georgia" w:hAnsi="Georgia" w:cs="Georgia"/>
          <w:i/>
          <w:iCs/>
          <w:sz w:val="20"/>
          <w:szCs w:val="20"/>
        </w:rPr>
      </w:pPr>
    </w:p>
    <w:p w14:paraId="54D9DF93" w14:textId="77777777" w:rsidR="0086197E" w:rsidRDefault="0086197E" w:rsidP="00DB558E">
      <w:pPr>
        <w:spacing w:line="240" w:lineRule="auto"/>
        <w:jc w:val="both"/>
        <w:rPr>
          <w:rFonts w:ascii="Georgia" w:hAnsi="Georgia" w:cs="Georgia"/>
          <w:i/>
          <w:iCs/>
          <w:sz w:val="20"/>
          <w:szCs w:val="20"/>
        </w:rPr>
      </w:pPr>
    </w:p>
    <w:p w14:paraId="7CAA3DE7" w14:textId="77777777" w:rsidR="0086197E" w:rsidRDefault="0086197E" w:rsidP="00DB558E">
      <w:pPr>
        <w:spacing w:line="240" w:lineRule="auto"/>
        <w:jc w:val="both"/>
        <w:rPr>
          <w:rFonts w:ascii="Georgia" w:hAnsi="Georgia" w:cs="Georgia"/>
          <w:i/>
          <w:iCs/>
          <w:sz w:val="20"/>
          <w:szCs w:val="20"/>
        </w:rPr>
      </w:pPr>
    </w:p>
    <w:p w14:paraId="1CECEB65" w14:textId="77777777" w:rsidR="0086197E" w:rsidRDefault="0086197E" w:rsidP="00DB558E">
      <w:pPr>
        <w:spacing w:line="240" w:lineRule="auto"/>
        <w:jc w:val="both"/>
        <w:rPr>
          <w:rFonts w:ascii="Georgia" w:hAnsi="Georgia" w:cs="Georgia"/>
          <w:i/>
          <w:iCs/>
          <w:sz w:val="20"/>
          <w:szCs w:val="20"/>
        </w:rPr>
      </w:pPr>
    </w:p>
    <w:p w14:paraId="0D998037" w14:textId="77777777" w:rsidR="0086197E" w:rsidRDefault="0086197E" w:rsidP="00DB558E">
      <w:pPr>
        <w:spacing w:line="240" w:lineRule="auto"/>
        <w:jc w:val="both"/>
        <w:rPr>
          <w:rFonts w:ascii="Georgia" w:hAnsi="Georgia" w:cs="Georgia"/>
          <w:i/>
          <w:iCs/>
          <w:sz w:val="20"/>
          <w:szCs w:val="20"/>
        </w:rPr>
      </w:pPr>
    </w:p>
    <w:p w14:paraId="0E9F4604" w14:textId="77777777" w:rsidR="0086197E" w:rsidRDefault="0086197E" w:rsidP="00DB558E">
      <w:pPr>
        <w:spacing w:line="240" w:lineRule="auto"/>
        <w:jc w:val="both"/>
        <w:rPr>
          <w:rFonts w:ascii="Georgia" w:hAnsi="Georgia" w:cs="Georgia"/>
          <w:i/>
          <w:iCs/>
          <w:sz w:val="20"/>
          <w:szCs w:val="20"/>
        </w:rPr>
      </w:pPr>
    </w:p>
    <w:p w14:paraId="3428ACB6" w14:textId="77777777" w:rsidR="0086197E" w:rsidRDefault="0086197E" w:rsidP="00DB558E">
      <w:pPr>
        <w:spacing w:line="240" w:lineRule="auto"/>
        <w:jc w:val="both"/>
        <w:rPr>
          <w:rFonts w:ascii="Georgia" w:hAnsi="Georgia" w:cs="Georgia"/>
          <w:i/>
          <w:iCs/>
          <w:sz w:val="20"/>
          <w:szCs w:val="20"/>
        </w:rPr>
      </w:pPr>
    </w:p>
    <w:p w14:paraId="3B2D447B" w14:textId="77777777" w:rsidR="0086197E" w:rsidRDefault="0086197E" w:rsidP="00DB558E">
      <w:pPr>
        <w:spacing w:line="240" w:lineRule="auto"/>
        <w:jc w:val="both"/>
        <w:rPr>
          <w:rFonts w:ascii="Georgia" w:hAnsi="Georgia" w:cs="Georgia"/>
          <w:i/>
          <w:iCs/>
          <w:sz w:val="20"/>
          <w:szCs w:val="20"/>
        </w:rPr>
      </w:pPr>
    </w:p>
    <w:p w14:paraId="35C1AB50" w14:textId="77777777" w:rsidR="0086197E" w:rsidRDefault="0086197E" w:rsidP="00DB558E">
      <w:pPr>
        <w:spacing w:line="240" w:lineRule="auto"/>
        <w:jc w:val="both"/>
        <w:rPr>
          <w:rFonts w:ascii="Georgia" w:hAnsi="Georgia" w:cs="Georgia"/>
          <w:i/>
          <w:iCs/>
          <w:sz w:val="20"/>
          <w:szCs w:val="20"/>
        </w:rPr>
      </w:pPr>
    </w:p>
    <w:p w14:paraId="66AC6315" w14:textId="77777777" w:rsidR="0086197E" w:rsidRDefault="0086197E" w:rsidP="00DB558E">
      <w:pPr>
        <w:spacing w:line="240" w:lineRule="auto"/>
        <w:jc w:val="both"/>
        <w:rPr>
          <w:rFonts w:ascii="Georgia" w:hAnsi="Georgia" w:cs="Georgia"/>
          <w:i/>
          <w:iCs/>
          <w:sz w:val="20"/>
          <w:szCs w:val="20"/>
        </w:rPr>
      </w:pPr>
    </w:p>
    <w:p w14:paraId="113BB41F" w14:textId="77777777" w:rsidR="0086197E" w:rsidRDefault="0086197E" w:rsidP="00DB558E">
      <w:pPr>
        <w:spacing w:line="240" w:lineRule="auto"/>
        <w:jc w:val="both"/>
        <w:rPr>
          <w:rFonts w:ascii="Georgia" w:hAnsi="Georgia" w:cs="Georgia"/>
          <w:i/>
          <w:iCs/>
          <w:sz w:val="20"/>
          <w:szCs w:val="20"/>
        </w:rPr>
      </w:pPr>
    </w:p>
    <w:p w14:paraId="69EBC01C" w14:textId="77777777" w:rsidR="0086197E" w:rsidRDefault="0086197E" w:rsidP="00DB558E">
      <w:pPr>
        <w:spacing w:line="240" w:lineRule="auto"/>
        <w:jc w:val="both"/>
        <w:rPr>
          <w:rFonts w:ascii="Georgia" w:eastAsiaTheme="minorEastAsia" w:hAnsi="Georgia"/>
          <w:i/>
          <w:iCs/>
          <w:color w:val="000000" w:themeColor="text1"/>
          <w:sz w:val="20"/>
          <w:szCs w:val="20"/>
          <w:lang w:eastAsia="pl-PL"/>
        </w:rPr>
      </w:pPr>
    </w:p>
    <w:p w14:paraId="6A70B549" w14:textId="77777777" w:rsidR="00564183" w:rsidRPr="00E84FF5" w:rsidRDefault="00564183" w:rsidP="00DB558E">
      <w:pPr>
        <w:spacing w:line="240" w:lineRule="auto"/>
        <w:jc w:val="both"/>
        <w:rPr>
          <w:rFonts w:ascii="Georgia" w:hAnsi="Georgia" w:cs="Georgia"/>
          <w:i/>
          <w:iCs/>
          <w:sz w:val="20"/>
          <w:szCs w:val="20"/>
        </w:rPr>
      </w:pPr>
    </w:p>
    <w:p w14:paraId="150DF405" w14:textId="2EB19A40" w:rsidR="00DB558E" w:rsidRPr="00123693" w:rsidRDefault="00DB558E" w:rsidP="00DB558E">
      <w:pPr>
        <w:spacing w:line="240" w:lineRule="auto"/>
        <w:jc w:val="both"/>
        <w:rPr>
          <w:rStyle w:val="Domylnaczcionkaakapitu2"/>
          <w:rFonts w:ascii="Georgia" w:hAnsi="Georgia"/>
          <w:b/>
          <w:bCs/>
          <w:color w:val="000000"/>
          <w:sz w:val="20"/>
          <w:szCs w:val="20"/>
        </w:rPr>
      </w:pPr>
      <w:r w:rsidRPr="00E84FF5">
        <w:rPr>
          <w:rStyle w:val="Domylnaczcionkaakapitu2"/>
          <w:rFonts w:ascii="Georgia" w:hAnsi="Georgia"/>
          <w:color w:val="000000"/>
          <w:sz w:val="20"/>
          <w:szCs w:val="20"/>
        </w:rPr>
        <w:t xml:space="preserve">Wadowice, dnia </w:t>
      </w:r>
      <w:r w:rsidR="00F0188C">
        <w:rPr>
          <w:rStyle w:val="Domylnaczcionkaakapitu2"/>
          <w:rFonts w:ascii="Georgia" w:hAnsi="Georgia"/>
          <w:color w:val="000000"/>
          <w:sz w:val="20"/>
          <w:szCs w:val="20"/>
        </w:rPr>
        <w:t>04</w:t>
      </w:r>
      <w:r w:rsidR="004401D5" w:rsidRPr="00E84FF5">
        <w:rPr>
          <w:rStyle w:val="Domylnaczcionkaakapitu2"/>
          <w:rFonts w:ascii="Georgia" w:hAnsi="Georgia"/>
          <w:color w:val="000000"/>
          <w:sz w:val="20"/>
          <w:szCs w:val="20"/>
        </w:rPr>
        <w:t>.</w:t>
      </w:r>
      <w:r w:rsidR="00743EAF" w:rsidRPr="00E84FF5">
        <w:rPr>
          <w:rStyle w:val="Domylnaczcionkaakapitu2"/>
          <w:rFonts w:ascii="Georgia" w:hAnsi="Georgia"/>
          <w:color w:val="000000"/>
          <w:sz w:val="20"/>
          <w:szCs w:val="20"/>
        </w:rPr>
        <w:t>0</w:t>
      </w:r>
      <w:r w:rsidR="00F0188C">
        <w:rPr>
          <w:rStyle w:val="Domylnaczcionkaakapitu2"/>
          <w:rFonts w:ascii="Georgia" w:hAnsi="Georgia"/>
          <w:color w:val="000000"/>
          <w:sz w:val="20"/>
          <w:szCs w:val="20"/>
        </w:rPr>
        <w:t>6</w:t>
      </w:r>
      <w:r w:rsidRPr="00E84FF5">
        <w:rPr>
          <w:rStyle w:val="Domylnaczcionkaakapitu2"/>
          <w:rFonts w:ascii="Georgia" w:hAnsi="Georgia"/>
          <w:color w:val="000000"/>
          <w:sz w:val="20"/>
          <w:szCs w:val="20"/>
        </w:rPr>
        <w:t>.202</w:t>
      </w:r>
      <w:r w:rsidR="003B7007">
        <w:rPr>
          <w:rStyle w:val="Domylnaczcionkaakapitu2"/>
          <w:rFonts w:ascii="Georgia" w:hAnsi="Georgia"/>
          <w:color w:val="000000"/>
          <w:sz w:val="20"/>
          <w:szCs w:val="20"/>
        </w:rPr>
        <w:t>4</w:t>
      </w:r>
      <w:r w:rsidRPr="00E84FF5">
        <w:rPr>
          <w:rStyle w:val="Domylnaczcionkaakapitu2"/>
          <w:rFonts w:ascii="Georgia" w:hAnsi="Georgia"/>
          <w:color w:val="000000"/>
          <w:sz w:val="20"/>
          <w:szCs w:val="20"/>
        </w:rPr>
        <w:t>r.</w:t>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r>
      <w:r w:rsidRPr="00E84FF5">
        <w:rPr>
          <w:rStyle w:val="Domylnaczcionkaakapitu2"/>
          <w:rFonts w:ascii="Georgia" w:hAnsi="Georgia"/>
          <w:color w:val="000000"/>
          <w:sz w:val="20"/>
          <w:szCs w:val="20"/>
        </w:rPr>
        <w:tab/>
        <w:t xml:space="preserve">Zatwierdzam </w:t>
      </w:r>
      <w:r w:rsidRPr="00E84FF5">
        <w:rPr>
          <w:rStyle w:val="Domylnaczcionkaakapitu2"/>
          <w:rFonts w:ascii="Georgia" w:hAnsi="Georgia"/>
          <w:b/>
          <w:bCs/>
          <w:color w:val="000000"/>
          <w:sz w:val="20"/>
          <w:szCs w:val="20"/>
        </w:rPr>
        <w:t>………………….........………..........…….</w:t>
      </w:r>
    </w:p>
    <w:p w14:paraId="5357242E" w14:textId="77777777" w:rsidR="00DB558E" w:rsidRDefault="00DB558E" w:rsidP="00DB558E">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DFF658A" w14:textId="77777777" w:rsidR="00DB558E" w:rsidRDefault="00DB558E" w:rsidP="0018140C">
      <w:pPr>
        <w:pStyle w:val="Tekstpodstawowywcity2"/>
        <w:ind w:left="6237"/>
        <w:rPr>
          <w:rStyle w:val="Domylnaczcionkaakapitu2"/>
          <w:i/>
          <w:color w:val="000000"/>
          <w:sz w:val="16"/>
          <w:szCs w:val="16"/>
        </w:rPr>
      </w:pPr>
      <w:r w:rsidRPr="00E60300">
        <w:rPr>
          <w:rStyle w:val="Domylnaczcionkaakapitu2"/>
          <w:i/>
          <w:color w:val="000000"/>
          <w:sz w:val="16"/>
          <w:szCs w:val="16"/>
        </w:rPr>
        <w:t xml:space="preserve">lub osoby przez niego </w:t>
      </w:r>
      <w:bookmarkStart w:id="48" w:name="_Toc286135481"/>
      <w:r w:rsidR="0018140C" w:rsidRPr="00E60300">
        <w:rPr>
          <w:rStyle w:val="Domylnaczcionkaakapitu2"/>
          <w:i/>
          <w:color w:val="000000"/>
          <w:sz w:val="16"/>
          <w:szCs w:val="16"/>
        </w:rPr>
        <w:t>upoważnio</w:t>
      </w:r>
      <w:r w:rsidR="0018140C">
        <w:rPr>
          <w:rStyle w:val="Domylnaczcionkaakapitu2"/>
          <w:i/>
          <w:color w:val="000000"/>
          <w:sz w:val="16"/>
          <w:szCs w:val="16"/>
        </w:rPr>
        <w:t>na)</w:t>
      </w:r>
    </w:p>
    <w:p w14:paraId="4FA25594" w14:textId="0A9BC756" w:rsidR="00A6474B" w:rsidRDefault="00A6474B">
      <w:pPr>
        <w:suppressAutoHyphens w:val="0"/>
        <w:spacing w:after="160" w:line="259" w:lineRule="auto"/>
        <w:textAlignment w:val="auto"/>
        <w:rPr>
          <w:rFonts w:ascii="Georgia" w:hAnsi="Georgia"/>
          <w:i/>
          <w:color w:val="000000"/>
          <w:sz w:val="16"/>
          <w:szCs w:val="16"/>
        </w:rPr>
      </w:pPr>
      <w:r>
        <w:rPr>
          <w:i/>
          <w:color w:val="000000"/>
          <w:sz w:val="16"/>
          <w:szCs w:val="16"/>
        </w:rPr>
        <w:br w:type="page"/>
      </w:r>
    </w:p>
    <w:p w14:paraId="7417943C" w14:textId="77777777" w:rsidR="007741F8" w:rsidRPr="00483D29" w:rsidRDefault="007741F8" w:rsidP="0018140C">
      <w:pPr>
        <w:pStyle w:val="Tekstpodstawowywcity2"/>
        <w:ind w:left="6237"/>
        <w:rPr>
          <w:i/>
          <w:color w:val="000000"/>
          <w:sz w:val="16"/>
          <w:szCs w:val="16"/>
        </w:rPr>
        <w:sectPr w:rsidR="007741F8" w:rsidRPr="00483D29" w:rsidSect="000A110E">
          <w:type w:val="continuous"/>
          <w:pgSz w:w="11906" w:h="16838" w:code="9"/>
          <w:pgMar w:top="1560" w:right="851" w:bottom="709" w:left="851" w:header="426" w:footer="115" w:gutter="0"/>
          <w:cols w:space="708"/>
        </w:sectPr>
      </w:pPr>
    </w:p>
    <w:p w14:paraId="65801B2D" w14:textId="4A2E4FE1" w:rsidR="000C3820" w:rsidRPr="00D83DF6" w:rsidRDefault="00483D29" w:rsidP="00D83DF6">
      <w:pPr>
        <w:pStyle w:val="Nagwek1"/>
        <w:pageBreakBefore/>
        <w:tabs>
          <w:tab w:val="left" w:pos="5775"/>
          <w:tab w:val="right" w:pos="10204"/>
        </w:tabs>
        <w:spacing w:line="360" w:lineRule="auto"/>
        <w:jc w:val="right"/>
        <w:rPr>
          <w:rFonts w:ascii="Georgia" w:hAnsi="Georgia" w:cs="Georgia"/>
          <w:b/>
          <w:bCs w:val="0"/>
          <w:i/>
          <w:iCs/>
          <w:sz w:val="20"/>
          <w:szCs w:val="20"/>
        </w:rPr>
      </w:pPr>
      <w:bookmarkStart w:id="49" w:name="_Toc88558260"/>
      <w:bookmarkStart w:id="50" w:name="_Toc91766460"/>
      <w:r>
        <w:rPr>
          <w:rFonts w:ascii="Georgia" w:hAnsi="Georgia" w:cs="Georgia"/>
          <w:b/>
          <w:bCs w:val="0"/>
          <w:i/>
          <w:iCs/>
          <w:sz w:val="20"/>
          <w:szCs w:val="20"/>
        </w:rPr>
        <w:tab/>
      </w:r>
      <w:bookmarkStart w:id="51" w:name="_Toc161313567"/>
      <w:r w:rsidR="00710E3A" w:rsidRPr="00E71577">
        <w:rPr>
          <w:rFonts w:ascii="Georgia" w:hAnsi="Georgia" w:cs="Georgia"/>
          <w:b/>
          <w:bCs w:val="0"/>
          <w:i/>
          <w:iCs/>
          <w:color w:val="000000"/>
          <w:sz w:val="20"/>
          <w:szCs w:val="20"/>
        </w:rPr>
        <w:t>Załącznik nr</w:t>
      </w:r>
      <w:r w:rsidR="00710E3A">
        <w:rPr>
          <w:rFonts w:ascii="Georgia" w:hAnsi="Georgia" w:cs="Georgia"/>
          <w:b/>
          <w:bCs w:val="0"/>
          <w:i/>
          <w:iCs/>
          <w:color w:val="000000"/>
          <w:sz w:val="20"/>
          <w:szCs w:val="20"/>
        </w:rPr>
        <w:t xml:space="preserve"> 1</w:t>
      </w:r>
      <w:r w:rsidR="00710E3A" w:rsidRPr="00E71577">
        <w:rPr>
          <w:rFonts w:ascii="Georgia" w:hAnsi="Georgia" w:cs="Georgia"/>
          <w:b/>
          <w:bCs w:val="0"/>
          <w:i/>
          <w:iCs/>
          <w:color w:val="000000"/>
          <w:sz w:val="20"/>
          <w:szCs w:val="20"/>
        </w:rPr>
        <w:t xml:space="preserve"> do SWZ</w:t>
      </w:r>
      <w:bookmarkStart w:id="52" w:name="_Toc378325798"/>
      <w:bookmarkEnd w:id="51"/>
    </w:p>
    <w:p w14:paraId="5EB26ADF" w14:textId="77777777" w:rsidR="003E7C37" w:rsidRDefault="003E7C37" w:rsidP="003E7C37">
      <w:pPr>
        <w:rPr>
          <w:sz w:val="16"/>
        </w:rPr>
      </w:pPr>
    </w:p>
    <w:p w14:paraId="646BFE82" w14:textId="1B0F1518" w:rsidR="00A10E39" w:rsidRDefault="00A10E39" w:rsidP="00A10E39">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5DCCEE51" w14:textId="77777777" w:rsidR="00E762AC" w:rsidRDefault="00E762AC" w:rsidP="00E762AC">
      <w:pPr>
        <w:pStyle w:val="Domylnie"/>
        <w:spacing w:line="360" w:lineRule="auto"/>
        <w:jc w:val="both"/>
        <w:rPr>
          <w:rFonts w:ascii="Georgia" w:hAnsi="Georgia"/>
          <w:sz w:val="20"/>
          <w:szCs w:val="20"/>
          <w:lang w:val="pl-PL" w:eastAsia="pl-PL"/>
        </w:rPr>
      </w:pPr>
    </w:p>
    <w:p w14:paraId="70DA0C4C" w14:textId="77777777" w:rsidR="00F0188C" w:rsidRDefault="00F0188C" w:rsidP="00E762AC">
      <w:pPr>
        <w:pStyle w:val="Domylnie"/>
        <w:spacing w:line="360" w:lineRule="auto"/>
        <w:jc w:val="both"/>
        <w:rPr>
          <w:rFonts w:ascii="Georgia" w:hAnsi="Georgia"/>
          <w:sz w:val="20"/>
          <w:szCs w:val="20"/>
          <w:lang w:val="pl-PL" w:eastAsia="pl-PL"/>
        </w:rPr>
      </w:pPr>
    </w:p>
    <w:tbl>
      <w:tblPr>
        <w:tblW w:w="5000" w:type="pct"/>
        <w:tblCellMar>
          <w:left w:w="10" w:type="dxa"/>
          <w:right w:w="10" w:type="dxa"/>
        </w:tblCellMar>
        <w:tblLook w:val="04A0" w:firstRow="1" w:lastRow="0" w:firstColumn="1" w:lastColumn="0" w:noHBand="0" w:noVBand="1"/>
      </w:tblPr>
      <w:tblGrid>
        <w:gridCol w:w="445"/>
        <w:gridCol w:w="4372"/>
        <w:gridCol w:w="1219"/>
        <w:gridCol w:w="4160"/>
      </w:tblGrid>
      <w:tr w:rsidR="00F0188C" w:rsidRPr="009F5183" w14:paraId="6A578AC3" w14:textId="77777777" w:rsidTr="009F5183">
        <w:tc>
          <w:tcPr>
            <w:tcW w:w="218" w:type="pc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655B25C" w14:textId="4A811472" w:rsidR="00F0188C" w:rsidRPr="009F5183" w:rsidRDefault="00F0188C" w:rsidP="009F5183">
            <w:pPr>
              <w:suppressLineNumbers/>
              <w:autoSpaceDN w:val="0"/>
              <w:spacing w:line="240" w:lineRule="auto"/>
              <w:rPr>
                <w:rFonts w:ascii="Georgia" w:eastAsia="Arial Unicode MS" w:hAnsi="Georgia" w:cs="Arial Unicode MS"/>
                <w:kern w:val="3"/>
                <w:sz w:val="20"/>
                <w:szCs w:val="20"/>
                <w:lang w:eastAsia="zh-CN"/>
              </w:rPr>
            </w:pPr>
            <w:r w:rsidRPr="009F5183">
              <w:rPr>
                <w:rFonts w:ascii="Georgia" w:hAnsi="Georgia" w:cs="Calibri"/>
                <w:b/>
                <w:bCs/>
                <w:sz w:val="20"/>
                <w:szCs w:val="20"/>
              </w:rPr>
              <w:t>Lp.</w:t>
            </w:r>
          </w:p>
        </w:tc>
        <w:tc>
          <w:tcPr>
            <w:tcW w:w="2144" w:type="pc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0A83151" w14:textId="1BF208C8" w:rsidR="00F0188C" w:rsidRPr="009F5183" w:rsidRDefault="00F0188C" w:rsidP="009F5183">
            <w:pPr>
              <w:suppressLineNumbers/>
              <w:autoSpaceDN w:val="0"/>
              <w:spacing w:line="240" w:lineRule="auto"/>
              <w:rPr>
                <w:rFonts w:ascii="Georgia" w:eastAsia="Arial Unicode MS" w:hAnsi="Georgia" w:cs="Arial Unicode MS"/>
                <w:kern w:val="3"/>
                <w:sz w:val="20"/>
                <w:szCs w:val="20"/>
                <w:lang w:eastAsia="zh-CN"/>
              </w:rPr>
            </w:pPr>
            <w:r w:rsidRPr="009F5183">
              <w:rPr>
                <w:rFonts w:ascii="Georgia" w:hAnsi="Georgia" w:cs="Calibri"/>
                <w:b/>
                <w:bCs/>
                <w:sz w:val="20"/>
                <w:szCs w:val="20"/>
              </w:rPr>
              <w:t>OPIS / PARAMETR WYMAGANY</w:t>
            </w:r>
          </w:p>
        </w:tc>
        <w:tc>
          <w:tcPr>
            <w:tcW w:w="598" w:type="pct"/>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14:paraId="6F78A53F" w14:textId="6A0D36DF" w:rsidR="00F0188C" w:rsidRPr="009F5183" w:rsidRDefault="00F0188C" w:rsidP="009F5183">
            <w:pPr>
              <w:suppressLineNumbers/>
              <w:autoSpaceDN w:val="0"/>
              <w:spacing w:line="240" w:lineRule="auto"/>
              <w:rPr>
                <w:rFonts w:ascii="Georgia" w:eastAsia="Arial Unicode MS" w:hAnsi="Georgia" w:cs="Arial Unicode MS"/>
                <w:kern w:val="3"/>
                <w:sz w:val="20"/>
                <w:szCs w:val="20"/>
                <w:lang w:eastAsia="zh-CN"/>
              </w:rPr>
            </w:pPr>
            <w:r w:rsidRPr="009F5183">
              <w:rPr>
                <w:rFonts w:ascii="Georgia" w:hAnsi="Georgia" w:cs="Calibri"/>
                <w:b/>
                <w:bCs/>
                <w:sz w:val="20"/>
                <w:szCs w:val="20"/>
              </w:rPr>
              <w:t>Wymogi graniczne</w:t>
            </w:r>
          </w:p>
        </w:tc>
        <w:tc>
          <w:tcPr>
            <w:tcW w:w="2040" w:type="pct"/>
            <w:tcBorders>
              <w:top w:val="single" w:sz="4" w:space="0" w:color="auto"/>
              <w:left w:val="single" w:sz="4" w:space="0" w:color="auto"/>
              <w:bottom w:val="single" w:sz="2" w:space="0" w:color="000000"/>
              <w:right w:val="single" w:sz="4" w:space="0" w:color="auto"/>
            </w:tcBorders>
            <w:vAlign w:val="center"/>
          </w:tcPr>
          <w:p w14:paraId="2CAFC490" w14:textId="77777777" w:rsidR="00F0188C" w:rsidRPr="009F5183" w:rsidRDefault="00F0188C" w:rsidP="009F5183">
            <w:pPr>
              <w:spacing w:line="240" w:lineRule="auto"/>
              <w:jc w:val="center"/>
              <w:rPr>
                <w:rFonts w:ascii="Georgia" w:hAnsi="Georgia" w:cs="Calibri"/>
                <w:b/>
                <w:bCs/>
                <w:sz w:val="20"/>
                <w:szCs w:val="20"/>
              </w:rPr>
            </w:pPr>
            <w:r w:rsidRPr="009F5183">
              <w:rPr>
                <w:rFonts w:ascii="Georgia" w:hAnsi="Georgia" w:cs="Calibri"/>
                <w:b/>
                <w:bCs/>
                <w:sz w:val="20"/>
                <w:szCs w:val="20"/>
              </w:rPr>
              <w:t xml:space="preserve">Parametry oferowane/ </w:t>
            </w:r>
          </w:p>
          <w:p w14:paraId="6E148381" w14:textId="77777777" w:rsidR="00F0188C" w:rsidRPr="009F5183" w:rsidRDefault="00F0188C" w:rsidP="009F5183">
            <w:pPr>
              <w:spacing w:line="240" w:lineRule="auto"/>
              <w:jc w:val="center"/>
              <w:rPr>
                <w:rFonts w:ascii="Georgia" w:hAnsi="Georgia" w:cs="Calibri"/>
                <w:b/>
                <w:bCs/>
                <w:sz w:val="20"/>
                <w:szCs w:val="20"/>
              </w:rPr>
            </w:pPr>
            <w:r w:rsidRPr="009F5183">
              <w:rPr>
                <w:rFonts w:ascii="Georgia" w:hAnsi="Georgia" w:cs="Calibri"/>
                <w:b/>
                <w:bCs/>
                <w:sz w:val="20"/>
                <w:szCs w:val="20"/>
              </w:rPr>
              <w:t>podać zakresy</w:t>
            </w:r>
          </w:p>
          <w:p w14:paraId="79DB3A46" w14:textId="2405D8BC" w:rsidR="00F0188C" w:rsidRPr="009F5183" w:rsidRDefault="00F0188C" w:rsidP="009F5183">
            <w:pPr>
              <w:suppressLineNumbers/>
              <w:autoSpaceDN w:val="0"/>
              <w:spacing w:line="240" w:lineRule="auto"/>
              <w:jc w:val="center"/>
              <w:rPr>
                <w:rFonts w:ascii="Georgia" w:eastAsia="Arial Unicode MS" w:hAnsi="Georgia" w:cs="Arial Unicode MS"/>
                <w:kern w:val="3"/>
                <w:sz w:val="20"/>
                <w:szCs w:val="20"/>
                <w:lang w:eastAsia="zh-CN"/>
              </w:rPr>
            </w:pPr>
            <w:r w:rsidRPr="009F5183">
              <w:rPr>
                <w:rFonts w:ascii="Georgia" w:hAnsi="Georgia" w:cs="Calibri"/>
                <w:b/>
                <w:bCs/>
                <w:sz w:val="20"/>
                <w:szCs w:val="20"/>
              </w:rPr>
              <w:t>lub opisać</w:t>
            </w:r>
          </w:p>
        </w:tc>
      </w:tr>
      <w:tr w:rsidR="009F5183" w:rsidRPr="009F5183" w14:paraId="45016449" w14:textId="77777777" w:rsidTr="009F5183">
        <w:tc>
          <w:tcPr>
            <w:tcW w:w="5000" w:type="pct"/>
            <w:gridSpan w:val="4"/>
            <w:tcBorders>
              <w:left w:val="single" w:sz="2" w:space="0" w:color="000000"/>
              <w:bottom w:val="single" w:sz="2" w:space="0" w:color="000000"/>
              <w:right w:val="single" w:sz="4" w:space="0" w:color="auto"/>
            </w:tcBorders>
            <w:tcMar>
              <w:top w:w="55" w:type="dxa"/>
              <w:left w:w="55" w:type="dxa"/>
              <w:bottom w:w="55" w:type="dxa"/>
              <w:right w:w="55" w:type="dxa"/>
            </w:tcMar>
          </w:tcPr>
          <w:p w14:paraId="778F06B6" w14:textId="4C5316BC"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
                <w:i/>
                <w:iCs/>
                <w:kern w:val="3"/>
                <w:sz w:val="20"/>
                <w:szCs w:val="20"/>
                <w:lang w:eastAsia="zh-CN"/>
              </w:rPr>
              <w:t>JEDNOSTKA GŁÓWNA</w:t>
            </w:r>
          </w:p>
        </w:tc>
      </w:tr>
      <w:tr w:rsidR="009F5183" w:rsidRPr="009F5183" w14:paraId="4321A61B"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61711B36"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4B2DC686" w14:textId="77777777" w:rsidR="009F5183" w:rsidRPr="009F5183" w:rsidRDefault="009F5183" w:rsidP="009F5183">
            <w:pPr>
              <w:suppressAutoHyphens w:val="0"/>
              <w:spacing w:line="240" w:lineRule="auto"/>
              <w:rPr>
                <w:rFonts w:ascii="Georgia" w:eastAsia="Arial Unicode MS" w:hAnsi="Georgia" w:cs="Arial Unicode MS"/>
                <w:sz w:val="20"/>
                <w:szCs w:val="20"/>
                <w:lang w:eastAsia="pl-PL"/>
              </w:rPr>
            </w:pPr>
            <w:r w:rsidRPr="009F5183">
              <w:rPr>
                <w:rFonts w:ascii="Georgia" w:eastAsia="Arial Unicode MS" w:hAnsi="Georgia" w:cs="Arial Unicode MS"/>
                <w:sz w:val="20"/>
                <w:szCs w:val="20"/>
                <w:lang w:eastAsia="pl-PL"/>
              </w:rPr>
              <w:t xml:space="preserve">Przewoźny  aparat  ultrasonograficzny  z pełną regulacją w formie panelu dotykowego wraz ze stolikiem jezdnym  </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3625EFB4"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3401C64F" w14:textId="355C3D12"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766613BA"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7CEE38BD"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5A03B02E" w14:textId="77777777" w:rsidR="009F5183" w:rsidRPr="009F5183" w:rsidRDefault="009F5183" w:rsidP="009F5183">
            <w:pPr>
              <w:autoSpaceDN w:val="0"/>
              <w:spacing w:line="240" w:lineRule="auto"/>
              <w:rPr>
                <w:rFonts w:ascii="Georgia" w:eastAsia="Arial Unicode MS" w:hAnsi="Georgia" w:cs="Arial Unicode MS"/>
                <w:strike/>
                <w:kern w:val="3"/>
                <w:sz w:val="20"/>
                <w:szCs w:val="20"/>
                <w:lang w:eastAsia="zh-CN" w:bidi="hi-IN"/>
              </w:rPr>
            </w:pPr>
            <w:r w:rsidRPr="009F5183">
              <w:rPr>
                <w:rFonts w:ascii="Georgia" w:eastAsia="Arial Unicode MS" w:hAnsi="Georgia" w:cs="Arial Unicode MS"/>
                <w:kern w:val="3"/>
                <w:sz w:val="20"/>
                <w:szCs w:val="20"/>
                <w:lang w:eastAsia="zh-CN" w:bidi="hi-IN"/>
              </w:rPr>
              <w:t>Stolik  jezdny: 4 koła skrętne, z możliwością blokady min. 2, ze zmianą wysokością, wyposażony w półki na akcesoria, oraz zasilacz</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5A8AC8EC"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3E716DC2" w14:textId="77777777" w:rsidR="009F5183" w:rsidRPr="009F5183" w:rsidRDefault="009F5183" w:rsidP="009F5183">
            <w:pPr>
              <w:autoSpaceDN w:val="0"/>
              <w:snapToGrid w:val="0"/>
              <w:spacing w:line="240" w:lineRule="auto"/>
              <w:rPr>
                <w:rFonts w:ascii="Georgia" w:eastAsia="Arial Unicode MS" w:hAnsi="Georgia" w:cs="Arial Unicode MS"/>
                <w:kern w:val="3"/>
                <w:sz w:val="20"/>
                <w:szCs w:val="20"/>
                <w:lang w:eastAsia="zh-CN"/>
              </w:rPr>
            </w:pPr>
          </w:p>
          <w:p w14:paraId="6C9A4C18" w14:textId="2E9FAB0A"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5F25261B"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450FACB3"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056118B0"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Aparat fabrycznie nowy, rok produkcji 2024.</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78FCBA40"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2796CC37" w14:textId="208C7E20"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671DA53F"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2F33C8A1"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70A494C3"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Zakres pasma częstotliwości pracy aparatu: min. 2 - 20 MHz</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74EBF998"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549D50F8" w14:textId="77777777" w:rsidR="009F5183" w:rsidRPr="009F5183" w:rsidRDefault="009F5183" w:rsidP="009F5183">
            <w:pPr>
              <w:autoSpaceDN w:val="0"/>
              <w:snapToGrid w:val="0"/>
              <w:spacing w:line="240" w:lineRule="auto"/>
              <w:rPr>
                <w:rFonts w:ascii="Georgia" w:eastAsia="Arial Unicode MS" w:hAnsi="Georgia" w:cs="Arial Unicode MS"/>
                <w:kern w:val="3"/>
                <w:sz w:val="20"/>
                <w:szCs w:val="20"/>
                <w:lang w:eastAsia="zh-CN"/>
              </w:rPr>
            </w:pPr>
          </w:p>
          <w:p w14:paraId="0E80327D" w14:textId="48CF5283"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76D6E04D"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775958CB"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39B06E10"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 xml:space="preserve">Waga  max. 65 kg wraz z podstawą jezdną </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407B41A4"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23C92681" w14:textId="32380AB8"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7C933285"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2C67E814"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293F15B8"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Aparat przewoźny z możliwością pracy z akumulatora. Czas pracy z w pełni naładowanego akumulatora min. 5,5 godz.</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7430EE23"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390FC5FA" w14:textId="77777777" w:rsidR="009F5183" w:rsidRPr="009F5183" w:rsidRDefault="009F5183" w:rsidP="009F5183">
            <w:pPr>
              <w:autoSpaceDN w:val="0"/>
              <w:snapToGrid w:val="0"/>
              <w:spacing w:line="240" w:lineRule="auto"/>
              <w:rPr>
                <w:rFonts w:ascii="Georgia" w:eastAsia="Arial Unicode MS" w:hAnsi="Georgia" w:cs="Arial Unicode MS"/>
                <w:kern w:val="3"/>
                <w:sz w:val="20"/>
                <w:szCs w:val="20"/>
                <w:lang w:eastAsia="zh-CN"/>
              </w:rPr>
            </w:pPr>
          </w:p>
          <w:p w14:paraId="0E375A63" w14:textId="2AFFF968"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F0188C" w:rsidRPr="009F5183" w14:paraId="34302B45"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36061F1D" w14:textId="77777777" w:rsidR="00F0188C" w:rsidRPr="009F5183" w:rsidRDefault="00F0188C"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23E46CAF" w14:textId="77777777" w:rsidR="00F0188C" w:rsidRPr="009F5183" w:rsidRDefault="00F0188C"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Ilość gniazd głowic obrazowych wbudowanych w aparat, przełączanych elektronicznie min. 4</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0D2A448D" w14:textId="77777777" w:rsidR="00F0188C" w:rsidRPr="009F5183" w:rsidRDefault="00F0188C"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44E22EF4" w14:textId="3FDE72CC" w:rsidR="00F0188C" w:rsidRPr="009F5183" w:rsidRDefault="00F0188C" w:rsidP="009F5183">
            <w:pPr>
              <w:autoSpaceDN w:val="0"/>
              <w:spacing w:line="240" w:lineRule="auto"/>
              <w:jc w:val="center"/>
              <w:rPr>
                <w:rFonts w:ascii="Georgia" w:eastAsia="Arial Unicode MS" w:hAnsi="Georgia" w:cs="Arial Unicode MS"/>
                <w:kern w:val="3"/>
                <w:sz w:val="20"/>
                <w:szCs w:val="20"/>
                <w:lang w:eastAsia="zh-CN" w:bidi="hi-IN"/>
              </w:rPr>
            </w:pPr>
          </w:p>
        </w:tc>
      </w:tr>
      <w:tr w:rsidR="00F0188C" w:rsidRPr="009F5183" w14:paraId="343F6AEB"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36F8CDBC" w14:textId="77777777" w:rsidR="00F0188C" w:rsidRPr="009F5183" w:rsidRDefault="00F0188C"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01F96CB5" w14:textId="77777777" w:rsidR="00F0188C" w:rsidRPr="009F5183" w:rsidRDefault="00F0188C"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Gotowość do pracy po włączeniu aparatu ze stanu całkowitego wyłączenia max. 40s.</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58CC1333" w14:textId="239FC3BE" w:rsidR="00F0188C" w:rsidRPr="009F5183" w:rsidRDefault="00F0188C"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 podać</w:t>
            </w:r>
          </w:p>
        </w:tc>
        <w:tc>
          <w:tcPr>
            <w:tcW w:w="2040" w:type="pct"/>
            <w:tcBorders>
              <w:top w:val="single" w:sz="2" w:space="0" w:color="000000"/>
              <w:left w:val="single" w:sz="4" w:space="0" w:color="auto"/>
              <w:bottom w:val="single" w:sz="2" w:space="0" w:color="000000"/>
              <w:right w:val="single" w:sz="4" w:space="0" w:color="auto"/>
            </w:tcBorders>
          </w:tcPr>
          <w:p w14:paraId="0DE41469" w14:textId="77777777" w:rsidR="00F0188C" w:rsidRPr="009F5183" w:rsidRDefault="00F0188C" w:rsidP="009F5183">
            <w:pPr>
              <w:autoSpaceDN w:val="0"/>
              <w:snapToGrid w:val="0"/>
              <w:spacing w:line="240" w:lineRule="auto"/>
              <w:jc w:val="center"/>
              <w:rPr>
                <w:rFonts w:ascii="Georgia" w:eastAsia="Arial Unicode MS" w:hAnsi="Georgia" w:cs="Arial Unicode MS"/>
                <w:kern w:val="3"/>
                <w:sz w:val="20"/>
                <w:szCs w:val="20"/>
                <w:lang w:eastAsia="zh-CN"/>
              </w:rPr>
            </w:pPr>
            <w:r w:rsidRPr="009F5183">
              <w:rPr>
                <w:rFonts w:ascii="Georgia" w:eastAsia="Arial Unicode MS" w:hAnsi="Georgia" w:cs="Arial Unicode MS"/>
                <w:kern w:val="3"/>
                <w:sz w:val="20"/>
                <w:szCs w:val="20"/>
                <w:lang w:eastAsia="zh-CN"/>
              </w:rPr>
              <w:t>40s - 0 pkt</w:t>
            </w:r>
          </w:p>
          <w:p w14:paraId="63AB0DDB" w14:textId="2A9C0E54" w:rsidR="00F0188C" w:rsidRPr="009F5183" w:rsidRDefault="00F0188C" w:rsidP="009F5183">
            <w:pPr>
              <w:autoSpaceDN w:val="0"/>
              <w:spacing w:line="240" w:lineRule="auto"/>
              <w:jc w:val="center"/>
              <w:rPr>
                <w:rFonts w:ascii="Georgia" w:eastAsia="Arial Unicode MS" w:hAnsi="Georgia" w:cs="Arial Unicode MS"/>
                <w:kern w:val="3"/>
                <w:sz w:val="20"/>
                <w:szCs w:val="20"/>
                <w:lang w:eastAsia="zh-CN"/>
              </w:rPr>
            </w:pPr>
            <w:r w:rsidRPr="009F5183">
              <w:rPr>
                <w:rFonts w:ascii="Georgia" w:eastAsia="Arial Unicode MS" w:hAnsi="Georgia" w:cs="Arial Unicode MS"/>
                <w:kern w:val="3"/>
                <w:sz w:val="20"/>
                <w:szCs w:val="20"/>
                <w:lang w:eastAsia="zh-CN"/>
              </w:rPr>
              <w:t>&lt;40s - 5 pkt</w:t>
            </w:r>
          </w:p>
        </w:tc>
      </w:tr>
      <w:tr w:rsidR="00F0188C" w:rsidRPr="009F5183" w14:paraId="6290901F"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7FF59A79" w14:textId="77777777" w:rsidR="00F0188C" w:rsidRPr="009F5183" w:rsidRDefault="00F0188C"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0C3423BF" w14:textId="77777777" w:rsidR="00F0188C" w:rsidRPr="009F5183" w:rsidRDefault="00F0188C"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 xml:space="preserve">Gotowość do pracy po włączeniu aparatu ze stanu </w:t>
            </w:r>
            <w:proofErr w:type="spellStart"/>
            <w:r w:rsidRPr="009F5183">
              <w:rPr>
                <w:rFonts w:ascii="Georgia" w:eastAsia="Arial Unicode MS" w:hAnsi="Georgia" w:cs="Arial Unicode MS"/>
                <w:kern w:val="3"/>
                <w:sz w:val="20"/>
                <w:szCs w:val="20"/>
                <w:lang w:eastAsia="zh-CN" w:bidi="hi-IN"/>
              </w:rPr>
              <w:t>standby</w:t>
            </w:r>
            <w:proofErr w:type="spellEnd"/>
            <w:r w:rsidRPr="009F5183">
              <w:rPr>
                <w:rFonts w:ascii="Georgia" w:eastAsia="Arial Unicode MS" w:hAnsi="Georgia" w:cs="Arial Unicode MS"/>
                <w:kern w:val="3"/>
                <w:sz w:val="20"/>
                <w:szCs w:val="20"/>
                <w:lang w:eastAsia="zh-CN" w:bidi="hi-IN"/>
              </w:rPr>
              <w:t xml:space="preserve"> max. 6s..</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474C1FBE" w14:textId="77777777" w:rsidR="00F0188C" w:rsidRPr="009F5183" w:rsidRDefault="00F0188C"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69043C77" w14:textId="53E6E47C" w:rsidR="00F0188C" w:rsidRPr="009F5183" w:rsidRDefault="00F0188C"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07F997F0"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5EF5EEDE"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1BD9B349"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Ilość niezależnych kanałów procesowych min. 61 440</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09BFBBEF"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54F9A346" w14:textId="77777777" w:rsidR="009F5183" w:rsidRPr="009F5183" w:rsidRDefault="009F5183" w:rsidP="009F5183">
            <w:pPr>
              <w:autoSpaceDN w:val="0"/>
              <w:snapToGrid w:val="0"/>
              <w:spacing w:line="240" w:lineRule="auto"/>
              <w:jc w:val="center"/>
              <w:rPr>
                <w:rFonts w:ascii="Georgia" w:eastAsia="Arial Unicode MS" w:hAnsi="Georgia" w:cs="Arial Unicode MS"/>
                <w:kern w:val="3"/>
                <w:sz w:val="20"/>
                <w:szCs w:val="20"/>
                <w:lang w:eastAsia="zh-CN" w:bidi="hi-IN"/>
              </w:rPr>
            </w:pPr>
          </w:p>
        </w:tc>
      </w:tr>
      <w:tr w:rsidR="009F5183" w:rsidRPr="009F5183" w14:paraId="2217D0E9"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0D468E0F"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tcPr>
          <w:p w14:paraId="66C48DF1"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Moduł edukacyjny który podaje użytkownikowi wskazówki w formie graficznej dotyczące: właściwego ułożenia sondy diagnostycznej, pożądanego obrazu ultrasonograficznego, wzorcowego obrazu anatomicznego z jednoczesną możliwością podglądu obrazu na żywo</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1D86551B"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26CC8DD5" w14:textId="77777777" w:rsidR="009F5183" w:rsidRPr="009F5183" w:rsidRDefault="009F5183" w:rsidP="009F5183">
            <w:pPr>
              <w:autoSpaceDN w:val="0"/>
              <w:snapToGrid w:val="0"/>
              <w:spacing w:line="240" w:lineRule="auto"/>
              <w:rPr>
                <w:rFonts w:ascii="Georgia" w:eastAsia="Arial Unicode MS" w:hAnsi="Georgia" w:cs="Arial Unicode MS"/>
                <w:kern w:val="3"/>
                <w:sz w:val="20"/>
                <w:szCs w:val="20"/>
                <w:lang w:eastAsia="zh-CN"/>
              </w:rPr>
            </w:pPr>
          </w:p>
          <w:p w14:paraId="374D0DD1" w14:textId="7E9B4C56"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0B667633" w14:textId="77777777" w:rsidTr="009F5183">
        <w:tc>
          <w:tcPr>
            <w:tcW w:w="5000" w:type="pct"/>
            <w:gridSpan w:val="4"/>
            <w:tcBorders>
              <w:left w:val="single" w:sz="2" w:space="0" w:color="000000"/>
              <w:bottom w:val="single" w:sz="2" w:space="0" w:color="000000"/>
              <w:right w:val="single" w:sz="4" w:space="0" w:color="auto"/>
            </w:tcBorders>
            <w:tcMar>
              <w:top w:w="55" w:type="dxa"/>
              <w:left w:w="55" w:type="dxa"/>
              <w:bottom w:w="55" w:type="dxa"/>
              <w:right w:w="55" w:type="dxa"/>
            </w:tcMar>
          </w:tcPr>
          <w:p w14:paraId="48D76C67" w14:textId="7A40806A"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
                <w:bCs/>
                <w:sz w:val="20"/>
                <w:szCs w:val="20"/>
                <w:lang w:eastAsia="pl-PL"/>
              </w:rPr>
              <w:t>ARCHIWIZACJA I PRZESYŁANIE OBRAZÓW</w:t>
            </w:r>
          </w:p>
        </w:tc>
      </w:tr>
      <w:tr w:rsidR="009F5183" w:rsidRPr="009F5183" w14:paraId="45208C76"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74D140A4"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tcPr>
          <w:p w14:paraId="1AA9C3AC"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 xml:space="preserve">Nagrywanie i odtwarzanie dynamicznych obrazów /tzw. </w:t>
            </w:r>
            <w:proofErr w:type="spellStart"/>
            <w:r w:rsidRPr="009F5183">
              <w:rPr>
                <w:rFonts w:ascii="Georgia" w:eastAsia="Arial Unicode MS" w:hAnsi="Georgia" w:cs="Arial Unicode MS"/>
                <w:kern w:val="3"/>
                <w:sz w:val="20"/>
                <w:szCs w:val="20"/>
                <w:lang w:eastAsia="zh-CN" w:bidi="hi-IN"/>
              </w:rPr>
              <w:t>cineloop</w:t>
            </w:r>
            <w:proofErr w:type="spellEnd"/>
            <w:r w:rsidRPr="009F5183">
              <w:rPr>
                <w:rFonts w:ascii="Georgia" w:eastAsia="Arial Unicode MS" w:hAnsi="Georgia" w:cs="Arial Unicode MS"/>
                <w:kern w:val="3"/>
                <w:sz w:val="20"/>
                <w:szCs w:val="20"/>
                <w:lang w:eastAsia="zh-CN" w:bidi="hi-IN"/>
              </w:rPr>
              <w:t xml:space="preserve"> prezentacji B oraz kolor Doppler, prezentacji M-</w:t>
            </w:r>
            <w:proofErr w:type="spellStart"/>
            <w:r w:rsidRPr="009F5183">
              <w:rPr>
                <w:rFonts w:ascii="Georgia" w:eastAsia="Arial Unicode MS" w:hAnsi="Georgia" w:cs="Arial Unicode MS"/>
                <w:kern w:val="3"/>
                <w:sz w:val="20"/>
                <w:szCs w:val="20"/>
                <w:lang w:eastAsia="zh-CN" w:bidi="hi-IN"/>
              </w:rPr>
              <w:t>mode</w:t>
            </w:r>
            <w:proofErr w:type="spellEnd"/>
            <w:r w:rsidRPr="009F5183">
              <w:rPr>
                <w:rFonts w:ascii="Georgia" w:eastAsia="Arial Unicode MS" w:hAnsi="Georgia" w:cs="Arial Unicode MS"/>
                <w:kern w:val="3"/>
                <w:sz w:val="20"/>
                <w:szCs w:val="20"/>
                <w:lang w:eastAsia="zh-CN" w:bidi="hi-IN"/>
              </w:rPr>
              <w:t xml:space="preserve"> i Dopplera spektralnego </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7DC46D21"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263559A7" w14:textId="77777777" w:rsidR="009F5183" w:rsidRPr="009F5183" w:rsidRDefault="009F5183" w:rsidP="009F5183">
            <w:pPr>
              <w:autoSpaceDN w:val="0"/>
              <w:snapToGrid w:val="0"/>
              <w:spacing w:line="240" w:lineRule="auto"/>
              <w:rPr>
                <w:rFonts w:ascii="Georgia" w:eastAsia="Arial Unicode MS" w:hAnsi="Georgia" w:cs="Arial Unicode MS"/>
                <w:kern w:val="3"/>
                <w:sz w:val="20"/>
                <w:szCs w:val="20"/>
                <w:lang w:eastAsia="zh-CN"/>
              </w:rPr>
            </w:pPr>
          </w:p>
          <w:p w14:paraId="31B34310" w14:textId="4B5C1242"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F0188C" w:rsidRPr="009F5183" w14:paraId="6AE82ABA"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0CB967EE" w14:textId="77777777" w:rsidR="00F0188C" w:rsidRPr="009F5183" w:rsidRDefault="00F0188C"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tcPr>
          <w:p w14:paraId="3FD4DFDD" w14:textId="77777777" w:rsidR="00F0188C" w:rsidRPr="009F5183" w:rsidRDefault="00F0188C"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Ilość klatek pamięci CINE min. 63 570</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649D0949" w14:textId="77777777" w:rsidR="00F0188C" w:rsidRPr="009F5183" w:rsidRDefault="00F0188C"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 podać</w:t>
            </w:r>
          </w:p>
        </w:tc>
        <w:tc>
          <w:tcPr>
            <w:tcW w:w="2040" w:type="pct"/>
            <w:tcBorders>
              <w:top w:val="single" w:sz="2" w:space="0" w:color="000000"/>
              <w:left w:val="single" w:sz="4" w:space="0" w:color="auto"/>
              <w:bottom w:val="single" w:sz="2" w:space="0" w:color="000000"/>
              <w:right w:val="single" w:sz="4" w:space="0" w:color="auto"/>
            </w:tcBorders>
          </w:tcPr>
          <w:p w14:paraId="21588656" w14:textId="77777777" w:rsidR="00F0188C" w:rsidRPr="009F5183" w:rsidRDefault="00F0188C" w:rsidP="009F5183">
            <w:pPr>
              <w:autoSpaceDN w:val="0"/>
              <w:snapToGrid w:val="0"/>
              <w:spacing w:line="240" w:lineRule="auto"/>
              <w:jc w:val="center"/>
              <w:rPr>
                <w:rFonts w:ascii="Georgia" w:eastAsia="Arial Unicode MS" w:hAnsi="Georgia" w:cs="Arial Unicode MS"/>
                <w:kern w:val="3"/>
                <w:sz w:val="20"/>
                <w:szCs w:val="20"/>
                <w:lang w:eastAsia="zh-CN"/>
              </w:rPr>
            </w:pPr>
            <w:r w:rsidRPr="009F5183">
              <w:rPr>
                <w:rFonts w:ascii="Georgia" w:eastAsia="Arial Unicode MS" w:hAnsi="Georgia" w:cs="Arial Unicode MS"/>
                <w:kern w:val="3"/>
                <w:sz w:val="20"/>
                <w:szCs w:val="20"/>
                <w:lang w:eastAsia="zh-CN"/>
              </w:rPr>
              <w:t>63 570 - 0 pkt</w:t>
            </w:r>
          </w:p>
          <w:p w14:paraId="464BF44E" w14:textId="750AB5CD" w:rsidR="00F0188C" w:rsidRPr="009F5183" w:rsidRDefault="00F0188C" w:rsidP="009F5183">
            <w:pPr>
              <w:autoSpaceDN w:val="0"/>
              <w:snapToGrid w:val="0"/>
              <w:spacing w:line="240" w:lineRule="auto"/>
              <w:jc w:val="center"/>
              <w:rPr>
                <w:rFonts w:ascii="Georgia" w:eastAsia="Arial Unicode MS" w:hAnsi="Georgia" w:cs="Arial Unicode MS"/>
                <w:kern w:val="3"/>
                <w:sz w:val="20"/>
                <w:szCs w:val="20"/>
                <w:lang w:eastAsia="zh-CN"/>
              </w:rPr>
            </w:pPr>
            <w:r w:rsidRPr="009F5183">
              <w:rPr>
                <w:rFonts w:ascii="Georgia" w:eastAsia="Arial Unicode MS" w:hAnsi="Georgia" w:cs="Arial Unicode MS"/>
                <w:kern w:val="3"/>
                <w:sz w:val="20"/>
                <w:szCs w:val="20"/>
                <w:lang w:eastAsia="zh-CN"/>
              </w:rPr>
              <w:t>&gt;63570 - 5 pkt</w:t>
            </w:r>
          </w:p>
        </w:tc>
      </w:tr>
      <w:tr w:rsidR="00F0188C" w:rsidRPr="009F5183" w14:paraId="13EAC7A3" w14:textId="77777777" w:rsidTr="009F5183">
        <w:tc>
          <w:tcPr>
            <w:tcW w:w="218" w:type="pct"/>
            <w:tcBorders>
              <w:left w:val="single" w:sz="2" w:space="0" w:color="000000"/>
              <w:bottom w:val="single" w:sz="4" w:space="0" w:color="auto"/>
            </w:tcBorders>
            <w:tcMar>
              <w:top w:w="55" w:type="dxa"/>
              <w:left w:w="55" w:type="dxa"/>
              <w:bottom w:w="55" w:type="dxa"/>
              <w:right w:w="55" w:type="dxa"/>
            </w:tcMar>
          </w:tcPr>
          <w:p w14:paraId="67BC0BF7" w14:textId="77777777" w:rsidR="00F0188C" w:rsidRPr="009F5183" w:rsidRDefault="00F0188C"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4" w:space="0" w:color="auto"/>
            </w:tcBorders>
            <w:tcMar>
              <w:top w:w="55" w:type="dxa"/>
              <w:left w:w="55" w:type="dxa"/>
              <w:bottom w:w="55" w:type="dxa"/>
              <w:right w:w="55" w:type="dxa"/>
            </w:tcMar>
            <w:vAlign w:val="center"/>
          </w:tcPr>
          <w:p w14:paraId="3424003D" w14:textId="77777777" w:rsidR="00F0188C" w:rsidRPr="009F5183" w:rsidRDefault="00F0188C"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Zapis obrazów i raportów z badań na pamięci wewnętrznej aparatu.</w:t>
            </w:r>
          </w:p>
          <w:p w14:paraId="6429E126" w14:textId="77777777" w:rsidR="00F0188C" w:rsidRPr="009F5183" w:rsidRDefault="00F0188C"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 xml:space="preserve">Pojemność dysku twardego SSD min. 250 GB </w:t>
            </w:r>
          </w:p>
        </w:tc>
        <w:tc>
          <w:tcPr>
            <w:tcW w:w="598" w:type="pct"/>
            <w:tcBorders>
              <w:left w:val="single" w:sz="2" w:space="0" w:color="000000"/>
              <w:bottom w:val="single" w:sz="4" w:space="0" w:color="auto"/>
              <w:right w:val="single" w:sz="4" w:space="0" w:color="auto"/>
            </w:tcBorders>
            <w:tcMar>
              <w:top w:w="55" w:type="dxa"/>
              <w:left w:w="55" w:type="dxa"/>
              <w:bottom w:w="55" w:type="dxa"/>
              <w:right w:w="55" w:type="dxa"/>
            </w:tcMar>
            <w:vAlign w:val="center"/>
          </w:tcPr>
          <w:p w14:paraId="35AF6977" w14:textId="77777777" w:rsidR="00F0188C" w:rsidRPr="009F5183" w:rsidRDefault="00F0188C"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7DAA9388" w14:textId="572BEAE6" w:rsidR="00F0188C" w:rsidRPr="009F5183" w:rsidRDefault="00F0188C" w:rsidP="009F5183">
            <w:pPr>
              <w:autoSpaceDN w:val="0"/>
              <w:spacing w:line="240" w:lineRule="auto"/>
              <w:jc w:val="center"/>
              <w:rPr>
                <w:rFonts w:ascii="Georgia" w:eastAsia="Arial Unicode MS" w:hAnsi="Georgia" w:cs="Arial Unicode MS"/>
                <w:kern w:val="3"/>
                <w:sz w:val="20"/>
                <w:szCs w:val="20"/>
                <w:lang w:eastAsia="zh-CN" w:bidi="hi-IN"/>
              </w:rPr>
            </w:pPr>
          </w:p>
        </w:tc>
      </w:tr>
      <w:tr w:rsidR="00F0188C" w:rsidRPr="009F5183" w14:paraId="28D098AE" w14:textId="77777777" w:rsidTr="009F5183">
        <w:tc>
          <w:tcPr>
            <w:tcW w:w="218" w:type="pct"/>
            <w:tcBorders>
              <w:top w:val="single" w:sz="4" w:space="0" w:color="auto"/>
              <w:left w:val="single" w:sz="2" w:space="0" w:color="000000"/>
              <w:bottom w:val="single" w:sz="2" w:space="0" w:color="000000"/>
            </w:tcBorders>
            <w:tcMar>
              <w:top w:w="55" w:type="dxa"/>
              <w:left w:w="55" w:type="dxa"/>
              <w:bottom w:w="55" w:type="dxa"/>
              <w:right w:w="55" w:type="dxa"/>
            </w:tcMar>
          </w:tcPr>
          <w:p w14:paraId="30F97C2D" w14:textId="77777777" w:rsidR="00F0188C" w:rsidRPr="009F5183" w:rsidRDefault="00F0188C"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6E1D9A85" w14:textId="77777777" w:rsidR="00F0188C" w:rsidRPr="009F5183" w:rsidRDefault="00F0188C" w:rsidP="009F5183">
            <w:pPr>
              <w:autoSpaceDN w:val="0"/>
              <w:spacing w:line="240" w:lineRule="auto"/>
              <w:rPr>
                <w:rFonts w:ascii="Georgia" w:eastAsia="Arial Unicode MS" w:hAnsi="Georgia" w:cs="Arial Unicode MS"/>
                <w:strike/>
                <w:kern w:val="3"/>
                <w:sz w:val="20"/>
                <w:szCs w:val="20"/>
                <w:lang w:eastAsia="zh-CN" w:bidi="hi-IN"/>
              </w:rPr>
            </w:pPr>
            <w:r w:rsidRPr="009F5183">
              <w:rPr>
                <w:rFonts w:ascii="Georgia" w:eastAsia="Arial Unicode MS" w:hAnsi="Georgia" w:cs="Arial Unicode MS"/>
                <w:kern w:val="3"/>
                <w:sz w:val="20"/>
                <w:szCs w:val="20"/>
                <w:lang w:eastAsia="zh-CN" w:bidi="hi-IN"/>
              </w:rPr>
              <w:t>Możliwość archiwizacji danych pacjenta z przypisanymi obrazami statycznymi i dynamicznymi wraz z możliwością eksportu danych w trybach: TIFF, BMP, JPG, AVI.</w:t>
            </w:r>
          </w:p>
        </w:tc>
        <w:tc>
          <w:tcPr>
            <w:tcW w:w="598" w:type="pc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14:paraId="00BDC7CC" w14:textId="77777777" w:rsidR="00F0188C" w:rsidRPr="009F5183" w:rsidRDefault="00F0188C"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0F256642" w14:textId="4ADF569E" w:rsidR="00F0188C" w:rsidRPr="009F5183" w:rsidRDefault="00F0188C"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5C3C7E36"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657E0ADC"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tcPr>
          <w:p w14:paraId="2F739298" w14:textId="77777777" w:rsidR="009F5183" w:rsidRPr="009F5183" w:rsidRDefault="009F5183" w:rsidP="009F5183">
            <w:pPr>
              <w:autoSpaceDN w:val="0"/>
              <w:spacing w:line="240" w:lineRule="auto"/>
              <w:rPr>
                <w:rFonts w:ascii="Georgia" w:eastAsia="Arial Unicode MS" w:hAnsi="Georgia" w:cs="Arial Unicode MS"/>
                <w:strike/>
                <w:kern w:val="3"/>
                <w:sz w:val="20"/>
                <w:szCs w:val="20"/>
                <w:lang w:eastAsia="zh-CN" w:bidi="hi-IN"/>
              </w:rPr>
            </w:pPr>
            <w:r w:rsidRPr="009F5183">
              <w:rPr>
                <w:rFonts w:ascii="Georgia" w:eastAsia="Arial Unicode MS" w:hAnsi="Georgia" w:cs="Arial Unicode MS"/>
                <w:kern w:val="3"/>
                <w:sz w:val="20"/>
                <w:szCs w:val="20"/>
                <w:lang w:eastAsia="zh-CN" w:bidi="hi-IN"/>
              </w:rPr>
              <w:t>Gniazda USB 3.0 do podłączania urządzeń zewnętrznych min. 3</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7FCBAC54"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47E5F6DE" w14:textId="4BA2C3AC"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2AAF0402"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17C2B61C"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23D11781"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Wyjście HDMI</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277F86B5"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07ED0394" w14:textId="3E398C3B"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5C8B7E8C"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17397FE5"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13EC2C64"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Możliwość ustawienia menu w języku polskim i polskie znaki w opisach oraz komentarzach do raportu</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666FB4A5"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3E8056B7" w14:textId="40C578BE"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2251C85D"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6E82B96B"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tcPr>
          <w:p w14:paraId="281021AD"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Możliwość zapisu danych na urządzenia typu PEN-DRIVE</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0DE8C198"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7AAB8D1F" w14:textId="72B5EB89"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0BC26E32"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3680530E"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tcPr>
          <w:p w14:paraId="73FF0D8F"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Bezprzewodowa łączność z siecią za pomocą wewnętrznej karty Wi-Fi</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1AB8201C"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409413A5" w14:textId="4819D0CB"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39DD6BD4"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3D0A320E"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4B2F1E46" w14:textId="77777777" w:rsidR="009F5183" w:rsidRPr="009F5183" w:rsidRDefault="009F5183" w:rsidP="009F5183">
            <w:pPr>
              <w:keepNext/>
              <w:suppressAutoHyphens w:val="0"/>
              <w:spacing w:line="240" w:lineRule="auto"/>
              <w:outlineLvl w:val="7"/>
              <w:rPr>
                <w:rFonts w:ascii="Georgia" w:eastAsia="Arial Unicode MS" w:hAnsi="Georgia" w:cs="Arial Unicode MS"/>
                <w:b/>
                <w:sz w:val="20"/>
                <w:szCs w:val="20"/>
                <w:lang w:eastAsia="pl-PL"/>
              </w:rPr>
            </w:pPr>
            <w:r w:rsidRPr="009F5183">
              <w:rPr>
                <w:rFonts w:ascii="Georgia" w:eastAsia="Arial Unicode MS" w:hAnsi="Georgia" w:cs="Arial Unicode MS"/>
                <w:b/>
                <w:sz w:val="20"/>
                <w:szCs w:val="20"/>
                <w:lang w:eastAsia="pl-PL"/>
              </w:rPr>
              <w:t>MONITOR</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tcPr>
          <w:p w14:paraId="69A93F70" w14:textId="77777777" w:rsidR="009F5183" w:rsidRPr="009F5183" w:rsidRDefault="009F5183" w:rsidP="009F5183">
            <w:pPr>
              <w:keepNext/>
              <w:suppressAutoHyphens w:val="0"/>
              <w:spacing w:line="240" w:lineRule="auto"/>
              <w:outlineLvl w:val="7"/>
              <w:rPr>
                <w:rFonts w:ascii="Georgia" w:eastAsia="Arial Unicode MS" w:hAnsi="Georgia" w:cs="Arial Unicode MS"/>
                <w:b/>
                <w:sz w:val="20"/>
                <w:szCs w:val="20"/>
                <w:lang w:eastAsia="pl-PL"/>
              </w:rPr>
            </w:pPr>
          </w:p>
        </w:tc>
        <w:tc>
          <w:tcPr>
            <w:tcW w:w="2040" w:type="pct"/>
            <w:tcBorders>
              <w:top w:val="single" w:sz="2" w:space="0" w:color="000000"/>
              <w:left w:val="single" w:sz="4" w:space="0" w:color="auto"/>
              <w:bottom w:val="single" w:sz="2" w:space="0" w:color="000000"/>
              <w:right w:val="single" w:sz="4" w:space="0" w:color="auto"/>
            </w:tcBorders>
          </w:tcPr>
          <w:p w14:paraId="4B6697E1" w14:textId="216BD67D"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480BB16F"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7E7E7CBA"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5583EE2B" w14:textId="77777777" w:rsidR="009F5183" w:rsidRPr="009F5183" w:rsidRDefault="009F5183" w:rsidP="009F5183">
            <w:pPr>
              <w:suppressAutoHyphens w:val="0"/>
              <w:spacing w:line="240" w:lineRule="auto"/>
              <w:rPr>
                <w:rFonts w:ascii="Georgia" w:eastAsia="Arial Unicode MS" w:hAnsi="Georgia" w:cs="Arial Unicode MS"/>
                <w:sz w:val="20"/>
                <w:szCs w:val="20"/>
                <w:lang w:eastAsia="pl-PL"/>
              </w:rPr>
            </w:pPr>
            <w:r w:rsidRPr="009F5183">
              <w:rPr>
                <w:rFonts w:ascii="Georgia" w:eastAsia="Arial Unicode MS" w:hAnsi="Georgia" w:cs="Arial Unicode MS"/>
                <w:sz w:val="20"/>
                <w:szCs w:val="20"/>
                <w:lang w:eastAsia="pl-PL"/>
              </w:rPr>
              <w:t>Kolorowy typu LCD w pełni dotykowy.</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tcPr>
          <w:p w14:paraId="4154D88A"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05F5F6DA" w14:textId="41102B9D"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35779DE0"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03A2B78F"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1468A053"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Przekątna ekranu min. 23" (podać)</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tcPr>
          <w:p w14:paraId="0CDB4C8C"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2BC4BC46" w14:textId="2465F456"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4A2CFEDD"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48F0690D"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49FAE6EC"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Rozdzielczość monitora min. 1920 x 1080</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tcPr>
          <w:p w14:paraId="3979C559"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5A27F69E" w14:textId="765B59F6"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06E0B008"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3B3A3A9A"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43E70960"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Regulacja parametrów obrazowania i pozostała obsługa na ekranie monitora (aparat typu tablet - bez pulpitu operatora)</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115F8324"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06585C7C" w14:textId="2997209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267ED058"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74CDD21C"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170266A6"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Ekran dotykowy z możliwością zmiany orientacji pionowej lub poziomej wraz z automatycznym obrotem obrazu</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5228A620"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6F583890" w14:textId="1779B658"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20E369F8" w14:textId="77777777" w:rsidTr="009F5183">
        <w:tc>
          <w:tcPr>
            <w:tcW w:w="5000" w:type="pct"/>
            <w:gridSpan w:val="4"/>
            <w:tcBorders>
              <w:left w:val="single" w:sz="2" w:space="0" w:color="000000"/>
              <w:bottom w:val="single" w:sz="2" w:space="0" w:color="000000"/>
              <w:right w:val="single" w:sz="4" w:space="0" w:color="auto"/>
            </w:tcBorders>
            <w:tcMar>
              <w:top w:w="55" w:type="dxa"/>
              <w:left w:w="55" w:type="dxa"/>
              <w:bottom w:w="55" w:type="dxa"/>
              <w:right w:w="55" w:type="dxa"/>
            </w:tcMar>
          </w:tcPr>
          <w:p w14:paraId="2CB46DC2" w14:textId="2E30C05E"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
                <w:sz w:val="20"/>
                <w:szCs w:val="20"/>
                <w:lang w:eastAsia="pl-PL"/>
              </w:rPr>
              <w:t>TRYBY OBRAZOWANIA</w:t>
            </w:r>
          </w:p>
        </w:tc>
      </w:tr>
      <w:tr w:rsidR="009F5183" w:rsidRPr="009F5183" w14:paraId="7F224ED1" w14:textId="77777777" w:rsidTr="009F5183">
        <w:trPr>
          <w:trHeight w:val="222"/>
        </w:trPr>
        <w:tc>
          <w:tcPr>
            <w:tcW w:w="218" w:type="pct"/>
            <w:tcBorders>
              <w:left w:val="single" w:sz="2" w:space="0" w:color="000000"/>
              <w:bottom w:val="single" w:sz="2" w:space="0" w:color="000000"/>
            </w:tcBorders>
            <w:tcMar>
              <w:top w:w="55" w:type="dxa"/>
              <w:left w:w="55" w:type="dxa"/>
              <w:bottom w:w="55" w:type="dxa"/>
              <w:right w:w="55" w:type="dxa"/>
            </w:tcMar>
          </w:tcPr>
          <w:p w14:paraId="4F65154D"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73EF0C60" w14:textId="77777777" w:rsidR="009F5183" w:rsidRPr="009F5183" w:rsidRDefault="009F5183" w:rsidP="009F5183">
            <w:pPr>
              <w:autoSpaceDN w:val="0"/>
              <w:spacing w:line="240" w:lineRule="auto"/>
              <w:rPr>
                <w:rFonts w:ascii="Georgia" w:eastAsia="Arial Unicode MS" w:hAnsi="Georgia" w:cs="Arial Unicode MS"/>
                <w:b/>
                <w:kern w:val="3"/>
                <w:sz w:val="20"/>
                <w:szCs w:val="20"/>
                <w:lang w:eastAsia="zh-CN" w:bidi="hi-IN"/>
              </w:rPr>
            </w:pPr>
            <w:r w:rsidRPr="009F5183">
              <w:rPr>
                <w:rFonts w:ascii="Georgia" w:eastAsia="Arial Unicode MS" w:hAnsi="Georgia" w:cs="Arial Unicode MS"/>
                <w:b/>
                <w:kern w:val="3"/>
                <w:sz w:val="20"/>
                <w:szCs w:val="20"/>
                <w:lang w:eastAsia="zh-CN" w:bidi="hi-IN"/>
              </w:rPr>
              <w:t xml:space="preserve">Tryb B - </w:t>
            </w:r>
            <w:proofErr w:type="spellStart"/>
            <w:r w:rsidRPr="009F5183">
              <w:rPr>
                <w:rFonts w:ascii="Georgia" w:eastAsia="Arial Unicode MS" w:hAnsi="Georgia" w:cs="Arial Unicode MS"/>
                <w:b/>
                <w:kern w:val="3"/>
                <w:sz w:val="20"/>
                <w:szCs w:val="20"/>
                <w:lang w:eastAsia="zh-CN" w:bidi="hi-IN"/>
              </w:rPr>
              <w:t>Mode</w:t>
            </w:r>
            <w:proofErr w:type="spellEnd"/>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34BAC42C" w14:textId="77777777" w:rsidR="009F5183" w:rsidRPr="009F5183" w:rsidRDefault="009F5183" w:rsidP="009F5183">
            <w:pPr>
              <w:keepNext/>
              <w:suppressAutoHyphens w:val="0"/>
              <w:spacing w:line="240" w:lineRule="auto"/>
              <w:jc w:val="center"/>
              <w:outlineLvl w:val="5"/>
              <w:rPr>
                <w:rFonts w:ascii="Georgia" w:eastAsia="Arial Unicode MS" w:hAnsi="Georgia" w:cs="Arial Unicode MS"/>
                <w:bCs/>
                <w:sz w:val="20"/>
                <w:szCs w:val="20"/>
                <w:lang w:eastAsia="pl-PL"/>
              </w:rPr>
            </w:pPr>
            <w:r w:rsidRPr="009F5183">
              <w:rPr>
                <w:rFonts w:ascii="Georgia" w:eastAsia="Arial Unicode MS" w:hAnsi="Georgia" w:cs="Arial Unicode MS"/>
                <w:bCs/>
                <w:sz w:val="20"/>
                <w:szCs w:val="20"/>
                <w:lang w:eastAsia="pl-PL"/>
              </w:rPr>
              <w:t>TAK</w:t>
            </w:r>
          </w:p>
        </w:tc>
        <w:tc>
          <w:tcPr>
            <w:tcW w:w="2040" w:type="pct"/>
            <w:tcBorders>
              <w:top w:val="single" w:sz="2" w:space="0" w:color="000000"/>
              <w:left w:val="single" w:sz="4" w:space="0" w:color="auto"/>
              <w:bottom w:val="single" w:sz="2" w:space="0" w:color="000000"/>
              <w:right w:val="single" w:sz="4" w:space="0" w:color="auto"/>
            </w:tcBorders>
          </w:tcPr>
          <w:p w14:paraId="5A295803" w14:textId="62FC57DB"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69C7E69D"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62369F0F"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6480FB75"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Powiększenie obrazu rzeczywistego i zamrożonego</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433B9EC1" w14:textId="77777777" w:rsidR="009F5183" w:rsidRPr="009F5183" w:rsidRDefault="009F5183" w:rsidP="009F5183">
            <w:pPr>
              <w:keepNext/>
              <w:suppressAutoHyphens w:val="0"/>
              <w:spacing w:line="240" w:lineRule="auto"/>
              <w:jc w:val="center"/>
              <w:outlineLvl w:val="5"/>
              <w:rPr>
                <w:rFonts w:ascii="Georgia" w:eastAsia="Arial Unicode MS" w:hAnsi="Georgia" w:cs="Arial Unicode MS"/>
                <w:bCs/>
                <w:sz w:val="20"/>
                <w:szCs w:val="20"/>
                <w:lang w:eastAsia="pl-PL"/>
              </w:rPr>
            </w:pPr>
            <w:r w:rsidRPr="009F5183">
              <w:rPr>
                <w:rFonts w:ascii="Georgia" w:eastAsia="Arial Unicode MS" w:hAnsi="Georgia" w:cs="Arial Unicode MS"/>
                <w:bCs/>
                <w:sz w:val="20"/>
                <w:szCs w:val="20"/>
                <w:lang w:eastAsia="pl-PL"/>
              </w:rPr>
              <w:t>TAK</w:t>
            </w:r>
          </w:p>
        </w:tc>
        <w:tc>
          <w:tcPr>
            <w:tcW w:w="2040" w:type="pct"/>
            <w:tcBorders>
              <w:top w:val="single" w:sz="2" w:space="0" w:color="000000"/>
              <w:left w:val="single" w:sz="4" w:space="0" w:color="auto"/>
              <w:bottom w:val="single" w:sz="2" w:space="0" w:color="000000"/>
              <w:right w:val="single" w:sz="4" w:space="0" w:color="auto"/>
            </w:tcBorders>
          </w:tcPr>
          <w:p w14:paraId="5DCBAD65" w14:textId="05C34FFE"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4BF885E4"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34E6F698"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1B8EEBBB"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Powiększenie obrazu diagnostycznego na pełny ekran</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54F6157C" w14:textId="77777777" w:rsidR="009F5183" w:rsidRPr="009F5183" w:rsidRDefault="009F5183" w:rsidP="009F5183">
            <w:pPr>
              <w:keepNext/>
              <w:suppressAutoHyphens w:val="0"/>
              <w:spacing w:line="240" w:lineRule="auto"/>
              <w:jc w:val="center"/>
              <w:outlineLvl w:val="5"/>
              <w:rPr>
                <w:rFonts w:ascii="Georgia" w:eastAsia="Arial Unicode MS" w:hAnsi="Georgia" w:cs="Arial Unicode MS"/>
                <w:bCs/>
                <w:sz w:val="20"/>
                <w:szCs w:val="20"/>
                <w:lang w:eastAsia="pl-PL"/>
              </w:rPr>
            </w:pPr>
            <w:r w:rsidRPr="009F5183">
              <w:rPr>
                <w:rFonts w:ascii="Georgia" w:eastAsia="Arial Unicode MS" w:hAnsi="Georgia" w:cs="Arial Unicode MS"/>
                <w:bCs/>
                <w:sz w:val="20"/>
                <w:szCs w:val="20"/>
                <w:lang w:eastAsia="pl-PL"/>
              </w:rPr>
              <w:t>TAK</w:t>
            </w:r>
          </w:p>
        </w:tc>
        <w:tc>
          <w:tcPr>
            <w:tcW w:w="2040" w:type="pct"/>
            <w:tcBorders>
              <w:top w:val="single" w:sz="2" w:space="0" w:color="000000"/>
              <w:left w:val="single" w:sz="4" w:space="0" w:color="auto"/>
              <w:bottom w:val="single" w:sz="2" w:space="0" w:color="000000"/>
              <w:right w:val="single" w:sz="4" w:space="0" w:color="auto"/>
            </w:tcBorders>
          </w:tcPr>
          <w:p w14:paraId="31B01A95" w14:textId="30E0782D"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04B6F1B8"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18356BC6"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54744CA4" w14:textId="77777777" w:rsidR="009F5183" w:rsidRPr="009F5183" w:rsidRDefault="009F5183" w:rsidP="009F5183">
            <w:pPr>
              <w:autoSpaceDN w:val="0"/>
              <w:spacing w:line="240" w:lineRule="auto"/>
              <w:rPr>
                <w:rFonts w:ascii="Georgia" w:eastAsia="Arial Unicode MS" w:hAnsi="Georgia" w:cs="Arial Unicode MS"/>
                <w:b/>
                <w:kern w:val="3"/>
                <w:sz w:val="20"/>
                <w:szCs w:val="20"/>
                <w:lang w:eastAsia="zh-CN" w:bidi="hi-IN"/>
              </w:rPr>
            </w:pPr>
            <w:r w:rsidRPr="009F5183">
              <w:rPr>
                <w:rFonts w:ascii="Georgia" w:eastAsia="Arial Unicode MS" w:hAnsi="Georgia" w:cs="Arial Unicode MS"/>
                <w:kern w:val="3"/>
                <w:sz w:val="20"/>
                <w:szCs w:val="20"/>
                <w:lang w:eastAsia="zh-CN" w:bidi="hi-IN"/>
              </w:rPr>
              <w:t>Obrazowanie harmoniczne na wszystkich oferowanych głowicach z wykorzystaniem przesunięcia lub inwersji faz</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0CAD14E2" w14:textId="77777777" w:rsidR="009F5183" w:rsidRPr="009F5183" w:rsidRDefault="009F5183" w:rsidP="009F5183">
            <w:pPr>
              <w:keepNext/>
              <w:suppressAutoHyphens w:val="0"/>
              <w:spacing w:line="240" w:lineRule="auto"/>
              <w:jc w:val="center"/>
              <w:outlineLvl w:val="5"/>
              <w:rPr>
                <w:rFonts w:ascii="Georgia" w:eastAsia="Arial Unicode MS" w:hAnsi="Georgia" w:cs="Arial Unicode MS"/>
                <w:bCs/>
                <w:sz w:val="20"/>
                <w:szCs w:val="20"/>
                <w:lang w:eastAsia="pl-PL"/>
              </w:rPr>
            </w:pPr>
            <w:r w:rsidRPr="009F5183">
              <w:rPr>
                <w:rFonts w:ascii="Georgia" w:eastAsia="Arial Unicode MS" w:hAnsi="Georgia" w:cs="Arial Unicode MS"/>
                <w:bCs/>
                <w:sz w:val="20"/>
                <w:szCs w:val="20"/>
                <w:lang w:eastAsia="pl-PL"/>
              </w:rPr>
              <w:t>TAK</w:t>
            </w:r>
          </w:p>
        </w:tc>
        <w:tc>
          <w:tcPr>
            <w:tcW w:w="2040" w:type="pct"/>
            <w:tcBorders>
              <w:top w:val="single" w:sz="2" w:space="0" w:color="000000"/>
              <w:left w:val="single" w:sz="4" w:space="0" w:color="auto"/>
              <w:bottom w:val="single" w:sz="2" w:space="0" w:color="000000"/>
              <w:right w:val="single" w:sz="4" w:space="0" w:color="auto"/>
            </w:tcBorders>
          </w:tcPr>
          <w:p w14:paraId="0F8F3A29" w14:textId="2E6F12F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5C287328"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7963C382"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03503DC1" w14:textId="77777777" w:rsidR="009F5183" w:rsidRPr="009F5183" w:rsidRDefault="009F5183" w:rsidP="009F5183">
            <w:pPr>
              <w:autoSpaceDN w:val="0"/>
              <w:spacing w:line="240" w:lineRule="auto"/>
              <w:rPr>
                <w:rFonts w:ascii="Georgia" w:eastAsia="Arial Unicode MS" w:hAnsi="Georgia" w:cs="Arial Unicode MS"/>
                <w:b/>
                <w:kern w:val="3"/>
                <w:sz w:val="20"/>
                <w:szCs w:val="20"/>
                <w:lang w:eastAsia="zh-CN" w:bidi="hi-IN"/>
              </w:rPr>
            </w:pPr>
            <w:r w:rsidRPr="009F5183">
              <w:rPr>
                <w:rFonts w:ascii="Georgia" w:eastAsia="Arial Unicode MS" w:hAnsi="Georgia" w:cs="Arial Unicode MS"/>
                <w:kern w:val="3"/>
                <w:sz w:val="20"/>
                <w:szCs w:val="20"/>
                <w:lang w:eastAsia="zh-CN" w:bidi="hi-IN"/>
              </w:rPr>
              <w:t>Technologia wzmocnienia kontrastu tkanek oraz zmniejszenia plamek i wyostrzenia krawędzi</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385DBB67" w14:textId="77777777" w:rsidR="009F5183" w:rsidRPr="009F5183" w:rsidRDefault="009F5183" w:rsidP="009F5183">
            <w:pPr>
              <w:keepNext/>
              <w:suppressAutoHyphens w:val="0"/>
              <w:spacing w:line="240" w:lineRule="auto"/>
              <w:jc w:val="center"/>
              <w:outlineLvl w:val="5"/>
              <w:rPr>
                <w:rFonts w:ascii="Georgia" w:eastAsia="Arial Unicode MS" w:hAnsi="Georgia" w:cs="Arial Unicode MS"/>
                <w:bCs/>
                <w:sz w:val="20"/>
                <w:szCs w:val="20"/>
                <w:lang w:eastAsia="pl-PL"/>
              </w:rPr>
            </w:pPr>
            <w:r w:rsidRPr="009F5183">
              <w:rPr>
                <w:rFonts w:ascii="Georgia" w:eastAsia="Arial Unicode MS" w:hAnsi="Georgia" w:cs="Arial Unicode MS"/>
                <w:bCs/>
                <w:sz w:val="20"/>
                <w:szCs w:val="20"/>
                <w:lang w:eastAsia="pl-PL"/>
              </w:rPr>
              <w:t>TAK</w:t>
            </w:r>
          </w:p>
        </w:tc>
        <w:tc>
          <w:tcPr>
            <w:tcW w:w="2040" w:type="pct"/>
            <w:tcBorders>
              <w:top w:val="single" w:sz="2" w:space="0" w:color="000000"/>
              <w:left w:val="single" w:sz="4" w:space="0" w:color="auto"/>
              <w:bottom w:val="single" w:sz="2" w:space="0" w:color="000000"/>
              <w:right w:val="single" w:sz="4" w:space="0" w:color="auto"/>
            </w:tcBorders>
          </w:tcPr>
          <w:p w14:paraId="1FCED0AE" w14:textId="7637658B"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6E6FBA20"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16D6BE78"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4755BB83" w14:textId="77777777" w:rsidR="009F5183" w:rsidRPr="009F5183" w:rsidRDefault="009F5183" w:rsidP="009F5183">
            <w:pPr>
              <w:autoSpaceDN w:val="0"/>
              <w:spacing w:line="240" w:lineRule="auto"/>
              <w:rPr>
                <w:rFonts w:ascii="Georgia" w:eastAsia="Arial Unicode MS" w:hAnsi="Georgia" w:cs="Arial Unicode MS"/>
                <w:b/>
                <w:kern w:val="3"/>
                <w:sz w:val="20"/>
                <w:szCs w:val="20"/>
                <w:lang w:eastAsia="zh-CN" w:bidi="hi-IN"/>
              </w:rPr>
            </w:pPr>
            <w:r w:rsidRPr="009F5183">
              <w:rPr>
                <w:rFonts w:ascii="Georgia" w:eastAsia="Arial Unicode MS" w:hAnsi="Georgia" w:cs="Arial Unicode MS"/>
                <w:kern w:val="3"/>
                <w:sz w:val="20"/>
                <w:szCs w:val="20"/>
                <w:lang w:eastAsia="zh-CN" w:bidi="hi-IN"/>
              </w:rPr>
              <w:t>Przestrzenne składanie obrazów (obrazowanie wielokierunkowe pod kilkoma kątami w czasie rzeczywistym)</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3F077A17" w14:textId="77777777" w:rsidR="009F5183" w:rsidRPr="009F5183" w:rsidRDefault="009F5183" w:rsidP="009F5183">
            <w:pPr>
              <w:keepNext/>
              <w:suppressAutoHyphens w:val="0"/>
              <w:spacing w:line="240" w:lineRule="auto"/>
              <w:jc w:val="center"/>
              <w:outlineLvl w:val="5"/>
              <w:rPr>
                <w:rFonts w:ascii="Georgia" w:eastAsia="Arial Unicode MS" w:hAnsi="Georgia" w:cs="Arial Unicode MS"/>
                <w:bCs/>
                <w:sz w:val="20"/>
                <w:szCs w:val="20"/>
                <w:lang w:eastAsia="pl-PL"/>
              </w:rPr>
            </w:pPr>
            <w:r w:rsidRPr="009F5183">
              <w:rPr>
                <w:rFonts w:ascii="Georgia" w:eastAsia="Arial Unicode MS" w:hAnsi="Georgia" w:cs="Arial Unicode MS"/>
                <w:bCs/>
                <w:sz w:val="20"/>
                <w:szCs w:val="20"/>
                <w:lang w:eastAsia="pl-PL"/>
              </w:rPr>
              <w:t>TAK</w:t>
            </w:r>
          </w:p>
        </w:tc>
        <w:tc>
          <w:tcPr>
            <w:tcW w:w="2040" w:type="pct"/>
            <w:tcBorders>
              <w:top w:val="single" w:sz="2" w:space="0" w:color="000000"/>
              <w:left w:val="single" w:sz="4" w:space="0" w:color="auto"/>
              <w:bottom w:val="single" w:sz="2" w:space="0" w:color="000000"/>
              <w:right w:val="single" w:sz="4" w:space="0" w:color="auto"/>
            </w:tcBorders>
          </w:tcPr>
          <w:p w14:paraId="61C8C663" w14:textId="463F8134"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F0188C" w:rsidRPr="009F5183" w14:paraId="059A8BC0" w14:textId="77777777" w:rsidTr="009F5183">
        <w:tc>
          <w:tcPr>
            <w:tcW w:w="218" w:type="pct"/>
            <w:tcBorders>
              <w:left w:val="single" w:sz="2" w:space="0" w:color="000000"/>
              <w:bottom w:val="single" w:sz="2" w:space="0" w:color="000000"/>
            </w:tcBorders>
            <w:tcMar>
              <w:top w:w="55" w:type="dxa"/>
              <w:left w:w="55" w:type="dxa"/>
              <w:bottom w:w="55" w:type="dxa"/>
              <w:right w:w="55" w:type="dxa"/>
            </w:tcMar>
          </w:tcPr>
          <w:p w14:paraId="4F44489F" w14:textId="77777777" w:rsidR="00F0188C" w:rsidRPr="009F5183" w:rsidRDefault="00F0188C"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09A2E44A" w14:textId="77777777" w:rsidR="00F0188C" w:rsidRPr="009F5183" w:rsidRDefault="00F0188C"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Zakres ustawienia głębokości penetracji min. 2 – 40 cm</w:t>
            </w:r>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491CAD45" w14:textId="77777777" w:rsidR="00F0188C" w:rsidRPr="009F5183" w:rsidRDefault="00F0188C" w:rsidP="009F5183">
            <w:pPr>
              <w:keepNext/>
              <w:suppressAutoHyphens w:val="0"/>
              <w:spacing w:line="240" w:lineRule="auto"/>
              <w:jc w:val="center"/>
              <w:outlineLvl w:val="5"/>
              <w:rPr>
                <w:rFonts w:ascii="Georgia" w:eastAsia="Arial Unicode MS" w:hAnsi="Georgia" w:cs="Arial Unicode MS"/>
                <w:bCs/>
                <w:sz w:val="20"/>
                <w:szCs w:val="20"/>
                <w:lang w:eastAsia="pl-PL"/>
              </w:rPr>
            </w:pPr>
            <w:r w:rsidRPr="009F5183">
              <w:rPr>
                <w:rFonts w:ascii="Georgia" w:eastAsia="Arial Unicode MS" w:hAnsi="Georgia" w:cs="Arial Unicode MS"/>
                <w:bCs/>
                <w:sz w:val="20"/>
                <w:szCs w:val="20"/>
                <w:lang w:eastAsia="pl-PL"/>
              </w:rPr>
              <w:t>TAK</w:t>
            </w:r>
          </w:p>
        </w:tc>
        <w:tc>
          <w:tcPr>
            <w:tcW w:w="2040" w:type="pct"/>
            <w:tcBorders>
              <w:top w:val="single" w:sz="2" w:space="0" w:color="000000"/>
              <w:left w:val="single" w:sz="4" w:space="0" w:color="auto"/>
              <w:bottom w:val="single" w:sz="2" w:space="0" w:color="000000"/>
              <w:right w:val="single" w:sz="4" w:space="0" w:color="auto"/>
            </w:tcBorders>
          </w:tcPr>
          <w:p w14:paraId="09971F5B" w14:textId="1FDBB223" w:rsidR="00F0188C" w:rsidRPr="009F5183" w:rsidRDefault="00F0188C" w:rsidP="009F5183">
            <w:pPr>
              <w:autoSpaceDN w:val="0"/>
              <w:spacing w:line="240" w:lineRule="auto"/>
              <w:jc w:val="center"/>
              <w:rPr>
                <w:rFonts w:ascii="Georgia" w:eastAsia="Arial Unicode MS" w:hAnsi="Georgia" w:cs="Arial Unicode MS"/>
                <w:kern w:val="3"/>
                <w:sz w:val="20"/>
                <w:szCs w:val="20"/>
                <w:lang w:eastAsia="zh-CN" w:bidi="hi-IN"/>
              </w:rPr>
            </w:pPr>
          </w:p>
        </w:tc>
      </w:tr>
      <w:tr w:rsidR="00F0188C" w:rsidRPr="009F5183" w14:paraId="37054D80" w14:textId="77777777" w:rsidTr="009F5183">
        <w:tc>
          <w:tcPr>
            <w:tcW w:w="218" w:type="pct"/>
            <w:tcBorders>
              <w:left w:val="single" w:sz="2" w:space="0" w:color="000000"/>
              <w:bottom w:val="single" w:sz="4" w:space="0" w:color="auto"/>
            </w:tcBorders>
            <w:tcMar>
              <w:top w:w="55" w:type="dxa"/>
              <w:left w:w="55" w:type="dxa"/>
              <w:bottom w:w="55" w:type="dxa"/>
              <w:right w:w="55" w:type="dxa"/>
            </w:tcMar>
          </w:tcPr>
          <w:p w14:paraId="14F0063E" w14:textId="77777777" w:rsidR="00F0188C" w:rsidRPr="009F5183" w:rsidRDefault="00F0188C"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2" w:space="0" w:color="000000"/>
              <w:bottom w:val="single" w:sz="2" w:space="0" w:color="000000"/>
            </w:tcBorders>
            <w:tcMar>
              <w:top w:w="55" w:type="dxa"/>
              <w:left w:w="55" w:type="dxa"/>
              <w:bottom w:w="55" w:type="dxa"/>
              <w:right w:w="55" w:type="dxa"/>
            </w:tcMar>
            <w:vAlign w:val="center"/>
          </w:tcPr>
          <w:p w14:paraId="572C228F" w14:textId="77777777" w:rsidR="00F0188C" w:rsidRPr="009F5183" w:rsidRDefault="00F0188C"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 xml:space="preserve">Zakres dynamiki dla obrazu 2D wyświetlany na ekranie </w:t>
            </w:r>
          </w:p>
          <w:p w14:paraId="53369DF7" w14:textId="77777777" w:rsidR="00F0188C" w:rsidRPr="009F5183" w:rsidRDefault="00F0188C"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 xml:space="preserve">min. 230 </w:t>
            </w:r>
            <w:proofErr w:type="spellStart"/>
            <w:r w:rsidRPr="009F5183">
              <w:rPr>
                <w:rFonts w:ascii="Georgia" w:eastAsia="Arial Unicode MS" w:hAnsi="Georgia" w:cs="Arial Unicode MS"/>
                <w:kern w:val="3"/>
                <w:sz w:val="20"/>
                <w:szCs w:val="20"/>
                <w:lang w:eastAsia="zh-CN" w:bidi="hi-IN"/>
              </w:rPr>
              <w:t>dB</w:t>
            </w:r>
            <w:proofErr w:type="spellEnd"/>
          </w:p>
        </w:tc>
        <w:tc>
          <w:tcPr>
            <w:tcW w:w="598"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7156FAA6" w14:textId="77777777" w:rsidR="00F0188C" w:rsidRPr="009F5183" w:rsidRDefault="00F0188C" w:rsidP="009F5183">
            <w:pPr>
              <w:keepNext/>
              <w:suppressAutoHyphens w:val="0"/>
              <w:spacing w:line="240" w:lineRule="auto"/>
              <w:jc w:val="center"/>
              <w:outlineLvl w:val="5"/>
              <w:rPr>
                <w:rFonts w:ascii="Georgia" w:eastAsia="Arial Unicode MS" w:hAnsi="Georgia" w:cs="Arial Unicode MS"/>
                <w:bCs/>
                <w:sz w:val="20"/>
                <w:szCs w:val="20"/>
                <w:lang w:eastAsia="pl-PL"/>
              </w:rPr>
            </w:pPr>
            <w:r w:rsidRPr="009F5183">
              <w:rPr>
                <w:rFonts w:ascii="Georgia" w:eastAsia="Arial Unicode MS" w:hAnsi="Georgia" w:cs="Arial Unicode MS"/>
                <w:bCs/>
                <w:sz w:val="20"/>
                <w:szCs w:val="20"/>
                <w:lang w:eastAsia="pl-PL"/>
              </w:rPr>
              <w:t>TAK, podać</w:t>
            </w:r>
          </w:p>
        </w:tc>
        <w:tc>
          <w:tcPr>
            <w:tcW w:w="2040" w:type="pct"/>
            <w:tcBorders>
              <w:top w:val="single" w:sz="2" w:space="0" w:color="000000"/>
              <w:left w:val="single" w:sz="4" w:space="0" w:color="auto"/>
              <w:bottom w:val="single" w:sz="2" w:space="0" w:color="000000"/>
              <w:right w:val="single" w:sz="4" w:space="0" w:color="auto"/>
            </w:tcBorders>
          </w:tcPr>
          <w:p w14:paraId="4DEE3A5B" w14:textId="77777777" w:rsidR="00F0188C" w:rsidRPr="009F5183" w:rsidRDefault="00F0188C" w:rsidP="009F5183">
            <w:pPr>
              <w:autoSpaceDN w:val="0"/>
              <w:snapToGrid w:val="0"/>
              <w:spacing w:line="240" w:lineRule="auto"/>
              <w:jc w:val="center"/>
              <w:rPr>
                <w:rFonts w:ascii="Georgia" w:eastAsia="Arial Unicode MS" w:hAnsi="Georgia" w:cs="Arial Unicode MS"/>
                <w:kern w:val="3"/>
                <w:sz w:val="20"/>
                <w:szCs w:val="20"/>
                <w:lang w:eastAsia="zh-CN"/>
              </w:rPr>
            </w:pPr>
            <w:r w:rsidRPr="009F5183">
              <w:rPr>
                <w:rFonts w:ascii="Georgia" w:eastAsia="Arial Unicode MS" w:hAnsi="Georgia" w:cs="Arial Unicode MS"/>
                <w:kern w:val="3"/>
                <w:sz w:val="20"/>
                <w:szCs w:val="20"/>
                <w:lang w:eastAsia="zh-CN"/>
              </w:rPr>
              <w:t>230dB - 0 pkt</w:t>
            </w:r>
          </w:p>
          <w:p w14:paraId="37399491" w14:textId="725772CA" w:rsidR="00F0188C" w:rsidRPr="009F5183" w:rsidRDefault="00F0188C" w:rsidP="009F5183">
            <w:pPr>
              <w:autoSpaceDN w:val="0"/>
              <w:snapToGrid w:val="0"/>
              <w:spacing w:line="240" w:lineRule="auto"/>
              <w:jc w:val="center"/>
              <w:rPr>
                <w:rFonts w:ascii="Georgia" w:eastAsia="Arial Unicode MS" w:hAnsi="Georgia" w:cs="Arial Unicode MS"/>
                <w:kern w:val="3"/>
                <w:sz w:val="20"/>
                <w:szCs w:val="20"/>
                <w:lang w:eastAsia="zh-CN"/>
              </w:rPr>
            </w:pPr>
            <w:r w:rsidRPr="009F5183">
              <w:rPr>
                <w:rFonts w:ascii="Georgia" w:eastAsia="Arial Unicode MS" w:hAnsi="Georgia" w:cs="Arial Unicode MS"/>
                <w:kern w:val="3"/>
                <w:sz w:val="20"/>
                <w:szCs w:val="20"/>
                <w:lang w:eastAsia="zh-CN"/>
              </w:rPr>
              <w:t>&gt;230dB - 5 pkt</w:t>
            </w:r>
          </w:p>
        </w:tc>
      </w:tr>
      <w:tr w:rsidR="009F5183" w:rsidRPr="009F5183" w14:paraId="4FB0E08A"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17B04A2"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left w:val="single" w:sz="4" w:space="0" w:color="auto"/>
              <w:bottom w:val="single" w:sz="4" w:space="0" w:color="auto"/>
            </w:tcBorders>
            <w:tcMar>
              <w:top w:w="55" w:type="dxa"/>
              <w:left w:w="55" w:type="dxa"/>
              <w:bottom w:w="55" w:type="dxa"/>
              <w:right w:w="55" w:type="dxa"/>
            </w:tcMar>
            <w:vAlign w:val="center"/>
          </w:tcPr>
          <w:p w14:paraId="476DB296" w14:textId="77777777" w:rsidR="009F5183" w:rsidRPr="009F5183" w:rsidRDefault="009F5183" w:rsidP="009F5183">
            <w:pPr>
              <w:autoSpaceDN w:val="0"/>
              <w:spacing w:line="240" w:lineRule="auto"/>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 xml:space="preserve">Maksymalna prędkość odświeżania w trybie 2D </w:t>
            </w:r>
          </w:p>
          <w:p w14:paraId="5669085F" w14:textId="77777777" w:rsidR="009F5183" w:rsidRPr="009F5183" w:rsidRDefault="009F5183" w:rsidP="009F5183">
            <w:pPr>
              <w:autoSpaceDN w:val="0"/>
              <w:spacing w:line="240" w:lineRule="auto"/>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 xml:space="preserve">min. 2000 </w:t>
            </w:r>
            <w:proofErr w:type="spellStart"/>
            <w:r w:rsidRPr="009F5183">
              <w:rPr>
                <w:rFonts w:ascii="Georgia" w:eastAsia="Arial Unicode MS" w:hAnsi="Georgia" w:cs="Arial Unicode MS"/>
                <w:bCs/>
                <w:kern w:val="3"/>
                <w:sz w:val="20"/>
                <w:szCs w:val="20"/>
                <w:lang w:eastAsia="zh-CN" w:bidi="hi-IN"/>
              </w:rPr>
              <w:t>obr</w:t>
            </w:r>
            <w:proofErr w:type="spellEnd"/>
            <w:r w:rsidRPr="009F5183">
              <w:rPr>
                <w:rFonts w:ascii="Georgia" w:eastAsia="Arial Unicode MS" w:hAnsi="Georgia" w:cs="Arial Unicode MS"/>
                <w:bCs/>
                <w:kern w:val="3"/>
                <w:sz w:val="20"/>
                <w:szCs w:val="20"/>
                <w:lang w:eastAsia="zh-CN" w:bidi="hi-IN"/>
              </w:rPr>
              <w:t>./sek.</w:t>
            </w:r>
          </w:p>
        </w:tc>
        <w:tc>
          <w:tcPr>
            <w:tcW w:w="598" w:type="pct"/>
            <w:tcBorders>
              <w:left w:val="single" w:sz="2" w:space="0" w:color="000000"/>
              <w:bottom w:val="single" w:sz="4" w:space="0" w:color="auto"/>
              <w:right w:val="single" w:sz="4" w:space="0" w:color="auto"/>
            </w:tcBorders>
            <w:tcMar>
              <w:top w:w="55" w:type="dxa"/>
              <w:left w:w="55" w:type="dxa"/>
              <w:bottom w:w="55" w:type="dxa"/>
              <w:right w:w="55" w:type="dxa"/>
            </w:tcMar>
            <w:vAlign w:val="center"/>
          </w:tcPr>
          <w:p w14:paraId="16730339" w14:textId="77777777" w:rsidR="009F5183" w:rsidRPr="009F5183" w:rsidRDefault="009F5183" w:rsidP="009F5183">
            <w:pPr>
              <w:keepNext/>
              <w:suppressAutoHyphens w:val="0"/>
              <w:spacing w:line="240" w:lineRule="auto"/>
              <w:jc w:val="center"/>
              <w:outlineLvl w:val="5"/>
              <w:rPr>
                <w:rFonts w:ascii="Georgia" w:eastAsia="Arial Unicode MS" w:hAnsi="Georgia" w:cs="Arial Unicode MS"/>
                <w:bCs/>
                <w:sz w:val="20"/>
                <w:szCs w:val="20"/>
                <w:lang w:eastAsia="pl-PL"/>
              </w:rPr>
            </w:pPr>
            <w:r w:rsidRPr="009F5183">
              <w:rPr>
                <w:rFonts w:ascii="Georgia" w:eastAsia="Arial Unicode MS" w:hAnsi="Georgia" w:cs="Arial Unicode MS"/>
                <w:bCs/>
                <w:sz w:val="20"/>
                <w:szCs w:val="20"/>
                <w:lang w:eastAsia="pl-PL"/>
              </w:rPr>
              <w:t>TAK</w:t>
            </w:r>
          </w:p>
        </w:tc>
        <w:tc>
          <w:tcPr>
            <w:tcW w:w="2040" w:type="pct"/>
            <w:tcBorders>
              <w:top w:val="single" w:sz="2" w:space="0" w:color="000000"/>
              <w:left w:val="single" w:sz="4" w:space="0" w:color="auto"/>
              <w:bottom w:val="single" w:sz="2" w:space="0" w:color="000000"/>
              <w:right w:val="single" w:sz="4" w:space="0" w:color="auto"/>
            </w:tcBorders>
          </w:tcPr>
          <w:p w14:paraId="62ED966E" w14:textId="2906D60E"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4176E186"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FA2DB29"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5BE833F" w14:textId="77777777" w:rsidR="009F5183" w:rsidRPr="009F5183" w:rsidRDefault="009F5183" w:rsidP="009F5183">
            <w:pPr>
              <w:autoSpaceDN w:val="0"/>
              <w:spacing w:line="240" w:lineRule="auto"/>
              <w:rPr>
                <w:rFonts w:ascii="Georgia" w:eastAsia="Arial Unicode MS" w:hAnsi="Georgia" w:cs="Arial Unicode MS"/>
                <w:bCs/>
                <w:kern w:val="3"/>
                <w:sz w:val="20"/>
                <w:szCs w:val="20"/>
                <w:lang w:eastAsia="zh-CN" w:bidi="hi-IN"/>
              </w:rPr>
            </w:pPr>
            <w:r w:rsidRPr="009F5183">
              <w:rPr>
                <w:rFonts w:ascii="Georgia" w:eastAsia="Arial Unicode MS" w:hAnsi="Georgia" w:cs="Arial Unicode MS"/>
                <w:kern w:val="3"/>
                <w:sz w:val="20"/>
                <w:szCs w:val="20"/>
                <w:lang w:eastAsia="zh-CN" w:bidi="hi-IN"/>
              </w:rPr>
              <w:t>Kompensacja głębokościowa (pozioma) wzmocnienia – min. 8 stref (TGC)</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8BDC912" w14:textId="77777777" w:rsidR="009F5183" w:rsidRPr="009F5183" w:rsidRDefault="009F5183" w:rsidP="009F5183">
            <w:pPr>
              <w:keepNext/>
              <w:suppressAutoHyphens w:val="0"/>
              <w:spacing w:line="240" w:lineRule="auto"/>
              <w:jc w:val="center"/>
              <w:outlineLvl w:val="5"/>
              <w:rPr>
                <w:rFonts w:ascii="Georgia" w:eastAsia="Arial Unicode MS" w:hAnsi="Georgia" w:cs="Arial Unicode MS"/>
                <w:bCs/>
                <w:sz w:val="20"/>
                <w:szCs w:val="20"/>
                <w:lang w:eastAsia="pl-PL"/>
              </w:rPr>
            </w:pPr>
            <w:r w:rsidRPr="009F5183">
              <w:rPr>
                <w:rFonts w:ascii="Georgia" w:eastAsia="Arial Unicode MS" w:hAnsi="Georgia" w:cs="Arial Unicode MS"/>
                <w:bCs/>
                <w:sz w:val="20"/>
                <w:szCs w:val="20"/>
                <w:lang w:eastAsia="pl-PL"/>
              </w:rPr>
              <w:t>TAK</w:t>
            </w:r>
          </w:p>
        </w:tc>
        <w:tc>
          <w:tcPr>
            <w:tcW w:w="2040" w:type="pct"/>
            <w:tcBorders>
              <w:top w:val="single" w:sz="2" w:space="0" w:color="000000"/>
              <w:left w:val="single" w:sz="4" w:space="0" w:color="auto"/>
              <w:bottom w:val="single" w:sz="2" w:space="0" w:color="000000"/>
              <w:right w:val="single" w:sz="4" w:space="0" w:color="auto"/>
            </w:tcBorders>
          </w:tcPr>
          <w:p w14:paraId="15D903E3" w14:textId="064E9641"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63E313F4"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8B6A527"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1EA89FB"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b/>
                <w:bCs/>
                <w:kern w:val="3"/>
                <w:sz w:val="20"/>
                <w:szCs w:val="20"/>
                <w:lang w:eastAsia="zh-CN" w:bidi="hi-IN"/>
              </w:rPr>
              <w:t xml:space="preserve">Tryb M - </w:t>
            </w:r>
            <w:proofErr w:type="spellStart"/>
            <w:r w:rsidRPr="009F5183">
              <w:rPr>
                <w:rFonts w:ascii="Georgia" w:eastAsia="Arial Unicode MS" w:hAnsi="Georgia" w:cs="Arial Unicode MS"/>
                <w:b/>
                <w:bCs/>
                <w:kern w:val="3"/>
                <w:sz w:val="20"/>
                <w:szCs w:val="20"/>
                <w:lang w:eastAsia="zh-CN" w:bidi="hi-IN"/>
              </w:rPr>
              <w:t>Mode</w:t>
            </w:r>
            <w:proofErr w:type="spellEnd"/>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BC4097" w14:textId="77777777" w:rsidR="009F5183" w:rsidRPr="009F5183" w:rsidRDefault="009F5183" w:rsidP="009F5183">
            <w:pPr>
              <w:keepNext/>
              <w:suppressAutoHyphens w:val="0"/>
              <w:spacing w:line="240" w:lineRule="auto"/>
              <w:jc w:val="center"/>
              <w:outlineLvl w:val="5"/>
              <w:rPr>
                <w:rFonts w:ascii="Georgia" w:eastAsia="Arial Unicode MS" w:hAnsi="Georgia" w:cs="Arial Unicode MS"/>
                <w:bCs/>
                <w:sz w:val="20"/>
                <w:szCs w:val="20"/>
                <w:lang w:eastAsia="pl-PL"/>
              </w:rPr>
            </w:pPr>
            <w:r w:rsidRPr="009F5183">
              <w:rPr>
                <w:rFonts w:ascii="Georgia" w:eastAsia="Arial Unicode MS" w:hAnsi="Georgia" w:cs="Arial Unicode MS"/>
                <w:bCs/>
                <w:sz w:val="20"/>
                <w:szCs w:val="20"/>
                <w:lang w:eastAsia="pl-PL"/>
              </w:rPr>
              <w:t>TAK</w:t>
            </w:r>
          </w:p>
        </w:tc>
        <w:tc>
          <w:tcPr>
            <w:tcW w:w="2040" w:type="pct"/>
            <w:tcBorders>
              <w:top w:val="single" w:sz="2" w:space="0" w:color="000000"/>
              <w:left w:val="single" w:sz="4" w:space="0" w:color="auto"/>
              <w:bottom w:val="single" w:sz="2" w:space="0" w:color="000000"/>
              <w:right w:val="single" w:sz="4" w:space="0" w:color="auto"/>
            </w:tcBorders>
          </w:tcPr>
          <w:p w14:paraId="343156FE" w14:textId="0FE6F3D0"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1BDC9988"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817500"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672300F" w14:textId="77777777" w:rsidR="009F5183" w:rsidRPr="009F5183" w:rsidRDefault="009F5183" w:rsidP="009F5183">
            <w:pPr>
              <w:autoSpaceDN w:val="0"/>
              <w:spacing w:line="240" w:lineRule="auto"/>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Wybór prędkości przesuwu zapisu trybu M min. 6</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5AA65A0" w14:textId="77777777" w:rsidR="009F5183" w:rsidRPr="009F5183" w:rsidRDefault="009F5183" w:rsidP="009F5183">
            <w:pPr>
              <w:keepNext/>
              <w:suppressAutoHyphens w:val="0"/>
              <w:spacing w:line="240" w:lineRule="auto"/>
              <w:jc w:val="center"/>
              <w:outlineLvl w:val="5"/>
              <w:rPr>
                <w:rFonts w:ascii="Georgia" w:eastAsia="Arial Unicode MS" w:hAnsi="Georgia" w:cs="Arial Unicode MS"/>
                <w:bCs/>
                <w:sz w:val="20"/>
                <w:szCs w:val="20"/>
                <w:lang w:eastAsia="pl-PL"/>
              </w:rPr>
            </w:pPr>
            <w:r w:rsidRPr="009F5183">
              <w:rPr>
                <w:rFonts w:ascii="Georgia" w:eastAsia="Arial Unicode MS" w:hAnsi="Georgia" w:cs="Arial Unicode MS"/>
                <w:bCs/>
                <w:sz w:val="20"/>
                <w:szCs w:val="20"/>
                <w:lang w:eastAsia="pl-PL"/>
              </w:rPr>
              <w:t>TAK</w:t>
            </w:r>
          </w:p>
        </w:tc>
        <w:tc>
          <w:tcPr>
            <w:tcW w:w="2040" w:type="pct"/>
            <w:tcBorders>
              <w:top w:val="single" w:sz="2" w:space="0" w:color="000000"/>
              <w:left w:val="single" w:sz="4" w:space="0" w:color="auto"/>
              <w:bottom w:val="single" w:sz="2" w:space="0" w:color="000000"/>
              <w:right w:val="single" w:sz="4" w:space="0" w:color="auto"/>
            </w:tcBorders>
          </w:tcPr>
          <w:p w14:paraId="355F1605" w14:textId="2A242EE2"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557DBBEB"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8FAB677"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536FF0C" w14:textId="77777777" w:rsidR="009F5183" w:rsidRPr="009F5183" w:rsidRDefault="009F5183" w:rsidP="009F5183">
            <w:pPr>
              <w:autoSpaceDN w:val="0"/>
              <w:spacing w:line="240" w:lineRule="auto"/>
              <w:rPr>
                <w:rFonts w:ascii="Georgia" w:eastAsia="Arial Unicode MS" w:hAnsi="Georgia" w:cs="Arial Unicode MS"/>
                <w:b/>
                <w:kern w:val="3"/>
                <w:sz w:val="20"/>
                <w:szCs w:val="20"/>
                <w:lang w:eastAsia="zh-CN" w:bidi="hi-IN"/>
              </w:rPr>
            </w:pPr>
            <w:r w:rsidRPr="009F5183">
              <w:rPr>
                <w:rFonts w:ascii="Georgia" w:eastAsia="Arial Unicode MS" w:hAnsi="Georgia" w:cs="Arial Unicode MS"/>
                <w:b/>
                <w:bCs/>
                <w:kern w:val="3"/>
                <w:sz w:val="20"/>
                <w:szCs w:val="20"/>
                <w:lang w:eastAsia="zh-CN" w:bidi="hi-IN"/>
              </w:rPr>
              <w:t>Tryb Doppler Kolorowy (CD)</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9E34719"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52AD17FA" w14:textId="4927500B"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4FF5FD44"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39F0800"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702DBD8"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Ugięcie pola obrazowego Dopplera kolorowego min. 30 stopni</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3B899E6" w14:textId="77777777" w:rsidR="009F5183" w:rsidRPr="009F5183" w:rsidRDefault="009F5183" w:rsidP="009F5183">
            <w:pPr>
              <w:keepNext/>
              <w:suppressAutoHyphens w:val="0"/>
              <w:spacing w:line="240" w:lineRule="auto"/>
              <w:jc w:val="center"/>
              <w:outlineLvl w:val="5"/>
              <w:rPr>
                <w:rFonts w:ascii="Georgia" w:eastAsia="Arial Unicode MS" w:hAnsi="Georgia" w:cs="Arial Unicode MS"/>
                <w:bCs/>
                <w:sz w:val="20"/>
                <w:szCs w:val="20"/>
                <w:lang w:eastAsia="pl-PL"/>
              </w:rPr>
            </w:pPr>
            <w:r w:rsidRPr="009F5183">
              <w:rPr>
                <w:rFonts w:ascii="Georgia" w:eastAsia="Arial Unicode MS" w:hAnsi="Georgia" w:cs="Arial Unicode MS"/>
                <w:bCs/>
                <w:sz w:val="20"/>
                <w:szCs w:val="20"/>
                <w:lang w:eastAsia="pl-PL"/>
              </w:rPr>
              <w:t>TAK</w:t>
            </w:r>
          </w:p>
        </w:tc>
        <w:tc>
          <w:tcPr>
            <w:tcW w:w="2040" w:type="pct"/>
            <w:tcBorders>
              <w:top w:val="single" w:sz="2" w:space="0" w:color="000000"/>
              <w:left w:val="single" w:sz="4" w:space="0" w:color="auto"/>
              <w:bottom w:val="single" w:sz="2" w:space="0" w:color="000000"/>
              <w:right w:val="single" w:sz="4" w:space="0" w:color="auto"/>
            </w:tcBorders>
          </w:tcPr>
          <w:p w14:paraId="4150B329" w14:textId="04369BD4"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2CF85585"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B01FD96"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66A1BD8" w14:textId="77777777" w:rsidR="009F5183" w:rsidRPr="009F5183" w:rsidRDefault="009F5183" w:rsidP="009F5183">
            <w:pPr>
              <w:autoSpaceDN w:val="0"/>
              <w:spacing w:line="240" w:lineRule="auto"/>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 xml:space="preserve">Maksymalna prędkość odświeżania w trybie CD </w:t>
            </w:r>
          </w:p>
          <w:p w14:paraId="2FBAD15C" w14:textId="77777777" w:rsidR="009F5183" w:rsidRPr="009F5183" w:rsidRDefault="009F5183" w:rsidP="009F5183">
            <w:pPr>
              <w:autoSpaceDN w:val="0"/>
              <w:spacing w:line="240" w:lineRule="auto"/>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 xml:space="preserve">min. 670 </w:t>
            </w:r>
            <w:proofErr w:type="spellStart"/>
            <w:r w:rsidRPr="009F5183">
              <w:rPr>
                <w:rFonts w:ascii="Georgia" w:eastAsia="Arial Unicode MS" w:hAnsi="Georgia" w:cs="Arial Unicode MS"/>
                <w:bCs/>
                <w:kern w:val="3"/>
                <w:sz w:val="20"/>
                <w:szCs w:val="20"/>
                <w:lang w:eastAsia="zh-CN" w:bidi="hi-IN"/>
              </w:rPr>
              <w:t>obr</w:t>
            </w:r>
            <w:proofErr w:type="spellEnd"/>
            <w:r w:rsidRPr="009F5183">
              <w:rPr>
                <w:rFonts w:ascii="Georgia" w:eastAsia="Arial Unicode MS" w:hAnsi="Georgia" w:cs="Arial Unicode MS"/>
                <w:bCs/>
                <w:kern w:val="3"/>
                <w:sz w:val="20"/>
                <w:szCs w:val="20"/>
                <w:lang w:eastAsia="zh-CN" w:bidi="hi-IN"/>
              </w:rPr>
              <w:t>./sek.</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CFE907D" w14:textId="77777777" w:rsidR="009F5183" w:rsidRPr="009F5183" w:rsidRDefault="009F5183" w:rsidP="009F5183">
            <w:pPr>
              <w:keepNext/>
              <w:suppressAutoHyphens w:val="0"/>
              <w:spacing w:line="240" w:lineRule="auto"/>
              <w:jc w:val="center"/>
              <w:outlineLvl w:val="5"/>
              <w:rPr>
                <w:rFonts w:ascii="Georgia" w:eastAsia="Arial Unicode MS" w:hAnsi="Georgia" w:cs="Arial Unicode MS"/>
                <w:bCs/>
                <w:sz w:val="20"/>
                <w:szCs w:val="20"/>
                <w:lang w:eastAsia="pl-PL"/>
              </w:rPr>
            </w:pPr>
            <w:r w:rsidRPr="009F5183">
              <w:rPr>
                <w:rFonts w:ascii="Georgia" w:eastAsia="Arial Unicode MS" w:hAnsi="Georgia" w:cs="Arial Unicode MS"/>
                <w:bCs/>
                <w:sz w:val="20"/>
                <w:szCs w:val="20"/>
                <w:lang w:eastAsia="pl-PL"/>
              </w:rPr>
              <w:t>TAK</w:t>
            </w:r>
          </w:p>
        </w:tc>
        <w:tc>
          <w:tcPr>
            <w:tcW w:w="2040" w:type="pct"/>
            <w:tcBorders>
              <w:top w:val="single" w:sz="2" w:space="0" w:color="000000"/>
              <w:left w:val="single" w:sz="4" w:space="0" w:color="auto"/>
              <w:bottom w:val="single" w:sz="2" w:space="0" w:color="000000"/>
              <w:right w:val="single" w:sz="4" w:space="0" w:color="auto"/>
            </w:tcBorders>
          </w:tcPr>
          <w:p w14:paraId="56058626" w14:textId="192B0CDC"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07C6F2D2"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DF59081"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0B57FC0" w14:textId="77777777" w:rsidR="009F5183" w:rsidRPr="009F5183" w:rsidRDefault="009F5183" w:rsidP="009F5183">
            <w:pPr>
              <w:autoSpaceDN w:val="0"/>
              <w:spacing w:line="240" w:lineRule="auto"/>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Ilość map kolorów min. 20</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F2CF41" w14:textId="77777777" w:rsidR="009F5183" w:rsidRPr="009F5183" w:rsidRDefault="009F5183" w:rsidP="009F5183">
            <w:pPr>
              <w:keepNext/>
              <w:suppressAutoHyphens w:val="0"/>
              <w:spacing w:line="240" w:lineRule="auto"/>
              <w:jc w:val="center"/>
              <w:outlineLvl w:val="5"/>
              <w:rPr>
                <w:rFonts w:ascii="Georgia" w:eastAsia="Arial Unicode MS" w:hAnsi="Georgia" w:cs="Arial Unicode MS"/>
                <w:bCs/>
                <w:sz w:val="20"/>
                <w:szCs w:val="20"/>
                <w:lang w:eastAsia="pl-PL"/>
              </w:rPr>
            </w:pPr>
            <w:r w:rsidRPr="009F5183">
              <w:rPr>
                <w:rFonts w:ascii="Georgia" w:eastAsia="Arial Unicode MS" w:hAnsi="Georgia" w:cs="Arial Unicode MS"/>
                <w:bCs/>
                <w:sz w:val="20"/>
                <w:szCs w:val="20"/>
                <w:lang w:eastAsia="pl-PL"/>
              </w:rPr>
              <w:t>TAK</w:t>
            </w:r>
          </w:p>
        </w:tc>
        <w:tc>
          <w:tcPr>
            <w:tcW w:w="2040" w:type="pct"/>
            <w:tcBorders>
              <w:top w:val="single" w:sz="2" w:space="0" w:color="000000"/>
              <w:left w:val="single" w:sz="4" w:space="0" w:color="auto"/>
              <w:bottom w:val="single" w:sz="2" w:space="0" w:color="000000"/>
              <w:right w:val="single" w:sz="4" w:space="0" w:color="auto"/>
            </w:tcBorders>
          </w:tcPr>
          <w:p w14:paraId="113DB7F5" w14:textId="239917A9"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5D544CF4"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65E1A55"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32529FD" w14:textId="77777777" w:rsidR="009F5183" w:rsidRPr="009F5183" w:rsidRDefault="009F5183" w:rsidP="009F5183">
            <w:pPr>
              <w:autoSpaceDN w:val="0"/>
              <w:spacing w:line="240" w:lineRule="auto"/>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Automatyczne podążanie pola Dopplera kolorowego za naczyniem w dopplerowskich badaniach naczyniowych</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3C8932C" w14:textId="77777777" w:rsidR="009F5183" w:rsidRPr="009F5183" w:rsidRDefault="009F5183" w:rsidP="009F5183">
            <w:pPr>
              <w:keepNext/>
              <w:suppressAutoHyphens w:val="0"/>
              <w:spacing w:line="240" w:lineRule="auto"/>
              <w:jc w:val="center"/>
              <w:outlineLvl w:val="5"/>
              <w:rPr>
                <w:rFonts w:ascii="Georgia" w:eastAsia="Arial Unicode MS" w:hAnsi="Georgia" w:cs="Arial Unicode MS"/>
                <w:bCs/>
                <w:sz w:val="20"/>
                <w:szCs w:val="20"/>
                <w:lang w:eastAsia="pl-PL"/>
              </w:rPr>
            </w:pPr>
            <w:r w:rsidRPr="009F5183">
              <w:rPr>
                <w:rFonts w:ascii="Georgia" w:eastAsia="Arial Unicode MS" w:hAnsi="Georgia" w:cs="Arial Unicode MS"/>
                <w:bCs/>
                <w:sz w:val="20"/>
                <w:szCs w:val="20"/>
                <w:lang w:eastAsia="pl-PL"/>
              </w:rPr>
              <w:t>Tak</w:t>
            </w:r>
          </w:p>
        </w:tc>
        <w:tc>
          <w:tcPr>
            <w:tcW w:w="2040" w:type="pct"/>
            <w:tcBorders>
              <w:top w:val="single" w:sz="2" w:space="0" w:color="000000"/>
              <w:left w:val="single" w:sz="4" w:space="0" w:color="auto"/>
              <w:bottom w:val="single" w:sz="2" w:space="0" w:color="000000"/>
              <w:right w:val="single" w:sz="4" w:space="0" w:color="auto"/>
            </w:tcBorders>
          </w:tcPr>
          <w:p w14:paraId="1AFFAB1E" w14:textId="432D69AA"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3444B182"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19092E"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981E9B4" w14:textId="77777777" w:rsidR="009F5183" w:rsidRPr="009F5183" w:rsidRDefault="009F5183" w:rsidP="009F5183">
            <w:pPr>
              <w:autoSpaceDN w:val="0"/>
              <w:spacing w:line="240" w:lineRule="auto"/>
              <w:rPr>
                <w:rFonts w:ascii="Georgia" w:eastAsia="Arial Unicode MS" w:hAnsi="Georgia" w:cs="Arial Unicode MS"/>
                <w:b/>
                <w:kern w:val="3"/>
                <w:sz w:val="20"/>
                <w:szCs w:val="20"/>
                <w:lang w:eastAsia="zh-CN" w:bidi="hi-IN"/>
              </w:rPr>
            </w:pPr>
            <w:r w:rsidRPr="009F5183">
              <w:rPr>
                <w:rFonts w:ascii="Georgia" w:eastAsia="Arial Unicode MS" w:hAnsi="Georgia" w:cs="Arial Unicode MS"/>
                <w:b/>
                <w:bCs/>
                <w:kern w:val="3"/>
                <w:sz w:val="20"/>
                <w:szCs w:val="20"/>
                <w:lang w:eastAsia="zh-CN" w:bidi="hi-IN"/>
              </w:rPr>
              <w:t>Tryb Power Doppler (PD)</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7EF5683"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2FDC5F67" w14:textId="403B6C3C"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3EE0634B"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A5A9FD1"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1B1FBBB" w14:textId="77777777" w:rsidR="009F5183" w:rsidRPr="009F5183" w:rsidRDefault="009F5183" w:rsidP="009F5183">
            <w:pPr>
              <w:autoSpaceDN w:val="0"/>
              <w:spacing w:line="240" w:lineRule="auto"/>
              <w:rPr>
                <w:rFonts w:ascii="Georgia" w:eastAsia="Arial Unicode MS" w:hAnsi="Georgia" w:cs="Arial Unicode MS"/>
                <w:b/>
                <w:bCs/>
                <w:kern w:val="3"/>
                <w:sz w:val="20"/>
                <w:szCs w:val="20"/>
                <w:lang w:eastAsia="zh-CN" w:bidi="hi-IN"/>
              </w:rPr>
            </w:pPr>
            <w:r w:rsidRPr="009F5183">
              <w:rPr>
                <w:rFonts w:ascii="Georgia" w:eastAsia="Arial Unicode MS" w:hAnsi="Georgia" w:cs="Arial Unicode MS"/>
                <w:kern w:val="3"/>
                <w:sz w:val="20"/>
                <w:szCs w:val="20"/>
                <w:lang w:eastAsia="zh-CN" w:bidi="hi-IN"/>
              </w:rPr>
              <w:t>Tryb Power Doppler kierunkowy</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412F080"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674E38A8" w14:textId="42B40C98"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7874C535"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4DFB0E"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7A51483" w14:textId="77777777" w:rsidR="009F5183" w:rsidRPr="009F5183" w:rsidRDefault="009F5183" w:rsidP="009F5183">
            <w:pPr>
              <w:autoSpaceDN w:val="0"/>
              <w:spacing w:line="240" w:lineRule="auto"/>
              <w:rPr>
                <w:rFonts w:ascii="Georgia" w:eastAsia="Arial Unicode MS" w:hAnsi="Georgia" w:cs="Arial Unicode MS"/>
                <w:b/>
                <w:bCs/>
                <w:kern w:val="3"/>
                <w:sz w:val="20"/>
                <w:szCs w:val="20"/>
                <w:lang w:eastAsia="zh-CN" w:bidi="hi-IN"/>
              </w:rPr>
            </w:pPr>
            <w:r w:rsidRPr="009F5183">
              <w:rPr>
                <w:rFonts w:ascii="Georgia" w:eastAsia="Arial Unicode MS" w:hAnsi="Georgia" w:cs="Arial Unicode MS"/>
                <w:b/>
                <w:kern w:val="3"/>
                <w:sz w:val="20"/>
                <w:szCs w:val="20"/>
                <w:lang w:eastAsia="zh-CN" w:bidi="hi-IN"/>
              </w:rPr>
              <w:t>Tryb spektralny Doppler pulsacyjny (PW)</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10C9EB"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22E2F8F0" w14:textId="1053F20C"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4077B019"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2BE8109"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168F6A2"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Maksymalna mierzona prędkość przepływu przy kącie korekcji 0</w:t>
            </w:r>
            <w:r w:rsidRPr="009F5183">
              <w:rPr>
                <w:rFonts w:ascii="Georgia" w:eastAsia="Arial Unicode MS" w:hAnsi="Georgia"/>
                <w:kern w:val="3"/>
                <w:sz w:val="20"/>
                <w:szCs w:val="20"/>
                <w:lang w:eastAsia="zh-CN" w:bidi="hi-IN"/>
              </w:rPr>
              <w:t>⁰</w:t>
            </w:r>
            <w:r w:rsidRPr="009F5183">
              <w:rPr>
                <w:rFonts w:ascii="Georgia" w:eastAsia="Arial Unicode MS" w:hAnsi="Georgia" w:cs="Arial Unicode MS"/>
                <w:kern w:val="3"/>
                <w:sz w:val="20"/>
                <w:szCs w:val="20"/>
                <w:lang w:eastAsia="zh-CN" w:bidi="hi-IN"/>
              </w:rPr>
              <w:t xml:space="preserve"> min. 8,0 m/sek.</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2CA7FD1"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3789E735" w14:textId="7F796D21"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7F73443B"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AAB92BD"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292677"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Regulacja wielkości bramki dopplerowskiej min. 0,5 – 20 mm</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CB579D9"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324440B6" w14:textId="705C82B9"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F0188C" w:rsidRPr="009F5183" w14:paraId="3F79B44F"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40D7B88" w14:textId="77777777" w:rsidR="00F0188C" w:rsidRPr="009F5183" w:rsidRDefault="00F0188C"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448B9B2" w14:textId="77777777" w:rsidR="00F0188C" w:rsidRPr="009F5183" w:rsidRDefault="00F0188C" w:rsidP="009F5183">
            <w:pPr>
              <w:suppressAutoHyphens w:val="0"/>
              <w:spacing w:line="240" w:lineRule="auto"/>
              <w:rPr>
                <w:rFonts w:ascii="Georgia" w:eastAsia="Arial Unicode MS" w:hAnsi="Georgia" w:cs="Arial Unicode MS"/>
                <w:sz w:val="20"/>
                <w:szCs w:val="20"/>
                <w:lang w:eastAsia="pl-PL"/>
              </w:rPr>
            </w:pPr>
            <w:r w:rsidRPr="009F5183">
              <w:rPr>
                <w:rFonts w:ascii="Georgia" w:eastAsia="Arial Unicode MS" w:hAnsi="Georgia" w:cs="Arial Unicode MS"/>
                <w:sz w:val="20"/>
                <w:szCs w:val="20"/>
                <w:lang w:eastAsia="pl-PL"/>
              </w:rPr>
              <w:t>Kąt korekcji bramki dopplerowskiej min. 0 do +/-85 stopni</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508985D" w14:textId="77777777" w:rsidR="00F0188C" w:rsidRPr="009F5183" w:rsidRDefault="00F0188C"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 podać</w:t>
            </w:r>
          </w:p>
        </w:tc>
        <w:tc>
          <w:tcPr>
            <w:tcW w:w="2040" w:type="pct"/>
            <w:tcBorders>
              <w:top w:val="single" w:sz="2" w:space="0" w:color="000000"/>
              <w:left w:val="single" w:sz="4" w:space="0" w:color="auto"/>
              <w:bottom w:val="single" w:sz="2" w:space="0" w:color="000000"/>
              <w:right w:val="single" w:sz="4" w:space="0" w:color="auto"/>
            </w:tcBorders>
          </w:tcPr>
          <w:p w14:paraId="5F5D0370" w14:textId="77777777" w:rsidR="00F0188C" w:rsidRPr="009F5183" w:rsidRDefault="00F0188C" w:rsidP="009F5183">
            <w:pPr>
              <w:autoSpaceDN w:val="0"/>
              <w:snapToGrid w:val="0"/>
              <w:spacing w:line="240" w:lineRule="auto"/>
              <w:jc w:val="center"/>
              <w:rPr>
                <w:rFonts w:ascii="Georgia" w:eastAsia="Arial Unicode MS" w:hAnsi="Georgia" w:cs="Arial Unicode MS"/>
                <w:kern w:val="3"/>
                <w:sz w:val="20"/>
                <w:szCs w:val="20"/>
                <w:lang w:eastAsia="zh-CN"/>
              </w:rPr>
            </w:pPr>
            <w:r w:rsidRPr="009F5183">
              <w:rPr>
                <w:rFonts w:ascii="Georgia" w:eastAsia="Arial Unicode MS" w:hAnsi="Georgia" w:cs="Arial Unicode MS"/>
                <w:kern w:val="3"/>
                <w:sz w:val="20"/>
                <w:szCs w:val="20"/>
                <w:lang w:eastAsia="zh-CN"/>
              </w:rPr>
              <w:t>85</w:t>
            </w:r>
            <w:r w:rsidRPr="009F5183">
              <w:rPr>
                <w:rFonts w:ascii="Georgia" w:eastAsia="Arial Unicode MS" w:hAnsi="Georgia" w:cs="Arial Unicode MS"/>
                <w:kern w:val="3"/>
                <w:sz w:val="20"/>
                <w:szCs w:val="20"/>
                <w:vertAlign w:val="superscript"/>
                <w:lang w:eastAsia="zh-CN"/>
              </w:rPr>
              <w:t xml:space="preserve">o </w:t>
            </w:r>
            <w:r w:rsidRPr="009F5183">
              <w:rPr>
                <w:rFonts w:ascii="Georgia" w:eastAsia="Arial Unicode MS" w:hAnsi="Georgia" w:cs="Arial Unicode MS"/>
                <w:kern w:val="3"/>
                <w:sz w:val="20"/>
                <w:szCs w:val="20"/>
                <w:lang w:eastAsia="zh-CN"/>
              </w:rPr>
              <w:t>- 0 pkt</w:t>
            </w:r>
          </w:p>
          <w:p w14:paraId="23DBB9F5" w14:textId="02C10586" w:rsidR="00F0188C" w:rsidRPr="009F5183" w:rsidRDefault="00F0188C" w:rsidP="009F5183">
            <w:pPr>
              <w:autoSpaceDN w:val="0"/>
              <w:snapToGrid w:val="0"/>
              <w:spacing w:line="240" w:lineRule="auto"/>
              <w:jc w:val="center"/>
              <w:rPr>
                <w:rFonts w:ascii="Georgia" w:eastAsia="Arial Unicode MS" w:hAnsi="Georgia" w:cs="Arial Unicode MS"/>
                <w:kern w:val="3"/>
                <w:sz w:val="20"/>
                <w:szCs w:val="20"/>
                <w:lang w:eastAsia="zh-CN"/>
              </w:rPr>
            </w:pPr>
            <w:r w:rsidRPr="009F5183">
              <w:rPr>
                <w:rFonts w:ascii="Georgia" w:eastAsia="Arial Unicode MS" w:hAnsi="Georgia" w:cs="Arial Unicode MS"/>
                <w:kern w:val="3"/>
                <w:sz w:val="20"/>
                <w:szCs w:val="20"/>
                <w:lang w:eastAsia="zh-CN"/>
              </w:rPr>
              <w:t>&gt;85</w:t>
            </w:r>
            <w:r w:rsidRPr="009F5183">
              <w:rPr>
                <w:rFonts w:ascii="Georgia" w:eastAsia="Arial Unicode MS" w:hAnsi="Georgia" w:cs="Arial Unicode MS"/>
                <w:kern w:val="3"/>
                <w:sz w:val="20"/>
                <w:szCs w:val="20"/>
                <w:vertAlign w:val="superscript"/>
                <w:lang w:eastAsia="zh-CN"/>
              </w:rPr>
              <w:t>o</w:t>
            </w:r>
            <w:r w:rsidRPr="009F5183">
              <w:rPr>
                <w:rFonts w:ascii="Georgia" w:eastAsia="Arial Unicode MS" w:hAnsi="Georgia" w:cs="Arial Unicode MS"/>
                <w:kern w:val="3"/>
                <w:sz w:val="20"/>
                <w:szCs w:val="20"/>
                <w:lang w:eastAsia="zh-CN"/>
              </w:rPr>
              <w:t xml:space="preserve"> - 5 pkt</w:t>
            </w:r>
          </w:p>
        </w:tc>
      </w:tr>
      <w:tr w:rsidR="009F5183" w:rsidRPr="009F5183" w14:paraId="37B73632"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B071F67"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4C910E" w14:textId="77777777" w:rsidR="009F5183" w:rsidRPr="009F5183" w:rsidRDefault="009F5183" w:rsidP="009F5183">
            <w:pPr>
              <w:suppressAutoHyphens w:val="0"/>
              <w:spacing w:line="240" w:lineRule="auto"/>
              <w:rPr>
                <w:rFonts w:ascii="Georgia" w:eastAsia="Arial Unicode MS" w:hAnsi="Georgia" w:cs="Arial Unicode MS"/>
                <w:sz w:val="20"/>
                <w:szCs w:val="20"/>
                <w:lang w:eastAsia="pl-PL"/>
              </w:rPr>
            </w:pPr>
            <w:r w:rsidRPr="009F5183">
              <w:rPr>
                <w:rFonts w:ascii="Georgia" w:eastAsia="Arial Unicode MS" w:hAnsi="Georgia" w:cs="Arial Unicode MS"/>
                <w:b/>
                <w:sz w:val="20"/>
                <w:szCs w:val="20"/>
              </w:rPr>
              <w:t>Tryb spektralny Doppler ciągły (CW)</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365895F"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31B995DE" w14:textId="456F8AF3"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7A31B84C"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AA7001F"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BC6494"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Maksymalna mierzona prędkość przepływu przy kącie korekcji 0</w:t>
            </w:r>
            <w:r w:rsidRPr="009F5183">
              <w:rPr>
                <w:rFonts w:ascii="Georgia" w:eastAsia="Arial Unicode MS" w:hAnsi="Georgia"/>
                <w:kern w:val="3"/>
                <w:sz w:val="20"/>
                <w:szCs w:val="20"/>
                <w:lang w:eastAsia="zh-CN" w:bidi="hi-IN"/>
              </w:rPr>
              <w:t>⁰</w:t>
            </w:r>
            <w:r w:rsidRPr="009F5183">
              <w:rPr>
                <w:rFonts w:ascii="Georgia" w:eastAsia="Arial Unicode MS" w:hAnsi="Georgia" w:cs="Arial Unicode MS"/>
                <w:kern w:val="3"/>
                <w:sz w:val="20"/>
                <w:szCs w:val="20"/>
                <w:lang w:eastAsia="zh-CN" w:bidi="hi-IN"/>
              </w:rPr>
              <w:t xml:space="preserve"> min. 30,0 m/s.</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6B47E6"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570F1F54" w14:textId="63326CB5" w:rsidR="009F5183" w:rsidRPr="009F5183" w:rsidRDefault="009F5183" w:rsidP="009F5183">
            <w:pPr>
              <w:autoSpaceDN w:val="0"/>
              <w:snapToGrid w:val="0"/>
              <w:spacing w:line="240" w:lineRule="auto"/>
              <w:jc w:val="center"/>
              <w:rPr>
                <w:rFonts w:ascii="Georgia" w:eastAsia="Arial Unicode MS" w:hAnsi="Georgia" w:cs="Arial Unicode MS"/>
                <w:kern w:val="3"/>
                <w:sz w:val="20"/>
                <w:szCs w:val="20"/>
                <w:lang w:eastAsia="zh-CN"/>
              </w:rPr>
            </w:pPr>
          </w:p>
        </w:tc>
      </w:tr>
      <w:tr w:rsidR="009F5183" w:rsidRPr="009F5183" w14:paraId="4697B9FA"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783331"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E50DB1A" w14:textId="77777777" w:rsidR="009F5183" w:rsidRPr="009F5183" w:rsidRDefault="009F5183" w:rsidP="009F5183">
            <w:pPr>
              <w:autoSpaceDN w:val="0"/>
              <w:spacing w:line="240" w:lineRule="auto"/>
              <w:rPr>
                <w:rFonts w:ascii="Georgia" w:eastAsia="Arial Unicode MS" w:hAnsi="Georgia" w:cs="Arial Unicode MS"/>
                <w:b/>
                <w:kern w:val="3"/>
                <w:sz w:val="20"/>
                <w:szCs w:val="20"/>
                <w:lang w:eastAsia="zh-CN" w:bidi="hi-IN"/>
              </w:rPr>
            </w:pPr>
            <w:r w:rsidRPr="009F5183">
              <w:rPr>
                <w:rFonts w:ascii="Georgia" w:eastAsia="Arial Unicode MS" w:hAnsi="Georgia" w:cs="Arial Unicode MS"/>
                <w:b/>
                <w:kern w:val="3"/>
                <w:sz w:val="20"/>
                <w:szCs w:val="20"/>
                <w:lang w:eastAsia="zh-CN" w:bidi="hi-IN"/>
              </w:rPr>
              <w:t xml:space="preserve">Automatyczna optymalizacja obrazu za pomocą jednego przycisku w trybie B- </w:t>
            </w:r>
            <w:proofErr w:type="spellStart"/>
            <w:r w:rsidRPr="009F5183">
              <w:rPr>
                <w:rFonts w:ascii="Georgia" w:eastAsia="Arial Unicode MS" w:hAnsi="Georgia" w:cs="Arial Unicode MS"/>
                <w:b/>
                <w:kern w:val="3"/>
                <w:sz w:val="20"/>
                <w:szCs w:val="20"/>
                <w:lang w:eastAsia="zh-CN" w:bidi="hi-IN"/>
              </w:rPr>
              <w:t>Mode</w:t>
            </w:r>
            <w:proofErr w:type="spellEnd"/>
            <w:r w:rsidRPr="009F5183">
              <w:rPr>
                <w:rFonts w:ascii="Georgia" w:eastAsia="Arial Unicode MS" w:hAnsi="Georgia" w:cs="Arial Unicode MS"/>
                <w:b/>
                <w:kern w:val="3"/>
                <w:sz w:val="20"/>
                <w:szCs w:val="20"/>
                <w:lang w:eastAsia="zh-CN" w:bidi="hi-IN"/>
              </w:rPr>
              <w:t xml:space="preserve"> i Dopplera spektralnego</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EF281C2"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2A52D3E5" w14:textId="20815331"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02B68357"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5C69817"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EC59640" w14:textId="77777777" w:rsidR="009F5183" w:rsidRPr="009F5183" w:rsidRDefault="009F5183" w:rsidP="009F5183">
            <w:pPr>
              <w:autoSpaceDN w:val="0"/>
              <w:spacing w:line="240" w:lineRule="auto"/>
              <w:rPr>
                <w:rFonts w:ascii="Georgia" w:eastAsia="Arial Unicode MS" w:hAnsi="Georgia" w:cs="Arial Unicode MS"/>
                <w:b/>
                <w:kern w:val="3"/>
                <w:sz w:val="20"/>
                <w:szCs w:val="20"/>
                <w:lang w:eastAsia="zh-CN" w:bidi="hi-IN"/>
              </w:rPr>
            </w:pPr>
            <w:r w:rsidRPr="009F5183">
              <w:rPr>
                <w:rFonts w:ascii="Georgia" w:eastAsia="Arial Unicode MS" w:hAnsi="Georgia" w:cs="Arial Unicode MS"/>
                <w:b/>
                <w:kern w:val="3"/>
                <w:sz w:val="20"/>
                <w:szCs w:val="20"/>
                <w:lang w:eastAsia="zh-CN" w:bidi="hi-IN"/>
              </w:rPr>
              <w:t xml:space="preserve">Automatyczne rozpoznanie przez aparat projekcji kardiologicznych min: PLAX, PSAX, A4C, S4C wraz z oznaczeniem odpowiednim kolorem prawidłowo uwidocznionych struktur </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2204AB"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37604151" w14:textId="1C6146CF"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7809D7DE"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ED95BF3"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3A94DB9" w14:textId="77777777" w:rsidR="009F5183" w:rsidRPr="009F5183" w:rsidRDefault="009F5183" w:rsidP="009F5183">
            <w:pPr>
              <w:autoSpaceDN w:val="0"/>
              <w:spacing w:line="240" w:lineRule="auto"/>
              <w:rPr>
                <w:rFonts w:ascii="Georgia" w:eastAsia="Arial Unicode MS" w:hAnsi="Georgia" w:cs="Arial Unicode MS"/>
                <w:b/>
                <w:kern w:val="3"/>
                <w:sz w:val="20"/>
                <w:szCs w:val="20"/>
                <w:lang w:eastAsia="zh-CN" w:bidi="hi-IN"/>
              </w:rPr>
            </w:pPr>
            <w:r w:rsidRPr="009F5183">
              <w:rPr>
                <w:rFonts w:ascii="Georgia" w:eastAsia="Arial Unicode MS" w:hAnsi="Georgia" w:cs="Arial Unicode MS"/>
                <w:b/>
                <w:bCs/>
                <w:kern w:val="3"/>
                <w:sz w:val="20"/>
                <w:szCs w:val="20"/>
                <w:lang w:eastAsia="zh-CN" w:bidi="hi-IN"/>
              </w:rPr>
              <w:t xml:space="preserve">OPROGRAMOWANIE POMIAROWE </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11797E2" w14:textId="77777777" w:rsidR="009F5183" w:rsidRPr="009F5183" w:rsidRDefault="009F5183" w:rsidP="009F5183">
            <w:pPr>
              <w:autoSpaceDN w:val="0"/>
              <w:spacing w:line="240" w:lineRule="auto"/>
              <w:rPr>
                <w:rFonts w:ascii="Georgia" w:eastAsia="Arial Unicode MS" w:hAnsi="Georgia" w:cs="Arial Unicode MS"/>
                <w:b/>
                <w:bCs/>
                <w:kern w:val="3"/>
                <w:sz w:val="20"/>
                <w:szCs w:val="20"/>
                <w:lang w:eastAsia="zh-CN" w:bidi="hi-IN"/>
              </w:rPr>
            </w:pPr>
          </w:p>
        </w:tc>
        <w:tc>
          <w:tcPr>
            <w:tcW w:w="2040" w:type="pct"/>
            <w:tcBorders>
              <w:top w:val="single" w:sz="2" w:space="0" w:color="000000"/>
              <w:left w:val="single" w:sz="4" w:space="0" w:color="auto"/>
              <w:bottom w:val="single" w:sz="2" w:space="0" w:color="000000"/>
              <w:right w:val="single" w:sz="4" w:space="0" w:color="auto"/>
            </w:tcBorders>
          </w:tcPr>
          <w:p w14:paraId="4C1FB905" w14:textId="5AE63C0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4391E105"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CAB64CC"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646B768"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 xml:space="preserve">Oprogramowanie aparatu /programy obliczeniowe i raporty/: </w:t>
            </w:r>
            <w:proofErr w:type="spellStart"/>
            <w:r w:rsidRPr="009F5183">
              <w:rPr>
                <w:rFonts w:ascii="Georgia" w:eastAsia="Arial Unicode MS" w:hAnsi="Georgia" w:cs="Arial Unicode MS"/>
                <w:kern w:val="3"/>
                <w:sz w:val="20"/>
                <w:szCs w:val="20"/>
                <w:lang w:eastAsia="zh-CN" w:bidi="hi-IN"/>
              </w:rPr>
              <w:t>j.brzuszna</w:t>
            </w:r>
            <w:proofErr w:type="spellEnd"/>
            <w:r w:rsidRPr="009F5183">
              <w:rPr>
                <w:rFonts w:ascii="Georgia" w:eastAsia="Arial Unicode MS" w:hAnsi="Georgia" w:cs="Arial Unicode MS"/>
                <w:kern w:val="3"/>
                <w:sz w:val="20"/>
                <w:szCs w:val="20"/>
                <w:lang w:eastAsia="zh-CN" w:bidi="hi-IN"/>
              </w:rPr>
              <w:t>, kardiologia, ginekologia, położnictwo, naczynia, małe i powierzchowne narządy, urologia, nerwy, mięśniowo-szkieletowe i inne</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F6EDB2"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1CD21C3C" w14:textId="4D99C7A9"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10460BCF"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7251A2"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2B2A55F"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 xml:space="preserve">Pakiet obliczeń automatycznych dla Dopplera – automatyczny obrys spektrum wraz z podaniem podstawowych parametrów przepływu (min. PI, RI, </w:t>
            </w:r>
            <w:proofErr w:type="spellStart"/>
            <w:r w:rsidRPr="009F5183">
              <w:rPr>
                <w:rFonts w:ascii="Georgia" w:eastAsia="Arial Unicode MS" w:hAnsi="Georgia" w:cs="Arial Unicode MS"/>
                <w:kern w:val="3"/>
                <w:sz w:val="20"/>
                <w:szCs w:val="20"/>
                <w:lang w:eastAsia="zh-CN" w:bidi="hi-IN"/>
              </w:rPr>
              <w:t>Vmax</w:t>
            </w:r>
            <w:proofErr w:type="spellEnd"/>
            <w:r w:rsidRPr="009F5183">
              <w:rPr>
                <w:rFonts w:ascii="Georgia" w:eastAsia="Arial Unicode MS" w:hAnsi="Georgia" w:cs="Arial Unicode MS"/>
                <w:kern w:val="3"/>
                <w:sz w:val="20"/>
                <w:szCs w:val="20"/>
                <w:lang w:eastAsia="zh-CN" w:bidi="hi-IN"/>
              </w:rPr>
              <w:t xml:space="preserve">., </w:t>
            </w:r>
            <w:proofErr w:type="spellStart"/>
            <w:r w:rsidRPr="009F5183">
              <w:rPr>
                <w:rFonts w:ascii="Georgia" w:eastAsia="Arial Unicode MS" w:hAnsi="Georgia" w:cs="Arial Unicode MS"/>
                <w:kern w:val="3"/>
                <w:sz w:val="20"/>
                <w:szCs w:val="20"/>
                <w:lang w:eastAsia="zh-CN" w:bidi="hi-IN"/>
              </w:rPr>
              <w:t>Vmin</w:t>
            </w:r>
            <w:proofErr w:type="spellEnd"/>
            <w:r w:rsidRPr="009F5183">
              <w:rPr>
                <w:rFonts w:ascii="Georgia" w:eastAsia="Arial Unicode MS" w:hAnsi="Georgia" w:cs="Arial Unicode MS"/>
                <w:kern w:val="3"/>
                <w:sz w:val="20"/>
                <w:szCs w:val="20"/>
                <w:lang w:eastAsia="zh-CN" w:bidi="hi-IN"/>
              </w:rPr>
              <w:t>. i inne) zarówno na obrazie rzeczywistym, jak i na obrazie zamrożonym</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A7EE81A"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59724821" w14:textId="70B43FAE"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0FD84961"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A3FB44D"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F4DF57"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sz w:val="20"/>
                <w:szCs w:val="20"/>
                <w:lang w:eastAsia="pl-PL"/>
              </w:rPr>
              <w:t>Automatyczny pomiar VTI z możliwością prezentacji wyników w formie wykresu</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528DFA0"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5B1A0254" w14:textId="4DFBE39B"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6E7B2B47"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83C130"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4973C10"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sz w:val="20"/>
                <w:szCs w:val="20"/>
                <w:lang w:eastAsia="pl-PL"/>
              </w:rPr>
              <w:t>Automatyczny pomiar w czasie rzeczywistym frakcji wyrzutowej za pomocą jednego przycisku</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8E7DB67"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30169C69" w14:textId="535792A4"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0C76A26D"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383969"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5FF12F0"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sz w:val="20"/>
                <w:szCs w:val="20"/>
                <w:lang w:eastAsia="pl-PL"/>
              </w:rPr>
              <w:t>Automatyczny pomiar IVC z możliwością prezentacji wyników  w formie wykresu</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58657F5"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51783ADA" w14:textId="61A1758B"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7990A7E5"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41F249"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F8A753"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sz w:val="20"/>
                <w:szCs w:val="20"/>
                <w:lang w:eastAsia="pl-PL"/>
              </w:rPr>
              <w:t>Automatyczny pomiar linii B wraz z automatycznym przedstawieniem w formie koloru stopnia nasilenia procesu chorobowego</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837D599"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6BE6351E" w14:textId="0A2738C8"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67FF5043"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D8600E4"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8DCF8AD"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Możliwość przesyłania raportów w formatach PDF i RTF</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03CFA7D"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0B62CA80" w14:textId="1DB9F79F"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1D28E4FE" w14:textId="77777777" w:rsidTr="009F5183">
        <w:tc>
          <w:tcPr>
            <w:tcW w:w="5000" w:type="pct"/>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08581C" w14:textId="6B9C6229"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
                <w:bCs/>
                <w:kern w:val="3"/>
                <w:sz w:val="20"/>
                <w:szCs w:val="20"/>
                <w:lang w:eastAsia="zh-CN" w:bidi="hi-IN"/>
              </w:rPr>
              <w:t>GŁOWICE ULTRADŹWIĘK</w:t>
            </w:r>
            <w:r w:rsidRPr="009F5183">
              <w:rPr>
                <w:rFonts w:ascii="Georgia" w:eastAsia="Arial Unicode MS" w:hAnsi="Georgia" w:cs="Arial Unicode MS"/>
                <w:b/>
                <w:kern w:val="3"/>
                <w:sz w:val="20"/>
                <w:szCs w:val="20"/>
                <w:lang w:eastAsia="zh-CN" w:bidi="hi-IN"/>
              </w:rPr>
              <w:t xml:space="preserve">OWE </w:t>
            </w:r>
          </w:p>
        </w:tc>
      </w:tr>
      <w:tr w:rsidR="009F5183" w:rsidRPr="009F5183" w14:paraId="46171C98"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4E5AE4D"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A5CAB7F" w14:textId="77777777" w:rsidR="009F5183" w:rsidRPr="009F5183" w:rsidRDefault="009F5183" w:rsidP="009F5183">
            <w:pPr>
              <w:suppressAutoHyphens w:val="0"/>
              <w:spacing w:line="240" w:lineRule="auto"/>
              <w:rPr>
                <w:rFonts w:ascii="Georgia" w:eastAsia="Arial Unicode MS" w:hAnsi="Georgia" w:cs="Arial Unicode MS"/>
                <w:sz w:val="20"/>
                <w:szCs w:val="20"/>
                <w:lang w:eastAsia="pl-PL"/>
              </w:rPr>
            </w:pPr>
            <w:r w:rsidRPr="009F5183">
              <w:rPr>
                <w:rFonts w:ascii="Georgia" w:eastAsia="Arial Unicode MS" w:hAnsi="Georgia" w:cs="Arial Unicode MS"/>
                <w:b/>
                <w:bCs/>
                <w:sz w:val="20"/>
                <w:szCs w:val="20"/>
              </w:rPr>
              <w:t>Głowica wieloczęstotliwościowa elektroniczna liniowa</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02BF3B7"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62F0AC84" w14:textId="515DD1D4"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252B7BB1"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B0D3F3"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DBFFE39" w14:textId="77777777" w:rsidR="009F5183" w:rsidRPr="009F5183" w:rsidRDefault="009F5183" w:rsidP="009F5183">
            <w:pPr>
              <w:suppressAutoHyphens w:val="0"/>
              <w:spacing w:line="240" w:lineRule="auto"/>
              <w:rPr>
                <w:rFonts w:ascii="Georgia" w:eastAsia="Arial Unicode MS" w:hAnsi="Georgia" w:cs="Arial Unicode MS"/>
                <w:sz w:val="20"/>
                <w:szCs w:val="20"/>
                <w:lang w:eastAsia="pl-PL"/>
              </w:rPr>
            </w:pPr>
            <w:r w:rsidRPr="009F5183">
              <w:rPr>
                <w:rFonts w:ascii="Georgia" w:eastAsia="Arial Unicode MS" w:hAnsi="Georgia" w:cs="Arial Unicode MS"/>
                <w:sz w:val="20"/>
                <w:szCs w:val="20"/>
                <w:lang w:eastAsia="pl-PL"/>
              </w:rPr>
              <w:t>Częstotliwość pracy sondy min. 3,0 -14,0 MHz</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988AEBF"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51E6FAAC" w14:textId="17478E68" w:rsidR="009F5183" w:rsidRPr="009F5183" w:rsidRDefault="009F5183" w:rsidP="009F5183">
            <w:pPr>
              <w:autoSpaceDN w:val="0"/>
              <w:snapToGrid w:val="0"/>
              <w:spacing w:line="240" w:lineRule="auto"/>
              <w:jc w:val="center"/>
              <w:rPr>
                <w:rFonts w:ascii="Georgia" w:eastAsia="Arial Unicode MS" w:hAnsi="Georgia" w:cs="Arial Unicode MS"/>
                <w:kern w:val="3"/>
                <w:sz w:val="20"/>
                <w:szCs w:val="20"/>
                <w:lang w:eastAsia="zh-CN" w:bidi="hi-IN"/>
              </w:rPr>
            </w:pPr>
          </w:p>
        </w:tc>
      </w:tr>
      <w:tr w:rsidR="009F5183" w:rsidRPr="009F5183" w14:paraId="3C3575BC"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034FBA9"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A74B60" w14:textId="77777777" w:rsidR="009F5183" w:rsidRPr="009F5183" w:rsidRDefault="009F5183" w:rsidP="009F5183">
            <w:pPr>
              <w:suppressAutoHyphens w:val="0"/>
              <w:spacing w:line="240" w:lineRule="auto"/>
              <w:rPr>
                <w:rFonts w:ascii="Georgia" w:eastAsia="Arial Unicode MS" w:hAnsi="Georgia" w:cs="Arial Unicode MS"/>
                <w:sz w:val="20"/>
                <w:szCs w:val="20"/>
                <w:lang w:eastAsia="pl-PL"/>
              </w:rPr>
            </w:pPr>
            <w:r w:rsidRPr="009F5183">
              <w:rPr>
                <w:rFonts w:ascii="Georgia" w:eastAsia="Arial Unicode MS" w:hAnsi="Georgia" w:cs="Arial Unicode MS"/>
                <w:sz w:val="20"/>
                <w:szCs w:val="20"/>
              </w:rPr>
              <w:t>Ilość elementów min. 250</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C037891"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4FE26B26" w14:textId="65A730A1"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7F689937"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9F27A79"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651513F"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Długość pola obrazowego głowicy 50 mm +/- 3mm</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8A696D5"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116589EA" w14:textId="5A0188F9"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47ED9E4A"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ACAD08F"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1AFE847"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Centralne częstotliwości pracy do wyboru dla B-</w:t>
            </w:r>
            <w:proofErr w:type="spellStart"/>
            <w:r w:rsidRPr="009F5183">
              <w:rPr>
                <w:rFonts w:ascii="Georgia" w:eastAsia="Arial Unicode MS" w:hAnsi="Georgia" w:cs="Arial Unicode MS"/>
                <w:kern w:val="3"/>
                <w:sz w:val="20"/>
                <w:szCs w:val="20"/>
                <w:lang w:eastAsia="zh-CN" w:bidi="hi-IN"/>
              </w:rPr>
              <w:t>mode</w:t>
            </w:r>
            <w:proofErr w:type="spellEnd"/>
            <w:r w:rsidRPr="009F5183">
              <w:rPr>
                <w:rFonts w:ascii="Georgia" w:eastAsia="Arial Unicode MS" w:hAnsi="Georgia" w:cs="Arial Unicode MS"/>
                <w:kern w:val="3"/>
                <w:sz w:val="20"/>
                <w:szCs w:val="20"/>
                <w:lang w:eastAsia="zh-CN" w:bidi="hi-IN"/>
              </w:rPr>
              <w:t xml:space="preserve"> min. 3</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46E95AD"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568BB00C" w14:textId="07F0954C"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13C6F016"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DE663C"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C04CE1C"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Częstotliwości nadawcze pracy do wyboru dla obrazowania harmonicznego min. 3</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63D87F"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06DE2891" w14:textId="339C3A1C"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71C2B0D5"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1F53250"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6981B5A"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Głębokość obrazowania min. 28 cm</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45E21F0"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46F2F58B" w14:textId="0B6E122D"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1D6A6D20"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06C554"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CCFB5B"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b/>
                <w:kern w:val="3"/>
                <w:sz w:val="20"/>
                <w:szCs w:val="20"/>
                <w:lang w:eastAsia="zh-CN" w:bidi="hi-IN"/>
              </w:rPr>
              <w:t xml:space="preserve">Wieloczęstotliwościowy </w:t>
            </w:r>
            <w:r w:rsidRPr="009F5183">
              <w:rPr>
                <w:rFonts w:ascii="Georgia" w:eastAsia="Arial Unicode MS" w:hAnsi="Georgia" w:cs="Arial Unicode MS"/>
                <w:b/>
                <w:bCs/>
                <w:kern w:val="3"/>
                <w:sz w:val="20"/>
                <w:szCs w:val="20"/>
                <w:lang w:eastAsia="zh-CN" w:bidi="hi-IN"/>
              </w:rPr>
              <w:t xml:space="preserve">elektroniczny przetwornik typu </w:t>
            </w:r>
            <w:proofErr w:type="spellStart"/>
            <w:r w:rsidRPr="009F5183">
              <w:rPr>
                <w:rFonts w:ascii="Georgia" w:eastAsia="Arial Unicode MS" w:hAnsi="Georgia" w:cs="Arial Unicode MS"/>
                <w:b/>
                <w:bCs/>
                <w:kern w:val="3"/>
                <w:sz w:val="20"/>
                <w:szCs w:val="20"/>
                <w:lang w:eastAsia="zh-CN" w:bidi="hi-IN"/>
              </w:rPr>
              <w:t>convex</w:t>
            </w:r>
            <w:proofErr w:type="spellEnd"/>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5D3DC13"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586B09F9" w14:textId="18BBFF33"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F0188C" w:rsidRPr="009F5183" w14:paraId="49C9FFA7"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E92C09" w14:textId="77777777" w:rsidR="00F0188C" w:rsidRPr="009F5183" w:rsidRDefault="00F0188C"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A4B0CB8" w14:textId="77777777" w:rsidR="00F0188C" w:rsidRPr="009F5183" w:rsidRDefault="00F0188C" w:rsidP="009F5183">
            <w:pPr>
              <w:suppressAutoHyphens w:val="0"/>
              <w:spacing w:line="240" w:lineRule="auto"/>
              <w:rPr>
                <w:rFonts w:ascii="Georgia" w:eastAsia="Arial Unicode MS" w:hAnsi="Georgia" w:cs="Arial Unicode MS"/>
                <w:sz w:val="20"/>
                <w:szCs w:val="20"/>
                <w:lang w:eastAsia="pl-PL"/>
              </w:rPr>
            </w:pPr>
            <w:r w:rsidRPr="009F5183">
              <w:rPr>
                <w:rFonts w:ascii="Georgia" w:eastAsia="Arial Unicode MS" w:hAnsi="Georgia" w:cs="Arial Unicode MS"/>
                <w:sz w:val="20"/>
                <w:szCs w:val="20"/>
              </w:rPr>
              <w:t>Częstotliwość pracy sondy min. 1,2 – 5,7 MHz</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C33B233" w14:textId="77777777" w:rsidR="00F0188C" w:rsidRPr="009F5183" w:rsidRDefault="00F0188C"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Cs/>
                <w:kern w:val="3"/>
                <w:sz w:val="20"/>
                <w:szCs w:val="20"/>
                <w:lang w:eastAsia="zh-CN" w:bidi="hi-IN"/>
              </w:rPr>
              <w:t>TAK, podać</w:t>
            </w:r>
          </w:p>
        </w:tc>
        <w:tc>
          <w:tcPr>
            <w:tcW w:w="2040" w:type="pct"/>
            <w:tcBorders>
              <w:top w:val="single" w:sz="2" w:space="0" w:color="000000"/>
              <w:left w:val="single" w:sz="4" w:space="0" w:color="auto"/>
              <w:bottom w:val="single" w:sz="2" w:space="0" w:color="000000"/>
              <w:right w:val="single" w:sz="4" w:space="0" w:color="auto"/>
            </w:tcBorders>
          </w:tcPr>
          <w:p w14:paraId="00B33A3B" w14:textId="77777777" w:rsidR="00F0188C" w:rsidRPr="009F5183" w:rsidRDefault="00F0188C" w:rsidP="009F5183">
            <w:pPr>
              <w:autoSpaceDN w:val="0"/>
              <w:snapToGrid w:val="0"/>
              <w:spacing w:line="240" w:lineRule="auto"/>
              <w:jc w:val="center"/>
              <w:rPr>
                <w:rFonts w:ascii="Georgia" w:eastAsia="Arial Unicode MS" w:hAnsi="Georgia" w:cs="Arial Unicode MS"/>
                <w:kern w:val="3"/>
                <w:sz w:val="20"/>
                <w:szCs w:val="20"/>
                <w:lang w:eastAsia="zh-CN"/>
              </w:rPr>
            </w:pPr>
            <w:r w:rsidRPr="009F5183">
              <w:rPr>
                <w:rFonts w:ascii="Georgia" w:eastAsia="Arial Unicode MS" w:hAnsi="Georgia" w:cs="Arial Unicode MS"/>
                <w:kern w:val="3"/>
                <w:sz w:val="20"/>
                <w:szCs w:val="20"/>
                <w:lang w:eastAsia="zh-CN"/>
              </w:rPr>
              <w:t>wymagana 0 pkt</w:t>
            </w:r>
          </w:p>
          <w:p w14:paraId="76CDA1ED" w14:textId="77777777" w:rsidR="00F0188C" w:rsidRPr="009F5183" w:rsidRDefault="00F0188C"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rPr>
              <w:t>powyżej 5 pkt</w:t>
            </w:r>
          </w:p>
        </w:tc>
      </w:tr>
      <w:tr w:rsidR="009F5183" w:rsidRPr="009F5183" w14:paraId="4CBEB7DD"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61871A"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988DDB0"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Ilość elementów min.190</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2ADA2B2"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40425B8B" w14:textId="62EDE119"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71125A1B"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A0875B"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8758160"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Kąt  pola obrazowego głowicy min. 59 stopni</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EF13F79"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5E47519A" w14:textId="5AE15732"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29B44BDB"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817C3DA"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2C180BF"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Centralne częstotliwości pracy do wyboru dla B-</w:t>
            </w:r>
            <w:proofErr w:type="spellStart"/>
            <w:r w:rsidRPr="009F5183">
              <w:rPr>
                <w:rFonts w:ascii="Georgia" w:eastAsia="Arial Unicode MS" w:hAnsi="Georgia" w:cs="Arial Unicode MS"/>
                <w:kern w:val="3"/>
                <w:sz w:val="20"/>
                <w:szCs w:val="20"/>
                <w:lang w:eastAsia="zh-CN" w:bidi="hi-IN"/>
              </w:rPr>
              <w:t>mode</w:t>
            </w:r>
            <w:proofErr w:type="spellEnd"/>
            <w:r w:rsidRPr="009F5183">
              <w:rPr>
                <w:rFonts w:ascii="Georgia" w:eastAsia="Arial Unicode MS" w:hAnsi="Georgia" w:cs="Arial Unicode MS"/>
                <w:kern w:val="3"/>
                <w:sz w:val="20"/>
                <w:szCs w:val="20"/>
                <w:lang w:eastAsia="zh-CN" w:bidi="hi-IN"/>
              </w:rPr>
              <w:t xml:space="preserve"> min. 3</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4751793"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3B579322" w14:textId="11DAEE36"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14EEF28A"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4CED57F"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DE120D0"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Częstotliwości nadawcze pracy do wyboru dla obrazowania harmonicznego min. 3</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0B47D78"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2405FE06" w14:textId="16F14751"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07948694"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DDB611D"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296C3A"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Głębokość obrazowania min. 37 cm</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429CCFA"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1B9A3FF6" w14:textId="41499CA8"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08ED7EF5"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FB96CF"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D56222"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b/>
                <w:bCs/>
                <w:kern w:val="3"/>
                <w:sz w:val="20"/>
                <w:szCs w:val="20"/>
                <w:lang w:eastAsia="zh-CN" w:bidi="hi-IN"/>
              </w:rPr>
              <w:t xml:space="preserve">Głowica wieloczęstotliwościowa elektroniczna sektorowa </w:t>
            </w:r>
            <w:proofErr w:type="spellStart"/>
            <w:r w:rsidRPr="009F5183">
              <w:rPr>
                <w:rFonts w:ascii="Georgia" w:eastAsia="Arial Unicode MS" w:hAnsi="Georgia" w:cs="Arial Unicode MS"/>
                <w:b/>
                <w:bCs/>
                <w:kern w:val="3"/>
                <w:sz w:val="20"/>
                <w:szCs w:val="20"/>
                <w:lang w:eastAsia="zh-CN" w:bidi="hi-IN"/>
              </w:rPr>
              <w:t>phasedarray</w:t>
            </w:r>
            <w:proofErr w:type="spellEnd"/>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A229183"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2F8B2A96" w14:textId="400BB5A5"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6A0D7639"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A2C34E7"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CF648BA" w14:textId="77777777" w:rsidR="009F5183" w:rsidRPr="009F5183" w:rsidRDefault="009F5183" w:rsidP="009F5183">
            <w:pPr>
              <w:suppressAutoHyphens w:val="0"/>
              <w:spacing w:line="240" w:lineRule="auto"/>
              <w:rPr>
                <w:rFonts w:ascii="Georgia" w:eastAsia="Arial Unicode MS" w:hAnsi="Georgia" w:cs="Arial Unicode MS"/>
                <w:sz w:val="20"/>
                <w:szCs w:val="20"/>
                <w:lang w:eastAsia="pl-PL"/>
              </w:rPr>
            </w:pPr>
            <w:r w:rsidRPr="009F5183">
              <w:rPr>
                <w:rFonts w:ascii="Georgia" w:eastAsia="Arial Unicode MS" w:hAnsi="Georgia" w:cs="Arial Unicode MS"/>
                <w:sz w:val="20"/>
                <w:szCs w:val="20"/>
              </w:rPr>
              <w:t>Częstotliwość pracy sondy min. 1,0 – 4,5 MHz</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F50D3FE"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21DB02F7" w14:textId="1C4441E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361570C5"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17D6743"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2EF4729"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Ilość elementów min. 80</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089D739"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44BA31CD" w14:textId="01A0EEEC"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2265DB87"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941399"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EC0D337"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Kąt  pola obrazowego głowicy min. 90 stopni</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73978E"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7B23AB0C" w14:textId="15FA8976"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4C50150D"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A3A0BC"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85A2C34"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Centralne częstotliwości pracy do wyboru dla B-</w:t>
            </w:r>
            <w:proofErr w:type="spellStart"/>
            <w:r w:rsidRPr="009F5183">
              <w:rPr>
                <w:rFonts w:ascii="Georgia" w:eastAsia="Arial Unicode MS" w:hAnsi="Georgia" w:cs="Arial Unicode MS"/>
                <w:kern w:val="3"/>
                <w:sz w:val="20"/>
                <w:szCs w:val="20"/>
                <w:lang w:eastAsia="zh-CN" w:bidi="hi-IN"/>
              </w:rPr>
              <w:t>mode</w:t>
            </w:r>
            <w:proofErr w:type="spellEnd"/>
            <w:r w:rsidRPr="009F5183">
              <w:rPr>
                <w:rFonts w:ascii="Georgia" w:eastAsia="Arial Unicode MS" w:hAnsi="Georgia" w:cs="Arial Unicode MS"/>
                <w:kern w:val="3"/>
                <w:sz w:val="20"/>
                <w:szCs w:val="20"/>
                <w:lang w:eastAsia="zh-CN" w:bidi="hi-IN"/>
              </w:rPr>
              <w:t xml:space="preserve"> min. 3</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65EB3EA"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3BBC9294" w14:textId="47783069"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7534377C"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7447308"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7FDD58B"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Częstotliwości nadawcze pracy do wyboru dla obrazowania harmonicznego min. 3</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FF614F4" w14:textId="77777777" w:rsidR="009F5183" w:rsidRPr="009F5183" w:rsidRDefault="009F5183" w:rsidP="009F5183">
            <w:pPr>
              <w:autoSpaceDN w:val="0"/>
              <w:spacing w:line="240" w:lineRule="auto"/>
              <w:jc w:val="center"/>
              <w:rPr>
                <w:rFonts w:ascii="Georgia" w:eastAsia="Arial Unicode MS" w:hAnsi="Georgia" w:cs="Arial Unicode MS"/>
                <w:bCs/>
                <w:kern w:val="3"/>
                <w:sz w:val="20"/>
                <w:szCs w:val="20"/>
                <w:lang w:eastAsia="zh-CN" w:bidi="hi-IN"/>
              </w:rPr>
            </w:pPr>
            <w:r w:rsidRPr="009F5183">
              <w:rPr>
                <w:rFonts w:ascii="Georgia" w:eastAsia="Arial Unicode MS" w:hAnsi="Georgia" w:cs="Arial Unicode MS"/>
                <w:bC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25241B33" w14:textId="68E6087E"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6383C843"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418695"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FD4E9C1"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Głębokość obrazowania min. 30 cm</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18730B"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1BB756A5" w14:textId="5BE0B1EC"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F0188C" w:rsidRPr="009F5183" w14:paraId="48CB9AD9"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1A6A7C0" w14:textId="77777777" w:rsidR="00F0188C" w:rsidRPr="009F5183" w:rsidRDefault="00F0188C"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7E62CC" w14:textId="77777777" w:rsidR="00F0188C" w:rsidRPr="009F5183" w:rsidRDefault="00F0188C"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bCs/>
                <w:sz w:val="20"/>
                <w:szCs w:val="20"/>
                <w:lang w:eastAsia="pl-PL"/>
              </w:rPr>
              <w:t xml:space="preserve">Możliwość rozbudowy o system nawigacji, ułatwiający prowadzenie igły w tkankach poprzez jej wizualizację na ekranie monitora. Urządzenie wskazuje właściwą trajektorię igły w technikach (in </w:t>
            </w:r>
            <w:proofErr w:type="spellStart"/>
            <w:r w:rsidRPr="009F5183">
              <w:rPr>
                <w:rFonts w:ascii="Georgia" w:eastAsia="Arial Unicode MS" w:hAnsi="Georgia" w:cs="Arial Unicode MS"/>
                <w:bCs/>
                <w:sz w:val="20"/>
                <w:szCs w:val="20"/>
                <w:lang w:eastAsia="pl-PL"/>
              </w:rPr>
              <w:t>plane</w:t>
            </w:r>
            <w:proofErr w:type="spellEnd"/>
            <w:r w:rsidRPr="009F5183">
              <w:rPr>
                <w:rFonts w:ascii="Georgia" w:eastAsia="Arial Unicode MS" w:hAnsi="Georgia" w:cs="Arial Unicode MS"/>
                <w:bCs/>
                <w:sz w:val="20"/>
                <w:szCs w:val="20"/>
                <w:lang w:eastAsia="pl-PL"/>
              </w:rPr>
              <w:t xml:space="preserve"> oraz out of </w:t>
            </w:r>
            <w:proofErr w:type="spellStart"/>
            <w:r w:rsidRPr="009F5183">
              <w:rPr>
                <w:rFonts w:ascii="Georgia" w:eastAsia="Arial Unicode MS" w:hAnsi="Georgia" w:cs="Arial Unicode MS"/>
                <w:bCs/>
                <w:sz w:val="20"/>
                <w:szCs w:val="20"/>
                <w:lang w:eastAsia="pl-PL"/>
              </w:rPr>
              <w:t>plane</w:t>
            </w:r>
            <w:proofErr w:type="spellEnd"/>
            <w:r w:rsidRPr="009F5183">
              <w:rPr>
                <w:rFonts w:ascii="Georgia" w:eastAsia="Arial Unicode MS" w:hAnsi="Georgia" w:cs="Arial Unicode MS"/>
                <w:bCs/>
                <w:sz w:val="20"/>
                <w:szCs w:val="20"/>
                <w:lang w:eastAsia="pl-PL"/>
              </w:rPr>
              <w:t>) oraz aktualne położenie igły kodując właściwym kolorem jej położenie. Możliwość wizualizacji dla minimum 10 igieł</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8A0CAC1" w14:textId="77777777" w:rsidR="00F0188C" w:rsidRPr="009F5183" w:rsidRDefault="00F0188C"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 podać</w:t>
            </w:r>
          </w:p>
        </w:tc>
        <w:tc>
          <w:tcPr>
            <w:tcW w:w="2040" w:type="pct"/>
            <w:tcBorders>
              <w:top w:val="single" w:sz="2" w:space="0" w:color="000000"/>
              <w:left w:val="single" w:sz="4" w:space="0" w:color="auto"/>
              <w:bottom w:val="single" w:sz="2" w:space="0" w:color="000000"/>
              <w:right w:val="single" w:sz="4" w:space="0" w:color="auto"/>
            </w:tcBorders>
          </w:tcPr>
          <w:p w14:paraId="3FA8E582" w14:textId="77777777" w:rsidR="00F0188C" w:rsidRPr="009F5183" w:rsidRDefault="00F0188C" w:rsidP="009F5183">
            <w:pPr>
              <w:autoSpaceDN w:val="0"/>
              <w:snapToGrid w:val="0"/>
              <w:spacing w:line="240" w:lineRule="auto"/>
              <w:jc w:val="center"/>
              <w:rPr>
                <w:rFonts w:ascii="Georgia" w:eastAsia="Arial Unicode MS" w:hAnsi="Georgia" w:cs="Arial Unicode MS"/>
                <w:kern w:val="3"/>
                <w:sz w:val="20"/>
                <w:szCs w:val="20"/>
                <w:lang w:eastAsia="zh-CN"/>
              </w:rPr>
            </w:pPr>
            <w:r w:rsidRPr="009F5183">
              <w:rPr>
                <w:rFonts w:ascii="Georgia" w:eastAsia="Arial Unicode MS" w:hAnsi="Georgia" w:cs="Arial Unicode MS"/>
                <w:kern w:val="3"/>
                <w:sz w:val="20"/>
                <w:szCs w:val="20"/>
                <w:lang w:eastAsia="zh-CN"/>
              </w:rPr>
              <w:t>10 igieł - 0 pkt</w:t>
            </w:r>
          </w:p>
          <w:p w14:paraId="4D797D60" w14:textId="77777777" w:rsidR="00F0188C" w:rsidRPr="009F5183" w:rsidRDefault="00F0188C"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rPr>
              <w:t>&gt;10 igieł - 5 pkt</w:t>
            </w:r>
          </w:p>
        </w:tc>
      </w:tr>
      <w:tr w:rsidR="009F5183" w:rsidRPr="009F5183" w14:paraId="73AD10CB"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60061E8"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7B8CA6A"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b/>
                <w:bCs/>
                <w:sz w:val="20"/>
                <w:szCs w:val="20"/>
                <w:lang w:eastAsia="pl-PL"/>
              </w:rPr>
              <w:t>Głowica liniowa obsługująca system magnetycznej nawigacji igły</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73A02C6"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670CDDFD" w14:textId="1ABEF028"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04C582FE"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16A2C70"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137A5B8"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bCs/>
                <w:sz w:val="20"/>
                <w:szCs w:val="20"/>
                <w:lang w:eastAsia="pl-PL"/>
              </w:rPr>
              <w:t>Częstotliwość pracy sondy min. 3,0 – 11,0 MHz</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EDD664C"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3A059F85" w14:textId="2A0FF08B"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68260E0E"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83EFD4D"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884133"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bCs/>
                <w:sz w:val="20"/>
                <w:szCs w:val="20"/>
                <w:lang w:eastAsia="pl-PL"/>
              </w:rPr>
              <w:t>Ilość elementów min. 190</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3A0D47"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4414AC62" w14:textId="408BDF4F"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54431C15"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F622DA"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A3D105"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bCs/>
                <w:sz w:val="20"/>
                <w:szCs w:val="20"/>
                <w:lang w:eastAsia="pl-PL"/>
              </w:rPr>
              <w:t>Długość pola obrazowego głowicy 40 mm +/- 3mm</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96A620"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1E4EE8BB" w14:textId="5102B93B"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67EBC0DF"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D993CC7"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ABD6E64" w14:textId="77777777" w:rsidR="009F5183" w:rsidRPr="009F5183" w:rsidRDefault="009F5183" w:rsidP="009F5183">
            <w:pPr>
              <w:autoSpaceDN w:val="0"/>
              <w:spacing w:line="240" w:lineRule="auto"/>
              <w:rPr>
                <w:rFonts w:ascii="Georgia" w:eastAsia="Arial Unicode MS" w:hAnsi="Georgia" w:cs="Arial Unicode MS"/>
                <w:kern w:val="3"/>
                <w:sz w:val="20"/>
                <w:szCs w:val="20"/>
                <w:lang w:eastAsia="zh-CN" w:bidi="hi-IN"/>
              </w:rPr>
            </w:pPr>
            <w:r w:rsidRPr="009F5183">
              <w:rPr>
                <w:rFonts w:ascii="Georgia" w:eastAsia="Arial Unicode MS" w:hAnsi="Georgia" w:cs="Arial Unicode MS"/>
                <w:bCs/>
                <w:sz w:val="20"/>
                <w:szCs w:val="20"/>
                <w:lang w:eastAsia="pl-PL"/>
              </w:rPr>
              <w:t>Wbudowane min. 3 programowalne przyciski umożliwiające sterowanie podstawowymi funkcjami aparatu</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40D2D7"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610069E8" w14:textId="7088FCF9"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0711A183" w14:textId="77777777" w:rsidTr="009F5183">
        <w:tc>
          <w:tcPr>
            <w:tcW w:w="5000" w:type="pct"/>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008596" w14:textId="3B7503A5"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b/>
                <w:bCs/>
                <w:sz w:val="20"/>
                <w:szCs w:val="20"/>
                <w:lang w:eastAsia="pl-PL"/>
              </w:rPr>
              <w:t>MOŻLIWOŚCI ROZBUDOWY NA DZIEŃ SKŁADANIA OFERT</w:t>
            </w:r>
          </w:p>
        </w:tc>
      </w:tr>
      <w:tr w:rsidR="009F5183" w:rsidRPr="009F5183" w14:paraId="3D2E5F8F"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A6DE625"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523052F" w14:textId="77777777" w:rsidR="009F5183" w:rsidRPr="009F5183" w:rsidRDefault="009F5183" w:rsidP="009F5183">
            <w:pPr>
              <w:suppressAutoHyphens w:val="0"/>
              <w:spacing w:line="240" w:lineRule="auto"/>
              <w:rPr>
                <w:rFonts w:ascii="Georgia" w:eastAsia="Arial Unicode MS" w:hAnsi="Georgia" w:cs="Arial Unicode MS"/>
                <w:sz w:val="20"/>
                <w:szCs w:val="20"/>
                <w:lang w:eastAsia="pl-PL"/>
              </w:rPr>
            </w:pPr>
            <w:r w:rsidRPr="009F5183">
              <w:rPr>
                <w:rFonts w:ascii="Georgia" w:eastAsia="Arial Unicode MS" w:hAnsi="Georgia" w:cs="Arial Unicode MS"/>
                <w:sz w:val="20"/>
                <w:szCs w:val="20"/>
                <w:lang w:eastAsia="pl-PL"/>
              </w:rPr>
              <w:t>Badanie kardiologiczne z użyciem ultrasonograficznego środka kontrastowego LVO</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8AE3EB"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6685FC56" w14:textId="4B18CA7F"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30F369A2"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714D581"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54F8690" w14:textId="77777777" w:rsidR="009F5183" w:rsidRPr="009F5183" w:rsidRDefault="009F5183" w:rsidP="009F5183">
            <w:pPr>
              <w:suppressAutoHyphens w:val="0"/>
              <w:spacing w:line="240" w:lineRule="auto"/>
              <w:rPr>
                <w:rFonts w:ascii="Georgia" w:eastAsia="Arial Unicode MS" w:hAnsi="Georgia" w:cs="Arial Unicode MS"/>
                <w:sz w:val="20"/>
                <w:szCs w:val="20"/>
                <w:lang w:eastAsia="pl-PL"/>
              </w:rPr>
            </w:pPr>
            <w:r w:rsidRPr="009F5183">
              <w:rPr>
                <w:rFonts w:ascii="Georgia" w:eastAsia="Arial Unicode MS" w:hAnsi="Georgia" w:cs="Arial Unicode MS"/>
                <w:sz w:val="20"/>
                <w:szCs w:val="20"/>
                <w:lang w:eastAsia="pl-PL"/>
              </w:rPr>
              <w:t>Kolor M-</w:t>
            </w:r>
            <w:proofErr w:type="spellStart"/>
            <w:r w:rsidRPr="009F5183">
              <w:rPr>
                <w:rFonts w:ascii="Georgia" w:eastAsia="Arial Unicode MS" w:hAnsi="Georgia" w:cs="Arial Unicode MS"/>
                <w:sz w:val="20"/>
                <w:szCs w:val="20"/>
                <w:lang w:eastAsia="pl-PL"/>
              </w:rPr>
              <w:t>Mode</w:t>
            </w:r>
            <w:proofErr w:type="spellEnd"/>
            <w:r w:rsidRPr="009F5183">
              <w:rPr>
                <w:rFonts w:ascii="Georgia" w:eastAsia="Arial Unicode MS" w:hAnsi="Georgia" w:cs="Arial Unicode MS"/>
                <w:sz w:val="20"/>
                <w:szCs w:val="20"/>
                <w:lang w:eastAsia="pl-PL"/>
              </w:rPr>
              <w:t>, anatomiczny M-</w:t>
            </w:r>
            <w:proofErr w:type="spellStart"/>
            <w:r w:rsidRPr="009F5183">
              <w:rPr>
                <w:rFonts w:ascii="Georgia" w:eastAsia="Arial Unicode MS" w:hAnsi="Georgia" w:cs="Arial Unicode MS"/>
                <w:sz w:val="20"/>
                <w:szCs w:val="20"/>
                <w:lang w:eastAsia="pl-PL"/>
              </w:rPr>
              <w:t>Mode</w:t>
            </w:r>
            <w:proofErr w:type="spellEnd"/>
            <w:r w:rsidRPr="009F5183">
              <w:rPr>
                <w:rFonts w:ascii="Georgia" w:eastAsia="Arial Unicode MS" w:hAnsi="Georgia" w:cs="Arial Unicode MS"/>
                <w:sz w:val="20"/>
                <w:szCs w:val="20"/>
                <w:lang w:eastAsia="pl-PL"/>
              </w:rPr>
              <w:t xml:space="preserve">, </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6EA0DD7"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57FD7161" w14:textId="111D4421"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6CA180B2"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284C10"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5FABDFA" w14:textId="77777777" w:rsidR="009F5183" w:rsidRPr="009F5183" w:rsidRDefault="009F5183" w:rsidP="009F5183">
            <w:pPr>
              <w:suppressAutoHyphens w:val="0"/>
              <w:spacing w:line="240" w:lineRule="auto"/>
              <w:rPr>
                <w:rFonts w:ascii="Georgia" w:eastAsia="Arial Unicode MS" w:hAnsi="Georgia" w:cs="Arial Unicode MS"/>
                <w:sz w:val="20"/>
                <w:szCs w:val="20"/>
                <w:lang w:eastAsia="pl-PL"/>
              </w:rPr>
            </w:pPr>
            <w:r w:rsidRPr="009F5183">
              <w:rPr>
                <w:rFonts w:ascii="Georgia" w:eastAsia="Arial Unicode MS" w:hAnsi="Georgia" w:cs="Arial Unicode MS"/>
                <w:sz w:val="20"/>
                <w:szCs w:val="20"/>
                <w:lang w:eastAsia="pl-PL"/>
              </w:rPr>
              <w:t>Doppler Tkankowy TDI</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571A8E"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644CAD4E" w14:textId="2ACB5F3C"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387DE45E"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AD31412"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EB59D20" w14:textId="77777777" w:rsidR="009F5183" w:rsidRPr="009F5183" w:rsidRDefault="009F5183" w:rsidP="009F5183">
            <w:pPr>
              <w:autoSpaceDN w:val="0"/>
              <w:spacing w:line="240" w:lineRule="auto"/>
              <w:rPr>
                <w:rFonts w:ascii="Georgia" w:eastAsia="Arial Unicode MS" w:hAnsi="Georgia" w:cs="Arial Unicode MS"/>
                <w:bCs/>
                <w:sz w:val="20"/>
                <w:szCs w:val="20"/>
                <w:lang w:eastAsia="pl-PL"/>
              </w:rPr>
            </w:pPr>
            <w:r w:rsidRPr="009F5183">
              <w:rPr>
                <w:rFonts w:ascii="Georgia" w:eastAsia="Arial Unicode MS" w:hAnsi="Georgia" w:cs="Arial Unicode MS"/>
                <w:bCs/>
                <w:sz w:val="20"/>
                <w:szCs w:val="20"/>
                <w:lang w:eastAsia="pl-PL"/>
              </w:rPr>
              <w:t>Możliwość głosowego sterowania aparatem</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859C35E"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3692CAE1" w14:textId="571151F1"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6877B257"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AEC0B1"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231845" w14:textId="77777777" w:rsidR="009F5183" w:rsidRPr="009F5183" w:rsidRDefault="009F5183" w:rsidP="009F5183">
            <w:pPr>
              <w:autoSpaceDN w:val="0"/>
              <w:spacing w:line="240" w:lineRule="auto"/>
              <w:rPr>
                <w:rFonts w:ascii="Georgia" w:eastAsia="Arial Unicode MS" w:hAnsi="Georgia" w:cs="Arial Unicode MS"/>
                <w:bCs/>
                <w:sz w:val="20"/>
                <w:szCs w:val="20"/>
                <w:lang w:eastAsia="pl-PL"/>
              </w:rPr>
            </w:pPr>
            <w:r w:rsidRPr="009F5183">
              <w:rPr>
                <w:rFonts w:ascii="Georgia" w:eastAsia="Arial Unicode MS" w:hAnsi="Georgia" w:cs="Arial Unicode MS"/>
                <w:b/>
                <w:bCs/>
                <w:kern w:val="3"/>
                <w:sz w:val="20"/>
                <w:szCs w:val="20"/>
                <w:lang w:eastAsia="zh-CN" w:bidi="hi-IN"/>
              </w:rPr>
              <w:t>Głowica wieloczęstotliwościowa przezprzełykowa</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C670454"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62581703" w14:textId="4E817FE3" w:rsidR="009F5183" w:rsidRPr="009F5183" w:rsidRDefault="009F5183" w:rsidP="009F5183">
            <w:pPr>
              <w:autoSpaceDN w:val="0"/>
              <w:snapToGrid w:val="0"/>
              <w:spacing w:line="240" w:lineRule="auto"/>
              <w:jc w:val="center"/>
              <w:rPr>
                <w:rFonts w:ascii="Georgia" w:eastAsia="Arial Unicode MS" w:hAnsi="Georgia" w:cs="Arial Unicode MS"/>
                <w:kern w:val="3"/>
                <w:sz w:val="20"/>
                <w:szCs w:val="20"/>
                <w:lang w:eastAsia="zh-CN"/>
              </w:rPr>
            </w:pPr>
          </w:p>
        </w:tc>
      </w:tr>
      <w:tr w:rsidR="009F5183" w:rsidRPr="009F5183" w14:paraId="52DE2408"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301B528"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38F9B8C" w14:textId="77777777" w:rsidR="009F5183" w:rsidRPr="009F5183" w:rsidRDefault="009F5183" w:rsidP="009F5183">
            <w:pPr>
              <w:autoSpaceDN w:val="0"/>
              <w:spacing w:line="240" w:lineRule="auto"/>
              <w:rPr>
                <w:rFonts w:ascii="Georgia" w:eastAsia="Arial Unicode MS" w:hAnsi="Georgia" w:cs="Arial Unicode MS"/>
                <w:bCs/>
                <w:sz w:val="20"/>
                <w:szCs w:val="20"/>
                <w:lang w:eastAsia="pl-PL"/>
              </w:rPr>
            </w:pPr>
            <w:r w:rsidRPr="009F5183">
              <w:rPr>
                <w:rFonts w:ascii="Georgia" w:eastAsia="Arial Unicode MS" w:hAnsi="Georgia" w:cs="Arial Unicode MS"/>
                <w:sz w:val="20"/>
                <w:szCs w:val="20"/>
              </w:rPr>
              <w:t>Częstotliwość pracy sondy min. 3,0 – 7,0 MHz</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74EFF6F"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54BF8856" w14:textId="59141289" w:rsidR="009F5183" w:rsidRPr="009F5183" w:rsidRDefault="009F5183" w:rsidP="009F5183">
            <w:pPr>
              <w:autoSpaceDN w:val="0"/>
              <w:snapToGrid w:val="0"/>
              <w:spacing w:line="240" w:lineRule="auto"/>
              <w:jc w:val="center"/>
              <w:rPr>
                <w:rFonts w:ascii="Georgia" w:eastAsia="Arial Unicode MS" w:hAnsi="Georgia" w:cs="Arial Unicode MS"/>
                <w:kern w:val="3"/>
                <w:sz w:val="20"/>
                <w:szCs w:val="20"/>
                <w:lang w:eastAsia="zh-CN"/>
              </w:rPr>
            </w:pPr>
          </w:p>
        </w:tc>
      </w:tr>
      <w:tr w:rsidR="009F5183" w:rsidRPr="009F5183" w14:paraId="62F90910"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F192A1D"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37160E4" w14:textId="77777777" w:rsidR="009F5183" w:rsidRPr="009F5183" w:rsidRDefault="009F5183" w:rsidP="009F5183">
            <w:pPr>
              <w:autoSpaceDN w:val="0"/>
              <w:spacing w:line="240" w:lineRule="auto"/>
              <w:rPr>
                <w:rFonts w:ascii="Georgia" w:eastAsia="Arial Unicode MS" w:hAnsi="Georgia" w:cs="Arial Unicode MS"/>
                <w:bCs/>
                <w:sz w:val="20"/>
                <w:szCs w:val="20"/>
                <w:lang w:eastAsia="pl-PL"/>
              </w:rPr>
            </w:pPr>
            <w:r w:rsidRPr="009F5183">
              <w:rPr>
                <w:rFonts w:ascii="Georgia" w:eastAsia="Arial Unicode MS" w:hAnsi="Georgia" w:cs="Arial Unicode MS"/>
                <w:kern w:val="3"/>
                <w:sz w:val="20"/>
                <w:szCs w:val="20"/>
                <w:lang w:eastAsia="zh-CN" w:bidi="hi-IN"/>
              </w:rPr>
              <w:t>Ilość elementów min.60</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F9EFA2C"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4BF3CC7F" w14:textId="72180143" w:rsidR="009F5183" w:rsidRPr="009F5183" w:rsidRDefault="009F5183" w:rsidP="009F5183">
            <w:pPr>
              <w:autoSpaceDN w:val="0"/>
              <w:snapToGrid w:val="0"/>
              <w:spacing w:line="240" w:lineRule="auto"/>
              <w:jc w:val="center"/>
              <w:rPr>
                <w:rFonts w:ascii="Georgia" w:eastAsia="Arial Unicode MS" w:hAnsi="Georgia" w:cs="Arial Unicode MS"/>
                <w:kern w:val="3"/>
                <w:sz w:val="20"/>
                <w:szCs w:val="20"/>
                <w:lang w:eastAsia="zh-CN"/>
              </w:rPr>
            </w:pPr>
          </w:p>
        </w:tc>
      </w:tr>
      <w:tr w:rsidR="009F5183" w:rsidRPr="009F5183" w14:paraId="77600C84"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DD9E5B"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F10BFFA" w14:textId="77777777" w:rsidR="009F5183" w:rsidRPr="009F5183" w:rsidRDefault="009F5183" w:rsidP="009F5183">
            <w:pPr>
              <w:autoSpaceDN w:val="0"/>
              <w:spacing w:line="240" w:lineRule="auto"/>
              <w:rPr>
                <w:rFonts w:ascii="Georgia" w:eastAsia="Arial Unicode MS" w:hAnsi="Georgia" w:cs="Arial Unicode MS"/>
                <w:bCs/>
                <w:sz w:val="20"/>
                <w:szCs w:val="20"/>
                <w:lang w:eastAsia="pl-PL"/>
              </w:rPr>
            </w:pPr>
            <w:r w:rsidRPr="009F5183">
              <w:rPr>
                <w:rFonts w:ascii="Georgia" w:eastAsia="Arial Unicode MS" w:hAnsi="Georgia" w:cs="Arial Unicode MS"/>
                <w:kern w:val="3"/>
                <w:sz w:val="20"/>
                <w:szCs w:val="20"/>
                <w:lang w:eastAsia="zh-CN" w:bidi="hi-IN"/>
              </w:rPr>
              <w:t>Kąt  pola obrazowego głowicy min. 90 stopni</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0A1DF7E"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4D6D5B9A" w14:textId="1DF54BF9" w:rsidR="009F5183" w:rsidRPr="009F5183" w:rsidRDefault="009F5183" w:rsidP="009F5183">
            <w:pPr>
              <w:autoSpaceDN w:val="0"/>
              <w:snapToGrid w:val="0"/>
              <w:spacing w:line="240" w:lineRule="auto"/>
              <w:jc w:val="center"/>
              <w:rPr>
                <w:rFonts w:ascii="Georgia" w:eastAsia="Arial Unicode MS" w:hAnsi="Georgia" w:cs="Arial Unicode MS"/>
                <w:kern w:val="3"/>
                <w:sz w:val="20"/>
                <w:szCs w:val="20"/>
                <w:lang w:eastAsia="zh-CN"/>
              </w:rPr>
            </w:pPr>
          </w:p>
        </w:tc>
      </w:tr>
      <w:tr w:rsidR="009F5183" w:rsidRPr="009F5183" w14:paraId="4908A84F"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ACD2189"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A8C48BA" w14:textId="77777777" w:rsidR="009F5183" w:rsidRPr="009F5183" w:rsidRDefault="009F5183" w:rsidP="009F5183">
            <w:pPr>
              <w:autoSpaceDN w:val="0"/>
              <w:spacing w:line="240" w:lineRule="auto"/>
              <w:rPr>
                <w:rFonts w:ascii="Georgia" w:eastAsia="Arial Unicode MS" w:hAnsi="Georgia" w:cs="Arial Unicode MS"/>
                <w:bCs/>
                <w:sz w:val="20"/>
                <w:szCs w:val="20"/>
                <w:lang w:eastAsia="pl-PL"/>
              </w:rPr>
            </w:pPr>
            <w:r w:rsidRPr="009F5183">
              <w:rPr>
                <w:rFonts w:ascii="Georgia" w:eastAsia="Arial Unicode MS" w:hAnsi="Georgia" w:cs="Arial Unicode MS"/>
                <w:kern w:val="3"/>
                <w:sz w:val="20"/>
                <w:szCs w:val="20"/>
                <w:lang w:eastAsia="zh-CN" w:bidi="hi-IN"/>
              </w:rPr>
              <w:t>Centralne częstotliwości pracy do wyboru dla B-</w:t>
            </w:r>
            <w:proofErr w:type="spellStart"/>
            <w:r w:rsidRPr="009F5183">
              <w:rPr>
                <w:rFonts w:ascii="Georgia" w:eastAsia="Arial Unicode MS" w:hAnsi="Georgia" w:cs="Arial Unicode MS"/>
                <w:kern w:val="3"/>
                <w:sz w:val="20"/>
                <w:szCs w:val="20"/>
                <w:lang w:eastAsia="zh-CN" w:bidi="hi-IN"/>
              </w:rPr>
              <w:t>mode</w:t>
            </w:r>
            <w:proofErr w:type="spellEnd"/>
            <w:r w:rsidRPr="009F5183">
              <w:rPr>
                <w:rFonts w:ascii="Georgia" w:eastAsia="Arial Unicode MS" w:hAnsi="Georgia" w:cs="Arial Unicode MS"/>
                <w:kern w:val="3"/>
                <w:sz w:val="20"/>
                <w:szCs w:val="20"/>
                <w:lang w:eastAsia="zh-CN" w:bidi="hi-IN"/>
              </w:rPr>
              <w:t xml:space="preserve"> min. 3</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2CEFE1C"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1C5D7971" w14:textId="667040D5" w:rsidR="009F5183" w:rsidRPr="009F5183" w:rsidRDefault="009F5183" w:rsidP="009F5183">
            <w:pPr>
              <w:autoSpaceDN w:val="0"/>
              <w:snapToGrid w:val="0"/>
              <w:spacing w:line="240" w:lineRule="auto"/>
              <w:jc w:val="center"/>
              <w:rPr>
                <w:rFonts w:ascii="Georgia" w:eastAsia="Arial Unicode MS" w:hAnsi="Georgia" w:cs="Arial Unicode MS"/>
                <w:kern w:val="3"/>
                <w:sz w:val="20"/>
                <w:szCs w:val="20"/>
                <w:lang w:eastAsia="zh-CN"/>
              </w:rPr>
            </w:pPr>
          </w:p>
        </w:tc>
      </w:tr>
      <w:tr w:rsidR="009F5183" w:rsidRPr="009F5183" w14:paraId="4B5EF73B"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C2DCABE"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C7D861" w14:textId="77777777" w:rsidR="009F5183" w:rsidRPr="009F5183" w:rsidRDefault="009F5183" w:rsidP="009F5183">
            <w:pPr>
              <w:autoSpaceDN w:val="0"/>
              <w:spacing w:line="240" w:lineRule="auto"/>
              <w:rPr>
                <w:rFonts w:ascii="Georgia" w:eastAsia="Arial Unicode MS" w:hAnsi="Georgia" w:cs="Arial Unicode MS"/>
                <w:bCs/>
                <w:sz w:val="20"/>
                <w:szCs w:val="20"/>
                <w:lang w:eastAsia="pl-PL"/>
              </w:rPr>
            </w:pPr>
            <w:r w:rsidRPr="009F5183">
              <w:rPr>
                <w:rFonts w:ascii="Georgia" w:eastAsia="Arial Unicode MS" w:hAnsi="Georgia" w:cs="Arial Unicode MS"/>
                <w:kern w:val="3"/>
                <w:sz w:val="20"/>
                <w:szCs w:val="20"/>
                <w:lang w:eastAsia="zh-CN" w:bidi="hi-IN"/>
              </w:rPr>
              <w:t>Częstotliwości nadawcze pracy do wyboru dla obrazowania harmonicznego min. 3</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4C4D6BC"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561A55EB" w14:textId="7B74201D" w:rsidR="009F5183" w:rsidRPr="009F5183" w:rsidRDefault="009F5183" w:rsidP="009F5183">
            <w:pPr>
              <w:autoSpaceDN w:val="0"/>
              <w:snapToGrid w:val="0"/>
              <w:spacing w:line="240" w:lineRule="auto"/>
              <w:jc w:val="center"/>
              <w:rPr>
                <w:rFonts w:ascii="Georgia" w:eastAsia="Arial Unicode MS" w:hAnsi="Georgia" w:cs="Arial Unicode MS"/>
                <w:kern w:val="3"/>
                <w:sz w:val="20"/>
                <w:szCs w:val="20"/>
                <w:lang w:eastAsia="zh-CN"/>
              </w:rPr>
            </w:pPr>
          </w:p>
        </w:tc>
      </w:tr>
      <w:tr w:rsidR="009F5183" w:rsidRPr="009F5183" w14:paraId="4160D9DE"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3F6AA1"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CEA4DF2" w14:textId="77777777" w:rsidR="009F5183" w:rsidRPr="009F5183" w:rsidRDefault="009F5183" w:rsidP="009F5183">
            <w:pPr>
              <w:autoSpaceDN w:val="0"/>
              <w:spacing w:line="240" w:lineRule="auto"/>
              <w:rPr>
                <w:rFonts w:ascii="Georgia" w:eastAsia="Arial Unicode MS" w:hAnsi="Georgia" w:cs="Arial Unicode MS"/>
                <w:bCs/>
                <w:sz w:val="20"/>
                <w:szCs w:val="20"/>
                <w:lang w:eastAsia="pl-PL"/>
              </w:rPr>
            </w:pPr>
            <w:r w:rsidRPr="009F5183">
              <w:rPr>
                <w:rFonts w:ascii="Georgia" w:eastAsia="Arial Unicode MS" w:hAnsi="Georgia" w:cs="Arial Unicode MS"/>
                <w:kern w:val="3"/>
                <w:sz w:val="20"/>
                <w:szCs w:val="20"/>
                <w:lang w:eastAsia="zh-CN" w:bidi="hi-IN"/>
              </w:rPr>
              <w:t>Głębokość obrazowania min. 30 cm</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3BD243F"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27995BBB" w14:textId="3100F897" w:rsidR="009F5183" w:rsidRPr="009F5183" w:rsidRDefault="009F5183" w:rsidP="009F5183">
            <w:pPr>
              <w:autoSpaceDN w:val="0"/>
              <w:snapToGrid w:val="0"/>
              <w:spacing w:line="240" w:lineRule="auto"/>
              <w:jc w:val="center"/>
              <w:rPr>
                <w:rFonts w:ascii="Georgia" w:eastAsia="Arial Unicode MS" w:hAnsi="Georgia" w:cs="Arial Unicode MS"/>
                <w:kern w:val="3"/>
                <w:sz w:val="20"/>
                <w:szCs w:val="20"/>
                <w:lang w:eastAsia="zh-CN"/>
              </w:rPr>
            </w:pPr>
          </w:p>
        </w:tc>
      </w:tr>
      <w:tr w:rsidR="009F5183" w:rsidRPr="009F5183" w14:paraId="018BCE7E"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B92F7AF"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034CCD8" w14:textId="77777777" w:rsidR="009F5183" w:rsidRPr="009F5183" w:rsidRDefault="009F5183" w:rsidP="009F5183">
            <w:pPr>
              <w:autoSpaceDN w:val="0"/>
              <w:spacing w:line="240" w:lineRule="auto"/>
              <w:rPr>
                <w:rFonts w:ascii="Georgia" w:eastAsia="Arial Unicode MS" w:hAnsi="Georgia" w:cs="Arial Unicode MS"/>
                <w:bCs/>
                <w:sz w:val="20"/>
                <w:szCs w:val="20"/>
                <w:lang w:eastAsia="pl-PL"/>
              </w:rPr>
            </w:pPr>
            <w:r w:rsidRPr="009F5183">
              <w:rPr>
                <w:rFonts w:ascii="Georgia" w:eastAsia="Arial Unicode MS" w:hAnsi="Georgia" w:cs="Arial Unicode MS"/>
                <w:kern w:val="3"/>
                <w:sz w:val="20"/>
                <w:szCs w:val="20"/>
                <w:lang w:eastAsia="zh-CN" w:bidi="hi-IN"/>
              </w:rPr>
              <w:t>Wbudowany w głowicę min. 1 przycisk umożliwiający sterowanie niektórymi funkcjami aparatu</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4A32CE5"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3C937F6A" w14:textId="0D4D7CAB" w:rsidR="009F5183" w:rsidRPr="009F5183" w:rsidRDefault="009F5183" w:rsidP="009F5183">
            <w:pPr>
              <w:autoSpaceDN w:val="0"/>
              <w:snapToGrid w:val="0"/>
              <w:spacing w:line="240" w:lineRule="auto"/>
              <w:jc w:val="center"/>
              <w:rPr>
                <w:rFonts w:ascii="Georgia" w:eastAsia="Arial Unicode MS" w:hAnsi="Georgia" w:cs="Arial Unicode MS"/>
                <w:kern w:val="3"/>
                <w:sz w:val="20"/>
                <w:szCs w:val="20"/>
                <w:lang w:eastAsia="zh-CN"/>
              </w:rPr>
            </w:pPr>
          </w:p>
        </w:tc>
      </w:tr>
      <w:tr w:rsidR="009F5183" w:rsidRPr="009F5183" w14:paraId="3BDC8FE0"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B7D681A"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50F8D5B" w14:textId="77777777" w:rsidR="009F5183" w:rsidRPr="009F5183" w:rsidRDefault="009F5183" w:rsidP="009F5183">
            <w:pPr>
              <w:suppressAutoHyphens w:val="0"/>
              <w:spacing w:line="240" w:lineRule="auto"/>
              <w:rPr>
                <w:rFonts w:ascii="Georgia" w:eastAsia="Arial Unicode MS" w:hAnsi="Georgia" w:cs="Arial Unicode MS"/>
                <w:sz w:val="20"/>
                <w:szCs w:val="20"/>
                <w:lang w:eastAsia="pl-PL"/>
              </w:rPr>
            </w:pPr>
            <w:r w:rsidRPr="009F5183">
              <w:rPr>
                <w:rFonts w:ascii="Georgia" w:eastAsia="Arial Unicode MS" w:hAnsi="Georgia" w:cs="Arial Unicode MS"/>
                <w:sz w:val="20"/>
                <w:szCs w:val="20"/>
                <w:lang w:eastAsia="pl-PL"/>
              </w:rPr>
              <w:t xml:space="preserve">Możliwość podłączenia głowic: </w:t>
            </w:r>
            <w:proofErr w:type="spellStart"/>
            <w:r w:rsidRPr="009F5183">
              <w:rPr>
                <w:rFonts w:ascii="Georgia" w:eastAsia="Arial Unicode MS" w:hAnsi="Georgia" w:cs="Arial Unicode MS"/>
                <w:sz w:val="20"/>
                <w:szCs w:val="20"/>
                <w:lang w:eastAsia="pl-PL"/>
              </w:rPr>
              <w:t>endocavitarnej</w:t>
            </w:r>
            <w:proofErr w:type="spellEnd"/>
            <w:r w:rsidRPr="009F5183">
              <w:rPr>
                <w:rFonts w:ascii="Georgia" w:eastAsia="Arial Unicode MS" w:hAnsi="Georgia" w:cs="Arial Unicode MS"/>
                <w:sz w:val="20"/>
                <w:szCs w:val="20"/>
                <w:lang w:eastAsia="pl-PL"/>
              </w:rPr>
              <w:t xml:space="preserve">, liniowych, </w:t>
            </w:r>
            <w:proofErr w:type="spellStart"/>
            <w:r w:rsidRPr="009F5183">
              <w:rPr>
                <w:rFonts w:ascii="Georgia" w:eastAsia="Arial Unicode MS" w:hAnsi="Georgia" w:cs="Arial Unicode MS"/>
                <w:sz w:val="20"/>
                <w:szCs w:val="20"/>
                <w:lang w:eastAsia="pl-PL"/>
              </w:rPr>
              <w:t>microconvex</w:t>
            </w:r>
            <w:proofErr w:type="spellEnd"/>
            <w:r w:rsidRPr="009F5183">
              <w:rPr>
                <w:rFonts w:ascii="Georgia" w:eastAsia="Arial Unicode MS" w:hAnsi="Georgia" w:cs="Arial Unicode MS"/>
                <w:sz w:val="20"/>
                <w:szCs w:val="20"/>
                <w:lang w:eastAsia="pl-PL"/>
              </w:rPr>
              <w:t xml:space="preserve">, przezprzełykowej </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AEAE42"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1FD7FB9E" w14:textId="70B46E5B"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78A3151E"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788560D"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59E3BF" w14:textId="77777777" w:rsidR="009F5183" w:rsidRPr="009F5183" w:rsidRDefault="009F5183" w:rsidP="009F5183">
            <w:pPr>
              <w:suppressAutoHyphens w:val="0"/>
              <w:spacing w:line="240" w:lineRule="auto"/>
              <w:rPr>
                <w:rFonts w:ascii="Georgia" w:eastAsia="Arial Unicode MS" w:hAnsi="Georgia" w:cs="Arial Unicode MS"/>
                <w:sz w:val="20"/>
                <w:szCs w:val="20"/>
                <w:lang w:eastAsia="pl-PL"/>
              </w:rPr>
            </w:pPr>
            <w:r w:rsidRPr="009F5183">
              <w:rPr>
                <w:rFonts w:ascii="Georgia" w:eastAsia="Arial Unicode MS" w:hAnsi="Georgia" w:cs="Arial Unicode MS"/>
                <w:sz w:val="20"/>
                <w:szCs w:val="20"/>
                <w:lang w:eastAsia="pl-PL"/>
              </w:rPr>
              <w:t xml:space="preserve">Praca w sieci w standardzie DICOM, min: </w:t>
            </w:r>
            <w:proofErr w:type="spellStart"/>
            <w:r w:rsidRPr="009F5183">
              <w:rPr>
                <w:rFonts w:ascii="Georgia" w:eastAsia="Arial Unicode MS" w:hAnsi="Georgia" w:cs="Arial Unicode MS"/>
                <w:sz w:val="20"/>
                <w:szCs w:val="20"/>
                <w:lang w:eastAsia="pl-PL"/>
              </w:rPr>
              <w:t>Print</w:t>
            </w:r>
            <w:proofErr w:type="spellEnd"/>
            <w:r w:rsidRPr="009F5183">
              <w:rPr>
                <w:rFonts w:ascii="Georgia" w:eastAsia="Arial Unicode MS" w:hAnsi="Georgia" w:cs="Arial Unicode MS"/>
                <w:sz w:val="20"/>
                <w:szCs w:val="20"/>
                <w:lang w:eastAsia="pl-PL"/>
              </w:rPr>
              <w:t xml:space="preserve">, Storage, Storage </w:t>
            </w:r>
            <w:proofErr w:type="spellStart"/>
            <w:r w:rsidRPr="009F5183">
              <w:rPr>
                <w:rFonts w:ascii="Georgia" w:eastAsia="Arial Unicode MS" w:hAnsi="Georgia" w:cs="Arial Unicode MS"/>
                <w:sz w:val="20"/>
                <w:szCs w:val="20"/>
                <w:lang w:eastAsia="pl-PL"/>
              </w:rPr>
              <w:t>Commitment</w:t>
            </w:r>
            <w:proofErr w:type="spellEnd"/>
            <w:r w:rsidRPr="009F5183">
              <w:rPr>
                <w:rFonts w:ascii="Georgia" w:eastAsia="Arial Unicode MS" w:hAnsi="Georgia" w:cs="Arial Unicode MS"/>
                <w:sz w:val="20"/>
                <w:szCs w:val="20"/>
                <w:lang w:eastAsia="pl-PL"/>
              </w:rPr>
              <w:t xml:space="preserve">, </w:t>
            </w:r>
            <w:proofErr w:type="spellStart"/>
            <w:r w:rsidRPr="009F5183">
              <w:rPr>
                <w:rFonts w:ascii="Georgia" w:eastAsia="Arial Unicode MS" w:hAnsi="Georgia" w:cs="Arial Unicode MS"/>
                <w:sz w:val="20"/>
                <w:szCs w:val="20"/>
                <w:lang w:eastAsia="pl-PL"/>
              </w:rPr>
              <w:t>Worklist</w:t>
            </w:r>
            <w:proofErr w:type="spellEnd"/>
            <w:r w:rsidRPr="009F5183">
              <w:rPr>
                <w:rFonts w:ascii="Georgia" w:eastAsia="Arial Unicode MS" w:hAnsi="Georgia" w:cs="Arial Unicode MS"/>
                <w:sz w:val="20"/>
                <w:szCs w:val="20"/>
                <w:lang w:eastAsia="pl-PL"/>
              </w:rPr>
              <w:t>, Query/</w:t>
            </w:r>
            <w:proofErr w:type="spellStart"/>
            <w:r w:rsidRPr="009F5183">
              <w:rPr>
                <w:rFonts w:ascii="Georgia" w:eastAsia="Arial Unicode MS" w:hAnsi="Georgia" w:cs="Arial Unicode MS"/>
                <w:sz w:val="20"/>
                <w:szCs w:val="20"/>
                <w:lang w:eastAsia="pl-PL"/>
              </w:rPr>
              <w:t>Retrieve</w:t>
            </w:r>
            <w:proofErr w:type="spellEnd"/>
            <w:r w:rsidRPr="009F5183">
              <w:rPr>
                <w:rFonts w:ascii="Georgia" w:eastAsia="Arial Unicode MS" w:hAnsi="Georgia" w:cs="Arial Unicode MS"/>
                <w:sz w:val="20"/>
                <w:szCs w:val="20"/>
                <w:lang w:eastAsia="pl-PL"/>
              </w:rPr>
              <w:t>, MPPS</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7830AF9"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TAK</w:t>
            </w:r>
          </w:p>
        </w:tc>
        <w:tc>
          <w:tcPr>
            <w:tcW w:w="2040" w:type="pct"/>
            <w:tcBorders>
              <w:top w:val="single" w:sz="2" w:space="0" w:color="000000"/>
              <w:left w:val="single" w:sz="4" w:space="0" w:color="auto"/>
              <w:bottom w:val="single" w:sz="2" w:space="0" w:color="000000"/>
              <w:right w:val="single" w:sz="4" w:space="0" w:color="auto"/>
            </w:tcBorders>
          </w:tcPr>
          <w:p w14:paraId="6C75A761" w14:textId="54FA88C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r w:rsidR="009F5183" w:rsidRPr="009F5183" w14:paraId="303950FF" w14:textId="77777777" w:rsidTr="009F5183">
        <w:tc>
          <w:tcPr>
            <w:tcW w:w="21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6E1ADC" w14:textId="77777777" w:rsidR="009F5183" w:rsidRPr="009F5183" w:rsidRDefault="009F5183" w:rsidP="009F5183">
            <w:pPr>
              <w:numPr>
                <w:ilvl w:val="0"/>
                <w:numId w:val="98"/>
              </w:numPr>
              <w:suppressLineNumbers/>
              <w:autoSpaceDN w:val="0"/>
              <w:spacing w:line="240" w:lineRule="auto"/>
              <w:rPr>
                <w:rFonts w:ascii="Georgia" w:eastAsia="Arial Unicode MS" w:hAnsi="Georgia" w:cs="Arial Unicode MS"/>
                <w:kern w:val="3"/>
                <w:sz w:val="20"/>
                <w:szCs w:val="20"/>
                <w:lang w:eastAsia="zh-CN"/>
              </w:rPr>
            </w:pPr>
          </w:p>
        </w:tc>
        <w:tc>
          <w:tcPr>
            <w:tcW w:w="21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209203E" w14:textId="77777777" w:rsidR="009F5183" w:rsidRPr="009F5183" w:rsidRDefault="009F5183" w:rsidP="009F5183">
            <w:pPr>
              <w:suppressAutoHyphens w:val="0"/>
              <w:spacing w:line="240" w:lineRule="auto"/>
              <w:rPr>
                <w:rFonts w:ascii="Georgia" w:eastAsia="Arial Unicode MS" w:hAnsi="Georgia" w:cs="Arial Unicode MS"/>
                <w:sz w:val="20"/>
                <w:szCs w:val="20"/>
                <w:lang w:eastAsia="pl-PL"/>
              </w:rPr>
            </w:pPr>
            <w:r w:rsidRPr="009F5183">
              <w:rPr>
                <w:rFonts w:ascii="Georgia" w:eastAsia="Arial Unicode MS" w:hAnsi="Georgia" w:cs="Arial Unicode MS"/>
                <w:kern w:val="3"/>
                <w:sz w:val="20"/>
                <w:szCs w:val="20"/>
                <w:lang w:eastAsia="zh-CN"/>
              </w:rPr>
              <w:t>Gwarancja aktualizacji oprogramowania do najnowszej, dostępnej wersji na rynku przez 24 miesięcy od dnia odbioru, podczas każdego, wykonywanego przeglądu</w:t>
            </w:r>
          </w:p>
        </w:tc>
        <w:tc>
          <w:tcPr>
            <w:tcW w:w="59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26DED0"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r w:rsidRPr="009F5183">
              <w:rPr>
                <w:rFonts w:ascii="Georgia" w:eastAsia="Arial Unicode MS" w:hAnsi="Georgia" w:cs="Arial Unicode MS"/>
                <w:kern w:val="3"/>
                <w:sz w:val="20"/>
                <w:szCs w:val="20"/>
                <w:lang w:eastAsia="zh-CN" w:bidi="hi-IN"/>
              </w:rPr>
              <w:t xml:space="preserve">Tak </w:t>
            </w:r>
          </w:p>
        </w:tc>
        <w:tc>
          <w:tcPr>
            <w:tcW w:w="2040" w:type="pct"/>
            <w:tcBorders>
              <w:top w:val="single" w:sz="2" w:space="0" w:color="000000"/>
              <w:left w:val="single" w:sz="4" w:space="0" w:color="auto"/>
              <w:bottom w:val="single" w:sz="2" w:space="0" w:color="000000"/>
              <w:right w:val="single" w:sz="4" w:space="0" w:color="auto"/>
            </w:tcBorders>
          </w:tcPr>
          <w:p w14:paraId="0FB8664D" w14:textId="77777777" w:rsidR="009F5183" w:rsidRPr="009F5183" w:rsidRDefault="009F5183" w:rsidP="009F5183">
            <w:pPr>
              <w:autoSpaceDN w:val="0"/>
              <w:spacing w:line="240" w:lineRule="auto"/>
              <w:jc w:val="center"/>
              <w:rPr>
                <w:rFonts w:ascii="Georgia" w:eastAsia="Arial Unicode MS" w:hAnsi="Georgia" w:cs="Arial Unicode MS"/>
                <w:kern w:val="3"/>
                <w:sz w:val="20"/>
                <w:szCs w:val="20"/>
                <w:lang w:eastAsia="zh-CN" w:bidi="hi-IN"/>
              </w:rPr>
            </w:pPr>
          </w:p>
        </w:tc>
      </w:tr>
    </w:tbl>
    <w:p w14:paraId="21E502E2" w14:textId="77777777" w:rsidR="00F0188C" w:rsidRDefault="00F0188C" w:rsidP="00F0188C">
      <w:pPr>
        <w:tabs>
          <w:tab w:val="left" w:pos="1134"/>
        </w:tabs>
        <w:autoSpaceDN w:val="0"/>
        <w:rPr>
          <w:rFonts w:ascii="Arial Unicode MS" w:eastAsia="Arial Unicode MS" w:hAnsi="Arial Unicode MS" w:cs="Arial Unicode MS"/>
          <w:b/>
          <w:color w:val="000000" w:themeColor="text1"/>
          <w:kern w:val="3"/>
          <w:sz w:val="20"/>
          <w:lang w:eastAsia="zh-CN"/>
        </w:rPr>
      </w:pPr>
    </w:p>
    <w:p w14:paraId="0051B115" w14:textId="77777777" w:rsidR="002220E6" w:rsidRDefault="002220E6" w:rsidP="00D936A0">
      <w:pPr>
        <w:spacing w:line="360" w:lineRule="auto"/>
        <w:jc w:val="center"/>
        <w:rPr>
          <w:rFonts w:ascii="Georgia" w:hAnsi="Georgia" w:cs="Georgia"/>
          <w:b/>
          <w:bCs/>
          <w:i/>
          <w:iCs/>
          <w:sz w:val="20"/>
          <w:szCs w:val="20"/>
          <w:u w:val="single"/>
        </w:rPr>
      </w:pPr>
    </w:p>
    <w:p w14:paraId="671EFF65" w14:textId="77777777" w:rsidR="002220E6" w:rsidRDefault="002220E6" w:rsidP="00D936A0">
      <w:pPr>
        <w:spacing w:line="360" w:lineRule="auto"/>
        <w:jc w:val="center"/>
        <w:rPr>
          <w:rFonts w:ascii="Georgia" w:hAnsi="Georgia" w:cs="Georgia"/>
          <w:b/>
          <w:bCs/>
          <w:i/>
          <w:iCs/>
          <w:sz w:val="20"/>
          <w:szCs w:val="20"/>
          <w:u w:val="single"/>
        </w:rPr>
      </w:pPr>
    </w:p>
    <w:p w14:paraId="18646A5C" w14:textId="3CA2F63E" w:rsidR="00D936A0" w:rsidRPr="00DA30AB" w:rsidRDefault="00D936A0" w:rsidP="00D936A0">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bookmarkEnd w:id="52"/>
    </w:p>
    <w:p w14:paraId="3CD47817" w14:textId="51207443" w:rsidR="006B76A0" w:rsidRDefault="006B76A0">
      <w:pPr>
        <w:suppressAutoHyphens w:val="0"/>
        <w:spacing w:after="160" w:line="259" w:lineRule="auto"/>
        <w:textAlignment w:val="auto"/>
        <w:rPr>
          <w:rFonts w:ascii="Georgia" w:hAnsi="Georgia" w:cs="Georgia"/>
          <w:b/>
          <w:i/>
          <w:iCs/>
          <w:sz w:val="20"/>
          <w:szCs w:val="20"/>
        </w:rPr>
      </w:pPr>
      <w:r>
        <w:rPr>
          <w:rFonts w:ascii="Georgia" w:hAnsi="Georgia" w:cs="Georgia"/>
          <w:b/>
          <w:bCs/>
          <w:i/>
          <w:iCs/>
          <w:sz w:val="20"/>
          <w:szCs w:val="20"/>
        </w:rPr>
        <w:br w:type="page"/>
      </w:r>
    </w:p>
    <w:p w14:paraId="18E5438A" w14:textId="7493D53B" w:rsidR="00743EAF" w:rsidRPr="008F0297" w:rsidRDefault="00710E3A" w:rsidP="00483D29">
      <w:pPr>
        <w:pStyle w:val="Nagwek1"/>
        <w:pageBreakBefore/>
        <w:tabs>
          <w:tab w:val="left" w:pos="5775"/>
          <w:tab w:val="right" w:pos="10204"/>
        </w:tabs>
        <w:spacing w:line="360" w:lineRule="auto"/>
        <w:jc w:val="right"/>
        <w:rPr>
          <w:rFonts w:ascii="Georgia" w:hAnsi="Georgia" w:cs="Georgia"/>
          <w:b/>
          <w:bCs w:val="0"/>
          <w:i/>
          <w:iCs/>
          <w:sz w:val="20"/>
          <w:szCs w:val="20"/>
        </w:rPr>
      </w:pPr>
      <w:bookmarkStart w:id="53" w:name="_Toc161313568"/>
      <w:bookmarkEnd w:id="49"/>
      <w:bookmarkEnd w:id="50"/>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2a</w:t>
      </w:r>
      <w:r w:rsidRPr="00E71577">
        <w:rPr>
          <w:rFonts w:ascii="Georgia" w:hAnsi="Georgia" w:cs="Georgia"/>
          <w:b/>
          <w:bCs w:val="0"/>
          <w:i/>
          <w:iCs/>
          <w:color w:val="000000"/>
          <w:sz w:val="20"/>
          <w:szCs w:val="20"/>
        </w:rPr>
        <w:t xml:space="preserve"> do SWZ</w:t>
      </w:r>
      <w:bookmarkEnd w:id="53"/>
    </w:p>
    <w:p w14:paraId="2E5CD382" w14:textId="77777777" w:rsidR="00743EAF" w:rsidRPr="008F0297" w:rsidRDefault="00743EAF" w:rsidP="00743EAF"/>
    <w:p w14:paraId="3A2AFBEB"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PROPOZYCJA TREŚCI ZOBOWIĄZANIA PODMIOTU</w:t>
      </w:r>
    </w:p>
    <w:p w14:paraId="1E0F2A1C"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46CF2F71" w14:textId="77777777" w:rsidR="00743EAF" w:rsidRPr="008F0297" w:rsidRDefault="00743EAF" w:rsidP="00743EAF">
      <w:pPr>
        <w:spacing w:before="120" w:after="120"/>
        <w:rPr>
          <w:rFonts w:ascii="Georgia" w:hAnsi="Georgia"/>
          <w:i/>
          <w:sz w:val="20"/>
          <w:szCs w:val="20"/>
        </w:rPr>
      </w:pPr>
    </w:p>
    <w:p w14:paraId="155BCF88" w14:textId="77777777" w:rsidR="00743EAF" w:rsidRPr="008F0297" w:rsidRDefault="00743EAF" w:rsidP="00743EAF">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7E3540D6" w14:textId="77777777" w:rsidR="00743EAF" w:rsidRPr="008F0297" w:rsidRDefault="00743EAF" w:rsidP="00743EAF">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C0546EE"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zobowiązanie podmiotu, o którym mowa w art. 118 ust. 4 ustawy </w:t>
      </w:r>
      <w:proofErr w:type="spellStart"/>
      <w:r w:rsidRPr="008F0297">
        <w:rPr>
          <w:rFonts w:ascii="Georgia" w:hAnsi="Georgia" w:cs="Courier New"/>
          <w:i/>
          <w:sz w:val="18"/>
          <w:szCs w:val="18"/>
        </w:rPr>
        <w:t>Pzp</w:t>
      </w:r>
      <w:proofErr w:type="spellEnd"/>
      <w:r w:rsidRPr="008F0297">
        <w:rPr>
          <w:rFonts w:ascii="Georgia" w:hAnsi="Georgia" w:cs="Courier New"/>
          <w:i/>
          <w:sz w:val="18"/>
          <w:szCs w:val="18"/>
        </w:rPr>
        <w:t xml:space="preserve"> sporządzone w oparciu o własny wzór</w:t>
      </w:r>
    </w:p>
    <w:p w14:paraId="517EF599"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0EA0BFF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47F0D78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7D88E806"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83A1ECD"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38BC5240"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w:t>
      </w:r>
      <w:proofErr w:type="spellStart"/>
      <w:r w:rsidRPr="008F0297">
        <w:rPr>
          <w:rFonts w:ascii="Georgia" w:hAnsi="Georgia" w:cs="Courier New"/>
          <w:i/>
          <w:sz w:val="16"/>
          <w:szCs w:val="16"/>
        </w:rPr>
        <w:t>ób</w:t>
      </w:r>
      <w:proofErr w:type="spellEnd"/>
      <w:r w:rsidRPr="008F0297">
        <w:rPr>
          <w:rFonts w:ascii="Georgia" w:hAnsi="Georgia" w:cs="Courier New"/>
          <w:i/>
          <w:sz w:val="16"/>
          <w:szCs w:val="16"/>
        </w:rPr>
        <w:t xml:space="preserve"> upoważnionej/-</w:t>
      </w:r>
      <w:proofErr w:type="spellStart"/>
      <w:r w:rsidRPr="008F0297">
        <w:rPr>
          <w:rFonts w:ascii="Georgia" w:hAnsi="Georgia" w:cs="Courier New"/>
          <w:i/>
          <w:sz w:val="16"/>
          <w:szCs w:val="16"/>
        </w:rPr>
        <w:t>ch</w:t>
      </w:r>
      <w:proofErr w:type="spellEnd"/>
      <w:r w:rsidRPr="008F0297">
        <w:rPr>
          <w:rFonts w:ascii="Georgia" w:hAnsi="Georgia" w:cs="Courier New"/>
          <w:i/>
          <w:sz w:val="16"/>
          <w:szCs w:val="16"/>
        </w:rPr>
        <w:t xml:space="preserve"> do reprezentowania Podmiotu, stanowisko (właściciel, prezes zarządu, członek zarządu, prokurent, upełnomocniony reprezentant itp.))</w:t>
      </w:r>
    </w:p>
    <w:p w14:paraId="2BAC286F" w14:textId="77777777" w:rsidR="00743EAF" w:rsidRPr="008F0297" w:rsidRDefault="00743EAF" w:rsidP="00743EAF">
      <w:pPr>
        <w:tabs>
          <w:tab w:val="left" w:pos="9214"/>
        </w:tabs>
        <w:spacing w:line="240" w:lineRule="auto"/>
        <w:jc w:val="both"/>
        <w:rPr>
          <w:rFonts w:ascii="Georgia" w:hAnsi="Georgia" w:cs="Courier New"/>
          <w:sz w:val="20"/>
          <w:szCs w:val="20"/>
        </w:rPr>
      </w:pPr>
    </w:p>
    <w:p w14:paraId="0697F33C"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0E5AEE29"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516F588F"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7A55299" w14:textId="77777777" w:rsidR="00743EAF" w:rsidRPr="008F0297" w:rsidRDefault="00743EAF" w:rsidP="00743EAF">
      <w:pPr>
        <w:tabs>
          <w:tab w:val="left" w:pos="9214"/>
        </w:tabs>
        <w:spacing w:line="240" w:lineRule="auto"/>
        <w:jc w:val="both"/>
        <w:rPr>
          <w:rFonts w:ascii="Georgia" w:hAnsi="Georgia" w:cs="Courier New"/>
          <w:sz w:val="20"/>
          <w:szCs w:val="20"/>
        </w:rPr>
      </w:pPr>
    </w:p>
    <w:p w14:paraId="5C5E7998"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2F6B9708"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D8DED70"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8DAD23B" w14:textId="77777777" w:rsidR="00743EAF" w:rsidRPr="008F0297" w:rsidRDefault="00743EAF" w:rsidP="00743EAF">
      <w:pPr>
        <w:tabs>
          <w:tab w:val="left" w:pos="9214"/>
        </w:tabs>
        <w:spacing w:line="240" w:lineRule="auto"/>
        <w:jc w:val="both"/>
        <w:rPr>
          <w:rFonts w:ascii="Georgia" w:hAnsi="Georgia" w:cs="Courier New"/>
          <w:sz w:val="20"/>
          <w:szCs w:val="20"/>
        </w:rPr>
      </w:pPr>
    </w:p>
    <w:p w14:paraId="5DBFF487"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2814C9BE"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08C4AAD"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(nazwa Wykonawcy)</w:t>
      </w:r>
    </w:p>
    <w:p w14:paraId="6119A1B7" w14:textId="77777777" w:rsidR="00743EAF" w:rsidRPr="008F0297" w:rsidRDefault="00743EAF" w:rsidP="00743EAF">
      <w:pPr>
        <w:spacing w:line="360" w:lineRule="auto"/>
        <w:jc w:val="both"/>
        <w:rPr>
          <w:rFonts w:ascii="Georgia" w:hAnsi="Georgia"/>
          <w:sz w:val="20"/>
          <w:szCs w:val="20"/>
        </w:rPr>
      </w:pPr>
    </w:p>
    <w:p w14:paraId="2F5DE5A3" w14:textId="2031715B" w:rsidR="00743EAF" w:rsidRPr="007B1339" w:rsidRDefault="00743EAF" w:rsidP="007B1339">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sidR="00460792">
        <w:rPr>
          <w:rFonts w:cs="Verdana"/>
          <w:b w:val="0"/>
          <w:bCs w:val="0"/>
          <w:i w:val="0"/>
          <w:iCs w:val="0"/>
          <w:sz w:val="20"/>
          <w:szCs w:val="20"/>
        </w:rPr>
        <w:t>.</w:t>
      </w:r>
      <w:r w:rsidRPr="007B1339">
        <w:rPr>
          <w:rFonts w:cs="Verdana"/>
          <w:b w:val="0"/>
          <w:bCs w:val="0"/>
          <w:i w:val="0"/>
          <w:iCs w:val="0"/>
          <w:sz w:val="20"/>
          <w:szCs w:val="20"/>
        </w:rPr>
        <w:t xml:space="preserve"> </w:t>
      </w:r>
      <w:r w:rsidRPr="00B908B8">
        <w:rPr>
          <w:rFonts w:cs="Verdana"/>
          <w:b w:val="0"/>
          <w:bCs w:val="0"/>
          <w:i w:val="0"/>
          <w:iCs w:val="0"/>
          <w:sz w:val="20"/>
          <w:szCs w:val="20"/>
        </w:rPr>
        <w:t>„</w:t>
      </w:r>
      <w:r w:rsidR="005C41EA" w:rsidRPr="005C41EA">
        <w:rPr>
          <w:rFonts w:cs="Times New Roman"/>
          <w:b w:val="0"/>
          <w:bCs w:val="0"/>
          <w:i w:val="0"/>
          <w:iCs w:val="0"/>
          <w:sz w:val="20"/>
          <w:szCs w:val="20"/>
        </w:rPr>
        <w:t>Dostawa aparatu USG dla Bloku Operacyjnego ZZOZ w Wadowicach</w:t>
      </w:r>
      <w:r w:rsidR="00B908B8" w:rsidRPr="00B908B8">
        <w:rPr>
          <w:rFonts w:cs="Times New Roman"/>
          <w:i w:val="0"/>
          <w:iCs w:val="0"/>
          <w:sz w:val="20"/>
          <w:szCs w:val="20"/>
        </w:rPr>
        <w:t xml:space="preserve"> </w:t>
      </w:r>
      <w:r w:rsidRPr="00B908B8">
        <w:rPr>
          <w:b w:val="0"/>
          <w:bCs w:val="0"/>
          <w:i w:val="0"/>
          <w:iCs w:val="0"/>
          <w:sz w:val="20"/>
          <w:szCs w:val="20"/>
        </w:rPr>
        <w:t>"</w:t>
      </w:r>
      <w:r w:rsidRPr="007B1339">
        <w:rPr>
          <w:b w:val="0"/>
          <w:bCs w:val="0"/>
          <w:i w:val="0"/>
          <w:iCs w:val="0"/>
          <w:sz w:val="20"/>
          <w:szCs w:val="20"/>
        </w:rPr>
        <w:t>, prowadzonego przez Zespół Zakładów Opieki Zdrowotnej w Wadowicach, ul. Karmelicka 5; 34-100 Wadowice, oświadczam co następuje:</w:t>
      </w:r>
    </w:p>
    <w:p w14:paraId="403F773B" w14:textId="77777777" w:rsidR="00743EAF" w:rsidRPr="008F0297" w:rsidRDefault="00743EAF">
      <w:pPr>
        <w:pStyle w:val="Akapitzlist"/>
        <w:numPr>
          <w:ilvl w:val="3"/>
          <w:numId w:val="13"/>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5DCDE42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EB799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47811A5"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2D49B3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F6781F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0F2DFEA"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4084EA8D"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626F53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F994E10" w14:textId="77777777" w:rsidR="00743EAF" w:rsidRPr="008F0297" w:rsidRDefault="00743EAF" w:rsidP="00743EAF">
      <w:pPr>
        <w:spacing w:before="120"/>
        <w:ind w:right="-341"/>
        <w:jc w:val="both"/>
        <w:rPr>
          <w:rFonts w:ascii="Georgia" w:hAnsi="Georgia"/>
          <w:sz w:val="20"/>
          <w:szCs w:val="20"/>
        </w:rPr>
      </w:pPr>
    </w:p>
    <w:p w14:paraId="17549FEB" w14:textId="77777777" w:rsidR="00743EAF" w:rsidRPr="008F0297" w:rsidRDefault="00743EAF" w:rsidP="00743EAF">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487C7A0" w14:textId="0D5B9AC4" w:rsidR="00743EAF" w:rsidRPr="008F0297" w:rsidRDefault="00710E3A" w:rsidP="00743EAF">
      <w:pPr>
        <w:pStyle w:val="Nagwek1"/>
        <w:pageBreakBefore/>
        <w:spacing w:line="360" w:lineRule="auto"/>
        <w:jc w:val="right"/>
        <w:rPr>
          <w:rFonts w:ascii="Georgia" w:hAnsi="Georgia" w:cs="Georgia"/>
          <w:b/>
          <w:bCs w:val="0"/>
          <w:i/>
          <w:iCs/>
          <w:sz w:val="20"/>
          <w:szCs w:val="20"/>
        </w:rPr>
      </w:pPr>
      <w:bookmarkStart w:id="54" w:name="_Toc161313569"/>
      <w:r w:rsidRPr="00E71577">
        <w:rPr>
          <w:rFonts w:ascii="Georgia" w:hAnsi="Georgia" w:cs="Georgia"/>
          <w:b/>
          <w:bCs w:val="0"/>
          <w:i/>
          <w:iCs/>
          <w:color w:val="000000"/>
          <w:sz w:val="20"/>
          <w:szCs w:val="20"/>
        </w:rPr>
        <w:t>Załącznik nr</w:t>
      </w:r>
      <w:r>
        <w:rPr>
          <w:rFonts w:ascii="Georgia" w:hAnsi="Georgia" w:cs="Georgia"/>
          <w:b/>
          <w:bCs w:val="0"/>
          <w:i/>
          <w:iCs/>
          <w:color w:val="000000"/>
          <w:sz w:val="20"/>
          <w:szCs w:val="20"/>
        </w:rPr>
        <w:t xml:space="preserve"> 2b</w:t>
      </w:r>
      <w:r w:rsidRPr="00E71577">
        <w:rPr>
          <w:rFonts w:ascii="Georgia" w:hAnsi="Georgia" w:cs="Georgia"/>
          <w:b/>
          <w:bCs w:val="0"/>
          <w:i/>
          <w:iCs/>
          <w:color w:val="000000"/>
          <w:sz w:val="20"/>
          <w:szCs w:val="20"/>
        </w:rPr>
        <w:t xml:space="preserve"> do SWZ</w:t>
      </w:r>
      <w:bookmarkEnd w:id="54"/>
    </w:p>
    <w:p w14:paraId="08020305" w14:textId="77777777" w:rsidR="00743EAF" w:rsidRPr="008F0297" w:rsidRDefault="00743EAF" w:rsidP="00743EAF">
      <w:pPr>
        <w:spacing w:line="360" w:lineRule="auto"/>
        <w:ind w:left="4956" w:firstLine="708"/>
        <w:jc w:val="center"/>
        <w:rPr>
          <w:rFonts w:ascii="Georgia" w:hAnsi="Georgia"/>
          <w:b/>
          <w:bCs/>
          <w:sz w:val="20"/>
          <w:szCs w:val="20"/>
        </w:rPr>
      </w:pPr>
    </w:p>
    <w:p w14:paraId="503A8BA4" w14:textId="77777777" w:rsidR="00743EAF" w:rsidRPr="008F0297" w:rsidRDefault="00743EAF" w:rsidP="00743EAF">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710BEE96" w14:textId="77777777" w:rsidR="00743EAF" w:rsidRPr="008F0297" w:rsidRDefault="00743EAF" w:rsidP="00743EAF">
      <w:pPr>
        <w:pStyle w:val="Normalny1"/>
        <w:spacing w:line="360" w:lineRule="auto"/>
        <w:jc w:val="center"/>
      </w:pPr>
      <w:r w:rsidRPr="008F0297">
        <w:rPr>
          <w:rFonts w:cs="Verdana"/>
          <w:sz w:val="20"/>
          <w:szCs w:val="20"/>
        </w:rPr>
        <w:t xml:space="preserve">w zakresie, o którym mowa w art. 117 ust. 4 ustawy </w:t>
      </w:r>
      <w:proofErr w:type="spellStart"/>
      <w:r w:rsidRPr="008F0297">
        <w:rPr>
          <w:rFonts w:cs="Verdana"/>
          <w:sz w:val="20"/>
          <w:szCs w:val="20"/>
        </w:rPr>
        <w:t>Pzp</w:t>
      </w:r>
      <w:proofErr w:type="spellEnd"/>
    </w:p>
    <w:p w14:paraId="71CCF2CA" w14:textId="77777777" w:rsidR="00743EAF" w:rsidRPr="008F0297" w:rsidRDefault="00743EAF" w:rsidP="00743EAF">
      <w:pPr>
        <w:spacing w:line="360" w:lineRule="auto"/>
        <w:ind w:left="4956" w:firstLine="708"/>
        <w:jc w:val="center"/>
        <w:rPr>
          <w:rFonts w:ascii="Georgia" w:hAnsi="Georgia"/>
          <w:b/>
          <w:bCs/>
          <w:sz w:val="20"/>
          <w:szCs w:val="20"/>
        </w:rPr>
      </w:pPr>
    </w:p>
    <w:p w14:paraId="5E8B2ACA" w14:textId="77777777" w:rsidR="00743EAF" w:rsidRPr="007B1339" w:rsidRDefault="00743EAF" w:rsidP="00743EAF">
      <w:pPr>
        <w:pStyle w:val="Zwykytekst1"/>
        <w:tabs>
          <w:tab w:val="left" w:leader="dot" w:pos="9360"/>
        </w:tabs>
        <w:spacing w:after="0" w:line="360" w:lineRule="auto"/>
        <w:ind w:right="-1"/>
        <w:jc w:val="both"/>
        <w:rPr>
          <w:b w:val="0"/>
          <w:lang w:val="pl-PL"/>
        </w:rPr>
      </w:pPr>
    </w:p>
    <w:p w14:paraId="1BF56785" w14:textId="18F121B7" w:rsidR="00743EAF" w:rsidRPr="008F0297" w:rsidRDefault="00743EAF" w:rsidP="00743EAF">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00B908B8">
        <w:rPr>
          <w:rFonts w:ascii="Georgia" w:hAnsi="Georgia" w:cs="Georgia"/>
          <w:sz w:val="20"/>
          <w:szCs w:val="20"/>
        </w:rPr>
        <w:t>„</w:t>
      </w:r>
      <w:r w:rsidR="005C41EA" w:rsidRPr="005C41EA">
        <w:rPr>
          <w:rFonts w:ascii="Georgia" w:hAnsi="Georgia" w:cs="Verdana"/>
          <w:sz w:val="20"/>
          <w:szCs w:val="20"/>
        </w:rPr>
        <w:t xml:space="preserve">Dostawa aparatu </w:t>
      </w:r>
      <w:r w:rsidR="005C41EA" w:rsidRPr="005C41EA">
        <w:rPr>
          <w:rFonts w:ascii="Georgia" w:hAnsi="Georgia" w:cs="Verdana"/>
          <w:bCs/>
          <w:sz w:val="20"/>
          <w:szCs w:val="20"/>
        </w:rPr>
        <w:t>USG</w:t>
      </w:r>
      <w:r w:rsidR="005C41EA" w:rsidRPr="005C41EA">
        <w:rPr>
          <w:rFonts w:ascii="Georgia" w:hAnsi="Georgia" w:cs="Verdana"/>
          <w:sz w:val="20"/>
          <w:szCs w:val="20"/>
        </w:rPr>
        <w:t xml:space="preserve"> dla</w:t>
      </w:r>
      <w:r w:rsidR="005C41EA" w:rsidRPr="005C41EA">
        <w:rPr>
          <w:rFonts w:ascii="Georgia" w:hAnsi="Georgia" w:cs="Verdana"/>
          <w:bCs/>
          <w:sz w:val="20"/>
          <w:szCs w:val="20"/>
        </w:rPr>
        <w:t xml:space="preserve"> Bloku Operacyjnego </w:t>
      </w:r>
      <w:r w:rsidR="005C41EA" w:rsidRPr="005C41EA">
        <w:rPr>
          <w:rFonts w:ascii="Georgia" w:hAnsi="Georgia" w:cs="Verdana"/>
          <w:sz w:val="20"/>
          <w:szCs w:val="20"/>
        </w:rPr>
        <w:t>ZZOZ w Wadowicach</w:t>
      </w:r>
      <w:r w:rsidR="00B908B8" w:rsidRPr="00B908B8">
        <w:rPr>
          <w:rFonts w:ascii="Georgia" w:hAnsi="Georgia" w:cs="Verdana"/>
          <w:sz w:val="20"/>
          <w:szCs w:val="20"/>
        </w:rPr>
        <w:t>”</w:t>
      </w:r>
      <w:r w:rsidRPr="00B908B8">
        <w:rPr>
          <w:rFonts w:ascii="Georgia" w:hAnsi="Georgia" w:cs="Georgia"/>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w:t>
      </w:r>
      <w:r w:rsidR="00B908B8">
        <w:rPr>
          <w:rFonts w:ascii="Georgia" w:hAnsi="Georgia" w:cs="Georgia"/>
          <w:sz w:val="20"/>
          <w:szCs w:val="20"/>
        </w:rPr>
        <w:t xml:space="preserve"> </w:t>
      </w:r>
      <w:r w:rsidRPr="008F0297">
        <w:rPr>
          <w:rFonts w:ascii="Georgia" w:hAnsi="Georgia" w:cs="Georgia"/>
          <w:sz w:val="20"/>
          <w:szCs w:val="20"/>
        </w:rPr>
        <w:t xml:space="preserve">w Wadowicach, ul. Karmelicka 5; 34-100 Wadowice, </w:t>
      </w:r>
    </w:p>
    <w:p w14:paraId="30910E84" w14:textId="77777777" w:rsidR="00743EAF" w:rsidRPr="007B1339" w:rsidRDefault="00743EAF" w:rsidP="00743EAF">
      <w:pPr>
        <w:pStyle w:val="Zwykytekst1"/>
        <w:tabs>
          <w:tab w:val="left" w:pos="9214"/>
        </w:tabs>
        <w:spacing w:after="120"/>
        <w:ind w:right="-1"/>
        <w:jc w:val="both"/>
        <w:rPr>
          <w:b w:val="0"/>
          <w:lang w:val="pl-PL"/>
        </w:rPr>
      </w:pPr>
    </w:p>
    <w:p w14:paraId="47E6B671" w14:textId="77777777" w:rsidR="00743EAF" w:rsidRPr="007B1339" w:rsidRDefault="00743EAF" w:rsidP="00743EAF">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78F1FABE" w14:textId="77777777" w:rsidR="00743EAF" w:rsidRPr="007B1339" w:rsidRDefault="00743EAF" w:rsidP="00743EAF">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62D483A" w14:textId="77777777" w:rsidR="00743EAF" w:rsidRPr="007B1339" w:rsidRDefault="00743EAF" w:rsidP="00743EAF">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w:t>
      </w:r>
      <w:proofErr w:type="spellStart"/>
      <w:r w:rsidRPr="007B1339">
        <w:rPr>
          <w:b w:val="0"/>
          <w:bCs w:val="0"/>
          <w:sz w:val="16"/>
          <w:szCs w:val="16"/>
          <w:lang w:val="pl-PL"/>
        </w:rPr>
        <w:t>ych</w:t>
      </w:r>
      <w:proofErr w:type="spellEnd"/>
      <w:r w:rsidRPr="007B1339">
        <w:rPr>
          <w:b w:val="0"/>
          <w:bCs w:val="0"/>
          <w:sz w:val="16"/>
          <w:szCs w:val="16"/>
          <w:lang w:val="pl-PL"/>
        </w:rPr>
        <w:t xml:space="preserve"> do reprezentowania Wykonawców wspólnie ubiegających się o udzielenie zamówienia)</w:t>
      </w:r>
    </w:p>
    <w:p w14:paraId="4238C6FE" w14:textId="77777777" w:rsidR="00743EAF" w:rsidRPr="008F0297" w:rsidRDefault="00743EAF" w:rsidP="00743EAF">
      <w:pPr>
        <w:ind w:right="284"/>
        <w:jc w:val="both"/>
        <w:rPr>
          <w:rFonts w:ascii="Georgia" w:hAnsi="Georgia"/>
          <w:sz w:val="20"/>
          <w:szCs w:val="20"/>
        </w:rPr>
      </w:pPr>
    </w:p>
    <w:p w14:paraId="1736C3BC" w14:textId="77777777" w:rsidR="00743EAF" w:rsidRPr="008F0297" w:rsidRDefault="00743EAF" w:rsidP="00743EAF">
      <w:pPr>
        <w:ind w:right="284"/>
        <w:jc w:val="both"/>
        <w:rPr>
          <w:rFonts w:ascii="Georgia" w:hAnsi="Georgia"/>
          <w:sz w:val="20"/>
          <w:szCs w:val="20"/>
        </w:rPr>
      </w:pPr>
    </w:p>
    <w:p w14:paraId="2AFFC563" w14:textId="77777777" w:rsidR="00743EAF" w:rsidRPr="008F0297" w:rsidRDefault="00743EAF" w:rsidP="00743EAF">
      <w:pPr>
        <w:spacing w:line="360" w:lineRule="auto"/>
        <w:jc w:val="both"/>
        <w:rPr>
          <w:rFonts w:ascii="Georgia" w:hAnsi="Georgia"/>
          <w:sz w:val="20"/>
          <w:szCs w:val="20"/>
        </w:rPr>
      </w:pPr>
      <w:r w:rsidRPr="008F0297">
        <w:rPr>
          <w:rFonts w:ascii="Georgia" w:hAnsi="Georgia"/>
          <w:sz w:val="20"/>
          <w:szCs w:val="20"/>
        </w:rPr>
        <w:t>w imieniu Wykonawcy:</w:t>
      </w:r>
    </w:p>
    <w:p w14:paraId="31442262" w14:textId="77777777" w:rsidR="00743EAF" w:rsidRPr="008F0297" w:rsidRDefault="00743EAF" w:rsidP="00743EAF">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1DE7E504" w14:textId="77777777" w:rsidR="00743EAF" w:rsidRPr="008F0297" w:rsidRDefault="00743EAF" w:rsidP="00743EAF">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64499501" w14:textId="77777777" w:rsidR="00743EAF" w:rsidRPr="008F0297" w:rsidRDefault="00743EAF" w:rsidP="00743EAF">
      <w:pPr>
        <w:spacing w:after="120"/>
        <w:jc w:val="center"/>
        <w:rPr>
          <w:rFonts w:ascii="Georgia" w:hAnsi="Georgia"/>
          <w:bCs/>
          <w:i/>
          <w:sz w:val="16"/>
          <w:szCs w:val="16"/>
        </w:rPr>
      </w:pPr>
    </w:p>
    <w:p w14:paraId="75E63D4C" w14:textId="77777777" w:rsidR="00743EAF" w:rsidRPr="008F0297" w:rsidRDefault="00743EAF" w:rsidP="00743EAF">
      <w:pPr>
        <w:spacing w:after="120"/>
        <w:jc w:val="center"/>
        <w:rPr>
          <w:rFonts w:ascii="Georgia" w:hAnsi="Georgia"/>
          <w:bCs/>
          <w:i/>
          <w:sz w:val="16"/>
          <w:szCs w:val="16"/>
        </w:rPr>
      </w:pPr>
    </w:p>
    <w:p w14:paraId="1CCA8911" w14:textId="77777777" w:rsidR="00743EAF" w:rsidRPr="008F0297" w:rsidRDefault="00743EAF" w:rsidP="00743EAF">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20F91FC7" w14:textId="77777777" w:rsidR="00743EAF" w:rsidRPr="008F0297" w:rsidRDefault="00743EAF" w:rsidP="00743EAF">
      <w:pPr>
        <w:spacing w:before="200" w:line="360" w:lineRule="auto"/>
        <w:jc w:val="both"/>
        <w:rPr>
          <w:rFonts w:ascii="Georgia" w:hAnsi="Georgia"/>
          <w:sz w:val="20"/>
          <w:szCs w:val="20"/>
        </w:rPr>
      </w:pPr>
    </w:p>
    <w:p w14:paraId="1044DD87"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CF33B6A" w14:textId="77777777" w:rsidR="00743EAF" w:rsidRPr="008F0297" w:rsidRDefault="00743EAF" w:rsidP="00743EAF">
      <w:pPr>
        <w:ind w:right="-2"/>
        <w:jc w:val="both"/>
        <w:rPr>
          <w:rFonts w:ascii="Georgia" w:hAnsi="Georgia"/>
          <w:sz w:val="20"/>
          <w:szCs w:val="20"/>
        </w:rPr>
      </w:pPr>
    </w:p>
    <w:p w14:paraId="5A3B3443" w14:textId="77777777" w:rsidR="00743EAF" w:rsidRPr="008F0297" w:rsidRDefault="00743EAF" w:rsidP="00743EAF">
      <w:pPr>
        <w:ind w:right="-2"/>
        <w:jc w:val="both"/>
        <w:rPr>
          <w:rFonts w:ascii="Georgia" w:hAnsi="Georgia"/>
          <w:sz w:val="20"/>
          <w:szCs w:val="20"/>
        </w:rPr>
      </w:pPr>
    </w:p>
    <w:p w14:paraId="2C50D79E"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46C83BE" w14:textId="77777777" w:rsidR="00743EAF" w:rsidRPr="008F0297" w:rsidRDefault="00743EAF" w:rsidP="00743EAF">
      <w:pPr>
        <w:ind w:right="-2"/>
        <w:jc w:val="both"/>
        <w:rPr>
          <w:rFonts w:ascii="Georgia" w:hAnsi="Georgia"/>
          <w:sz w:val="20"/>
          <w:szCs w:val="20"/>
        </w:rPr>
      </w:pPr>
    </w:p>
    <w:p w14:paraId="4206E478" w14:textId="77777777" w:rsidR="00743EAF" w:rsidRPr="008F0297" w:rsidRDefault="00743EAF" w:rsidP="00743EAF">
      <w:pPr>
        <w:spacing w:after="120"/>
        <w:jc w:val="both"/>
        <w:rPr>
          <w:rFonts w:ascii="Georgia" w:hAnsi="Georgia"/>
          <w:spacing w:val="4"/>
          <w:sz w:val="16"/>
          <w:szCs w:val="16"/>
        </w:rPr>
      </w:pPr>
    </w:p>
    <w:p w14:paraId="1D779E45" w14:textId="77777777" w:rsidR="00743EAF" w:rsidRPr="008F0297" w:rsidRDefault="00743EAF" w:rsidP="00743EAF">
      <w:pPr>
        <w:spacing w:after="120"/>
        <w:jc w:val="both"/>
        <w:rPr>
          <w:rFonts w:ascii="Georgia" w:hAnsi="Georgia"/>
          <w:spacing w:val="4"/>
          <w:sz w:val="16"/>
          <w:szCs w:val="16"/>
        </w:rPr>
      </w:pPr>
    </w:p>
    <w:p w14:paraId="54F4948E" w14:textId="77777777" w:rsidR="00743EAF" w:rsidRPr="008F0297" w:rsidRDefault="00743EAF" w:rsidP="00743EAF">
      <w:pPr>
        <w:spacing w:after="120"/>
        <w:jc w:val="both"/>
        <w:rPr>
          <w:rFonts w:ascii="Georgia" w:hAnsi="Georgia"/>
          <w:spacing w:val="4"/>
          <w:sz w:val="16"/>
          <w:szCs w:val="16"/>
        </w:rPr>
      </w:pPr>
    </w:p>
    <w:p w14:paraId="45F3F157" w14:textId="77777777" w:rsidR="00743EAF" w:rsidRPr="008F0297" w:rsidRDefault="00743EAF" w:rsidP="00743EAF">
      <w:pPr>
        <w:spacing w:after="120"/>
        <w:jc w:val="both"/>
        <w:rPr>
          <w:rFonts w:ascii="Georgia" w:hAnsi="Georgia"/>
          <w:spacing w:val="4"/>
          <w:sz w:val="16"/>
          <w:szCs w:val="16"/>
        </w:rPr>
      </w:pPr>
    </w:p>
    <w:p w14:paraId="3A7E63B5" w14:textId="77777777" w:rsidR="00743EAF" w:rsidRPr="008F0297" w:rsidRDefault="00743EAF" w:rsidP="00743EAF">
      <w:pPr>
        <w:spacing w:after="120"/>
        <w:jc w:val="both"/>
        <w:rPr>
          <w:rFonts w:ascii="Georgia" w:hAnsi="Georgia"/>
          <w:spacing w:val="4"/>
          <w:sz w:val="16"/>
          <w:szCs w:val="16"/>
        </w:rPr>
      </w:pPr>
    </w:p>
    <w:p w14:paraId="1DC3ED13" w14:textId="77777777" w:rsidR="00743EAF" w:rsidRPr="008F0297" w:rsidRDefault="00743EAF" w:rsidP="00743EAF">
      <w:pPr>
        <w:spacing w:after="120"/>
        <w:jc w:val="both"/>
        <w:rPr>
          <w:rFonts w:ascii="Georgia" w:hAnsi="Georgia"/>
          <w:spacing w:val="4"/>
          <w:sz w:val="16"/>
          <w:szCs w:val="16"/>
        </w:rPr>
      </w:pPr>
    </w:p>
    <w:p w14:paraId="006AAEF9" w14:textId="77777777" w:rsidR="00743EAF" w:rsidRPr="008F0297" w:rsidRDefault="00743EAF" w:rsidP="00743EAF">
      <w:pPr>
        <w:spacing w:after="120"/>
        <w:jc w:val="both"/>
        <w:rPr>
          <w:rFonts w:ascii="Georgia" w:hAnsi="Georgia"/>
          <w:spacing w:val="4"/>
          <w:sz w:val="16"/>
          <w:szCs w:val="16"/>
        </w:rPr>
      </w:pPr>
    </w:p>
    <w:p w14:paraId="17C73B5C" w14:textId="77777777" w:rsidR="00743EAF" w:rsidRPr="008F0297" w:rsidRDefault="00743EAF" w:rsidP="00743EAF">
      <w:pPr>
        <w:spacing w:after="120"/>
        <w:jc w:val="both"/>
        <w:rPr>
          <w:rFonts w:ascii="Georgia" w:hAnsi="Georgia"/>
          <w:spacing w:val="4"/>
          <w:sz w:val="16"/>
          <w:szCs w:val="16"/>
        </w:rPr>
      </w:pPr>
    </w:p>
    <w:p w14:paraId="245E70C1" w14:textId="56186F0F" w:rsidR="004C4999" w:rsidRPr="008F0297" w:rsidRDefault="00743EAF" w:rsidP="00743EAF">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58E86412" w14:textId="77777777" w:rsidR="005A1798" w:rsidRDefault="00743EAF" w:rsidP="004C4999">
      <w:pPr>
        <w:pStyle w:val="Nagwek1"/>
        <w:spacing w:before="0" w:after="0" w:line="360" w:lineRule="auto"/>
        <w:rPr>
          <w:rFonts w:ascii="Georgia" w:hAnsi="Georgia"/>
          <w:i/>
          <w:iCs/>
          <w:spacing w:val="4"/>
          <w:sz w:val="16"/>
          <w:szCs w:val="16"/>
        </w:rPr>
      </w:pPr>
      <w:bookmarkStart w:id="55" w:name="_Toc92115677"/>
      <w:bookmarkStart w:id="56" w:name="_Toc92180591"/>
      <w:bookmarkStart w:id="57" w:name="_Toc93314444"/>
      <w:bookmarkStart w:id="58" w:name="_Toc96079924"/>
      <w:bookmarkStart w:id="59" w:name="_Toc96673392"/>
      <w:bookmarkStart w:id="60" w:name="_Toc106875417"/>
      <w:bookmarkStart w:id="61" w:name="_Toc108605930"/>
      <w:bookmarkStart w:id="62" w:name="_Toc108606017"/>
      <w:bookmarkStart w:id="63" w:name="_Toc110505308"/>
      <w:bookmarkStart w:id="64" w:name="_Toc125029264"/>
      <w:bookmarkStart w:id="65" w:name="_Toc161313570"/>
      <w:r w:rsidRPr="008F0297">
        <w:rPr>
          <w:rFonts w:ascii="Georgia" w:hAnsi="Georgia"/>
          <w:i/>
          <w:iCs/>
          <w:spacing w:val="4"/>
          <w:sz w:val="16"/>
          <w:szCs w:val="16"/>
        </w:rPr>
        <w:t>** należy dostosować do ilości Wykonawców wspólnie ubiegających się o udzielenie zamówienia</w:t>
      </w:r>
      <w:bookmarkEnd w:id="55"/>
      <w:bookmarkEnd w:id="56"/>
      <w:bookmarkEnd w:id="57"/>
      <w:bookmarkEnd w:id="58"/>
      <w:bookmarkEnd w:id="59"/>
      <w:bookmarkEnd w:id="60"/>
      <w:bookmarkEnd w:id="61"/>
      <w:bookmarkEnd w:id="62"/>
      <w:bookmarkEnd w:id="63"/>
      <w:bookmarkEnd w:id="64"/>
      <w:bookmarkEnd w:id="65"/>
    </w:p>
    <w:p w14:paraId="39FC3099" w14:textId="3D07C396" w:rsidR="00DB558E" w:rsidRPr="00483D29" w:rsidRDefault="005A1798" w:rsidP="00483D29">
      <w:pPr>
        <w:suppressAutoHyphens w:val="0"/>
        <w:spacing w:after="160" w:line="259" w:lineRule="auto"/>
        <w:textAlignment w:val="auto"/>
        <w:rPr>
          <w:rFonts w:ascii="Georgia" w:hAnsi="Georgia"/>
          <w:bCs/>
          <w:i/>
          <w:iCs/>
          <w:spacing w:val="4"/>
          <w:sz w:val="16"/>
          <w:szCs w:val="16"/>
        </w:rPr>
      </w:pPr>
      <w:r>
        <w:rPr>
          <w:rFonts w:ascii="Georgia" w:hAnsi="Georgia"/>
          <w:i/>
          <w:iCs/>
          <w:spacing w:val="4"/>
          <w:sz w:val="16"/>
          <w:szCs w:val="16"/>
        </w:rPr>
        <w:br w:type="page"/>
      </w:r>
    </w:p>
    <w:p w14:paraId="79011062" w14:textId="70A76022" w:rsidR="009264D7" w:rsidRDefault="009264D7">
      <w:pPr>
        <w:suppressAutoHyphens w:val="0"/>
        <w:spacing w:after="160" w:line="259" w:lineRule="auto"/>
        <w:textAlignment w:val="auto"/>
        <w:rPr>
          <w:rFonts w:ascii="Georgia" w:hAnsi="Georgia" w:cs="Georgia"/>
          <w:b/>
          <w:i/>
          <w:iCs/>
          <w:color w:val="000000"/>
          <w:sz w:val="20"/>
          <w:szCs w:val="20"/>
        </w:rPr>
      </w:pPr>
    </w:p>
    <w:p w14:paraId="4C07240F" w14:textId="46278A67" w:rsidR="00483D29" w:rsidRPr="00E71577" w:rsidRDefault="00483D29" w:rsidP="00483D29">
      <w:pPr>
        <w:pStyle w:val="Nagwek1"/>
        <w:spacing w:before="0" w:after="0" w:line="360" w:lineRule="auto"/>
        <w:jc w:val="right"/>
        <w:rPr>
          <w:rFonts w:ascii="Georgia" w:hAnsi="Georgia" w:cs="Georgia"/>
          <w:b/>
          <w:bCs w:val="0"/>
          <w:i/>
          <w:iCs/>
          <w:color w:val="000000"/>
          <w:sz w:val="20"/>
          <w:szCs w:val="20"/>
        </w:rPr>
      </w:pPr>
      <w:bookmarkStart w:id="66" w:name="_Toc161313571"/>
      <w:r w:rsidRPr="00E71577">
        <w:rPr>
          <w:rFonts w:ascii="Georgia" w:hAnsi="Georgia" w:cs="Georgia"/>
          <w:b/>
          <w:bCs w:val="0"/>
          <w:i/>
          <w:iCs/>
          <w:color w:val="000000"/>
          <w:sz w:val="20"/>
          <w:szCs w:val="20"/>
        </w:rPr>
        <w:t>Załącznik nr</w:t>
      </w:r>
      <w:r w:rsidR="00BA3864">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66"/>
    </w:p>
    <w:p w14:paraId="48FF3C6C" w14:textId="77777777" w:rsidR="00483D29" w:rsidRPr="00E71577" w:rsidRDefault="00483D29" w:rsidP="00483D29">
      <w:pPr>
        <w:tabs>
          <w:tab w:val="center" w:pos="4896"/>
          <w:tab w:val="right" w:pos="9432"/>
        </w:tabs>
        <w:snapToGrid w:val="0"/>
        <w:spacing w:before="40" w:after="40" w:line="360" w:lineRule="auto"/>
        <w:rPr>
          <w:rFonts w:ascii="Georgia" w:hAnsi="Georgia"/>
          <w:color w:val="000000"/>
        </w:rPr>
      </w:pPr>
    </w:p>
    <w:p w14:paraId="02BDE76F" w14:textId="77777777" w:rsidR="00483D29" w:rsidRPr="00E71577" w:rsidRDefault="00483D29" w:rsidP="00483D29">
      <w:pPr>
        <w:spacing w:line="360" w:lineRule="auto"/>
        <w:rPr>
          <w:rFonts w:ascii="Georgia" w:hAnsi="Georgia"/>
          <w:color w:val="000000"/>
        </w:rPr>
      </w:pPr>
    </w:p>
    <w:p w14:paraId="4A644BE4" w14:textId="77777777" w:rsidR="00483D29" w:rsidRPr="00E71577" w:rsidRDefault="00483D29" w:rsidP="00483D29">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4C03703" w14:textId="77777777" w:rsidR="00483D29" w:rsidRPr="00E71577" w:rsidRDefault="00483D29" w:rsidP="00483D29">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5D0B15A7" w14:textId="77777777" w:rsidR="00483D29" w:rsidRPr="00C00F98" w:rsidRDefault="00483D29" w:rsidP="00483D29">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0D4A7DEA" w14:textId="77777777"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DCD301A"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43BB5B31"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b/>
          <w:color w:val="000000"/>
          <w:sz w:val="20"/>
          <w:szCs w:val="20"/>
        </w:rPr>
      </w:pPr>
    </w:p>
    <w:p w14:paraId="05A6497C" w14:textId="787B3D1E"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sidR="00460792">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sidR="00460792">
        <w:rPr>
          <w:rFonts w:ascii="Georgia" w:eastAsia="Arial" w:hAnsi="Georgia" w:cs="Arial"/>
          <w:b/>
          <w:color w:val="000000"/>
          <w:sz w:val="20"/>
          <w:szCs w:val="20"/>
        </w:rPr>
        <w:t>że</w:t>
      </w:r>
    </w:p>
    <w:p w14:paraId="575DD5FD" w14:textId="77777777" w:rsidR="00483D29" w:rsidRPr="00C00F98" w:rsidRDefault="00483D29" w:rsidP="00483D29">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45E730BD" w14:textId="77777777" w:rsidR="00483D29" w:rsidRPr="00E71577" w:rsidRDefault="00483D29" w:rsidP="00483D29">
      <w:pPr>
        <w:spacing w:line="360" w:lineRule="auto"/>
        <w:jc w:val="both"/>
        <w:rPr>
          <w:rFonts w:ascii="Georgia" w:hAnsi="Georgia" w:cs="Arial"/>
          <w:sz w:val="18"/>
          <w:szCs w:val="18"/>
        </w:rPr>
      </w:pPr>
    </w:p>
    <w:p w14:paraId="514596B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75B45621"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225913C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4E592A7D" w14:textId="77777777" w:rsidR="00483D29"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59D432B0" w14:textId="77777777" w:rsidR="00B908B8" w:rsidRPr="003D3178" w:rsidRDefault="00B908B8" w:rsidP="00B908B8">
      <w:pPr>
        <w:pStyle w:val="Akapitzlist"/>
        <w:overflowPunct w:val="0"/>
        <w:autoSpaceDE w:val="0"/>
        <w:spacing w:line="360" w:lineRule="auto"/>
        <w:ind w:left="0"/>
        <w:contextualSpacing/>
        <w:jc w:val="both"/>
        <w:rPr>
          <w:rFonts w:ascii="Georgia" w:hAnsi="Georgia" w:cs="Arial"/>
          <w:sz w:val="20"/>
          <w:szCs w:val="20"/>
        </w:rPr>
      </w:pPr>
    </w:p>
    <w:p w14:paraId="51F9B7B5" w14:textId="77777777" w:rsidR="00483D29" w:rsidRDefault="00483D29" w:rsidP="00483D29">
      <w:pPr>
        <w:pStyle w:val="Akapitzlist"/>
        <w:overflowPunct w:val="0"/>
        <w:autoSpaceDE w:val="0"/>
        <w:spacing w:line="360" w:lineRule="auto"/>
        <w:ind w:left="1800"/>
        <w:jc w:val="both"/>
        <w:rPr>
          <w:rFonts w:ascii="Georgia" w:hAnsi="Georgia" w:cs="Arial"/>
          <w:sz w:val="18"/>
          <w:szCs w:val="18"/>
        </w:rPr>
      </w:pPr>
    </w:p>
    <w:p w14:paraId="4BD83EC5" w14:textId="77777777" w:rsidR="00B908B8" w:rsidRPr="00E71577" w:rsidRDefault="00B908B8" w:rsidP="00483D29">
      <w:pPr>
        <w:pStyle w:val="Akapitzlist"/>
        <w:overflowPunct w:val="0"/>
        <w:autoSpaceDE w:val="0"/>
        <w:spacing w:line="360" w:lineRule="auto"/>
        <w:ind w:left="1800"/>
        <w:jc w:val="both"/>
        <w:rPr>
          <w:rFonts w:ascii="Georgia" w:hAnsi="Georgia" w:cs="Arial"/>
          <w:sz w:val="18"/>
          <w:szCs w:val="18"/>
        </w:rPr>
      </w:pPr>
    </w:p>
    <w:p w14:paraId="740984D9" w14:textId="77777777" w:rsidR="00483D29" w:rsidRPr="00E71577" w:rsidRDefault="00483D29" w:rsidP="00483D29">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2C3A80D4"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5B6D1291"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2FFBDD02" w14:textId="77777777" w:rsidR="00DA0F42" w:rsidRDefault="00DA0F42" w:rsidP="00483D29">
      <w:pPr>
        <w:ind w:left="4962"/>
        <w:rPr>
          <w:rFonts w:ascii="Georgia" w:hAnsi="Georgia" w:cs="Georgia"/>
          <w:i/>
          <w:iCs/>
          <w:color w:val="000000"/>
          <w:sz w:val="20"/>
          <w:szCs w:val="20"/>
        </w:rPr>
      </w:pPr>
    </w:p>
    <w:p w14:paraId="60AE2AEE" w14:textId="77777777" w:rsidR="00DA0F42" w:rsidRDefault="00DA0F42" w:rsidP="00483D29">
      <w:pPr>
        <w:ind w:left="4962"/>
        <w:rPr>
          <w:rFonts w:ascii="Georgia" w:hAnsi="Georgia" w:cs="Georgia"/>
          <w:i/>
          <w:iCs/>
          <w:color w:val="000000"/>
          <w:sz w:val="20"/>
          <w:szCs w:val="20"/>
        </w:rPr>
      </w:pPr>
    </w:p>
    <w:p w14:paraId="042AFCF9" w14:textId="77777777" w:rsidR="00DA0F42" w:rsidRDefault="00DA0F42" w:rsidP="00483D29">
      <w:pPr>
        <w:ind w:left="4962"/>
        <w:rPr>
          <w:rFonts w:ascii="Georgia" w:hAnsi="Georgia" w:cs="Georgia"/>
          <w:i/>
          <w:iCs/>
          <w:color w:val="000000"/>
          <w:sz w:val="20"/>
          <w:szCs w:val="20"/>
        </w:rPr>
      </w:pPr>
    </w:p>
    <w:p w14:paraId="75078CA0" w14:textId="14B1CDA5" w:rsidR="00483D29" w:rsidRPr="00E60300" w:rsidRDefault="00483D29" w:rsidP="00483D29">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3DAABAFB" w14:textId="63AA3A91" w:rsidR="00483D29" w:rsidRPr="00E60300" w:rsidRDefault="00483D29" w:rsidP="00483D29">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59D3F58A" w14:textId="77777777" w:rsidR="00483D29" w:rsidRPr="00E60300" w:rsidRDefault="00483D29" w:rsidP="00483D29">
      <w:pPr>
        <w:pStyle w:val="Akapitzlist1"/>
        <w:spacing w:line="360" w:lineRule="auto"/>
        <w:ind w:left="0"/>
        <w:jc w:val="both"/>
        <w:rPr>
          <w:rFonts w:ascii="Georgia" w:hAnsi="Georgia" w:cs="Georgia"/>
          <w:color w:val="000000"/>
          <w:sz w:val="20"/>
          <w:szCs w:val="20"/>
        </w:rPr>
      </w:pPr>
    </w:p>
    <w:p w14:paraId="0CC711EB" w14:textId="337F9E7A" w:rsidR="00483D29" w:rsidRDefault="00483D29">
      <w:pPr>
        <w:suppressAutoHyphens w:val="0"/>
        <w:spacing w:after="160" w:line="259" w:lineRule="auto"/>
        <w:textAlignment w:val="auto"/>
        <w:rPr>
          <w:rFonts w:ascii="Georgia" w:hAnsi="Georgia" w:cs="Georgia"/>
          <w:b/>
          <w:i/>
          <w:iCs/>
          <w:color w:val="000000"/>
          <w:sz w:val="20"/>
          <w:szCs w:val="20"/>
        </w:rPr>
      </w:pPr>
    </w:p>
    <w:p w14:paraId="233F1FFE" w14:textId="77777777" w:rsidR="006B1F19" w:rsidRDefault="006B1F19">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FCF8DAB" w14:textId="64D2A11E" w:rsidR="00DB558E" w:rsidRPr="00E71577" w:rsidRDefault="00DB558E" w:rsidP="00DB558E">
      <w:pPr>
        <w:pStyle w:val="Nagwek1"/>
        <w:spacing w:before="0" w:after="0" w:line="360" w:lineRule="auto"/>
        <w:jc w:val="right"/>
        <w:rPr>
          <w:rFonts w:ascii="Georgia" w:hAnsi="Georgia" w:cs="Georgia"/>
          <w:b/>
          <w:bCs w:val="0"/>
          <w:i/>
          <w:iCs/>
          <w:color w:val="000000"/>
          <w:sz w:val="20"/>
          <w:szCs w:val="20"/>
        </w:rPr>
      </w:pPr>
      <w:bookmarkStart w:id="67" w:name="_Toc161313572"/>
      <w:r w:rsidRPr="00E71577">
        <w:rPr>
          <w:rFonts w:ascii="Georgia" w:hAnsi="Georgia" w:cs="Georgia"/>
          <w:b/>
          <w:bCs w:val="0"/>
          <w:i/>
          <w:iCs/>
          <w:color w:val="000000"/>
          <w:sz w:val="20"/>
          <w:szCs w:val="20"/>
        </w:rPr>
        <w:t>Załącznik nr</w:t>
      </w:r>
      <w:r w:rsidR="009264D7">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67"/>
    </w:p>
    <w:p w14:paraId="487AA09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237018B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p>
    <w:p w14:paraId="1E7156D0" w14:textId="77777777" w:rsidR="00DB558E" w:rsidRPr="00D4333C" w:rsidRDefault="00DB558E" w:rsidP="00DB558E">
      <w:pPr>
        <w:pBdr>
          <w:top w:val="nil"/>
          <w:left w:val="nil"/>
          <w:bottom w:val="nil"/>
          <w:right w:val="nil"/>
          <w:between w:val="nil"/>
        </w:pBdr>
        <w:spacing w:line="240" w:lineRule="auto"/>
        <w:rPr>
          <w:rFonts w:ascii="Georgia" w:eastAsia="Arial" w:hAnsi="Georgia" w:cs="Arial"/>
          <w:i/>
          <w:iCs/>
          <w:color w:val="000000"/>
          <w:sz w:val="18"/>
          <w:szCs w:val="18"/>
        </w:rPr>
      </w:pPr>
    </w:p>
    <w:p w14:paraId="7D1C28B9"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3C534621" w14:textId="77777777" w:rsidR="00DB558E" w:rsidRPr="00E71577" w:rsidRDefault="00DB558E" w:rsidP="00DB558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w:t>
      </w:r>
      <w:proofErr w:type="spellStart"/>
      <w:r w:rsidRPr="00E71577">
        <w:rPr>
          <w:rFonts w:ascii="Georgia" w:eastAsia="Arial" w:hAnsi="Georgia" w:cs="Arial"/>
          <w:i/>
          <w:color w:val="000000"/>
          <w:sz w:val="18"/>
          <w:szCs w:val="18"/>
        </w:rPr>
        <w:t>CEiDG</w:t>
      </w:r>
      <w:proofErr w:type="spellEnd"/>
      <w:r w:rsidRPr="00E71577">
        <w:rPr>
          <w:rFonts w:ascii="Georgia" w:eastAsia="Arial" w:hAnsi="Georgia" w:cs="Arial"/>
          <w:i/>
          <w:color w:val="000000"/>
          <w:sz w:val="18"/>
          <w:szCs w:val="18"/>
        </w:rPr>
        <w:t>)</w:t>
      </w:r>
    </w:p>
    <w:p w14:paraId="61B642D1"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282E3C2C"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10C71B36"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416B9513"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5742C50E" w14:textId="77777777" w:rsidR="00DB558E" w:rsidRPr="00E71577"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378E8B0B"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279007B"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7146692"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54AFBA7E"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74924A3D" w14:textId="77777777" w:rsidR="00DB558E" w:rsidRPr="00E71577" w:rsidRDefault="00DB558E" w:rsidP="00DB558E">
      <w:pPr>
        <w:pBdr>
          <w:top w:val="nil"/>
          <w:left w:val="nil"/>
          <w:bottom w:val="nil"/>
          <w:right w:val="nil"/>
          <w:between w:val="nil"/>
        </w:pBdr>
        <w:spacing w:line="360" w:lineRule="auto"/>
        <w:ind w:right="5953"/>
        <w:rPr>
          <w:rFonts w:ascii="Georgia" w:eastAsia="Arial" w:hAnsi="Georgia" w:cs="Arial"/>
          <w:color w:val="000000"/>
          <w:sz w:val="18"/>
          <w:szCs w:val="18"/>
        </w:rPr>
      </w:pPr>
    </w:p>
    <w:p w14:paraId="2B36F787" w14:textId="77777777" w:rsidR="00DB558E" w:rsidRPr="00E71577" w:rsidRDefault="00DB558E" w:rsidP="00DB558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76C2C923" w14:textId="77777777" w:rsidR="00DB558E" w:rsidRPr="0034102B" w:rsidRDefault="00DB558E" w:rsidP="00DB558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29AB2E6A" w14:textId="6F652882" w:rsidR="00DB558E" w:rsidRPr="0034102B" w:rsidRDefault="00DB558E" w:rsidP="00DB558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sidR="00460792">
        <w:rPr>
          <w:rFonts w:cs="Arial"/>
          <w:b w:val="0"/>
          <w:bCs w:val="0"/>
          <w:i w:val="0"/>
          <w:iCs w:val="0"/>
          <w:sz w:val="20"/>
          <w:szCs w:val="20"/>
        </w:rPr>
        <w:t>,</w:t>
      </w:r>
      <w:r w:rsidRPr="0034102B">
        <w:rPr>
          <w:rFonts w:cs="Arial"/>
          <w:b w:val="0"/>
          <w:bCs w:val="0"/>
          <w:i w:val="0"/>
          <w:iCs w:val="0"/>
          <w:sz w:val="20"/>
          <w:szCs w:val="20"/>
        </w:rPr>
        <w:t xml:space="preserve"> że: </w:t>
      </w:r>
    </w:p>
    <w:p w14:paraId="27206529"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20D5A8C4" w14:textId="77777777" w:rsidR="00DB558E" w:rsidRPr="0034102B" w:rsidRDefault="00DB558E" w:rsidP="00DB558E">
      <w:pPr>
        <w:pStyle w:val="Tekstpodstawowywcity"/>
        <w:spacing w:after="0" w:line="360" w:lineRule="auto"/>
        <w:ind w:left="720"/>
        <w:jc w:val="both"/>
        <w:rPr>
          <w:rFonts w:cs="Arial"/>
          <w:b w:val="0"/>
          <w:bCs w:val="0"/>
          <w:i w:val="0"/>
          <w:iCs w:val="0"/>
          <w:sz w:val="20"/>
          <w:szCs w:val="20"/>
        </w:rPr>
      </w:pPr>
    </w:p>
    <w:p w14:paraId="3FB83CFF"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1A08DBA7" w14:textId="77777777" w:rsidR="00DB558E" w:rsidRPr="0034102B" w:rsidRDefault="00DB558E" w:rsidP="00DB558E">
      <w:pPr>
        <w:pStyle w:val="Akapitzlist"/>
        <w:spacing w:line="360" w:lineRule="auto"/>
        <w:rPr>
          <w:rFonts w:ascii="Georgia" w:hAnsi="Georgia" w:cs="Arial"/>
          <w:sz w:val="20"/>
          <w:szCs w:val="20"/>
        </w:rPr>
      </w:pPr>
    </w:p>
    <w:p w14:paraId="60DF676A" w14:textId="77777777" w:rsidR="00DB558E"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758F2DDD" w14:textId="77777777" w:rsidR="00DB558E" w:rsidRPr="0034102B"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10DF67C1" w14:textId="77777777" w:rsidR="00DB558E" w:rsidRDefault="00DB558E" w:rsidP="00DB558E">
      <w:pPr>
        <w:pStyle w:val="Tekstpodstawowywcity"/>
        <w:jc w:val="both"/>
        <w:rPr>
          <w:rFonts w:cs="Arial"/>
          <w:b w:val="0"/>
          <w:bCs w:val="0"/>
          <w:i w:val="0"/>
          <w:iCs w:val="0"/>
          <w:sz w:val="18"/>
          <w:szCs w:val="18"/>
        </w:rPr>
      </w:pPr>
    </w:p>
    <w:p w14:paraId="10B94005" w14:textId="77777777" w:rsidR="00DA0F42" w:rsidRDefault="00DA0F42" w:rsidP="00DB558E">
      <w:pPr>
        <w:pStyle w:val="Tekstpodstawowywcity"/>
        <w:jc w:val="both"/>
        <w:rPr>
          <w:rFonts w:cs="Arial"/>
          <w:b w:val="0"/>
          <w:bCs w:val="0"/>
          <w:i w:val="0"/>
          <w:iCs w:val="0"/>
          <w:sz w:val="18"/>
          <w:szCs w:val="18"/>
        </w:rPr>
      </w:pPr>
    </w:p>
    <w:p w14:paraId="1521A604" w14:textId="77777777" w:rsidR="00DA0F42" w:rsidRPr="00E71577" w:rsidRDefault="00DA0F42" w:rsidP="00DB558E">
      <w:pPr>
        <w:pStyle w:val="Tekstpodstawowywcity"/>
        <w:jc w:val="both"/>
        <w:rPr>
          <w:rFonts w:cs="Arial"/>
          <w:b w:val="0"/>
          <w:bCs w:val="0"/>
          <w:i w:val="0"/>
          <w:iCs w:val="0"/>
          <w:sz w:val="18"/>
          <w:szCs w:val="18"/>
        </w:rPr>
      </w:pPr>
    </w:p>
    <w:p w14:paraId="659C2350" w14:textId="542E2E46" w:rsidR="00DB558E" w:rsidRPr="00E71577" w:rsidRDefault="00DB558E" w:rsidP="00DB558E">
      <w:pPr>
        <w:pStyle w:val="Tekstpodstawowywcity"/>
        <w:jc w:val="both"/>
        <w:rPr>
          <w:rFonts w:cs="Arial"/>
          <w:b w:val="0"/>
          <w:bCs w:val="0"/>
          <w:i w:val="0"/>
          <w:iCs w:val="0"/>
          <w:sz w:val="18"/>
          <w:szCs w:val="18"/>
        </w:rPr>
      </w:pPr>
      <w:r w:rsidRPr="00E71577">
        <w:rPr>
          <w:rFonts w:cs="Arial"/>
          <w:b w:val="0"/>
          <w:bCs w:val="0"/>
          <w:i w:val="0"/>
          <w:iCs w:val="0"/>
          <w:sz w:val="18"/>
          <w:szCs w:val="18"/>
        </w:rPr>
        <w:t xml:space="preserve">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3203A9DA" w14:textId="77777777" w:rsidR="00DB558E" w:rsidRPr="00E71577" w:rsidRDefault="00DB558E" w:rsidP="00DB558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197D85A"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4953CB76" w14:textId="77777777"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233BD059" w14:textId="77777777" w:rsidR="00DA0F42" w:rsidRDefault="00DA0F42"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55017A69" w14:textId="77777777" w:rsidR="00DA0F42" w:rsidRDefault="00DA0F42"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5D5C0EAC" w14:textId="77777777" w:rsidR="00DB558E" w:rsidRPr="00D4333C" w:rsidRDefault="00DB558E" w:rsidP="00DB558E">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2FABBD4B" w14:textId="18E61854" w:rsidR="00DB558E" w:rsidRPr="00A67D63" w:rsidRDefault="00DB558E" w:rsidP="00DB558E">
      <w:pPr>
        <w:pStyle w:val="Tekstpodstawowywcity21"/>
        <w:ind w:left="5040"/>
        <w:rPr>
          <w:sz w:val="18"/>
          <w:szCs w:val="18"/>
          <w:lang w:val="pl-PL"/>
        </w:rPr>
        <w:sectPr w:rsidR="00DB558E" w:rsidRPr="00A67D63" w:rsidSect="000A110E">
          <w:pgSz w:w="11906" w:h="16838" w:code="9"/>
          <w:pgMar w:top="1276" w:right="851" w:bottom="567" w:left="851" w:header="709" w:footer="263" w:gutter="0"/>
          <w:cols w:space="708"/>
        </w:sectPr>
      </w:pPr>
      <w:r w:rsidRPr="00D4333C">
        <w:rPr>
          <w:sz w:val="18"/>
          <w:szCs w:val="18"/>
          <w:lang w:val="pl-PL"/>
        </w:rPr>
        <w:t>podpis(y) osób(y) upoważnionej(</w:t>
      </w:r>
      <w:proofErr w:type="spellStart"/>
      <w:r w:rsidRPr="00D4333C">
        <w:rPr>
          <w:sz w:val="18"/>
          <w:szCs w:val="18"/>
          <w:lang w:val="pl-PL"/>
        </w:rPr>
        <w:t>ych</w:t>
      </w:r>
      <w:proofErr w:type="spellEnd"/>
      <w:r w:rsidRPr="00D4333C">
        <w:rPr>
          <w:sz w:val="18"/>
          <w:szCs w:val="18"/>
          <w:lang w:val="pl-PL"/>
        </w:rPr>
        <w:t xml:space="preserve">) do reprezentowania </w:t>
      </w:r>
      <w:r>
        <w:rPr>
          <w:sz w:val="18"/>
          <w:szCs w:val="18"/>
          <w:lang w:val="pl-PL"/>
        </w:rPr>
        <w:t>w</w:t>
      </w:r>
      <w:r w:rsidRPr="00D4333C">
        <w:rPr>
          <w:sz w:val="18"/>
          <w:szCs w:val="18"/>
          <w:lang w:val="pl-PL"/>
        </w:rPr>
        <w:t>ykonawc</w:t>
      </w:r>
      <w:bookmarkStart w:id="68" w:name="_Toc353787312"/>
      <w:bookmarkStart w:id="69" w:name="_Toc359390918"/>
      <w:bookmarkStart w:id="70" w:name="_Toc374948430"/>
      <w:bookmarkStart w:id="71" w:name="_Toc374948483"/>
      <w:bookmarkStart w:id="72" w:name="_Toc350854806"/>
      <w:bookmarkStart w:id="73" w:name="_Toc353787313"/>
      <w:r w:rsidR="00DA0F42">
        <w:rPr>
          <w:sz w:val="18"/>
          <w:szCs w:val="18"/>
          <w:lang w:val="pl-PL"/>
        </w:rPr>
        <w:t>a</w:t>
      </w:r>
    </w:p>
    <w:p w14:paraId="3C3DE031" w14:textId="1E10F0FD" w:rsidR="009C5EDD" w:rsidRPr="00E71577" w:rsidRDefault="009C5EDD" w:rsidP="009C5EDD">
      <w:pPr>
        <w:pStyle w:val="Nagwek1"/>
        <w:spacing w:before="0" w:after="0" w:line="360" w:lineRule="auto"/>
        <w:jc w:val="right"/>
        <w:rPr>
          <w:rFonts w:ascii="Georgia" w:hAnsi="Georgia" w:cs="Georgia"/>
          <w:b/>
          <w:bCs w:val="0"/>
          <w:i/>
          <w:iCs/>
          <w:color w:val="000000"/>
          <w:sz w:val="20"/>
          <w:szCs w:val="20"/>
        </w:rPr>
      </w:pPr>
      <w:bookmarkStart w:id="74" w:name="_Toc63945860"/>
      <w:bookmarkStart w:id="75" w:name="_Toc161313573"/>
      <w:bookmarkStart w:id="76" w:name="_Toc486250563"/>
      <w:bookmarkStart w:id="77" w:name="_Toc51835679"/>
      <w:bookmarkEnd w:id="48"/>
      <w:bookmarkEnd w:id="68"/>
      <w:bookmarkEnd w:id="69"/>
      <w:bookmarkEnd w:id="70"/>
      <w:bookmarkEnd w:id="71"/>
      <w:bookmarkEnd w:id="72"/>
      <w:bookmarkEnd w:id="73"/>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74"/>
      <w:bookmarkEnd w:id="75"/>
    </w:p>
    <w:p w14:paraId="2CCE802F" w14:textId="77777777" w:rsidR="009C5EDD" w:rsidRPr="00A5779D" w:rsidRDefault="009C5EDD" w:rsidP="009C5EDD">
      <w:pPr>
        <w:rPr>
          <w:rFonts w:ascii="Georgia" w:eastAsia="TimesNewRoman" w:hAnsi="Georgia"/>
        </w:rPr>
      </w:pPr>
    </w:p>
    <w:p w14:paraId="4DFF087C" w14:textId="77777777" w:rsidR="002E1BFD" w:rsidRDefault="002E1BFD" w:rsidP="002E1BFD">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4BF56605" w14:textId="77777777" w:rsidR="002E1BFD" w:rsidRPr="00E83DD6" w:rsidRDefault="002E1BFD" w:rsidP="002E1BFD">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2057BA04" w14:textId="77777777" w:rsidR="002E1BFD" w:rsidRPr="00E83DD6" w:rsidRDefault="002E1BFD" w:rsidP="002E1BFD">
      <w:pPr>
        <w:pStyle w:val="Zwykytekst1"/>
        <w:spacing w:after="0" w:line="360" w:lineRule="auto"/>
        <w:jc w:val="both"/>
        <w:rPr>
          <w:b w:val="0"/>
        </w:rPr>
      </w:pPr>
    </w:p>
    <w:p w14:paraId="59298EFE" w14:textId="54D44867" w:rsidR="002E1BFD" w:rsidRPr="00580CBB" w:rsidRDefault="002E1BFD" w:rsidP="00580CBB">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proofErr w:type="spellStart"/>
      <w:r w:rsidRPr="00580CBB">
        <w:rPr>
          <w:rFonts w:ascii="Georgia" w:hAnsi="Georgia"/>
          <w:sz w:val="20"/>
          <w:szCs w:val="20"/>
        </w:rPr>
        <w:t>pn</w:t>
      </w:r>
      <w:proofErr w:type="spellEnd"/>
      <w:r w:rsidRPr="00580CBB">
        <w:rPr>
          <w:rFonts w:ascii="Georgia" w:hAnsi="Georgia"/>
          <w:sz w:val="20"/>
          <w:szCs w:val="20"/>
        </w:rPr>
        <w:t>:</w:t>
      </w:r>
      <w:r w:rsidRPr="00580CBB">
        <w:rPr>
          <w:rFonts w:ascii="Georgia" w:hAnsi="Georgia" w:cs="Verdana"/>
          <w:sz w:val="20"/>
          <w:szCs w:val="20"/>
        </w:rPr>
        <w:t xml:space="preserve"> </w:t>
      </w:r>
      <w:r w:rsidRPr="00B908B8">
        <w:rPr>
          <w:rFonts w:ascii="Georgia" w:hAnsi="Georgia" w:cs="Verdana"/>
          <w:sz w:val="20"/>
          <w:szCs w:val="20"/>
        </w:rPr>
        <w:t>„</w:t>
      </w:r>
      <w:r w:rsidR="005C41EA" w:rsidRPr="005C41EA">
        <w:rPr>
          <w:rFonts w:ascii="Georgia" w:hAnsi="Georgia"/>
          <w:sz w:val="20"/>
          <w:szCs w:val="20"/>
        </w:rPr>
        <w:t xml:space="preserve">Dostawa aparatu </w:t>
      </w:r>
      <w:r w:rsidR="005C41EA" w:rsidRPr="005C41EA">
        <w:rPr>
          <w:rFonts w:ascii="Georgia" w:hAnsi="Georgia"/>
          <w:bCs/>
          <w:sz w:val="20"/>
          <w:szCs w:val="20"/>
        </w:rPr>
        <w:t>USG</w:t>
      </w:r>
      <w:r w:rsidR="005C41EA" w:rsidRPr="005C41EA">
        <w:rPr>
          <w:rFonts w:ascii="Georgia" w:hAnsi="Georgia"/>
          <w:sz w:val="20"/>
          <w:szCs w:val="20"/>
        </w:rPr>
        <w:t xml:space="preserve"> dla</w:t>
      </w:r>
      <w:r w:rsidR="005C41EA" w:rsidRPr="005C41EA">
        <w:rPr>
          <w:rFonts w:ascii="Georgia" w:hAnsi="Georgia"/>
          <w:bCs/>
          <w:sz w:val="20"/>
          <w:szCs w:val="20"/>
        </w:rPr>
        <w:t xml:space="preserve"> Bloku Operacyjnego </w:t>
      </w:r>
      <w:r w:rsidR="005C41EA" w:rsidRPr="005C41EA">
        <w:rPr>
          <w:rFonts w:ascii="Georgia" w:hAnsi="Georgia"/>
          <w:sz w:val="20"/>
          <w:szCs w:val="20"/>
        </w:rPr>
        <w:t>ZZOZ w Wadowicach</w:t>
      </w:r>
      <w:r w:rsidR="00B908B8" w:rsidRPr="00B908B8">
        <w:rPr>
          <w:rFonts w:ascii="Georgia" w:hAnsi="Georgia"/>
          <w:sz w:val="20"/>
          <w:szCs w:val="20"/>
        </w:rPr>
        <w:t>”</w:t>
      </w:r>
      <w:r w:rsidRPr="00B908B8">
        <w:rPr>
          <w:rFonts w:ascii="Georgia" w:hAnsi="Georgia" w:cs="Georgia"/>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2A5F8390" w14:textId="77777777" w:rsidR="002E1BFD" w:rsidRPr="00E83DD6" w:rsidRDefault="002E1BFD" w:rsidP="002E1BFD">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2D46E442" w14:textId="77777777" w:rsidR="002E1BFD" w:rsidRPr="00E83DD6" w:rsidRDefault="002E1BFD" w:rsidP="002E1BFD">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13AF939E" w14:textId="77777777" w:rsidR="002E1BFD" w:rsidRPr="00E83DD6" w:rsidRDefault="002E1BFD" w:rsidP="002E1BFD">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w:t>
      </w:r>
      <w:proofErr w:type="spellStart"/>
      <w:r w:rsidRPr="00E83DD6">
        <w:rPr>
          <w:rFonts w:ascii="Georgia" w:hAnsi="Georgia" w:cs="Courier New"/>
          <w:bCs/>
          <w:i/>
          <w:sz w:val="16"/>
          <w:szCs w:val="16"/>
        </w:rPr>
        <w:t>ych</w:t>
      </w:r>
      <w:proofErr w:type="spellEnd"/>
      <w:r w:rsidRPr="00E83DD6">
        <w:rPr>
          <w:rFonts w:ascii="Georgia" w:hAnsi="Georgia" w:cs="Courier New"/>
          <w:bCs/>
          <w:i/>
          <w:sz w:val="16"/>
          <w:szCs w:val="16"/>
        </w:rPr>
        <w:t xml:space="preserve"> do reprezentowania)</w:t>
      </w:r>
    </w:p>
    <w:p w14:paraId="51BECD7E" w14:textId="77777777" w:rsidR="002E1BFD" w:rsidRPr="00E83DD6" w:rsidRDefault="002E1BFD" w:rsidP="002E1BFD">
      <w:pPr>
        <w:ind w:right="284"/>
        <w:jc w:val="both"/>
        <w:rPr>
          <w:rFonts w:ascii="Georgia" w:hAnsi="Georgia"/>
          <w:bCs/>
          <w:sz w:val="20"/>
          <w:szCs w:val="20"/>
        </w:rPr>
      </w:pPr>
    </w:p>
    <w:p w14:paraId="1FDE445A"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działając w imieniu i na rzecz</w:t>
      </w:r>
    </w:p>
    <w:p w14:paraId="2CF0E18D" w14:textId="77777777" w:rsidR="002E1BFD" w:rsidRPr="00E83DD6" w:rsidRDefault="002E1BFD" w:rsidP="002E1BFD">
      <w:pPr>
        <w:jc w:val="both"/>
        <w:rPr>
          <w:rFonts w:ascii="Georgia" w:hAnsi="Georgia"/>
          <w:bCs/>
          <w:sz w:val="20"/>
          <w:szCs w:val="20"/>
        </w:rPr>
      </w:pPr>
    </w:p>
    <w:p w14:paraId="3009A22F"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7C9FB53E" w14:textId="77777777" w:rsidR="002E1BFD" w:rsidRPr="00E83DD6" w:rsidRDefault="002E1BFD" w:rsidP="002E1BFD">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15F9195E" w14:textId="77777777" w:rsidR="002E1BFD" w:rsidRPr="00E83DD6" w:rsidRDefault="002E1BFD" w:rsidP="002E1BFD">
      <w:pPr>
        <w:spacing w:after="120"/>
        <w:jc w:val="center"/>
        <w:rPr>
          <w:rFonts w:ascii="Georgia" w:hAnsi="Georgia"/>
          <w:bCs/>
          <w:i/>
          <w:sz w:val="16"/>
          <w:szCs w:val="16"/>
        </w:rPr>
      </w:pPr>
    </w:p>
    <w:p w14:paraId="104ED8C8" w14:textId="77777777" w:rsidR="002E1BFD" w:rsidRPr="00E83DD6" w:rsidRDefault="002E1BFD" w:rsidP="002E1BFD">
      <w:pPr>
        <w:ind w:right="-2"/>
        <w:jc w:val="both"/>
        <w:rPr>
          <w:rFonts w:ascii="Georgia" w:hAnsi="Georgia"/>
          <w:bCs/>
          <w:sz w:val="20"/>
          <w:szCs w:val="20"/>
        </w:rPr>
      </w:pPr>
    </w:p>
    <w:p w14:paraId="3BDF3BE3" w14:textId="77777777" w:rsidR="002E1BFD" w:rsidRPr="00E83DD6" w:rsidRDefault="002E1BFD" w:rsidP="002E1BFD">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7E093506"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424424E9"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B48D0B1"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37AEC2B" w14:textId="77777777" w:rsidR="002E1BFD" w:rsidRPr="00E83DD6" w:rsidRDefault="002E1BFD" w:rsidP="002E1BFD">
      <w:pPr>
        <w:spacing w:line="360" w:lineRule="auto"/>
        <w:ind w:right="-2"/>
        <w:jc w:val="both"/>
        <w:rPr>
          <w:rFonts w:ascii="Georgia" w:hAnsi="Georgia"/>
          <w:sz w:val="20"/>
          <w:szCs w:val="20"/>
        </w:rPr>
      </w:pPr>
    </w:p>
    <w:p w14:paraId="5DC30D9A" w14:textId="3481DAC3" w:rsidR="002E1BFD" w:rsidRPr="00E83DD6" w:rsidRDefault="00580CBB" w:rsidP="00580CBB">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002E1BFD"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002E1BFD" w:rsidRPr="00E83DD6">
        <w:rPr>
          <w:rFonts w:ascii="Georgia" w:hAnsi="Georgia" w:cs="Arial"/>
          <w:b/>
          <w:sz w:val="20"/>
          <w:szCs w:val="20"/>
          <w:lang w:eastAsia="en-US"/>
        </w:rPr>
        <w:t>OŚWIADCZAM</w:t>
      </w:r>
      <w:r w:rsidR="002E1BFD" w:rsidRPr="00E83DD6">
        <w:rPr>
          <w:rFonts w:ascii="Georgia" w:hAnsi="Georgia" w:cs="Arial"/>
          <w:sz w:val="20"/>
          <w:szCs w:val="20"/>
          <w:lang w:eastAsia="en-US"/>
        </w:rPr>
        <w:t>, że</w:t>
      </w:r>
      <w:r w:rsidR="00DC776B">
        <w:rPr>
          <w:rFonts w:ascii="Georgia" w:hAnsi="Georgia" w:cs="Arial"/>
          <w:sz w:val="20"/>
          <w:szCs w:val="20"/>
          <w:lang w:eastAsia="en-US"/>
        </w:rPr>
        <w:t>**</w:t>
      </w:r>
      <w:r w:rsidR="002E1BFD" w:rsidRPr="00E83DD6">
        <w:rPr>
          <w:rFonts w:ascii="Georgia" w:hAnsi="Georgia" w:cs="Arial"/>
          <w:sz w:val="20"/>
          <w:szCs w:val="20"/>
          <w:lang w:eastAsia="en-US"/>
        </w:rPr>
        <w:t>:</w:t>
      </w:r>
    </w:p>
    <w:p w14:paraId="1EEDC0F0" w14:textId="77777777"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z siedzibą w Rosji,</w:t>
      </w:r>
    </w:p>
    <w:p w14:paraId="220F718F" w14:textId="77777777"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prawną, podmiotem lub organem, do których prawa własności bezpośrednio lub pośrednio w ponad 50% należą do podmiotu, o którym mowa w lit. a),</w:t>
      </w:r>
    </w:p>
    <w:p w14:paraId="45844188" w14:textId="109044C7" w:rsidR="002E1BFD"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fizyczną lub prawną, podmiotem lub organem działającym w imieniu lub pod kierunkiem podmiotu, o którym mowa w lit. a) lub b);</w:t>
      </w:r>
    </w:p>
    <w:p w14:paraId="09AB3EDE" w14:textId="09978373" w:rsidR="00DC776B" w:rsidRDefault="00DC776B" w:rsidP="00DC776B">
      <w:pPr>
        <w:suppressAutoHyphens w:val="0"/>
        <w:spacing w:line="360" w:lineRule="auto"/>
        <w:jc w:val="both"/>
        <w:textAlignment w:val="auto"/>
        <w:rPr>
          <w:rFonts w:ascii="Georgia" w:hAnsi="Georgia" w:cs="Arial"/>
          <w:b/>
          <w:sz w:val="20"/>
          <w:szCs w:val="20"/>
          <w:lang w:eastAsia="en-US"/>
        </w:rPr>
      </w:pPr>
    </w:p>
    <w:p w14:paraId="0F4F14B9" w14:textId="034B545E" w:rsidR="00DC776B" w:rsidRPr="00DC776B" w:rsidRDefault="00DC776B" w:rsidP="00DC776B">
      <w:pPr>
        <w:pStyle w:val="Akapitzlist"/>
        <w:numPr>
          <w:ilvl w:val="0"/>
          <w:numId w:val="86"/>
        </w:numPr>
        <w:suppressAutoHyphens w:val="0"/>
        <w:spacing w:line="360" w:lineRule="auto"/>
        <w:ind w:left="0" w:firstLine="0"/>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DC776B">
        <w:rPr>
          <w:rFonts w:ascii="Georgia" w:hAnsi="Georgia" w:cs="Arial"/>
          <w:b/>
          <w:sz w:val="20"/>
          <w:szCs w:val="20"/>
          <w:lang w:eastAsia="en-US"/>
        </w:rPr>
        <w:t>OŚWIADCZAM</w:t>
      </w:r>
      <w:r w:rsidRPr="00DC776B">
        <w:rPr>
          <w:rFonts w:ascii="Georgia" w:hAnsi="Georgia" w:cs="Arial"/>
          <w:sz w:val="20"/>
          <w:szCs w:val="20"/>
          <w:lang w:eastAsia="en-US"/>
        </w:rPr>
        <w:t>, że:</w:t>
      </w:r>
    </w:p>
    <w:p w14:paraId="67DAB759" w14:textId="77777777" w:rsidR="00DC776B" w:rsidRPr="00DC776B" w:rsidRDefault="00DC776B" w:rsidP="00DC776B">
      <w:pPr>
        <w:suppressAutoHyphens w:val="0"/>
        <w:spacing w:line="360" w:lineRule="auto"/>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stosunku do następującego podmiotu, będącego podwykonawcą albo dostawcą, na którego przypada ponad 10% wartości zamówienia: …………………………………………………………………… </w:t>
      </w:r>
      <w:r w:rsidRPr="00DC776B">
        <w:rPr>
          <w:rFonts w:ascii="Georgia" w:hAnsi="Georgia" w:cs="Arial"/>
          <w:i/>
          <w:sz w:val="20"/>
          <w:szCs w:val="20"/>
          <w:lang w:eastAsia="en-US"/>
        </w:rPr>
        <w:t>(podać pełną nazwę/firmę,  adres, a także w zależności od podmiotu: NIP/PESEL, KRS/</w:t>
      </w:r>
      <w:proofErr w:type="spellStart"/>
      <w:r w:rsidRPr="00DC776B">
        <w:rPr>
          <w:rFonts w:ascii="Georgia" w:hAnsi="Georgia" w:cs="Arial"/>
          <w:i/>
          <w:sz w:val="20"/>
          <w:szCs w:val="20"/>
          <w:lang w:eastAsia="en-US"/>
        </w:rPr>
        <w:t>CEiDG</w:t>
      </w:r>
      <w:proofErr w:type="spellEnd"/>
      <w:r w:rsidRPr="00DC776B">
        <w:rPr>
          <w:rFonts w:ascii="Georgia" w:hAnsi="Georgia" w:cs="Arial"/>
          <w:i/>
          <w:sz w:val="20"/>
          <w:szCs w:val="20"/>
          <w:lang w:eastAsia="en-US"/>
        </w:rPr>
        <w:t>)</w:t>
      </w:r>
      <w:r w:rsidRPr="00DC776B">
        <w:rPr>
          <w:rFonts w:ascii="Georgia" w:hAnsi="Georgia" w:cs="Arial"/>
          <w:sz w:val="20"/>
          <w:szCs w:val="20"/>
          <w:lang w:eastAsia="en-US"/>
        </w:rPr>
        <w:t>, nie zachodzą podstawy wykluczenia z postępowania o udzielenie zamówienia przewidziane w  art.  5k rozporządzenia 833/2014 w brzmieniu nadanym rozporządzeniem 2022/576.***</w:t>
      </w:r>
    </w:p>
    <w:p w14:paraId="149A7A1E" w14:textId="6EA87C70" w:rsidR="00DC776B" w:rsidRDefault="00DC776B" w:rsidP="00DC776B">
      <w:pPr>
        <w:suppressAutoHyphens w:val="0"/>
        <w:spacing w:line="360" w:lineRule="auto"/>
        <w:jc w:val="both"/>
        <w:textAlignment w:val="auto"/>
        <w:rPr>
          <w:rFonts w:ascii="Georgia" w:hAnsi="Georgia" w:cs="Arial"/>
          <w:sz w:val="20"/>
          <w:szCs w:val="20"/>
          <w:lang w:eastAsia="en-US"/>
        </w:rPr>
      </w:pPr>
    </w:p>
    <w:p w14:paraId="50BAC3A8" w14:textId="27F0DE52" w:rsidR="00DC776B" w:rsidRDefault="00DC776B" w:rsidP="00DC776B">
      <w:pPr>
        <w:suppressAutoHyphens w:val="0"/>
        <w:spacing w:line="360" w:lineRule="auto"/>
        <w:jc w:val="both"/>
        <w:textAlignment w:val="auto"/>
        <w:rPr>
          <w:rFonts w:ascii="Georgia" w:hAnsi="Georgia" w:cs="Arial"/>
          <w:sz w:val="20"/>
          <w:szCs w:val="20"/>
          <w:lang w:eastAsia="en-US"/>
        </w:rPr>
      </w:pPr>
    </w:p>
    <w:p w14:paraId="5E8DC4E8" w14:textId="7FC7DF4E" w:rsidR="00DC776B" w:rsidRDefault="00DC776B" w:rsidP="00DC776B">
      <w:pPr>
        <w:suppressAutoHyphens w:val="0"/>
        <w:spacing w:line="360" w:lineRule="auto"/>
        <w:jc w:val="both"/>
        <w:textAlignment w:val="auto"/>
        <w:rPr>
          <w:rFonts w:ascii="Georgia" w:hAnsi="Georgia" w:cs="Arial"/>
          <w:sz w:val="20"/>
          <w:szCs w:val="20"/>
          <w:lang w:eastAsia="en-US"/>
        </w:rPr>
      </w:pPr>
    </w:p>
    <w:p w14:paraId="3DF2A0B9"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246B4BF2"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533B11E3" w14:textId="77777777" w:rsidR="00DA0F42" w:rsidRDefault="00DA0F42" w:rsidP="00DA0F42">
      <w:pPr>
        <w:ind w:left="4962"/>
        <w:rPr>
          <w:rFonts w:ascii="Georgia" w:hAnsi="Georgia" w:cs="Georgia"/>
          <w:i/>
          <w:iCs/>
          <w:color w:val="000000"/>
          <w:sz w:val="20"/>
          <w:szCs w:val="20"/>
        </w:rPr>
      </w:pPr>
    </w:p>
    <w:p w14:paraId="1C2A2276" w14:textId="77777777" w:rsidR="00DA0F42" w:rsidRPr="00E60300" w:rsidRDefault="00DA0F42" w:rsidP="00DA0F42">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1778B90D" w14:textId="77777777" w:rsidR="00DA0F42" w:rsidRPr="00E60300" w:rsidRDefault="00DA0F42" w:rsidP="00DA0F42">
      <w:pPr>
        <w:pStyle w:val="Tekstpodstawowywcity21"/>
        <w:ind w:left="5040"/>
        <w:rPr>
          <w:sz w:val="20"/>
          <w:szCs w:val="20"/>
          <w:lang w:val="pl-PL"/>
        </w:rPr>
      </w:pPr>
      <w:r w:rsidRPr="00E60300">
        <w:rPr>
          <w:sz w:val="20"/>
          <w:szCs w:val="20"/>
          <w:lang w:val="pl-PL"/>
        </w:rPr>
        <w:t>podpis(y) osób(y) upoważnionej(</w:t>
      </w:r>
      <w:proofErr w:type="spellStart"/>
      <w:r w:rsidRPr="00E60300">
        <w:rPr>
          <w:sz w:val="20"/>
          <w:szCs w:val="20"/>
          <w:lang w:val="pl-PL"/>
        </w:rPr>
        <w:t>ych</w:t>
      </w:r>
      <w:proofErr w:type="spellEnd"/>
      <w:r w:rsidRPr="00E60300">
        <w:rPr>
          <w:sz w:val="20"/>
          <w:szCs w:val="20"/>
          <w:lang w:val="pl-PL"/>
        </w:rPr>
        <w:t xml:space="preserve">) do reprezentowania </w:t>
      </w:r>
      <w:r>
        <w:rPr>
          <w:sz w:val="20"/>
          <w:szCs w:val="20"/>
          <w:lang w:val="pl-PL"/>
        </w:rPr>
        <w:t>w</w:t>
      </w:r>
      <w:r w:rsidRPr="00E60300">
        <w:rPr>
          <w:sz w:val="20"/>
          <w:szCs w:val="20"/>
          <w:lang w:val="pl-PL"/>
        </w:rPr>
        <w:t>ykonawcy</w:t>
      </w:r>
    </w:p>
    <w:p w14:paraId="5821E060"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5DC6984F"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46169F7B"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784DCE96"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0506E22D"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78413AF6"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3A1C9C8C" w14:textId="77777777" w:rsidR="00DA0F42" w:rsidRDefault="00DA0F42" w:rsidP="00DC776B">
      <w:pPr>
        <w:suppressAutoHyphens w:val="0"/>
        <w:spacing w:line="360" w:lineRule="auto"/>
        <w:jc w:val="both"/>
        <w:textAlignment w:val="auto"/>
        <w:rPr>
          <w:rFonts w:ascii="Georgia" w:hAnsi="Georgia" w:cs="Arial"/>
          <w:sz w:val="20"/>
          <w:szCs w:val="20"/>
          <w:lang w:eastAsia="en-US"/>
        </w:rPr>
      </w:pPr>
    </w:p>
    <w:p w14:paraId="31CEAA2C" w14:textId="77777777" w:rsidR="00DC776B" w:rsidRPr="00E83DD6" w:rsidRDefault="00DC776B" w:rsidP="00DC776B">
      <w:pPr>
        <w:suppressAutoHyphens w:val="0"/>
        <w:spacing w:line="360" w:lineRule="auto"/>
        <w:jc w:val="both"/>
        <w:textAlignment w:val="auto"/>
        <w:rPr>
          <w:rFonts w:ascii="Georgia" w:hAnsi="Georgia" w:cs="Arial"/>
          <w:sz w:val="20"/>
          <w:szCs w:val="20"/>
          <w:lang w:eastAsia="en-US"/>
        </w:rPr>
      </w:pPr>
    </w:p>
    <w:p w14:paraId="167E392A" w14:textId="77777777" w:rsidR="00DC776B" w:rsidRDefault="002E1BFD" w:rsidP="00580CBB">
      <w:pPr>
        <w:tabs>
          <w:tab w:val="left" w:pos="284"/>
        </w:tabs>
        <w:spacing w:before="120" w:after="120"/>
        <w:jc w:val="both"/>
        <w:rPr>
          <w:rFonts w:ascii="Georgia" w:hAnsi="Georgia"/>
          <w:i/>
          <w:iCs/>
          <w:spacing w:val="4"/>
          <w:sz w:val="16"/>
          <w:szCs w:val="16"/>
        </w:rPr>
      </w:pPr>
      <w:r w:rsidRPr="00E83DD6">
        <w:rPr>
          <w:rFonts w:ascii="Georgia" w:hAnsi="Georgia"/>
          <w:i/>
          <w:iCs/>
          <w:spacing w:val="4"/>
          <w:sz w:val="16"/>
          <w:szCs w:val="16"/>
        </w:rPr>
        <w:t>* niepotrzebne skreślić</w:t>
      </w:r>
    </w:p>
    <w:p w14:paraId="42065718" w14:textId="77777777" w:rsidR="00DC776B" w:rsidRPr="00DC776B" w:rsidRDefault="00DC776B" w:rsidP="00DC776B">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Podmiot udostepniający zasoby, </w:t>
      </w:r>
      <w:bookmarkStart w:id="78" w:name="_Hlk121390932"/>
      <w:r w:rsidRPr="00DC776B">
        <w:rPr>
          <w:rFonts w:ascii="Georgia" w:hAnsi="Georgia"/>
          <w:i/>
          <w:iCs/>
          <w:spacing w:val="4"/>
          <w:sz w:val="16"/>
          <w:szCs w:val="16"/>
        </w:rPr>
        <w:t>jeżeli przypada na niego ponad 10% wartości zamówienia</w:t>
      </w:r>
      <w:bookmarkEnd w:id="78"/>
    </w:p>
    <w:p w14:paraId="084800C0" w14:textId="77777777" w:rsidR="00DC776B" w:rsidRPr="00DC776B" w:rsidRDefault="00DC776B" w:rsidP="00DC776B">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7ADA64B2" w14:textId="77777777" w:rsidR="00DC776B" w:rsidRDefault="00DC776B" w:rsidP="00580CBB">
      <w:pPr>
        <w:tabs>
          <w:tab w:val="left" w:pos="284"/>
        </w:tabs>
        <w:spacing w:before="120" w:after="120"/>
        <w:jc w:val="both"/>
        <w:rPr>
          <w:rFonts w:ascii="Georgia" w:hAnsi="Georgia"/>
          <w:i/>
          <w:iCs/>
          <w:spacing w:val="4"/>
          <w:sz w:val="16"/>
          <w:szCs w:val="16"/>
        </w:rPr>
      </w:pPr>
    </w:p>
    <w:p w14:paraId="26D41432" w14:textId="77777777" w:rsidR="00DC776B" w:rsidRDefault="00DC776B" w:rsidP="00580CBB">
      <w:pPr>
        <w:tabs>
          <w:tab w:val="left" w:pos="284"/>
        </w:tabs>
        <w:spacing w:before="120" w:after="120"/>
        <w:jc w:val="both"/>
        <w:rPr>
          <w:rFonts w:ascii="Georgia" w:hAnsi="Georgia"/>
          <w:i/>
          <w:iCs/>
          <w:spacing w:val="4"/>
          <w:sz w:val="16"/>
          <w:szCs w:val="16"/>
        </w:rPr>
      </w:pPr>
    </w:p>
    <w:p w14:paraId="70A65118" w14:textId="77777777" w:rsidR="00DC776B" w:rsidRDefault="00DC776B" w:rsidP="00580CBB">
      <w:pPr>
        <w:tabs>
          <w:tab w:val="left" w:pos="284"/>
        </w:tabs>
        <w:spacing w:before="120" w:after="120"/>
        <w:jc w:val="both"/>
        <w:rPr>
          <w:rFonts w:ascii="Georgia" w:hAnsi="Georgia"/>
          <w:i/>
          <w:iCs/>
          <w:spacing w:val="4"/>
          <w:sz w:val="16"/>
          <w:szCs w:val="16"/>
        </w:rPr>
      </w:pPr>
    </w:p>
    <w:p w14:paraId="113B6B25" w14:textId="77777777" w:rsidR="00DC776B" w:rsidRDefault="00DC776B" w:rsidP="00580CBB">
      <w:pPr>
        <w:tabs>
          <w:tab w:val="left" w:pos="284"/>
        </w:tabs>
        <w:spacing w:before="120" w:after="120"/>
        <w:jc w:val="both"/>
        <w:rPr>
          <w:rFonts w:ascii="Georgia" w:hAnsi="Georgia"/>
          <w:i/>
          <w:iCs/>
          <w:spacing w:val="4"/>
          <w:sz w:val="16"/>
          <w:szCs w:val="16"/>
        </w:rPr>
      </w:pPr>
    </w:p>
    <w:p w14:paraId="19694C32" w14:textId="77777777" w:rsidR="00DA0F42" w:rsidRDefault="00DA0F42">
      <w:pPr>
        <w:suppressAutoHyphens w:val="0"/>
        <w:spacing w:after="160" w:line="259" w:lineRule="auto"/>
        <w:textAlignment w:val="auto"/>
        <w:rPr>
          <w:rFonts w:ascii="Georgia" w:hAnsi="Georgia" w:cs="Georgia"/>
          <w:b/>
          <w:bCs/>
          <w:i/>
          <w:color w:val="000000"/>
          <w:sz w:val="20"/>
          <w:szCs w:val="20"/>
        </w:rPr>
      </w:pPr>
      <w:r>
        <w:rPr>
          <w:rFonts w:ascii="Georgia" w:hAnsi="Georgia" w:cs="Georgia"/>
          <w:b/>
          <w:i/>
          <w:color w:val="000000"/>
          <w:sz w:val="20"/>
          <w:szCs w:val="20"/>
        </w:rPr>
        <w:br w:type="page"/>
      </w:r>
    </w:p>
    <w:p w14:paraId="536F5B33" w14:textId="3108764F" w:rsidR="00364304" w:rsidRDefault="00364304" w:rsidP="00364304">
      <w:pPr>
        <w:pStyle w:val="Nagwek1"/>
        <w:spacing w:before="0" w:after="0" w:line="360" w:lineRule="auto"/>
        <w:jc w:val="right"/>
        <w:rPr>
          <w:rFonts w:ascii="Georgia" w:hAnsi="Georgia" w:cs="Georgia"/>
          <w:b/>
          <w:i/>
          <w:color w:val="000000"/>
          <w:sz w:val="20"/>
          <w:szCs w:val="20"/>
        </w:rPr>
      </w:pPr>
      <w:bookmarkStart w:id="79" w:name="_Toc161313574"/>
      <w:r w:rsidRPr="008554CF">
        <w:rPr>
          <w:rFonts w:ascii="Georgia" w:hAnsi="Georgia" w:cs="Georgia"/>
          <w:b/>
          <w:i/>
          <w:color w:val="000000"/>
          <w:sz w:val="20"/>
          <w:szCs w:val="20"/>
        </w:rPr>
        <w:t>Załącznik nr</w:t>
      </w:r>
      <w:r w:rsidR="00DA0F42">
        <w:rPr>
          <w:rFonts w:ascii="Georgia" w:hAnsi="Georgia" w:cs="Georgia"/>
          <w:b/>
          <w:i/>
          <w:color w:val="000000"/>
          <w:sz w:val="20"/>
          <w:szCs w:val="20"/>
        </w:rPr>
        <w:t xml:space="preserve"> 6</w:t>
      </w:r>
      <w:r>
        <w:rPr>
          <w:rFonts w:ascii="Georgia" w:hAnsi="Georgia" w:cs="Georgia"/>
          <w:b/>
          <w:i/>
          <w:color w:val="000000"/>
          <w:sz w:val="20"/>
          <w:szCs w:val="20"/>
        </w:rPr>
        <w:t xml:space="preserve"> do SWZ</w:t>
      </w:r>
      <w:bookmarkEnd w:id="79"/>
    </w:p>
    <w:p w14:paraId="6D9751CA" w14:textId="77777777" w:rsidR="00364304" w:rsidRDefault="00364304" w:rsidP="00364304">
      <w:pPr>
        <w:pStyle w:val="Normalny1"/>
        <w:autoSpaceDE w:val="0"/>
        <w:spacing w:line="240" w:lineRule="auto"/>
        <w:jc w:val="both"/>
        <w:rPr>
          <w:b/>
          <w:i/>
          <w:iCs/>
          <w:color w:val="000000"/>
          <w:sz w:val="20"/>
          <w:szCs w:val="20"/>
        </w:rPr>
      </w:pPr>
    </w:p>
    <w:p w14:paraId="6129968F" w14:textId="574A1A9D" w:rsidR="00364304" w:rsidRPr="006C7784" w:rsidRDefault="00364304" w:rsidP="0036430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sidR="005A1798">
        <w:rPr>
          <w:rFonts w:ascii="Georgia" w:hAnsi="Georgia" w:cs="Georgia"/>
          <w:b/>
          <w:bCs/>
          <w:color w:val="000000"/>
          <w:sz w:val="22"/>
          <w:szCs w:val="22"/>
        </w:rPr>
        <w:t xml:space="preserve"> </w:t>
      </w:r>
    </w:p>
    <w:p w14:paraId="1381E69C" w14:textId="77777777" w:rsidR="00364304" w:rsidRDefault="00364304" w:rsidP="00364304">
      <w:pPr>
        <w:spacing w:before="40" w:after="40" w:line="360" w:lineRule="auto"/>
        <w:jc w:val="center"/>
        <w:rPr>
          <w:rFonts w:ascii="Georgia" w:hAnsi="Georgia" w:cs="Georgia"/>
          <w:b/>
          <w:bCs/>
          <w:color w:val="000000"/>
          <w:sz w:val="20"/>
          <w:szCs w:val="20"/>
        </w:rPr>
      </w:pPr>
    </w:p>
    <w:p w14:paraId="1640AF80" w14:textId="77777777" w:rsidR="00B5720F" w:rsidRDefault="00B5720F" w:rsidP="00B5720F">
      <w:pPr>
        <w:spacing w:line="360" w:lineRule="auto"/>
        <w:rPr>
          <w:rFonts w:ascii="Georgia" w:hAnsi="Georgia" w:cs="Georgia"/>
          <w:color w:val="000000"/>
          <w:sz w:val="20"/>
          <w:szCs w:val="20"/>
        </w:rPr>
      </w:pPr>
      <w:bookmarkStart w:id="80" w:name="_Toc353787315"/>
      <w:bookmarkStart w:id="81" w:name="_Toc424300300"/>
      <w:bookmarkStart w:id="82" w:name="_Toc464027667"/>
      <w:bookmarkStart w:id="83" w:name="_Toc51835682"/>
      <w:bookmarkStart w:id="84" w:name="_Toc309115904"/>
      <w:bookmarkStart w:id="85" w:name="_Toc309116011"/>
      <w:bookmarkStart w:id="86" w:name="_Toc346700792"/>
      <w:bookmarkStart w:id="87" w:name="_Toc346796412"/>
      <w:bookmarkStart w:id="88" w:name="_Toc352755662"/>
      <w:bookmarkStart w:id="89" w:name="_Toc353786984"/>
      <w:bookmarkStart w:id="90" w:name="_Toc353787316"/>
      <w:bookmarkStart w:id="91" w:name="_Toc356543047"/>
      <w:bookmarkStart w:id="92" w:name="_Toc359390922"/>
      <w:bookmarkStart w:id="93" w:name="_Toc374948433"/>
      <w:bookmarkStart w:id="94" w:name="_Toc374948486"/>
      <w:bookmarkStart w:id="95" w:name="_Toc378325806"/>
      <w:bookmarkStart w:id="96" w:name="_Hlk66093428"/>
      <w:bookmarkEnd w:id="76"/>
      <w:bookmarkEnd w:id="77"/>
      <w:r>
        <w:rPr>
          <w:rFonts w:ascii="Georgia" w:hAnsi="Georgia" w:cs="Georgia"/>
          <w:color w:val="000000"/>
          <w:sz w:val="20"/>
          <w:szCs w:val="20"/>
        </w:rPr>
        <w:t>Nazwa oraz siedziba Wykonawcy:......................................................................................................................................</w:t>
      </w:r>
    </w:p>
    <w:p w14:paraId="4A9991E6" w14:textId="77777777" w:rsidR="00B5720F" w:rsidRPr="007B1339" w:rsidRDefault="00B5720F" w:rsidP="00B5720F">
      <w:pPr>
        <w:pStyle w:val="WW-Tekstpodstawowy2"/>
        <w:suppressAutoHyphens w:val="0"/>
        <w:spacing w:before="0" w:after="0" w:line="360" w:lineRule="auto"/>
        <w:rPr>
          <w:rFonts w:ascii="Georgia" w:hAnsi="Georgia" w:cs="Georgia"/>
          <w:b w:val="0"/>
          <w:bCs w:val="0"/>
          <w:i w:val="0"/>
          <w:iCs w:val="0"/>
          <w:sz w:val="20"/>
          <w:szCs w:val="20"/>
          <w:lang w:val="pl-PL"/>
        </w:rPr>
      </w:pPr>
      <w:r w:rsidRPr="007B1339">
        <w:rPr>
          <w:rFonts w:ascii="Georgia" w:hAnsi="Georgia" w:cs="Georgia"/>
          <w:b w:val="0"/>
          <w:bCs w:val="0"/>
          <w:i w:val="0"/>
          <w:iCs w:val="0"/>
          <w:sz w:val="20"/>
          <w:szCs w:val="20"/>
          <w:lang w:val="pl-PL"/>
        </w:rPr>
        <w:t>TELEFON: ...................................................................; FAX: ...........................................................................................</w:t>
      </w:r>
    </w:p>
    <w:p w14:paraId="007EFA94"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225FA0F6"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 xml:space="preserve">INTERNET: http: .........................................................; </w:t>
      </w:r>
      <w:proofErr w:type="spellStart"/>
      <w:r>
        <w:rPr>
          <w:rFonts w:ascii="Georgia" w:hAnsi="Georgia" w:cs="Georgia"/>
          <w:color w:val="000000"/>
          <w:sz w:val="20"/>
          <w:szCs w:val="20"/>
          <w:lang w:val="de-DE"/>
        </w:rPr>
        <w:t>e-mail</w:t>
      </w:r>
      <w:proofErr w:type="spellEnd"/>
      <w:r>
        <w:rPr>
          <w:rFonts w:ascii="Georgia" w:hAnsi="Georgia" w:cs="Georgia"/>
          <w:color w:val="000000"/>
          <w:sz w:val="20"/>
          <w:szCs w:val="20"/>
          <w:lang w:val="de-DE"/>
        </w:rPr>
        <w:t>: .......................................................................................</w:t>
      </w:r>
    </w:p>
    <w:p w14:paraId="49AEC2C0" w14:textId="77777777" w:rsidR="00B5720F" w:rsidRPr="003C70FE" w:rsidRDefault="00B5720F" w:rsidP="00B5720F">
      <w:pPr>
        <w:jc w:val="both"/>
        <w:rPr>
          <w:rFonts w:ascii="Georgia" w:hAnsi="Georgia" w:cs="Georgia"/>
          <w:color w:val="000000"/>
          <w:sz w:val="20"/>
          <w:szCs w:val="20"/>
          <w:lang w:val="en-US"/>
        </w:rPr>
      </w:pPr>
    </w:p>
    <w:p w14:paraId="50722CBC" w14:textId="77777777"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72AF686" w14:textId="77777777" w:rsidR="00B5720F" w:rsidRPr="00E60300" w:rsidRDefault="00B5720F" w:rsidP="00B5720F">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56403E6E" w14:textId="77777777" w:rsidR="00B5720F" w:rsidRPr="00E60300" w:rsidRDefault="00B5720F" w:rsidP="00B5720F">
      <w:pPr>
        <w:jc w:val="both"/>
        <w:rPr>
          <w:rFonts w:ascii="Georgia" w:hAnsi="Georgia" w:cs="Georgia"/>
          <w:color w:val="000000"/>
          <w:sz w:val="20"/>
          <w:szCs w:val="20"/>
        </w:rPr>
      </w:pPr>
    </w:p>
    <w:p w14:paraId="79A7F44C" w14:textId="77777777"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3B540EDB" w14:textId="77777777" w:rsidR="00B5720F" w:rsidRPr="00E60300" w:rsidRDefault="00B5720F" w:rsidP="00B5720F">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w:t>
      </w:r>
      <w:r>
        <w:rPr>
          <w:rFonts w:ascii="Georgia" w:hAnsi="Georgia" w:cs="Georgia"/>
          <w:i/>
          <w:color w:val="000000"/>
          <w:sz w:val="16"/>
          <w:szCs w:val="16"/>
        </w:rPr>
        <w:t xml:space="preserve"> zajmowane </w:t>
      </w:r>
      <w:r w:rsidRPr="00E60300">
        <w:rPr>
          <w:rFonts w:ascii="Georgia" w:hAnsi="Georgia" w:cs="Georgia"/>
          <w:i/>
          <w:color w:val="000000"/>
          <w:sz w:val="16"/>
          <w:szCs w:val="16"/>
        </w:rPr>
        <w:t>stanowisko)</w:t>
      </w:r>
    </w:p>
    <w:p w14:paraId="22CABC28" w14:textId="77777777" w:rsidR="00B5720F" w:rsidRPr="00E60300" w:rsidRDefault="00B5720F" w:rsidP="00B5720F">
      <w:pPr>
        <w:ind w:left="4248" w:firstLine="708"/>
        <w:jc w:val="both"/>
        <w:rPr>
          <w:rFonts w:ascii="Georgia" w:hAnsi="Georgia" w:cs="Georgia"/>
          <w:i/>
          <w:color w:val="000000"/>
          <w:sz w:val="16"/>
          <w:szCs w:val="16"/>
        </w:rPr>
      </w:pPr>
    </w:p>
    <w:p w14:paraId="56A100C7" w14:textId="77777777" w:rsidR="00B5720F" w:rsidRPr="00E60300" w:rsidRDefault="00B5720F" w:rsidP="00B5720F">
      <w:pPr>
        <w:spacing w:line="360" w:lineRule="auto"/>
        <w:jc w:val="both"/>
        <w:rPr>
          <w:rFonts w:ascii="Georgia" w:hAnsi="Georgia" w:cs="Georgia"/>
          <w:color w:val="000000"/>
          <w:sz w:val="20"/>
          <w:szCs w:val="20"/>
        </w:rPr>
      </w:pPr>
    </w:p>
    <w:p w14:paraId="79A7BF9C" w14:textId="752B29B0" w:rsidR="00B5720F" w:rsidRPr="00BD1D84" w:rsidRDefault="00B5720F" w:rsidP="00B5720F">
      <w:pPr>
        <w:spacing w:line="360" w:lineRule="auto"/>
        <w:jc w:val="center"/>
        <w:rPr>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sidR="005C41EA">
        <w:rPr>
          <w:rStyle w:val="Domylnaczcionkaakapitu2"/>
          <w:rFonts w:ascii="Georgia" w:hAnsi="Georgia"/>
          <w:color w:val="000000"/>
          <w:sz w:val="20"/>
          <w:szCs w:val="20"/>
        </w:rPr>
        <w:t>.23</w:t>
      </w:r>
      <w:r w:rsidRPr="002B7984">
        <w:rPr>
          <w:rStyle w:val="Domylnaczcionkaakapitu2"/>
          <w:rFonts w:ascii="Georgia" w:hAnsi="Georgia"/>
          <w:color w:val="000000"/>
          <w:sz w:val="20"/>
          <w:szCs w:val="20"/>
        </w:rPr>
        <w:t>.202</w:t>
      </w:r>
      <w:r w:rsidR="00DA0F42">
        <w:rPr>
          <w:rStyle w:val="Domylnaczcionkaakapitu2"/>
          <w:rFonts w:ascii="Georgia" w:hAnsi="Georgia"/>
          <w:color w:val="000000"/>
          <w:sz w:val="20"/>
          <w:szCs w:val="20"/>
        </w:rPr>
        <w:t>4</w:t>
      </w:r>
    </w:p>
    <w:p w14:paraId="336EC466" w14:textId="77777777" w:rsidR="00B5720F" w:rsidRDefault="00B5720F" w:rsidP="00B5720F">
      <w:pPr>
        <w:pStyle w:val="Tekstpodstawowy"/>
        <w:tabs>
          <w:tab w:val="left" w:pos="345"/>
        </w:tabs>
        <w:suppressAutoHyphens w:val="0"/>
        <w:spacing w:after="0" w:line="240" w:lineRule="auto"/>
        <w:jc w:val="both"/>
        <w:rPr>
          <w:rFonts w:ascii="Georgia" w:hAnsi="Georgia"/>
          <w:b w:val="0"/>
          <w:bCs w:val="0"/>
          <w:sz w:val="16"/>
          <w:szCs w:val="16"/>
          <w:lang w:val="pl-PL"/>
        </w:rPr>
      </w:pPr>
    </w:p>
    <w:p w14:paraId="0BE4323C" w14:textId="77777777" w:rsidR="00627902" w:rsidRDefault="00627902" w:rsidP="00B5720F">
      <w:pPr>
        <w:pStyle w:val="Tekstpodstawowy"/>
        <w:tabs>
          <w:tab w:val="left" w:pos="345"/>
        </w:tabs>
        <w:suppressAutoHyphens w:val="0"/>
        <w:spacing w:after="0" w:line="240" w:lineRule="auto"/>
        <w:jc w:val="both"/>
        <w:rPr>
          <w:rFonts w:ascii="Georgia" w:hAnsi="Georgia"/>
          <w:b w:val="0"/>
          <w:bCs w:val="0"/>
          <w:sz w:val="16"/>
          <w:szCs w:val="16"/>
          <w:lang w:val="pl-PL"/>
        </w:rPr>
      </w:pPr>
    </w:p>
    <w:p w14:paraId="12F8FC0A" w14:textId="57538458" w:rsidR="00372523" w:rsidRPr="00372523" w:rsidRDefault="00372523">
      <w:pPr>
        <w:pStyle w:val="Tekstpodstawowy"/>
        <w:numPr>
          <w:ilvl w:val="0"/>
          <w:numId w:val="53"/>
        </w:numPr>
        <w:tabs>
          <w:tab w:val="left" w:pos="600"/>
        </w:tabs>
        <w:spacing w:after="0" w:line="360" w:lineRule="auto"/>
        <w:ind w:left="0" w:firstLine="0"/>
        <w:rPr>
          <w:rFonts w:ascii="Georgia" w:hAnsi="Georgia"/>
          <w:b w:val="0"/>
          <w:bCs w:val="0"/>
          <w:i w:val="0"/>
          <w:iCs w:val="0"/>
          <w:sz w:val="20"/>
          <w:szCs w:val="20"/>
          <w:lang w:val="pl-PL"/>
        </w:rPr>
      </w:pPr>
      <w:r w:rsidRPr="00372523">
        <w:rPr>
          <w:rFonts w:ascii="Georgia" w:hAnsi="Georgia"/>
          <w:b w:val="0"/>
          <w:bCs w:val="0"/>
          <w:i w:val="0"/>
          <w:iCs w:val="0"/>
          <w:sz w:val="20"/>
          <w:szCs w:val="20"/>
          <w:lang w:val="pl-PL"/>
        </w:rPr>
        <w:t>Wartość oferty netto:................ zł, brutto:................. zł</w:t>
      </w:r>
    </w:p>
    <w:p w14:paraId="7CCF6EC7" w14:textId="1032ADCC" w:rsidR="00AB19CF" w:rsidRPr="004C1869" w:rsidRDefault="00B5720F">
      <w:pPr>
        <w:numPr>
          <w:ilvl w:val="0"/>
          <w:numId w:val="55"/>
        </w:numPr>
        <w:tabs>
          <w:tab w:val="left" w:pos="0"/>
        </w:tabs>
        <w:spacing w:line="360" w:lineRule="auto"/>
        <w:ind w:left="0" w:firstLine="0"/>
        <w:jc w:val="both"/>
        <w:textAlignment w:val="auto"/>
        <w:rPr>
          <w:rFonts w:ascii="Georgia" w:hAnsi="Georgia"/>
          <w:sz w:val="20"/>
          <w:szCs w:val="20"/>
        </w:rPr>
      </w:pPr>
      <w:r w:rsidRPr="00DC776B">
        <w:rPr>
          <w:rFonts w:ascii="Georgia" w:hAnsi="Georgia"/>
          <w:color w:val="000000"/>
          <w:sz w:val="20"/>
          <w:szCs w:val="20"/>
        </w:rPr>
        <w:t xml:space="preserve">Termin realizacji </w:t>
      </w:r>
      <w:r w:rsidRPr="004C1869">
        <w:rPr>
          <w:rFonts w:ascii="Georgia" w:hAnsi="Georgia"/>
          <w:color w:val="000000"/>
          <w:sz w:val="20"/>
          <w:szCs w:val="20"/>
        </w:rPr>
        <w:t xml:space="preserve">zamówienia: </w:t>
      </w:r>
      <w:r w:rsidR="00AB19CF" w:rsidRPr="004C1869">
        <w:rPr>
          <w:rFonts w:ascii="Georgia" w:hAnsi="Georgia"/>
          <w:color w:val="000000"/>
          <w:sz w:val="20"/>
          <w:szCs w:val="20"/>
        </w:rPr>
        <w:t xml:space="preserve">…………………. (max do </w:t>
      </w:r>
      <w:r w:rsidR="005C41EA">
        <w:rPr>
          <w:rFonts w:ascii="Georgia" w:hAnsi="Georgia"/>
          <w:color w:val="000000"/>
          <w:sz w:val="20"/>
          <w:szCs w:val="20"/>
        </w:rPr>
        <w:t>42</w:t>
      </w:r>
      <w:r w:rsidR="00AB19CF" w:rsidRPr="004C1869">
        <w:rPr>
          <w:rFonts w:ascii="Georgia" w:hAnsi="Georgia"/>
          <w:color w:val="000000"/>
          <w:sz w:val="20"/>
          <w:szCs w:val="20"/>
        </w:rPr>
        <w:t xml:space="preserve">)  </w:t>
      </w:r>
      <w:r w:rsidR="00DC776B" w:rsidRPr="004C1869">
        <w:rPr>
          <w:rFonts w:ascii="Georgia" w:hAnsi="Georgia"/>
          <w:color w:val="000000"/>
          <w:sz w:val="20"/>
          <w:szCs w:val="20"/>
        </w:rPr>
        <w:t>d</w:t>
      </w:r>
      <w:r w:rsidR="00AB19CF" w:rsidRPr="004C1869">
        <w:rPr>
          <w:rFonts w:ascii="Georgia" w:hAnsi="Georgia"/>
          <w:color w:val="000000"/>
          <w:sz w:val="20"/>
          <w:szCs w:val="20"/>
        </w:rPr>
        <w:t>ni od dnia zawarcia umowy</w:t>
      </w:r>
    </w:p>
    <w:p w14:paraId="6F58E8D4" w14:textId="03421FF0" w:rsidR="00B5720F" w:rsidRPr="00DC776B" w:rsidRDefault="00B5720F">
      <w:pPr>
        <w:numPr>
          <w:ilvl w:val="0"/>
          <w:numId w:val="55"/>
        </w:numPr>
        <w:tabs>
          <w:tab w:val="left" w:pos="0"/>
        </w:tabs>
        <w:spacing w:line="360" w:lineRule="auto"/>
        <w:ind w:left="0" w:firstLine="0"/>
        <w:jc w:val="both"/>
        <w:textAlignment w:val="auto"/>
        <w:rPr>
          <w:rFonts w:ascii="Georgia" w:hAnsi="Georgia"/>
          <w:sz w:val="20"/>
          <w:szCs w:val="20"/>
        </w:rPr>
      </w:pPr>
      <w:r w:rsidRPr="00DC776B">
        <w:rPr>
          <w:rFonts w:ascii="Georgia" w:hAnsi="Georgia"/>
          <w:color w:val="000000"/>
          <w:sz w:val="20"/>
          <w:szCs w:val="20"/>
          <w:lang w:eastAsia="pl-PL"/>
        </w:rPr>
        <w:t xml:space="preserve">Okres gwarancji: …......… (min. </w:t>
      </w:r>
      <w:r w:rsidR="001937E5">
        <w:rPr>
          <w:rFonts w:ascii="Georgia" w:hAnsi="Georgia"/>
          <w:color w:val="000000"/>
          <w:sz w:val="20"/>
          <w:szCs w:val="20"/>
          <w:lang w:eastAsia="pl-PL"/>
        </w:rPr>
        <w:t>24</w:t>
      </w:r>
      <w:r w:rsidRPr="00DC776B">
        <w:rPr>
          <w:rFonts w:ascii="Georgia" w:hAnsi="Georgia"/>
          <w:color w:val="000000"/>
          <w:sz w:val="20"/>
          <w:szCs w:val="20"/>
          <w:lang w:eastAsia="pl-PL"/>
        </w:rPr>
        <w:t>) miesięcy od podpisania protokołu odbiorczego na warunkach nie gorszych niż w Kodeksie Cywilny</w:t>
      </w:r>
      <w:r w:rsidRPr="00DC776B">
        <w:rPr>
          <w:rFonts w:ascii="Georgia" w:hAnsi="Georgia" w:cs="Georgia"/>
          <w:color w:val="000000"/>
          <w:sz w:val="20"/>
          <w:szCs w:val="20"/>
          <w:lang w:eastAsia="pl-PL"/>
        </w:rPr>
        <w:t xml:space="preserve">m. </w:t>
      </w:r>
      <w:r w:rsidR="005C41EA">
        <w:rPr>
          <w:rFonts w:ascii="Georgia" w:hAnsi="Georgia" w:cs="Georgia"/>
          <w:color w:val="000000"/>
          <w:sz w:val="20"/>
          <w:szCs w:val="20"/>
          <w:lang w:eastAsia="pl-PL"/>
        </w:rPr>
        <w:t>*</w:t>
      </w:r>
    </w:p>
    <w:p w14:paraId="36E436E3" w14:textId="50C97F20" w:rsidR="000522F5" w:rsidRPr="00DC776B" w:rsidRDefault="00372523" w:rsidP="00372523">
      <w:pPr>
        <w:pStyle w:val="Tekstpodstawowy"/>
        <w:spacing w:after="0" w:line="360" w:lineRule="auto"/>
        <w:jc w:val="both"/>
        <w:rPr>
          <w:rFonts w:ascii="Georgia" w:hAnsi="Georgia"/>
          <w:b w:val="0"/>
          <w:bCs w:val="0"/>
          <w:i w:val="0"/>
          <w:iCs w:val="0"/>
          <w:color w:val="auto"/>
          <w:sz w:val="18"/>
          <w:szCs w:val="18"/>
          <w:lang w:val="pl-PL"/>
        </w:rPr>
      </w:pPr>
      <w:r w:rsidRPr="00DC776B">
        <w:rPr>
          <w:rFonts w:ascii="Georgia" w:hAnsi="Georgia"/>
          <w:b w:val="0"/>
          <w:bCs w:val="0"/>
          <w:color w:val="auto"/>
          <w:sz w:val="18"/>
          <w:szCs w:val="18"/>
          <w:lang w:val="pl-PL"/>
        </w:rPr>
        <w:t>*UWAGA! Brak wpisania ocenianego parametru nie dyskwalifikuje oferty –powoduje jedynie brak dodatkowych punktów.</w:t>
      </w:r>
    </w:p>
    <w:p w14:paraId="6032B7A1" w14:textId="1DDA62BD" w:rsidR="00B5720F" w:rsidRPr="00372523" w:rsidRDefault="00E85909">
      <w:pPr>
        <w:numPr>
          <w:ilvl w:val="0"/>
          <w:numId w:val="55"/>
        </w:numPr>
        <w:tabs>
          <w:tab w:val="left" w:pos="0"/>
        </w:tabs>
        <w:spacing w:line="360" w:lineRule="auto"/>
        <w:ind w:left="0" w:firstLine="0"/>
        <w:jc w:val="both"/>
        <w:textAlignment w:val="auto"/>
        <w:rPr>
          <w:rFonts w:ascii="Georgia" w:hAnsi="Georgia"/>
          <w:sz w:val="20"/>
          <w:szCs w:val="20"/>
        </w:rPr>
      </w:pPr>
      <w:r w:rsidRPr="00372523">
        <w:rPr>
          <w:rFonts w:ascii="Georgia" w:hAnsi="Georgia"/>
          <w:sz w:val="20"/>
          <w:szCs w:val="20"/>
        </w:rPr>
        <w:t>Termin płatności: 60 dni w formie przelewu od daty dostarczenia prawidłowo wystawionej faktury VAT do siedziby Zamawiającego.</w:t>
      </w:r>
    </w:p>
    <w:p w14:paraId="14BB79FA" w14:textId="623A1A23" w:rsidR="00B5720F" w:rsidRPr="002E1789" w:rsidRDefault="00B5720F">
      <w:pPr>
        <w:numPr>
          <w:ilvl w:val="0"/>
          <w:numId w:val="55"/>
        </w:numPr>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Oświadczam/y, że oferowan</w:t>
      </w:r>
      <w:r w:rsidR="00E85909">
        <w:rPr>
          <w:rFonts w:ascii="Georgia" w:hAnsi="Georgia"/>
          <w:color w:val="000000"/>
          <w:sz w:val="20"/>
        </w:rPr>
        <w:t>y</w:t>
      </w:r>
      <w:r w:rsidRPr="00E60300">
        <w:rPr>
          <w:rFonts w:ascii="Georgia" w:hAnsi="Georgia"/>
          <w:color w:val="000000"/>
          <w:sz w:val="20"/>
        </w:rPr>
        <w:t xml:space="preserve"> </w:t>
      </w:r>
      <w:r w:rsidR="00E85909">
        <w:rPr>
          <w:rFonts w:ascii="Georgia" w:hAnsi="Georgia"/>
          <w:color w:val="000000"/>
          <w:sz w:val="20"/>
        </w:rPr>
        <w:t>sprzęt</w:t>
      </w:r>
      <w:r>
        <w:rPr>
          <w:rFonts w:ascii="Georgia" w:hAnsi="Georgia"/>
          <w:color w:val="000000"/>
          <w:sz w:val="20"/>
        </w:rPr>
        <w:t xml:space="preserve"> medyczne</w:t>
      </w:r>
      <w:r w:rsidRPr="00E60300">
        <w:rPr>
          <w:rFonts w:ascii="Georgia" w:hAnsi="Georgia"/>
          <w:color w:val="000000"/>
          <w:sz w:val="20"/>
        </w:rPr>
        <w:t xml:space="preserve"> będzie</w:t>
      </w:r>
      <w:r w:rsidRPr="00E60300">
        <w:rPr>
          <w:rFonts w:ascii="Georgia" w:hAnsi="Georgia"/>
          <w:color w:val="000000"/>
          <w:sz w:val="20"/>
          <w:szCs w:val="20"/>
        </w:rPr>
        <w:t xml:space="preserve"> kompletne do użytkowania bez żadnych dodatkowych zakupów i inwestycji.</w:t>
      </w:r>
    </w:p>
    <w:p w14:paraId="7743212B" w14:textId="77777777" w:rsidR="00B5720F" w:rsidRPr="009F064D" w:rsidRDefault="00B5720F" w:rsidP="00B5720F">
      <w:pPr>
        <w:spacing w:line="4" w:lineRule="exact"/>
        <w:rPr>
          <w:rFonts w:ascii="Georgia" w:eastAsia="Georgia" w:hAnsi="Georgia"/>
          <w:sz w:val="20"/>
          <w:szCs w:val="20"/>
        </w:rPr>
      </w:pPr>
    </w:p>
    <w:p w14:paraId="655C550C" w14:textId="77777777" w:rsidR="00B5720F" w:rsidRPr="009F064D" w:rsidRDefault="00B5720F" w:rsidP="00B5720F">
      <w:pPr>
        <w:spacing w:line="7" w:lineRule="exact"/>
        <w:rPr>
          <w:rFonts w:ascii="Georgia" w:eastAsia="Georgia" w:hAnsi="Georgia"/>
          <w:sz w:val="20"/>
          <w:szCs w:val="20"/>
        </w:rPr>
      </w:pPr>
    </w:p>
    <w:p w14:paraId="223792E4" w14:textId="48D18CD4" w:rsidR="00B5720F" w:rsidRPr="009F064D" w:rsidRDefault="00B5720F">
      <w:pPr>
        <w:numPr>
          <w:ilvl w:val="0"/>
          <w:numId w:val="55"/>
        </w:numPr>
        <w:tabs>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627902">
        <w:rPr>
          <w:rFonts w:ascii="Georgia" w:hAnsi="Georgia"/>
          <w:bCs/>
          <w:iCs/>
          <w:sz w:val="20"/>
          <w:szCs w:val="20"/>
        </w:rPr>
        <w:t>7</w:t>
      </w:r>
      <w:r w:rsidRPr="0070749B">
        <w:rPr>
          <w:rFonts w:ascii="Georgia" w:hAnsi="Georgia"/>
          <w:bCs/>
          <w:iCs/>
          <w:sz w:val="20"/>
          <w:szCs w:val="20"/>
        </w:rPr>
        <w:t xml:space="preserve"> do SWZ.</w:t>
      </w:r>
    </w:p>
    <w:p w14:paraId="4333E1DC" w14:textId="7A8A016E" w:rsidR="00B5720F" w:rsidRDefault="00B5720F">
      <w:pPr>
        <w:numPr>
          <w:ilvl w:val="0"/>
          <w:numId w:val="55"/>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sidR="00827B2F">
        <w:rPr>
          <w:rFonts w:ascii="Georgia" w:eastAsia="Georgia" w:hAnsi="Georgia"/>
          <w:sz w:val="20"/>
          <w:szCs w:val="20"/>
        </w:rPr>
        <w:t> </w:t>
      </w:r>
      <w:r w:rsidRPr="009F064D">
        <w:rPr>
          <w:rFonts w:ascii="Georgia" w:eastAsia="Georgia" w:hAnsi="Georgia"/>
          <w:sz w:val="20"/>
          <w:szCs w:val="20"/>
        </w:rPr>
        <w:t xml:space="preserve">przyjmuję/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je bez zastrzeżeń.</w:t>
      </w:r>
    </w:p>
    <w:p w14:paraId="386C973B" w14:textId="2ECD009F" w:rsidR="00B5720F" w:rsidRDefault="00B5720F">
      <w:pPr>
        <w:numPr>
          <w:ilvl w:val="0"/>
          <w:numId w:val="55"/>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 xml:space="preserve">Oświadczam/ y, że w przypadku uznania mojej/ naszej oferty za najkorzystniejszą zobowiązuję/ </w:t>
      </w:r>
      <w:proofErr w:type="spellStart"/>
      <w:r w:rsidRPr="009F064D">
        <w:rPr>
          <w:rFonts w:ascii="Georgia" w:eastAsia="Georgia" w:hAnsi="Georgia"/>
          <w:sz w:val="20"/>
          <w:szCs w:val="20"/>
        </w:rPr>
        <w:t>emy</w:t>
      </w:r>
      <w:proofErr w:type="spellEnd"/>
      <w:r w:rsidRPr="009F064D">
        <w:rPr>
          <w:rFonts w:ascii="Georgia" w:eastAsia="Georgia" w:hAnsi="Georgia"/>
          <w:sz w:val="20"/>
          <w:szCs w:val="20"/>
        </w:rPr>
        <w:t xml:space="preserve"> się do dostarczenia przedmiotu zamówienia na warunkach zawartych w specyfikacji warunków zamówienia wraz z</w:t>
      </w:r>
      <w:r w:rsidR="00827B2F">
        <w:rPr>
          <w:rFonts w:ascii="Georgia" w:eastAsia="Georgia" w:hAnsi="Georgia"/>
          <w:sz w:val="20"/>
          <w:szCs w:val="20"/>
        </w:rPr>
        <w:t> </w:t>
      </w:r>
      <w:r w:rsidRPr="009F064D">
        <w:rPr>
          <w:rFonts w:ascii="Georgia" w:eastAsia="Georgia" w:hAnsi="Georgia"/>
          <w:sz w:val="20"/>
          <w:szCs w:val="20"/>
        </w:rPr>
        <w:t>załączonym do niej projektem umowy oraz w złożonej ofercie.</w:t>
      </w:r>
    </w:p>
    <w:p w14:paraId="480858A0" w14:textId="77777777" w:rsidR="00B5720F" w:rsidRPr="000C79B0" w:rsidRDefault="00B5720F">
      <w:pPr>
        <w:numPr>
          <w:ilvl w:val="0"/>
          <w:numId w:val="55"/>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5"/>
      </w:r>
    </w:p>
    <w:p w14:paraId="033CC453" w14:textId="1F95AD8F" w:rsidR="00B5720F" w:rsidRPr="00BF3FA3" w:rsidRDefault="00B5720F" w:rsidP="00D723AE">
      <w:pPr>
        <w:pStyle w:val="Akapitzlist"/>
        <w:numPr>
          <w:ilvl w:val="1"/>
          <w:numId w:val="55"/>
        </w:numPr>
        <w:tabs>
          <w:tab w:val="left" w:pos="709"/>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4D446198" w14:textId="77777777" w:rsidR="00B5720F" w:rsidRDefault="00B5720F" w:rsidP="00D723AE">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5360DBF6" w14:textId="77777777" w:rsidR="00B5720F" w:rsidRDefault="00B5720F" w:rsidP="00D723AE">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45E351BF" w14:textId="7897755F" w:rsidR="00B5720F" w:rsidRPr="00BA7844" w:rsidRDefault="00B5720F" w:rsidP="00D723AE">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657EABE1" w14:textId="3C89FC3F" w:rsidR="00BA7844" w:rsidRDefault="00BA7844">
      <w:pPr>
        <w:pStyle w:val="Akapitzlist"/>
        <w:numPr>
          <w:ilvl w:val="1"/>
          <w:numId w:val="55"/>
        </w:numPr>
        <w:tabs>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149EDE39" w14:textId="3FAE9190" w:rsidR="00E01245" w:rsidRPr="00E01245" w:rsidRDefault="00E01245">
      <w:pPr>
        <w:pStyle w:val="Akapitzlist"/>
        <w:numPr>
          <w:ilvl w:val="1"/>
          <w:numId w:val="55"/>
        </w:numPr>
        <w:tabs>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dzielności gospodarczej</w:t>
      </w:r>
      <w:r w:rsidRPr="00580327">
        <w:rPr>
          <w:rFonts w:ascii="Georgia" w:hAnsi="Georgia" w:cs="Georgia"/>
          <w:sz w:val="20"/>
          <w:szCs w:val="20"/>
        </w:rPr>
        <w:t>*</w:t>
      </w:r>
    </w:p>
    <w:p w14:paraId="3CC3DD03" w14:textId="77777777" w:rsidR="00B5720F" w:rsidRPr="009F064D" w:rsidRDefault="00B5720F">
      <w:pPr>
        <w:pStyle w:val="Akapitzlist"/>
        <w:numPr>
          <w:ilvl w:val="0"/>
          <w:numId w:val="55"/>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p>
    <w:p w14:paraId="410280A6" w14:textId="32E0784B" w:rsidR="00B5720F" w:rsidRDefault="00B5720F">
      <w:pPr>
        <w:pStyle w:val="Akapitzlist"/>
        <w:numPr>
          <w:ilvl w:val="1"/>
          <w:numId w:val="55"/>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180E41DD" w14:textId="77777777" w:rsidR="00B5720F" w:rsidRPr="00BF3FA3" w:rsidRDefault="00B5720F">
      <w:pPr>
        <w:pStyle w:val="Akapitzlist"/>
        <w:numPr>
          <w:ilvl w:val="1"/>
          <w:numId w:val="55"/>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760181CA" w14:textId="77777777" w:rsidR="00B5720F" w:rsidRPr="009F064D" w:rsidRDefault="00B5720F">
      <w:pPr>
        <w:pStyle w:val="Tekstpodstawowywcity31"/>
        <w:numPr>
          <w:ilvl w:val="0"/>
          <w:numId w:val="55"/>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32DD1FAA" w14:textId="77777777" w:rsidR="00B5720F" w:rsidRPr="009F064D" w:rsidRDefault="00B5720F">
      <w:pPr>
        <w:pStyle w:val="Tekstpodstawowy22"/>
        <w:numPr>
          <w:ilvl w:val="1"/>
          <w:numId w:val="55"/>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68148B35" w14:textId="77777777" w:rsidR="00B5720F" w:rsidRPr="009F064D" w:rsidRDefault="00B5720F">
      <w:pPr>
        <w:pStyle w:val="Tekstpodstawowy22"/>
        <w:numPr>
          <w:ilvl w:val="1"/>
          <w:numId w:val="55"/>
        </w:numPr>
        <w:tabs>
          <w:tab w:val="left" w:pos="540"/>
        </w:tabs>
        <w:suppressAutoHyphens w:val="0"/>
        <w:spacing w:before="0" w:after="0"/>
        <w:ind w:left="0" w:firstLine="0"/>
        <w:rPr>
          <w:b w:val="0"/>
          <w:i w:val="0"/>
          <w:iCs w:val="0"/>
          <w:lang w:val="pl-PL"/>
        </w:rPr>
      </w:pPr>
      <w:r w:rsidRPr="009F064D">
        <w:rPr>
          <w:b w:val="0"/>
          <w:i w:val="0"/>
          <w:iCs w:val="0"/>
          <w:lang w:val="pl-PL"/>
        </w:rPr>
        <w:t>………………………………………………….</w:t>
      </w:r>
    </w:p>
    <w:p w14:paraId="772D50E9" w14:textId="77777777" w:rsidR="00B5720F" w:rsidRPr="009F064D" w:rsidRDefault="00B5720F">
      <w:pPr>
        <w:pStyle w:val="NormalnyWeb"/>
        <w:numPr>
          <w:ilvl w:val="0"/>
          <w:numId w:val="55"/>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Oświadczam/y, że przewiduję/</w:t>
      </w:r>
      <w:proofErr w:type="spellStart"/>
      <w:r w:rsidRPr="009F064D">
        <w:rPr>
          <w:rFonts w:ascii="Georgia" w:hAnsi="Georgia" w:cs="Georgia"/>
          <w:color w:val="000000"/>
          <w:sz w:val="20"/>
          <w:szCs w:val="20"/>
          <w:lang w:eastAsia="pl-PL"/>
        </w:rPr>
        <w:t>emy</w:t>
      </w:r>
      <w:proofErr w:type="spellEnd"/>
      <w:r w:rsidRPr="009F064D">
        <w:rPr>
          <w:rFonts w:ascii="Georgia" w:hAnsi="Georgia" w:cs="Georgia"/>
          <w:color w:val="000000"/>
          <w:sz w:val="20"/>
          <w:szCs w:val="20"/>
          <w:lang w:eastAsia="pl-PL"/>
        </w:rPr>
        <w:t xml:space="preserve">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2085E0A0" w14:textId="503464E7" w:rsidR="00B5720F" w:rsidRPr="00DC776B" w:rsidRDefault="00B5720F">
      <w:pPr>
        <w:pStyle w:val="Normalny1"/>
        <w:numPr>
          <w:ilvl w:val="0"/>
          <w:numId w:val="55"/>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w:t>
      </w:r>
      <w:proofErr w:type="spellStart"/>
      <w:r w:rsidRPr="009F064D">
        <w:rPr>
          <w:color w:val="000000"/>
          <w:sz w:val="20"/>
          <w:szCs w:val="20"/>
          <w:lang w:eastAsia="pl-PL"/>
        </w:rPr>
        <w:t>emy</w:t>
      </w:r>
      <w:proofErr w:type="spellEnd"/>
      <w:r w:rsidRPr="009F064D">
        <w:rPr>
          <w:color w:val="000000"/>
          <w:sz w:val="20"/>
          <w:szCs w:val="20"/>
          <w:lang w:eastAsia="pl-PL"/>
        </w:rPr>
        <w:t xml:space="preserve"> powierzenia podwykonawcom realizacji części zamówienia*.</w:t>
      </w:r>
    </w:p>
    <w:p w14:paraId="050FDD5E" w14:textId="7B8424D0" w:rsidR="00DC776B" w:rsidRPr="00DC776B" w:rsidRDefault="00DC776B" w:rsidP="00DC776B">
      <w:pPr>
        <w:pStyle w:val="Normalny1"/>
        <w:numPr>
          <w:ilvl w:val="0"/>
          <w:numId w:val="55"/>
        </w:numPr>
        <w:tabs>
          <w:tab w:val="left" w:pos="540"/>
        </w:tabs>
        <w:autoSpaceDE w:val="0"/>
        <w:spacing w:line="360" w:lineRule="auto"/>
        <w:ind w:left="0" w:firstLine="0"/>
        <w:jc w:val="both"/>
        <w:rPr>
          <w:bCs/>
          <w:iCs/>
          <w:color w:val="000000"/>
          <w:sz w:val="20"/>
          <w:szCs w:val="20"/>
        </w:rPr>
      </w:pPr>
      <w:r w:rsidRPr="00DC776B">
        <w:rPr>
          <w:b/>
          <w:bCs/>
          <w:iCs/>
          <w:color w:val="000000"/>
          <w:sz w:val="20"/>
          <w:szCs w:val="20"/>
        </w:rPr>
        <w:t>ZOBOWIĄZUJEMY SIĘ</w:t>
      </w:r>
      <w:r w:rsidRPr="00DC776B">
        <w:rPr>
          <w:bCs/>
          <w:iCs/>
          <w:color w:val="000000"/>
          <w:sz w:val="20"/>
          <w:szCs w:val="20"/>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4B0715D8" w14:textId="77777777" w:rsidR="00B5720F" w:rsidRPr="00C85E57" w:rsidRDefault="00B5720F">
      <w:pPr>
        <w:pStyle w:val="Normalny1"/>
        <w:numPr>
          <w:ilvl w:val="0"/>
          <w:numId w:val="55"/>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69DDD064" w14:textId="7C8FA484" w:rsidR="00B5720F" w:rsidRDefault="00B5720F">
      <w:pPr>
        <w:pStyle w:val="Akapitzlist"/>
        <w:numPr>
          <w:ilvl w:val="1"/>
          <w:numId w:val="55"/>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6"/>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7"/>
      </w:r>
    </w:p>
    <w:p w14:paraId="3B72192F" w14:textId="4775C4E6" w:rsidR="00622953" w:rsidRPr="000C2174" w:rsidRDefault="00B5720F">
      <w:pPr>
        <w:pStyle w:val="Akapitzlist"/>
        <w:numPr>
          <w:ilvl w:val="1"/>
          <w:numId w:val="55"/>
        </w:numPr>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8"/>
      </w:r>
    </w:p>
    <w:p w14:paraId="79C96BC6" w14:textId="1FA3987B" w:rsidR="00372523" w:rsidRPr="00372523" w:rsidRDefault="00372523">
      <w:pPr>
        <w:pStyle w:val="Akapitzlist"/>
        <w:numPr>
          <w:ilvl w:val="0"/>
          <w:numId w:val="55"/>
        </w:numPr>
        <w:tabs>
          <w:tab w:val="left" w:pos="600"/>
        </w:tabs>
        <w:overflowPunct w:val="0"/>
        <w:autoSpaceDE w:val="0"/>
        <w:spacing w:line="360" w:lineRule="auto"/>
        <w:ind w:left="0" w:firstLine="0"/>
        <w:jc w:val="both"/>
        <w:rPr>
          <w:rFonts w:ascii="Georgia" w:hAnsi="Georgia"/>
          <w:sz w:val="20"/>
          <w:szCs w:val="20"/>
        </w:rPr>
      </w:pPr>
      <w:r w:rsidRPr="00372523">
        <w:rPr>
          <w:rFonts w:ascii="Georgia" w:hAnsi="Georgia"/>
          <w:sz w:val="20"/>
          <w:szCs w:val="20"/>
        </w:rPr>
        <w:t xml:space="preserve">Oświadczam/y, że przedmiot zamówienia spełnia n/w warunki graniczne: </w:t>
      </w:r>
    </w:p>
    <w:p w14:paraId="76C5AE87" w14:textId="77777777" w:rsidR="00372523" w:rsidRPr="00F07701" w:rsidRDefault="00372523" w:rsidP="00372523">
      <w:pPr>
        <w:pStyle w:val="Normalny1"/>
        <w:widowControl/>
        <w:tabs>
          <w:tab w:val="num" w:pos="600"/>
        </w:tabs>
        <w:suppressAutoHyphens w:val="0"/>
        <w:autoSpaceDE w:val="0"/>
        <w:spacing w:line="360" w:lineRule="auto"/>
        <w:jc w:val="both"/>
        <w:textAlignment w:val="auto"/>
        <w:rPr>
          <w:sz w:val="20"/>
          <w:szCs w:val="20"/>
        </w:rPr>
      </w:pPr>
      <w:r w:rsidRPr="00F07701">
        <w:rPr>
          <w:sz w:val="20"/>
          <w:szCs w:val="20"/>
        </w:rPr>
        <w:t>Producent</w:t>
      </w:r>
      <w:r w:rsidRPr="00F07701">
        <w:rPr>
          <w:sz w:val="20"/>
          <w:szCs w:val="20"/>
        </w:rPr>
        <w:tab/>
      </w:r>
      <w:r w:rsidRPr="00F07701">
        <w:rPr>
          <w:sz w:val="20"/>
          <w:szCs w:val="20"/>
        </w:rPr>
        <w:tab/>
      </w:r>
      <w:r w:rsidRPr="00F07701">
        <w:rPr>
          <w:sz w:val="20"/>
          <w:szCs w:val="20"/>
        </w:rPr>
        <w:tab/>
        <w:t xml:space="preserve"> ………………………………………........…….</w:t>
      </w:r>
    </w:p>
    <w:p w14:paraId="18C56509" w14:textId="77777777" w:rsidR="00372523" w:rsidRPr="00F07701" w:rsidRDefault="00372523" w:rsidP="00372523">
      <w:pPr>
        <w:pStyle w:val="Normalny1"/>
        <w:widowControl/>
        <w:tabs>
          <w:tab w:val="num" w:pos="600"/>
        </w:tabs>
        <w:suppressAutoHyphens w:val="0"/>
        <w:autoSpaceDE w:val="0"/>
        <w:spacing w:line="360" w:lineRule="auto"/>
        <w:jc w:val="both"/>
        <w:textAlignment w:val="auto"/>
        <w:rPr>
          <w:sz w:val="20"/>
          <w:szCs w:val="20"/>
        </w:rPr>
      </w:pPr>
      <w:r w:rsidRPr="00F07701">
        <w:rPr>
          <w:sz w:val="20"/>
          <w:szCs w:val="20"/>
        </w:rPr>
        <w:t>Typ/Model/Nr katalogowy</w:t>
      </w:r>
      <w:r w:rsidRPr="00F07701">
        <w:rPr>
          <w:sz w:val="20"/>
          <w:szCs w:val="20"/>
        </w:rPr>
        <w:tab/>
        <w:t>……………………………….……………………</w:t>
      </w:r>
    </w:p>
    <w:p w14:paraId="67C1C4A3" w14:textId="77777777" w:rsidR="00372523" w:rsidRPr="001D296C" w:rsidRDefault="00372523" w:rsidP="00372523">
      <w:pPr>
        <w:pStyle w:val="Normalny1"/>
        <w:widowControl/>
        <w:tabs>
          <w:tab w:val="num" w:pos="600"/>
        </w:tabs>
        <w:suppressAutoHyphens w:val="0"/>
        <w:autoSpaceDE w:val="0"/>
        <w:spacing w:line="360" w:lineRule="auto"/>
        <w:jc w:val="both"/>
        <w:textAlignment w:val="auto"/>
        <w:rPr>
          <w:sz w:val="20"/>
          <w:szCs w:val="20"/>
        </w:rPr>
      </w:pPr>
      <w:r w:rsidRPr="00F07701">
        <w:rPr>
          <w:sz w:val="20"/>
          <w:szCs w:val="20"/>
        </w:rPr>
        <w:t>Rok produkcji</w:t>
      </w:r>
      <w:r w:rsidRPr="00F07701">
        <w:rPr>
          <w:sz w:val="20"/>
          <w:szCs w:val="20"/>
        </w:rPr>
        <w:tab/>
      </w:r>
      <w:r w:rsidRPr="00F07701">
        <w:rPr>
          <w:sz w:val="20"/>
          <w:szCs w:val="20"/>
        </w:rPr>
        <w:tab/>
      </w:r>
      <w:r w:rsidRPr="00F07701">
        <w:rPr>
          <w:sz w:val="20"/>
          <w:szCs w:val="20"/>
        </w:rPr>
        <w:tab/>
        <w:t xml:space="preserve"> ………………………………..…………………..</w:t>
      </w:r>
    </w:p>
    <w:tbl>
      <w:tblPr>
        <w:tblW w:w="10320" w:type="dxa"/>
        <w:tblInd w:w="108" w:type="dxa"/>
        <w:tblLayout w:type="fixed"/>
        <w:tblLook w:val="0000" w:firstRow="0" w:lastRow="0" w:firstColumn="0" w:lastColumn="0" w:noHBand="0" w:noVBand="0"/>
      </w:tblPr>
      <w:tblGrid>
        <w:gridCol w:w="600"/>
        <w:gridCol w:w="4200"/>
        <w:gridCol w:w="5520"/>
      </w:tblGrid>
      <w:tr w:rsidR="00372523" w:rsidRPr="00F07701" w14:paraId="2A057695" w14:textId="77777777" w:rsidTr="00BC4E90">
        <w:tc>
          <w:tcPr>
            <w:tcW w:w="600" w:type="dxa"/>
            <w:tcBorders>
              <w:top w:val="single" w:sz="4" w:space="0" w:color="000000"/>
              <w:left w:val="single" w:sz="4" w:space="0" w:color="000000"/>
              <w:bottom w:val="single" w:sz="4" w:space="0" w:color="000000"/>
              <w:right w:val="single" w:sz="4" w:space="0" w:color="000000"/>
            </w:tcBorders>
            <w:vAlign w:val="center"/>
          </w:tcPr>
          <w:p w14:paraId="0FA18E2A" w14:textId="77777777" w:rsidR="00372523" w:rsidRPr="00F07701" w:rsidRDefault="00372523" w:rsidP="00BC4E90">
            <w:pPr>
              <w:pStyle w:val="Normalny1"/>
              <w:spacing w:line="240" w:lineRule="auto"/>
              <w:jc w:val="center"/>
              <w:rPr>
                <w:b/>
                <w:bCs/>
                <w:sz w:val="20"/>
                <w:szCs w:val="20"/>
              </w:rPr>
            </w:pPr>
            <w:proofErr w:type="spellStart"/>
            <w:r w:rsidRPr="00F07701">
              <w:rPr>
                <w:b/>
                <w:bCs/>
                <w:sz w:val="20"/>
                <w:szCs w:val="20"/>
              </w:rPr>
              <w:t>lp</w:t>
            </w:r>
            <w:proofErr w:type="spellEnd"/>
          </w:p>
        </w:tc>
        <w:tc>
          <w:tcPr>
            <w:tcW w:w="4200" w:type="dxa"/>
            <w:tcBorders>
              <w:top w:val="single" w:sz="4" w:space="0" w:color="000000"/>
              <w:left w:val="single" w:sz="4" w:space="0" w:color="000000"/>
              <w:bottom w:val="single" w:sz="4" w:space="0" w:color="000000"/>
              <w:right w:val="single" w:sz="4" w:space="0" w:color="000000"/>
            </w:tcBorders>
            <w:vAlign w:val="center"/>
          </w:tcPr>
          <w:p w14:paraId="43D798C8" w14:textId="77777777" w:rsidR="00372523" w:rsidRPr="00F07701" w:rsidRDefault="00372523" w:rsidP="00BC4E90">
            <w:pPr>
              <w:pStyle w:val="Normalny1"/>
              <w:spacing w:line="240" w:lineRule="auto"/>
              <w:jc w:val="center"/>
              <w:rPr>
                <w:b/>
                <w:bCs/>
                <w:sz w:val="20"/>
                <w:szCs w:val="20"/>
              </w:rPr>
            </w:pPr>
            <w:r w:rsidRPr="00F07701">
              <w:rPr>
                <w:b/>
                <w:bCs/>
                <w:sz w:val="20"/>
                <w:szCs w:val="20"/>
              </w:rPr>
              <w:t>Wymagane parametry</w:t>
            </w:r>
          </w:p>
        </w:tc>
        <w:tc>
          <w:tcPr>
            <w:tcW w:w="5520" w:type="dxa"/>
            <w:tcBorders>
              <w:top w:val="single" w:sz="4" w:space="0" w:color="000000"/>
              <w:left w:val="single" w:sz="4" w:space="0" w:color="000000"/>
              <w:bottom w:val="single" w:sz="4" w:space="0" w:color="000000"/>
              <w:right w:val="single" w:sz="4" w:space="0" w:color="000000"/>
            </w:tcBorders>
            <w:vAlign w:val="center"/>
          </w:tcPr>
          <w:p w14:paraId="410CFAFC" w14:textId="77777777" w:rsidR="00372523" w:rsidRPr="00F07701" w:rsidRDefault="00372523" w:rsidP="00BC4E90">
            <w:pPr>
              <w:pStyle w:val="Normalny1"/>
              <w:spacing w:line="240" w:lineRule="auto"/>
              <w:jc w:val="center"/>
              <w:rPr>
                <w:rStyle w:val="Domylnaczcionkaakapitu2"/>
                <w:sz w:val="20"/>
                <w:szCs w:val="20"/>
              </w:rPr>
            </w:pPr>
            <w:r w:rsidRPr="00F07701">
              <w:rPr>
                <w:rStyle w:val="Domylnaczcionkaakapitu2"/>
                <w:sz w:val="20"/>
                <w:szCs w:val="20"/>
              </w:rPr>
              <w:t xml:space="preserve">Podać oferowany przez Wykonawcę parametr </w:t>
            </w:r>
          </w:p>
        </w:tc>
      </w:tr>
      <w:tr w:rsidR="00372523" w:rsidRPr="00F07701" w14:paraId="00C5D6F3" w14:textId="77777777" w:rsidTr="00BC4E90">
        <w:trPr>
          <w:trHeight w:val="455"/>
        </w:trPr>
        <w:tc>
          <w:tcPr>
            <w:tcW w:w="600" w:type="dxa"/>
            <w:tcBorders>
              <w:top w:val="single" w:sz="4" w:space="0" w:color="000000"/>
              <w:left w:val="single" w:sz="4" w:space="0" w:color="000000"/>
              <w:bottom w:val="single" w:sz="4" w:space="0" w:color="000000"/>
              <w:right w:val="single" w:sz="4" w:space="0" w:color="000000"/>
            </w:tcBorders>
          </w:tcPr>
          <w:p w14:paraId="2EA2EE39" w14:textId="77777777" w:rsidR="00372523" w:rsidRPr="00F07701" w:rsidRDefault="00372523" w:rsidP="00BC4E90">
            <w:pPr>
              <w:pStyle w:val="Normalny1"/>
              <w:autoSpaceDE w:val="0"/>
              <w:spacing w:line="24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3B99CE1C" w14:textId="77777777" w:rsidR="00372523" w:rsidRPr="00F07701" w:rsidRDefault="00372523" w:rsidP="00BC4E90">
            <w:pPr>
              <w:pStyle w:val="Normalny1"/>
              <w:autoSpaceDE w:val="0"/>
              <w:spacing w:line="240" w:lineRule="auto"/>
              <w:jc w:val="both"/>
              <w:rPr>
                <w:sz w:val="20"/>
                <w:szCs w:val="20"/>
              </w:rPr>
            </w:pPr>
          </w:p>
        </w:tc>
        <w:tc>
          <w:tcPr>
            <w:tcW w:w="5520" w:type="dxa"/>
            <w:tcBorders>
              <w:top w:val="single" w:sz="4" w:space="0" w:color="000000"/>
              <w:left w:val="single" w:sz="4" w:space="0" w:color="000000"/>
              <w:bottom w:val="single" w:sz="4" w:space="0" w:color="000000"/>
              <w:right w:val="single" w:sz="4" w:space="0" w:color="000000"/>
            </w:tcBorders>
          </w:tcPr>
          <w:p w14:paraId="1684D401" w14:textId="77777777" w:rsidR="00372523" w:rsidRPr="00F07701" w:rsidRDefault="00372523" w:rsidP="00BC4E90">
            <w:pPr>
              <w:pStyle w:val="Normalny1"/>
              <w:autoSpaceDE w:val="0"/>
              <w:spacing w:line="240" w:lineRule="auto"/>
              <w:jc w:val="both"/>
              <w:rPr>
                <w:sz w:val="20"/>
                <w:szCs w:val="20"/>
              </w:rPr>
            </w:pPr>
          </w:p>
        </w:tc>
      </w:tr>
      <w:tr w:rsidR="00372523" w:rsidRPr="00F07701" w14:paraId="4C6A527E" w14:textId="77777777" w:rsidTr="00BC4E90">
        <w:trPr>
          <w:trHeight w:val="339"/>
        </w:trPr>
        <w:tc>
          <w:tcPr>
            <w:tcW w:w="600" w:type="dxa"/>
            <w:tcBorders>
              <w:top w:val="single" w:sz="4" w:space="0" w:color="000000"/>
              <w:left w:val="single" w:sz="4" w:space="0" w:color="000000"/>
              <w:bottom w:val="single" w:sz="4" w:space="0" w:color="000000"/>
              <w:right w:val="single" w:sz="4" w:space="0" w:color="000000"/>
            </w:tcBorders>
          </w:tcPr>
          <w:p w14:paraId="40D3DEAD" w14:textId="77777777" w:rsidR="00372523" w:rsidRPr="00F07701" w:rsidRDefault="00372523" w:rsidP="00BC4E90">
            <w:pPr>
              <w:pStyle w:val="Normalny1"/>
              <w:autoSpaceDE w:val="0"/>
              <w:spacing w:line="240" w:lineRule="auto"/>
              <w:jc w:val="both"/>
              <w:rPr>
                <w:sz w:val="20"/>
                <w:szCs w:val="20"/>
              </w:rPr>
            </w:pPr>
          </w:p>
        </w:tc>
        <w:tc>
          <w:tcPr>
            <w:tcW w:w="4200" w:type="dxa"/>
            <w:tcBorders>
              <w:top w:val="single" w:sz="4" w:space="0" w:color="000000"/>
              <w:left w:val="single" w:sz="4" w:space="0" w:color="000000"/>
              <w:bottom w:val="single" w:sz="4" w:space="0" w:color="000000"/>
              <w:right w:val="single" w:sz="4" w:space="0" w:color="000000"/>
            </w:tcBorders>
          </w:tcPr>
          <w:p w14:paraId="1B1267BF" w14:textId="77777777" w:rsidR="00372523" w:rsidRPr="00F07701" w:rsidRDefault="00372523" w:rsidP="00BC4E90">
            <w:pPr>
              <w:pStyle w:val="Normalny1"/>
              <w:autoSpaceDE w:val="0"/>
              <w:spacing w:line="240" w:lineRule="auto"/>
              <w:jc w:val="both"/>
              <w:rPr>
                <w:sz w:val="20"/>
                <w:szCs w:val="20"/>
              </w:rPr>
            </w:pPr>
            <w:r w:rsidRPr="00F07701">
              <w:rPr>
                <w:sz w:val="20"/>
                <w:szCs w:val="20"/>
              </w:rPr>
              <w:t>Itd.</w:t>
            </w:r>
          </w:p>
        </w:tc>
        <w:tc>
          <w:tcPr>
            <w:tcW w:w="5520" w:type="dxa"/>
            <w:tcBorders>
              <w:top w:val="single" w:sz="4" w:space="0" w:color="000000"/>
              <w:left w:val="single" w:sz="4" w:space="0" w:color="000000"/>
              <w:bottom w:val="single" w:sz="4" w:space="0" w:color="000000"/>
              <w:right w:val="single" w:sz="4" w:space="0" w:color="000000"/>
            </w:tcBorders>
          </w:tcPr>
          <w:p w14:paraId="2C22C19C" w14:textId="77777777" w:rsidR="00372523" w:rsidRPr="00F07701" w:rsidRDefault="00372523" w:rsidP="00BC4E90">
            <w:pPr>
              <w:pStyle w:val="Normalny1"/>
              <w:autoSpaceDE w:val="0"/>
              <w:spacing w:line="240" w:lineRule="auto"/>
              <w:jc w:val="both"/>
              <w:rPr>
                <w:sz w:val="20"/>
                <w:szCs w:val="20"/>
              </w:rPr>
            </w:pPr>
          </w:p>
        </w:tc>
      </w:tr>
    </w:tbl>
    <w:p w14:paraId="25EB76EE" w14:textId="77777777" w:rsidR="00372523" w:rsidRPr="00F07701" w:rsidRDefault="00372523" w:rsidP="00372523">
      <w:pPr>
        <w:suppressAutoHyphens w:val="0"/>
        <w:autoSpaceDE w:val="0"/>
        <w:autoSpaceDN w:val="0"/>
        <w:adjustRightInd w:val="0"/>
        <w:spacing w:line="240" w:lineRule="auto"/>
        <w:textAlignment w:val="auto"/>
        <w:rPr>
          <w:rFonts w:ascii="Georgia" w:hAnsi="Georgia" w:cs="Georgia-BoldItalic"/>
          <w:b/>
          <w:bCs/>
          <w:i/>
          <w:iCs/>
          <w:kern w:val="0"/>
          <w:sz w:val="18"/>
          <w:szCs w:val="18"/>
          <w:lang w:eastAsia="pl-PL"/>
        </w:rPr>
      </w:pPr>
      <w:r w:rsidRPr="00F07701">
        <w:rPr>
          <w:rFonts w:ascii="Georgia" w:hAnsi="Georgia" w:cs="Georgia-BoldItalic"/>
          <w:b/>
          <w:bCs/>
          <w:i/>
          <w:iCs/>
          <w:kern w:val="0"/>
          <w:sz w:val="18"/>
          <w:szCs w:val="18"/>
          <w:lang w:eastAsia="pl-PL"/>
        </w:rPr>
        <w:t xml:space="preserve">Uwaga! </w:t>
      </w:r>
      <w:r w:rsidRPr="00F07701">
        <w:rPr>
          <w:rFonts w:ascii="Georgia" w:hAnsi="Georgia" w:cs="Georgia-BoldItalic"/>
          <w:i/>
          <w:iCs/>
          <w:kern w:val="0"/>
          <w:sz w:val="18"/>
          <w:szCs w:val="18"/>
          <w:lang w:eastAsia="pl-PL"/>
        </w:rPr>
        <w:t>W przypadku braku uzupełnienia w/w tabeli potwierdzającej oferowane parametry sprzętu, oferta Wykonawcy zostanie odrzucona na podstawie art. 226 ust. 1 pkt 5 ustawy Prawo zamówień publicznych.</w:t>
      </w:r>
    </w:p>
    <w:p w14:paraId="553E430E" w14:textId="77777777" w:rsidR="00372523" w:rsidRPr="00F07701" w:rsidRDefault="00372523" w:rsidP="00372523">
      <w:pPr>
        <w:pStyle w:val="Normalny1"/>
        <w:tabs>
          <w:tab w:val="num" w:pos="0"/>
          <w:tab w:val="num" w:pos="360"/>
        </w:tabs>
        <w:autoSpaceDE w:val="0"/>
        <w:spacing w:line="360" w:lineRule="auto"/>
        <w:jc w:val="both"/>
        <w:rPr>
          <w:b/>
          <w:sz w:val="20"/>
          <w:szCs w:val="20"/>
        </w:rPr>
      </w:pPr>
    </w:p>
    <w:p w14:paraId="0A2317EE" w14:textId="1BC0ACB7" w:rsidR="00372523" w:rsidRPr="00CC178A" w:rsidRDefault="00372523" w:rsidP="00372523">
      <w:pPr>
        <w:pStyle w:val="Normalny1"/>
        <w:numPr>
          <w:ilvl w:val="0"/>
          <w:numId w:val="55"/>
        </w:numPr>
        <w:autoSpaceDE w:val="0"/>
        <w:spacing w:line="360" w:lineRule="auto"/>
        <w:ind w:left="0" w:firstLine="0"/>
        <w:jc w:val="both"/>
        <w:rPr>
          <w:b/>
          <w:sz w:val="20"/>
          <w:szCs w:val="20"/>
        </w:rPr>
      </w:pPr>
      <w:r w:rsidRPr="00F07701">
        <w:rPr>
          <w:iCs/>
          <w:sz w:val="20"/>
          <w:szCs w:val="20"/>
        </w:rPr>
        <w:t>Opis kryteriów oceny parametrów ocenianych</w:t>
      </w:r>
      <w:r w:rsidRPr="00F07701">
        <w:rPr>
          <w:b/>
          <w:i/>
          <w:iCs/>
          <w:sz w:val="20"/>
          <w:szCs w:val="20"/>
        </w:rPr>
        <w:t>:</w:t>
      </w:r>
    </w:p>
    <w:tbl>
      <w:tblPr>
        <w:tblW w:w="10206" w:type="dxa"/>
        <w:tblInd w:w="108" w:type="dxa"/>
        <w:tblLayout w:type="fixed"/>
        <w:tblCellMar>
          <w:top w:w="85" w:type="dxa"/>
          <w:bottom w:w="85" w:type="dxa"/>
        </w:tblCellMar>
        <w:tblLook w:val="0000" w:firstRow="0" w:lastRow="0" w:firstColumn="0" w:lastColumn="0" w:noHBand="0" w:noVBand="0"/>
      </w:tblPr>
      <w:tblGrid>
        <w:gridCol w:w="567"/>
        <w:gridCol w:w="6663"/>
        <w:gridCol w:w="2976"/>
      </w:tblGrid>
      <w:tr w:rsidR="00CC178A" w:rsidRPr="00F37CDD" w14:paraId="33965F3C" w14:textId="77777777" w:rsidTr="002F7BCB">
        <w:trPr>
          <w:trHeight w:val="23"/>
        </w:trPr>
        <w:tc>
          <w:tcPr>
            <w:tcW w:w="567" w:type="dxa"/>
            <w:tcBorders>
              <w:top w:val="single" w:sz="4" w:space="0" w:color="auto"/>
              <w:left w:val="single" w:sz="1" w:space="0" w:color="000000"/>
              <w:bottom w:val="single" w:sz="1" w:space="0" w:color="000000"/>
            </w:tcBorders>
            <w:shd w:val="clear" w:color="auto" w:fill="auto"/>
            <w:vAlign w:val="center"/>
          </w:tcPr>
          <w:p w14:paraId="788CB5CF" w14:textId="77777777" w:rsidR="00CC178A" w:rsidRPr="00F37CDD" w:rsidRDefault="00CC178A" w:rsidP="002F7BCB">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Lp.</w:t>
            </w:r>
          </w:p>
        </w:tc>
        <w:tc>
          <w:tcPr>
            <w:tcW w:w="6663" w:type="dxa"/>
            <w:tcBorders>
              <w:top w:val="single" w:sz="4" w:space="0" w:color="auto"/>
              <w:left w:val="single" w:sz="1" w:space="0" w:color="000000"/>
              <w:bottom w:val="single" w:sz="1" w:space="0" w:color="000000"/>
            </w:tcBorders>
            <w:shd w:val="clear" w:color="auto" w:fill="auto"/>
            <w:vAlign w:val="center"/>
          </w:tcPr>
          <w:p w14:paraId="4927BB03" w14:textId="77777777" w:rsidR="00CC178A" w:rsidRPr="00F37CDD" w:rsidRDefault="00CC178A" w:rsidP="002F7BCB">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Parametry oceniane</w:t>
            </w:r>
          </w:p>
        </w:tc>
        <w:tc>
          <w:tcPr>
            <w:tcW w:w="2976" w:type="dxa"/>
            <w:tcBorders>
              <w:top w:val="single" w:sz="4" w:space="0" w:color="auto"/>
              <w:left w:val="single" w:sz="1" w:space="0" w:color="000000"/>
              <w:bottom w:val="single" w:sz="1" w:space="0" w:color="000000"/>
              <w:right w:val="single" w:sz="1" w:space="0" w:color="000000"/>
            </w:tcBorders>
            <w:shd w:val="clear" w:color="auto" w:fill="auto"/>
            <w:vAlign w:val="center"/>
          </w:tcPr>
          <w:p w14:paraId="143E42D3" w14:textId="287737CE" w:rsidR="00CC178A" w:rsidRPr="00F37CDD" w:rsidRDefault="00CC178A" w:rsidP="002F7BCB">
            <w:pPr>
              <w:autoSpaceDE w:val="0"/>
              <w:spacing w:line="240" w:lineRule="auto"/>
              <w:jc w:val="both"/>
              <w:rPr>
                <w:rFonts w:ascii="Georgia" w:hAnsi="Georgia" w:cs="Georgia"/>
                <w:sz w:val="18"/>
                <w:szCs w:val="18"/>
                <w:lang w:bidi="pl-PL"/>
              </w:rPr>
            </w:pPr>
            <w:r w:rsidRPr="00F37CDD">
              <w:rPr>
                <w:rFonts w:ascii="Georgia" w:hAnsi="Georgia" w:cs="Georgia"/>
                <w:sz w:val="18"/>
                <w:szCs w:val="18"/>
                <w:lang w:bidi="pl-PL"/>
              </w:rPr>
              <w:t>Punktacja</w:t>
            </w:r>
            <w:r w:rsidR="005C41EA">
              <w:rPr>
                <w:rFonts w:ascii="Georgia" w:hAnsi="Georgia" w:cs="Georgia"/>
                <w:sz w:val="18"/>
                <w:szCs w:val="18"/>
                <w:lang w:bidi="pl-PL"/>
              </w:rPr>
              <w:t xml:space="preserve">/należy zaznaczyć właściwe </w:t>
            </w:r>
          </w:p>
        </w:tc>
      </w:tr>
      <w:tr w:rsidR="005C41EA" w:rsidRPr="00F37CDD" w14:paraId="7D8043BB" w14:textId="77777777" w:rsidTr="00CC178A">
        <w:trPr>
          <w:trHeight w:val="205"/>
        </w:trPr>
        <w:tc>
          <w:tcPr>
            <w:tcW w:w="567" w:type="dxa"/>
            <w:tcBorders>
              <w:top w:val="single" w:sz="1" w:space="0" w:color="000000"/>
              <w:left w:val="single" w:sz="1" w:space="0" w:color="000000"/>
              <w:bottom w:val="single" w:sz="1" w:space="0" w:color="000000"/>
            </w:tcBorders>
            <w:vAlign w:val="center"/>
          </w:tcPr>
          <w:p w14:paraId="2AD05EAF" w14:textId="3D420517" w:rsidR="005C41EA" w:rsidRPr="00F37CDD" w:rsidRDefault="005C41EA" w:rsidP="005C41EA">
            <w:pPr>
              <w:autoSpaceDE w:val="0"/>
              <w:spacing w:line="240" w:lineRule="auto"/>
              <w:jc w:val="both"/>
              <w:rPr>
                <w:rFonts w:ascii="Georgia" w:hAnsi="Georgia" w:cs="Georgia"/>
                <w:sz w:val="18"/>
                <w:szCs w:val="18"/>
                <w:lang w:bidi="pl-PL"/>
              </w:rPr>
            </w:pPr>
            <w:r w:rsidRPr="009F5183">
              <w:rPr>
                <w:rFonts w:ascii="Georgia" w:hAnsi="Georgia" w:cs="Georgia"/>
                <w:sz w:val="18"/>
                <w:szCs w:val="18"/>
                <w:lang w:bidi="pl-PL"/>
              </w:rPr>
              <w:t>1</w:t>
            </w:r>
          </w:p>
        </w:tc>
        <w:tc>
          <w:tcPr>
            <w:tcW w:w="6663" w:type="dxa"/>
            <w:tcBorders>
              <w:top w:val="single" w:sz="1" w:space="0" w:color="000000"/>
              <w:left w:val="single" w:sz="1" w:space="0" w:color="000000"/>
              <w:bottom w:val="single" w:sz="1" w:space="0" w:color="000000"/>
            </w:tcBorders>
            <w:vAlign w:val="center"/>
          </w:tcPr>
          <w:p w14:paraId="16CD29E8" w14:textId="6A22B79D" w:rsidR="005C41EA" w:rsidRPr="00F37CDD" w:rsidRDefault="005C41EA" w:rsidP="005C41EA">
            <w:pPr>
              <w:autoSpaceDE w:val="0"/>
              <w:spacing w:line="240" w:lineRule="auto"/>
              <w:jc w:val="both"/>
              <w:rPr>
                <w:rFonts w:ascii="Georgia" w:hAnsi="Georgia" w:cs="Georgia"/>
                <w:sz w:val="18"/>
                <w:szCs w:val="18"/>
                <w:highlight w:val="yellow"/>
              </w:rPr>
            </w:pPr>
            <w:r w:rsidRPr="009F5183">
              <w:rPr>
                <w:rFonts w:ascii="Georgia" w:eastAsia="Arial Unicode MS" w:hAnsi="Georgia" w:cs="Arial Unicode MS"/>
                <w:kern w:val="3"/>
                <w:sz w:val="18"/>
                <w:szCs w:val="18"/>
                <w:lang w:eastAsia="zh-CN" w:bidi="hi-IN"/>
              </w:rPr>
              <w:t>Gotowość do pracy po włączeniu aparatu ze stanu całkowitego wyłączenia max. 40s.</w:t>
            </w:r>
          </w:p>
        </w:tc>
        <w:tc>
          <w:tcPr>
            <w:tcW w:w="2976" w:type="dxa"/>
            <w:tcBorders>
              <w:top w:val="single" w:sz="1" w:space="0" w:color="000000"/>
              <w:left w:val="single" w:sz="1" w:space="0" w:color="000000"/>
              <w:bottom w:val="single" w:sz="1" w:space="0" w:color="000000"/>
              <w:right w:val="single" w:sz="1" w:space="0" w:color="000000"/>
            </w:tcBorders>
            <w:vAlign w:val="center"/>
          </w:tcPr>
          <w:p w14:paraId="60324D51" w14:textId="77777777" w:rsidR="005C41EA" w:rsidRPr="009F5183" w:rsidRDefault="005C41EA" w:rsidP="005C41EA">
            <w:pPr>
              <w:autoSpaceDN w:val="0"/>
              <w:snapToGrid w:val="0"/>
              <w:spacing w:line="240" w:lineRule="auto"/>
              <w:jc w:val="center"/>
              <w:rPr>
                <w:rFonts w:ascii="Georgia" w:eastAsia="Arial Unicode MS" w:hAnsi="Georgia" w:cs="Arial Unicode MS"/>
                <w:kern w:val="3"/>
                <w:sz w:val="18"/>
                <w:szCs w:val="18"/>
                <w:lang w:eastAsia="zh-CN"/>
              </w:rPr>
            </w:pPr>
            <w:r w:rsidRPr="009F5183">
              <w:rPr>
                <w:rFonts w:ascii="Georgia" w:eastAsia="Arial Unicode MS" w:hAnsi="Georgia" w:cs="Arial Unicode MS"/>
                <w:kern w:val="3"/>
                <w:sz w:val="18"/>
                <w:szCs w:val="18"/>
                <w:lang w:eastAsia="zh-CN"/>
              </w:rPr>
              <w:t>40s - 0 pkt</w:t>
            </w:r>
          </w:p>
          <w:p w14:paraId="57CD63F3" w14:textId="04CD08B3" w:rsidR="005C41EA" w:rsidRPr="00F37CDD" w:rsidRDefault="005C41EA" w:rsidP="005C41EA">
            <w:pPr>
              <w:spacing w:line="240" w:lineRule="auto"/>
              <w:jc w:val="center"/>
              <w:rPr>
                <w:rFonts w:ascii="Georgia" w:hAnsi="Georgia" w:cs="Calibri"/>
                <w:sz w:val="18"/>
                <w:szCs w:val="18"/>
                <w:highlight w:val="yellow"/>
              </w:rPr>
            </w:pPr>
            <w:r w:rsidRPr="009F5183">
              <w:rPr>
                <w:rFonts w:ascii="Georgia" w:eastAsia="Arial Unicode MS" w:hAnsi="Georgia" w:cs="Arial Unicode MS"/>
                <w:kern w:val="3"/>
                <w:sz w:val="18"/>
                <w:szCs w:val="18"/>
                <w:lang w:eastAsia="zh-CN"/>
              </w:rPr>
              <w:t>&lt;40s - 5 pkt</w:t>
            </w:r>
          </w:p>
        </w:tc>
      </w:tr>
      <w:tr w:rsidR="005C41EA" w:rsidRPr="00F37CDD" w14:paraId="5914CD84" w14:textId="77777777" w:rsidTr="002F7BCB">
        <w:trPr>
          <w:trHeight w:val="122"/>
        </w:trPr>
        <w:tc>
          <w:tcPr>
            <w:tcW w:w="567" w:type="dxa"/>
            <w:tcBorders>
              <w:top w:val="single" w:sz="1" w:space="0" w:color="000000"/>
              <w:left w:val="single" w:sz="1" w:space="0" w:color="000000"/>
              <w:bottom w:val="single" w:sz="1" w:space="0" w:color="000000"/>
            </w:tcBorders>
            <w:vAlign w:val="center"/>
          </w:tcPr>
          <w:p w14:paraId="3CB350B3" w14:textId="74F7DD5D" w:rsidR="005C41EA" w:rsidRPr="00F37CDD" w:rsidRDefault="005C41EA" w:rsidP="005C41EA">
            <w:pPr>
              <w:autoSpaceDE w:val="0"/>
              <w:spacing w:line="240" w:lineRule="auto"/>
              <w:jc w:val="both"/>
              <w:rPr>
                <w:rFonts w:ascii="Georgia" w:hAnsi="Georgia" w:cs="Georgia"/>
                <w:sz w:val="18"/>
                <w:szCs w:val="18"/>
                <w:lang w:bidi="pl-PL"/>
              </w:rPr>
            </w:pPr>
            <w:r w:rsidRPr="009F5183">
              <w:rPr>
                <w:rFonts w:ascii="Georgia" w:hAnsi="Georgia" w:cs="Georgia"/>
                <w:sz w:val="18"/>
                <w:szCs w:val="18"/>
                <w:lang w:bidi="pl-PL"/>
              </w:rPr>
              <w:t>2</w:t>
            </w:r>
          </w:p>
        </w:tc>
        <w:tc>
          <w:tcPr>
            <w:tcW w:w="6663" w:type="dxa"/>
            <w:tcBorders>
              <w:top w:val="single" w:sz="1" w:space="0" w:color="000000"/>
              <w:left w:val="single" w:sz="1" w:space="0" w:color="000000"/>
              <w:bottom w:val="single" w:sz="1" w:space="0" w:color="000000"/>
            </w:tcBorders>
            <w:vAlign w:val="center"/>
          </w:tcPr>
          <w:p w14:paraId="462BAEEE" w14:textId="2BCDAD23" w:rsidR="005C41EA" w:rsidRPr="00F37CDD" w:rsidRDefault="005C41EA" w:rsidP="005C41EA">
            <w:pPr>
              <w:autoSpaceDE w:val="0"/>
              <w:spacing w:line="240" w:lineRule="auto"/>
              <w:jc w:val="both"/>
              <w:rPr>
                <w:rFonts w:ascii="Georgia" w:hAnsi="Georgia" w:cs="Georgia"/>
                <w:b/>
                <w:bCs/>
                <w:sz w:val="18"/>
                <w:szCs w:val="18"/>
                <w:highlight w:val="yellow"/>
              </w:rPr>
            </w:pPr>
            <w:r w:rsidRPr="009F5183">
              <w:rPr>
                <w:rFonts w:ascii="Georgia" w:eastAsia="Arial Unicode MS" w:hAnsi="Georgia" w:cs="Arial Unicode MS"/>
                <w:kern w:val="3"/>
                <w:sz w:val="18"/>
                <w:szCs w:val="18"/>
                <w:lang w:eastAsia="zh-CN" w:bidi="hi-IN"/>
              </w:rPr>
              <w:t>Ilość klatek pamięci CINE min. 63 570</w:t>
            </w:r>
          </w:p>
        </w:tc>
        <w:tc>
          <w:tcPr>
            <w:tcW w:w="2976" w:type="dxa"/>
            <w:tcBorders>
              <w:top w:val="single" w:sz="1" w:space="0" w:color="000000"/>
              <w:left w:val="single" w:sz="1" w:space="0" w:color="000000"/>
              <w:bottom w:val="single" w:sz="1" w:space="0" w:color="000000"/>
              <w:right w:val="single" w:sz="1" w:space="0" w:color="000000"/>
            </w:tcBorders>
            <w:vAlign w:val="center"/>
          </w:tcPr>
          <w:p w14:paraId="6FBFCEA9" w14:textId="77777777" w:rsidR="005C41EA" w:rsidRPr="009F5183" w:rsidRDefault="005C41EA" w:rsidP="005C41EA">
            <w:pPr>
              <w:autoSpaceDN w:val="0"/>
              <w:snapToGrid w:val="0"/>
              <w:spacing w:line="240" w:lineRule="auto"/>
              <w:jc w:val="center"/>
              <w:rPr>
                <w:rFonts w:ascii="Georgia" w:eastAsia="Arial Unicode MS" w:hAnsi="Georgia" w:cs="Arial Unicode MS"/>
                <w:kern w:val="3"/>
                <w:sz w:val="18"/>
                <w:szCs w:val="18"/>
                <w:lang w:eastAsia="zh-CN"/>
              </w:rPr>
            </w:pPr>
            <w:r w:rsidRPr="009F5183">
              <w:rPr>
                <w:rFonts w:ascii="Georgia" w:eastAsia="Arial Unicode MS" w:hAnsi="Georgia" w:cs="Arial Unicode MS"/>
                <w:kern w:val="3"/>
                <w:sz w:val="18"/>
                <w:szCs w:val="18"/>
                <w:lang w:eastAsia="zh-CN"/>
              </w:rPr>
              <w:t>63 570 - 0 pkt</w:t>
            </w:r>
          </w:p>
          <w:p w14:paraId="14E2BA61" w14:textId="3C66659F" w:rsidR="005C41EA" w:rsidRPr="00F37CDD" w:rsidRDefault="005C41EA" w:rsidP="005C41EA">
            <w:pPr>
              <w:pStyle w:val="Domylnie"/>
              <w:spacing w:line="240" w:lineRule="auto"/>
              <w:jc w:val="center"/>
              <w:rPr>
                <w:rFonts w:ascii="Georgia" w:hAnsi="Georgia"/>
                <w:sz w:val="18"/>
                <w:szCs w:val="18"/>
                <w:highlight w:val="yellow"/>
                <w:lang w:val="pl-PL"/>
              </w:rPr>
            </w:pPr>
            <w:r w:rsidRPr="009F5183">
              <w:rPr>
                <w:rFonts w:ascii="Georgia" w:eastAsia="Arial Unicode MS" w:hAnsi="Georgia" w:cs="Arial Unicode MS"/>
                <w:kern w:val="3"/>
                <w:sz w:val="18"/>
                <w:szCs w:val="18"/>
                <w:lang w:eastAsia="zh-CN"/>
              </w:rPr>
              <w:t>&gt;63570 - 5 pkt</w:t>
            </w:r>
          </w:p>
        </w:tc>
      </w:tr>
      <w:tr w:rsidR="005C41EA" w:rsidRPr="00F37CDD" w14:paraId="0E6B89EC" w14:textId="77777777" w:rsidTr="002F7BCB">
        <w:trPr>
          <w:trHeight w:val="183"/>
        </w:trPr>
        <w:tc>
          <w:tcPr>
            <w:tcW w:w="567" w:type="dxa"/>
            <w:tcBorders>
              <w:top w:val="single" w:sz="1" w:space="0" w:color="000000"/>
              <w:left w:val="single" w:sz="1" w:space="0" w:color="000000"/>
              <w:bottom w:val="single" w:sz="1" w:space="0" w:color="000000"/>
            </w:tcBorders>
            <w:vAlign w:val="center"/>
          </w:tcPr>
          <w:p w14:paraId="0E1D163A" w14:textId="2A59F6A5" w:rsidR="005C41EA" w:rsidRPr="00F37CDD" w:rsidRDefault="005C41EA" w:rsidP="005C41EA">
            <w:pPr>
              <w:autoSpaceDE w:val="0"/>
              <w:spacing w:line="240" w:lineRule="auto"/>
              <w:jc w:val="both"/>
              <w:rPr>
                <w:rFonts w:ascii="Georgia" w:hAnsi="Georgia" w:cs="Georgia"/>
                <w:sz w:val="18"/>
                <w:szCs w:val="18"/>
                <w:lang w:bidi="pl-PL"/>
              </w:rPr>
            </w:pPr>
            <w:r w:rsidRPr="009F5183">
              <w:rPr>
                <w:rFonts w:ascii="Georgia" w:hAnsi="Georgia" w:cs="Georgia"/>
                <w:sz w:val="18"/>
                <w:szCs w:val="18"/>
                <w:lang w:bidi="pl-PL"/>
              </w:rPr>
              <w:t>3</w:t>
            </w:r>
          </w:p>
        </w:tc>
        <w:tc>
          <w:tcPr>
            <w:tcW w:w="6663" w:type="dxa"/>
            <w:tcBorders>
              <w:top w:val="single" w:sz="1" w:space="0" w:color="000000"/>
              <w:left w:val="single" w:sz="1" w:space="0" w:color="000000"/>
              <w:bottom w:val="single" w:sz="1" w:space="0" w:color="000000"/>
            </w:tcBorders>
            <w:vAlign w:val="center"/>
          </w:tcPr>
          <w:p w14:paraId="3E4E3513" w14:textId="77777777" w:rsidR="005C41EA" w:rsidRPr="009F5183" w:rsidRDefault="005C41EA" w:rsidP="005C41EA">
            <w:pPr>
              <w:autoSpaceDN w:val="0"/>
              <w:spacing w:line="240" w:lineRule="auto"/>
              <w:rPr>
                <w:rFonts w:ascii="Georgia" w:eastAsia="Arial Unicode MS" w:hAnsi="Georgia" w:cs="Arial Unicode MS"/>
                <w:kern w:val="3"/>
                <w:sz w:val="18"/>
                <w:szCs w:val="18"/>
                <w:lang w:eastAsia="zh-CN" w:bidi="hi-IN"/>
              </w:rPr>
            </w:pPr>
            <w:r w:rsidRPr="009F5183">
              <w:rPr>
                <w:rFonts w:ascii="Georgia" w:eastAsia="Arial Unicode MS" w:hAnsi="Georgia" w:cs="Arial Unicode MS"/>
                <w:kern w:val="3"/>
                <w:sz w:val="18"/>
                <w:szCs w:val="18"/>
                <w:lang w:eastAsia="zh-CN" w:bidi="hi-IN"/>
              </w:rPr>
              <w:t xml:space="preserve">Zakres dynamiki dla obrazu 2D wyświetlany na ekranie </w:t>
            </w:r>
          </w:p>
          <w:p w14:paraId="0CEA574F" w14:textId="5956E80D" w:rsidR="005C41EA" w:rsidRPr="00F37CDD" w:rsidRDefault="005C41EA" w:rsidP="005C41EA">
            <w:pPr>
              <w:autoSpaceDE w:val="0"/>
              <w:spacing w:line="240" w:lineRule="auto"/>
              <w:jc w:val="both"/>
              <w:rPr>
                <w:rFonts w:ascii="Georgia" w:hAnsi="Georgia"/>
                <w:sz w:val="18"/>
                <w:szCs w:val="18"/>
                <w:highlight w:val="yellow"/>
              </w:rPr>
            </w:pPr>
            <w:r w:rsidRPr="009F5183">
              <w:rPr>
                <w:rFonts w:ascii="Georgia" w:eastAsia="Arial Unicode MS" w:hAnsi="Georgia" w:cs="Arial Unicode MS"/>
                <w:kern w:val="3"/>
                <w:sz w:val="18"/>
                <w:szCs w:val="18"/>
                <w:lang w:eastAsia="zh-CN" w:bidi="hi-IN"/>
              </w:rPr>
              <w:t xml:space="preserve">min. 230 </w:t>
            </w:r>
            <w:proofErr w:type="spellStart"/>
            <w:r w:rsidRPr="009F5183">
              <w:rPr>
                <w:rFonts w:ascii="Georgia" w:eastAsia="Arial Unicode MS" w:hAnsi="Georgia" w:cs="Arial Unicode MS"/>
                <w:kern w:val="3"/>
                <w:sz w:val="18"/>
                <w:szCs w:val="18"/>
                <w:lang w:eastAsia="zh-CN" w:bidi="hi-IN"/>
              </w:rPr>
              <w:t>dB</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0AE6AC1D" w14:textId="77777777" w:rsidR="005C41EA" w:rsidRPr="009F5183" w:rsidRDefault="005C41EA" w:rsidP="005C41EA">
            <w:pPr>
              <w:autoSpaceDN w:val="0"/>
              <w:snapToGrid w:val="0"/>
              <w:spacing w:line="240" w:lineRule="auto"/>
              <w:jc w:val="center"/>
              <w:rPr>
                <w:rFonts w:ascii="Georgia" w:eastAsia="Arial Unicode MS" w:hAnsi="Georgia" w:cs="Arial Unicode MS"/>
                <w:kern w:val="3"/>
                <w:sz w:val="18"/>
                <w:szCs w:val="18"/>
                <w:lang w:eastAsia="zh-CN"/>
              </w:rPr>
            </w:pPr>
            <w:r w:rsidRPr="009F5183">
              <w:rPr>
                <w:rFonts w:ascii="Georgia" w:eastAsia="Arial Unicode MS" w:hAnsi="Georgia" w:cs="Arial Unicode MS"/>
                <w:kern w:val="3"/>
                <w:sz w:val="18"/>
                <w:szCs w:val="18"/>
                <w:lang w:eastAsia="zh-CN"/>
              </w:rPr>
              <w:t>230dB - 0 pkt</w:t>
            </w:r>
          </w:p>
          <w:p w14:paraId="29CF3D33" w14:textId="3F556784" w:rsidR="005C41EA" w:rsidRPr="00F37CDD" w:rsidRDefault="005C41EA" w:rsidP="005C41EA">
            <w:pPr>
              <w:pStyle w:val="Domylnie"/>
              <w:spacing w:line="240" w:lineRule="auto"/>
              <w:jc w:val="center"/>
              <w:rPr>
                <w:rFonts w:ascii="Georgia" w:hAnsi="Georgia"/>
                <w:sz w:val="18"/>
                <w:szCs w:val="18"/>
                <w:highlight w:val="yellow"/>
                <w:lang w:val="pl-PL"/>
              </w:rPr>
            </w:pPr>
            <w:r w:rsidRPr="009F5183">
              <w:rPr>
                <w:rFonts w:ascii="Georgia" w:eastAsia="Arial Unicode MS" w:hAnsi="Georgia" w:cs="Arial Unicode MS"/>
                <w:kern w:val="3"/>
                <w:sz w:val="18"/>
                <w:szCs w:val="18"/>
                <w:lang w:eastAsia="zh-CN"/>
              </w:rPr>
              <w:t>&gt;230dB - 5 pkt</w:t>
            </w:r>
          </w:p>
        </w:tc>
      </w:tr>
      <w:tr w:rsidR="005C41EA" w:rsidRPr="00F37CDD" w14:paraId="40D638CC" w14:textId="77777777" w:rsidTr="00623279">
        <w:trPr>
          <w:trHeight w:val="165"/>
        </w:trPr>
        <w:tc>
          <w:tcPr>
            <w:tcW w:w="567" w:type="dxa"/>
            <w:tcBorders>
              <w:top w:val="single" w:sz="1" w:space="0" w:color="000000"/>
              <w:left w:val="single" w:sz="1" w:space="0" w:color="000000"/>
              <w:bottom w:val="single" w:sz="1" w:space="0" w:color="000000"/>
            </w:tcBorders>
            <w:vAlign w:val="center"/>
          </w:tcPr>
          <w:p w14:paraId="4E96E5A5" w14:textId="26F4C864" w:rsidR="005C41EA" w:rsidRPr="00F37CDD" w:rsidRDefault="005C41EA" w:rsidP="005C41EA">
            <w:pPr>
              <w:autoSpaceDE w:val="0"/>
              <w:spacing w:line="240" w:lineRule="auto"/>
              <w:jc w:val="both"/>
              <w:rPr>
                <w:rFonts w:ascii="Georgia" w:hAnsi="Georgia" w:cs="Georgia"/>
                <w:sz w:val="18"/>
                <w:szCs w:val="18"/>
                <w:lang w:bidi="pl-PL"/>
              </w:rPr>
            </w:pPr>
            <w:r w:rsidRPr="009F5183">
              <w:rPr>
                <w:rFonts w:ascii="Georgia" w:hAnsi="Georgia" w:cs="Georgia"/>
                <w:sz w:val="18"/>
                <w:szCs w:val="18"/>
                <w:lang w:bidi="pl-PL"/>
              </w:rPr>
              <w:t>4</w:t>
            </w:r>
          </w:p>
        </w:tc>
        <w:tc>
          <w:tcPr>
            <w:tcW w:w="6663" w:type="dxa"/>
            <w:tcBorders>
              <w:top w:val="single" w:sz="1" w:space="0" w:color="000000"/>
              <w:left w:val="single" w:sz="1" w:space="0" w:color="000000"/>
              <w:bottom w:val="single" w:sz="1" w:space="0" w:color="000000"/>
            </w:tcBorders>
            <w:vAlign w:val="center"/>
          </w:tcPr>
          <w:p w14:paraId="0DF4CCA7" w14:textId="195D455C" w:rsidR="005C41EA" w:rsidRPr="00F37CDD" w:rsidRDefault="005C41EA" w:rsidP="005C41EA">
            <w:pPr>
              <w:pStyle w:val="Domylnie"/>
              <w:spacing w:line="240" w:lineRule="auto"/>
              <w:jc w:val="both"/>
              <w:rPr>
                <w:rFonts w:ascii="Georgia" w:hAnsi="Georgia"/>
                <w:sz w:val="18"/>
                <w:szCs w:val="18"/>
                <w:highlight w:val="yellow"/>
                <w:lang w:val="pl-PL"/>
              </w:rPr>
            </w:pPr>
            <w:proofErr w:type="spellStart"/>
            <w:r w:rsidRPr="009F5183">
              <w:rPr>
                <w:rFonts w:ascii="Georgia" w:eastAsia="Arial Unicode MS" w:hAnsi="Georgia" w:cs="Arial Unicode MS"/>
                <w:sz w:val="18"/>
                <w:szCs w:val="18"/>
                <w:lang w:eastAsia="pl-PL"/>
              </w:rPr>
              <w:t>Kąt</w:t>
            </w:r>
            <w:proofErr w:type="spellEnd"/>
            <w:r w:rsidRPr="009F5183">
              <w:rPr>
                <w:rFonts w:ascii="Georgia" w:eastAsia="Arial Unicode MS" w:hAnsi="Georgia" w:cs="Arial Unicode MS"/>
                <w:sz w:val="18"/>
                <w:szCs w:val="18"/>
                <w:lang w:eastAsia="pl-PL"/>
              </w:rPr>
              <w:t xml:space="preserve"> </w:t>
            </w:r>
            <w:proofErr w:type="spellStart"/>
            <w:r w:rsidRPr="009F5183">
              <w:rPr>
                <w:rFonts w:ascii="Georgia" w:eastAsia="Arial Unicode MS" w:hAnsi="Georgia" w:cs="Arial Unicode MS"/>
                <w:sz w:val="18"/>
                <w:szCs w:val="18"/>
                <w:lang w:eastAsia="pl-PL"/>
              </w:rPr>
              <w:t>korekcji</w:t>
            </w:r>
            <w:proofErr w:type="spellEnd"/>
            <w:r w:rsidRPr="009F5183">
              <w:rPr>
                <w:rFonts w:ascii="Georgia" w:eastAsia="Arial Unicode MS" w:hAnsi="Georgia" w:cs="Arial Unicode MS"/>
                <w:sz w:val="18"/>
                <w:szCs w:val="18"/>
                <w:lang w:eastAsia="pl-PL"/>
              </w:rPr>
              <w:t xml:space="preserve"> </w:t>
            </w:r>
            <w:proofErr w:type="spellStart"/>
            <w:r w:rsidRPr="009F5183">
              <w:rPr>
                <w:rFonts w:ascii="Georgia" w:eastAsia="Arial Unicode MS" w:hAnsi="Georgia" w:cs="Arial Unicode MS"/>
                <w:sz w:val="18"/>
                <w:szCs w:val="18"/>
                <w:lang w:eastAsia="pl-PL"/>
              </w:rPr>
              <w:t>bramki</w:t>
            </w:r>
            <w:proofErr w:type="spellEnd"/>
            <w:r w:rsidRPr="009F5183">
              <w:rPr>
                <w:rFonts w:ascii="Georgia" w:eastAsia="Arial Unicode MS" w:hAnsi="Georgia" w:cs="Arial Unicode MS"/>
                <w:sz w:val="18"/>
                <w:szCs w:val="18"/>
                <w:lang w:eastAsia="pl-PL"/>
              </w:rPr>
              <w:t xml:space="preserve"> </w:t>
            </w:r>
            <w:proofErr w:type="spellStart"/>
            <w:r w:rsidRPr="009F5183">
              <w:rPr>
                <w:rFonts w:ascii="Georgia" w:eastAsia="Arial Unicode MS" w:hAnsi="Georgia" w:cs="Arial Unicode MS"/>
                <w:sz w:val="18"/>
                <w:szCs w:val="18"/>
                <w:lang w:eastAsia="pl-PL"/>
              </w:rPr>
              <w:t>dopplerowskiej</w:t>
            </w:r>
            <w:proofErr w:type="spellEnd"/>
            <w:r w:rsidRPr="009F5183">
              <w:rPr>
                <w:rFonts w:ascii="Georgia" w:eastAsia="Arial Unicode MS" w:hAnsi="Georgia" w:cs="Arial Unicode MS"/>
                <w:sz w:val="18"/>
                <w:szCs w:val="18"/>
                <w:lang w:eastAsia="pl-PL"/>
              </w:rPr>
              <w:t xml:space="preserve"> min. 0 do +/-85 </w:t>
            </w:r>
            <w:proofErr w:type="spellStart"/>
            <w:r w:rsidRPr="009F5183">
              <w:rPr>
                <w:rFonts w:ascii="Georgia" w:eastAsia="Arial Unicode MS" w:hAnsi="Georgia" w:cs="Arial Unicode MS"/>
                <w:sz w:val="18"/>
                <w:szCs w:val="18"/>
                <w:lang w:eastAsia="pl-PL"/>
              </w:rPr>
              <w:t>stopni</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251A4E71" w14:textId="77777777" w:rsidR="005C41EA" w:rsidRPr="009F5183" w:rsidRDefault="005C41EA" w:rsidP="005C41EA">
            <w:pPr>
              <w:autoSpaceDN w:val="0"/>
              <w:snapToGrid w:val="0"/>
              <w:spacing w:line="240" w:lineRule="auto"/>
              <w:jc w:val="center"/>
              <w:rPr>
                <w:rFonts w:ascii="Georgia" w:eastAsia="Arial Unicode MS" w:hAnsi="Georgia" w:cs="Arial Unicode MS"/>
                <w:kern w:val="3"/>
                <w:sz w:val="18"/>
                <w:szCs w:val="18"/>
                <w:lang w:eastAsia="zh-CN"/>
              </w:rPr>
            </w:pPr>
            <w:r w:rsidRPr="009F5183">
              <w:rPr>
                <w:rFonts w:ascii="Georgia" w:eastAsia="Arial Unicode MS" w:hAnsi="Georgia" w:cs="Arial Unicode MS"/>
                <w:kern w:val="3"/>
                <w:sz w:val="18"/>
                <w:szCs w:val="18"/>
                <w:lang w:eastAsia="zh-CN"/>
              </w:rPr>
              <w:t>85</w:t>
            </w:r>
            <w:r w:rsidRPr="009F5183">
              <w:rPr>
                <w:rFonts w:ascii="Georgia" w:eastAsia="Arial Unicode MS" w:hAnsi="Georgia" w:cs="Arial Unicode MS"/>
                <w:kern w:val="3"/>
                <w:sz w:val="18"/>
                <w:szCs w:val="18"/>
                <w:vertAlign w:val="superscript"/>
                <w:lang w:eastAsia="zh-CN"/>
              </w:rPr>
              <w:t xml:space="preserve">o </w:t>
            </w:r>
            <w:r w:rsidRPr="009F5183">
              <w:rPr>
                <w:rFonts w:ascii="Georgia" w:eastAsia="Arial Unicode MS" w:hAnsi="Georgia" w:cs="Arial Unicode MS"/>
                <w:kern w:val="3"/>
                <w:sz w:val="18"/>
                <w:szCs w:val="18"/>
                <w:lang w:eastAsia="zh-CN"/>
              </w:rPr>
              <w:t>- 0 pkt</w:t>
            </w:r>
          </w:p>
          <w:p w14:paraId="7464246C" w14:textId="4A711C3A" w:rsidR="005C41EA" w:rsidRPr="00F37CDD" w:rsidRDefault="005C41EA" w:rsidP="005C41EA">
            <w:pPr>
              <w:pStyle w:val="Domylnie"/>
              <w:spacing w:line="240" w:lineRule="auto"/>
              <w:jc w:val="center"/>
              <w:rPr>
                <w:rFonts w:ascii="Georgia" w:hAnsi="Georgia"/>
                <w:sz w:val="18"/>
                <w:szCs w:val="18"/>
                <w:highlight w:val="yellow"/>
                <w:lang w:val="pl-PL"/>
              </w:rPr>
            </w:pPr>
            <w:r w:rsidRPr="009F5183">
              <w:rPr>
                <w:rFonts w:ascii="Georgia" w:eastAsia="Arial Unicode MS" w:hAnsi="Georgia" w:cs="Arial Unicode MS"/>
                <w:kern w:val="3"/>
                <w:sz w:val="18"/>
                <w:szCs w:val="18"/>
                <w:lang w:eastAsia="zh-CN"/>
              </w:rPr>
              <w:t>&gt;85</w:t>
            </w:r>
            <w:r w:rsidRPr="009F5183">
              <w:rPr>
                <w:rFonts w:ascii="Georgia" w:eastAsia="Arial Unicode MS" w:hAnsi="Georgia" w:cs="Arial Unicode MS"/>
                <w:kern w:val="3"/>
                <w:sz w:val="18"/>
                <w:szCs w:val="18"/>
                <w:vertAlign w:val="superscript"/>
                <w:lang w:eastAsia="zh-CN"/>
              </w:rPr>
              <w:t>o</w:t>
            </w:r>
            <w:r w:rsidRPr="009F5183">
              <w:rPr>
                <w:rFonts w:ascii="Georgia" w:eastAsia="Arial Unicode MS" w:hAnsi="Georgia" w:cs="Arial Unicode MS"/>
                <w:kern w:val="3"/>
                <w:sz w:val="18"/>
                <w:szCs w:val="18"/>
                <w:lang w:eastAsia="zh-CN"/>
              </w:rPr>
              <w:t xml:space="preserve"> - 5 pkt</w:t>
            </w:r>
          </w:p>
        </w:tc>
      </w:tr>
      <w:tr w:rsidR="005C41EA" w:rsidRPr="00F37CDD" w14:paraId="61465E7F" w14:textId="77777777" w:rsidTr="005C41EA">
        <w:trPr>
          <w:trHeight w:val="158"/>
        </w:trPr>
        <w:tc>
          <w:tcPr>
            <w:tcW w:w="567" w:type="dxa"/>
            <w:tcBorders>
              <w:top w:val="single" w:sz="1" w:space="0" w:color="000000"/>
              <w:left w:val="single" w:sz="1" w:space="0" w:color="000000"/>
              <w:bottom w:val="single" w:sz="1" w:space="0" w:color="000000"/>
            </w:tcBorders>
            <w:vAlign w:val="center"/>
          </w:tcPr>
          <w:p w14:paraId="754DC3CC" w14:textId="5F1A6900" w:rsidR="005C41EA" w:rsidRPr="00F37CDD" w:rsidRDefault="005C41EA" w:rsidP="005C41EA">
            <w:pPr>
              <w:autoSpaceDE w:val="0"/>
              <w:spacing w:line="240" w:lineRule="auto"/>
              <w:jc w:val="both"/>
              <w:rPr>
                <w:rFonts w:ascii="Georgia" w:hAnsi="Georgia" w:cs="Georgia"/>
                <w:sz w:val="18"/>
                <w:szCs w:val="18"/>
                <w:lang w:bidi="pl-PL"/>
              </w:rPr>
            </w:pPr>
            <w:r w:rsidRPr="009F5183">
              <w:rPr>
                <w:rFonts w:ascii="Georgia" w:hAnsi="Georgia" w:cs="Georgia"/>
                <w:sz w:val="18"/>
                <w:szCs w:val="18"/>
                <w:lang w:bidi="pl-PL"/>
              </w:rPr>
              <w:t>5</w:t>
            </w:r>
          </w:p>
        </w:tc>
        <w:tc>
          <w:tcPr>
            <w:tcW w:w="6663" w:type="dxa"/>
            <w:tcBorders>
              <w:top w:val="single" w:sz="1" w:space="0" w:color="000000"/>
              <w:left w:val="single" w:sz="1" w:space="0" w:color="000000"/>
              <w:bottom w:val="single" w:sz="1" w:space="0" w:color="000000"/>
            </w:tcBorders>
            <w:vAlign w:val="center"/>
          </w:tcPr>
          <w:p w14:paraId="435D5335" w14:textId="5D01053A" w:rsidR="005C41EA" w:rsidRPr="00F37CDD" w:rsidRDefault="005C41EA" w:rsidP="005C41EA">
            <w:pPr>
              <w:pStyle w:val="Domylnie"/>
              <w:spacing w:line="240" w:lineRule="auto"/>
              <w:jc w:val="both"/>
              <w:rPr>
                <w:rFonts w:ascii="Georgia" w:hAnsi="Georgia"/>
                <w:sz w:val="18"/>
                <w:szCs w:val="18"/>
                <w:highlight w:val="yellow"/>
                <w:lang w:val="pl-PL"/>
              </w:rPr>
            </w:pPr>
            <w:proofErr w:type="spellStart"/>
            <w:r w:rsidRPr="009F5183">
              <w:rPr>
                <w:rFonts w:ascii="Georgia" w:eastAsia="Arial Unicode MS" w:hAnsi="Georgia" w:cs="Arial Unicode MS"/>
                <w:sz w:val="18"/>
                <w:szCs w:val="18"/>
              </w:rPr>
              <w:t>Częstotliwość</w:t>
            </w:r>
            <w:proofErr w:type="spellEnd"/>
            <w:r w:rsidRPr="009F5183">
              <w:rPr>
                <w:rFonts w:ascii="Georgia" w:eastAsia="Arial Unicode MS" w:hAnsi="Georgia" w:cs="Arial Unicode MS"/>
                <w:sz w:val="18"/>
                <w:szCs w:val="18"/>
              </w:rPr>
              <w:t xml:space="preserve"> </w:t>
            </w:r>
            <w:proofErr w:type="spellStart"/>
            <w:r w:rsidRPr="009F5183">
              <w:rPr>
                <w:rFonts w:ascii="Georgia" w:eastAsia="Arial Unicode MS" w:hAnsi="Georgia" w:cs="Arial Unicode MS"/>
                <w:sz w:val="18"/>
                <w:szCs w:val="18"/>
              </w:rPr>
              <w:t>pracy</w:t>
            </w:r>
            <w:proofErr w:type="spellEnd"/>
            <w:r w:rsidRPr="009F5183">
              <w:rPr>
                <w:rFonts w:ascii="Georgia" w:eastAsia="Arial Unicode MS" w:hAnsi="Georgia" w:cs="Arial Unicode MS"/>
                <w:sz w:val="18"/>
                <w:szCs w:val="18"/>
              </w:rPr>
              <w:t xml:space="preserve"> </w:t>
            </w:r>
            <w:proofErr w:type="spellStart"/>
            <w:r w:rsidRPr="009F5183">
              <w:rPr>
                <w:rFonts w:ascii="Georgia" w:eastAsia="Arial Unicode MS" w:hAnsi="Georgia" w:cs="Arial Unicode MS"/>
                <w:sz w:val="18"/>
                <w:szCs w:val="18"/>
              </w:rPr>
              <w:t>sondy</w:t>
            </w:r>
            <w:proofErr w:type="spellEnd"/>
            <w:r w:rsidRPr="009F5183">
              <w:rPr>
                <w:rFonts w:ascii="Georgia" w:eastAsia="Arial Unicode MS" w:hAnsi="Georgia" w:cs="Arial Unicode MS"/>
                <w:sz w:val="18"/>
                <w:szCs w:val="18"/>
              </w:rPr>
              <w:t xml:space="preserve"> min. 1,2 – 5,7 MHz</w:t>
            </w:r>
          </w:p>
        </w:tc>
        <w:tc>
          <w:tcPr>
            <w:tcW w:w="2976" w:type="dxa"/>
            <w:tcBorders>
              <w:top w:val="single" w:sz="1" w:space="0" w:color="000000"/>
              <w:left w:val="single" w:sz="1" w:space="0" w:color="000000"/>
              <w:bottom w:val="single" w:sz="1" w:space="0" w:color="000000"/>
              <w:right w:val="single" w:sz="1" w:space="0" w:color="000000"/>
            </w:tcBorders>
            <w:vAlign w:val="center"/>
          </w:tcPr>
          <w:p w14:paraId="29B44083" w14:textId="77777777" w:rsidR="005C41EA" w:rsidRPr="009F5183" w:rsidRDefault="005C41EA" w:rsidP="005C41EA">
            <w:pPr>
              <w:autoSpaceDN w:val="0"/>
              <w:snapToGrid w:val="0"/>
              <w:spacing w:line="240" w:lineRule="auto"/>
              <w:jc w:val="center"/>
              <w:rPr>
                <w:rFonts w:ascii="Georgia" w:eastAsia="Arial Unicode MS" w:hAnsi="Georgia" w:cs="Arial Unicode MS"/>
                <w:kern w:val="3"/>
                <w:sz w:val="18"/>
                <w:szCs w:val="18"/>
                <w:lang w:eastAsia="zh-CN"/>
              </w:rPr>
            </w:pPr>
            <w:r w:rsidRPr="009F5183">
              <w:rPr>
                <w:rFonts w:ascii="Georgia" w:eastAsia="Arial Unicode MS" w:hAnsi="Georgia" w:cs="Arial Unicode MS"/>
                <w:kern w:val="3"/>
                <w:sz w:val="18"/>
                <w:szCs w:val="18"/>
                <w:lang w:eastAsia="zh-CN"/>
              </w:rPr>
              <w:t>wymagana 0 pkt</w:t>
            </w:r>
          </w:p>
          <w:p w14:paraId="407846F1" w14:textId="031BA5A1" w:rsidR="005C41EA" w:rsidRPr="00F37CDD" w:rsidRDefault="005C41EA" w:rsidP="005C41EA">
            <w:pPr>
              <w:pStyle w:val="Domylnie"/>
              <w:spacing w:line="240" w:lineRule="auto"/>
              <w:jc w:val="center"/>
              <w:rPr>
                <w:rFonts w:ascii="Georgia" w:hAnsi="Georgia"/>
                <w:sz w:val="18"/>
                <w:szCs w:val="18"/>
                <w:highlight w:val="yellow"/>
                <w:lang w:val="pl-PL"/>
              </w:rPr>
            </w:pPr>
            <w:proofErr w:type="spellStart"/>
            <w:r w:rsidRPr="009F5183">
              <w:rPr>
                <w:rFonts w:ascii="Georgia" w:eastAsia="Arial Unicode MS" w:hAnsi="Georgia" w:cs="Arial Unicode MS"/>
                <w:kern w:val="3"/>
                <w:sz w:val="18"/>
                <w:szCs w:val="18"/>
                <w:lang w:eastAsia="zh-CN"/>
              </w:rPr>
              <w:t>powyżej</w:t>
            </w:r>
            <w:proofErr w:type="spellEnd"/>
            <w:r w:rsidRPr="009F5183">
              <w:rPr>
                <w:rFonts w:ascii="Georgia" w:eastAsia="Arial Unicode MS" w:hAnsi="Georgia" w:cs="Arial Unicode MS"/>
                <w:kern w:val="3"/>
                <w:sz w:val="18"/>
                <w:szCs w:val="18"/>
                <w:lang w:eastAsia="zh-CN"/>
              </w:rPr>
              <w:t xml:space="preserve"> 5 pkt</w:t>
            </w:r>
          </w:p>
        </w:tc>
      </w:tr>
      <w:tr w:rsidR="005C41EA" w:rsidRPr="00F37CDD" w14:paraId="67353730" w14:textId="77777777" w:rsidTr="002F7BCB">
        <w:trPr>
          <w:trHeight w:val="446"/>
        </w:trPr>
        <w:tc>
          <w:tcPr>
            <w:tcW w:w="567" w:type="dxa"/>
            <w:tcBorders>
              <w:top w:val="single" w:sz="1" w:space="0" w:color="000000"/>
              <w:left w:val="single" w:sz="1" w:space="0" w:color="000000"/>
              <w:bottom w:val="single" w:sz="1" w:space="0" w:color="000000"/>
            </w:tcBorders>
            <w:vAlign w:val="center"/>
          </w:tcPr>
          <w:p w14:paraId="63A40AE5" w14:textId="63028E0F" w:rsidR="005C41EA" w:rsidRPr="00F37CDD" w:rsidRDefault="005C41EA" w:rsidP="005C41EA">
            <w:pPr>
              <w:autoSpaceDE w:val="0"/>
              <w:spacing w:line="240" w:lineRule="auto"/>
              <w:jc w:val="both"/>
              <w:rPr>
                <w:rFonts w:ascii="Georgia" w:hAnsi="Georgia" w:cs="Georgia"/>
                <w:sz w:val="18"/>
                <w:szCs w:val="18"/>
                <w:lang w:bidi="pl-PL"/>
              </w:rPr>
            </w:pPr>
            <w:r w:rsidRPr="009F5183">
              <w:rPr>
                <w:rFonts w:ascii="Georgia" w:hAnsi="Georgia" w:cs="Georgia"/>
                <w:sz w:val="18"/>
                <w:szCs w:val="18"/>
                <w:lang w:bidi="pl-PL"/>
              </w:rPr>
              <w:t>6</w:t>
            </w:r>
          </w:p>
        </w:tc>
        <w:tc>
          <w:tcPr>
            <w:tcW w:w="6663" w:type="dxa"/>
            <w:tcBorders>
              <w:top w:val="single" w:sz="1" w:space="0" w:color="000000"/>
              <w:left w:val="single" w:sz="1" w:space="0" w:color="000000"/>
              <w:bottom w:val="single" w:sz="1" w:space="0" w:color="000000"/>
            </w:tcBorders>
            <w:vAlign w:val="center"/>
          </w:tcPr>
          <w:p w14:paraId="2742EE73" w14:textId="41BF3D6C" w:rsidR="005C41EA" w:rsidRPr="00F37CDD" w:rsidRDefault="005C41EA" w:rsidP="005C41EA">
            <w:pPr>
              <w:pStyle w:val="Domylnie"/>
              <w:spacing w:line="240" w:lineRule="auto"/>
              <w:jc w:val="both"/>
              <w:rPr>
                <w:rFonts w:ascii="Georgia" w:hAnsi="Georgia"/>
                <w:sz w:val="18"/>
                <w:szCs w:val="18"/>
                <w:highlight w:val="yellow"/>
                <w:lang w:val="pl-PL"/>
              </w:rPr>
            </w:pPr>
            <w:proofErr w:type="spellStart"/>
            <w:r w:rsidRPr="009F5183">
              <w:rPr>
                <w:rFonts w:ascii="Georgia" w:eastAsia="Arial Unicode MS" w:hAnsi="Georgia" w:cs="Arial Unicode MS"/>
                <w:bCs/>
                <w:sz w:val="18"/>
                <w:szCs w:val="18"/>
                <w:lang w:eastAsia="pl-PL"/>
              </w:rPr>
              <w:t>Możliwość</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rozbudowy</w:t>
            </w:r>
            <w:proofErr w:type="spellEnd"/>
            <w:r w:rsidRPr="009F5183">
              <w:rPr>
                <w:rFonts w:ascii="Georgia" w:eastAsia="Arial Unicode MS" w:hAnsi="Georgia" w:cs="Arial Unicode MS"/>
                <w:bCs/>
                <w:sz w:val="18"/>
                <w:szCs w:val="18"/>
                <w:lang w:eastAsia="pl-PL"/>
              </w:rPr>
              <w:t xml:space="preserve"> o system </w:t>
            </w:r>
            <w:proofErr w:type="spellStart"/>
            <w:r w:rsidRPr="009F5183">
              <w:rPr>
                <w:rFonts w:ascii="Georgia" w:eastAsia="Arial Unicode MS" w:hAnsi="Georgia" w:cs="Arial Unicode MS"/>
                <w:bCs/>
                <w:sz w:val="18"/>
                <w:szCs w:val="18"/>
                <w:lang w:eastAsia="pl-PL"/>
              </w:rPr>
              <w:t>nawigacji</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ułatwiający</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prowadzenie</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igły</w:t>
            </w:r>
            <w:proofErr w:type="spellEnd"/>
            <w:r w:rsidRPr="009F5183">
              <w:rPr>
                <w:rFonts w:ascii="Georgia" w:eastAsia="Arial Unicode MS" w:hAnsi="Georgia" w:cs="Arial Unicode MS"/>
                <w:bCs/>
                <w:sz w:val="18"/>
                <w:szCs w:val="18"/>
                <w:lang w:eastAsia="pl-PL"/>
              </w:rPr>
              <w:t xml:space="preserve"> w </w:t>
            </w:r>
            <w:proofErr w:type="spellStart"/>
            <w:r w:rsidRPr="009F5183">
              <w:rPr>
                <w:rFonts w:ascii="Georgia" w:eastAsia="Arial Unicode MS" w:hAnsi="Georgia" w:cs="Arial Unicode MS"/>
                <w:bCs/>
                <w:sz w:val="18"/>
                <w:szCs w:val="18"/>
                <w:lang w:eastAsia="pl-PL"/>
              </w:rPr>
              <w:t>tkankach</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poprzez</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jej</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wizualizację</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na</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ekranie</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monitora</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Urządzenie</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wskazuje</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właściwą</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trajektorię</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igły</w:t>
            </w:r>
            <w:proofErr w:type="spellEnd"/>
            <w:r w:rsidRPr="009F5183">
              <w:rPr>
                <w:rFonts w:ascii="Georgia" w:eastAsia="Arial Unicode MS" w:hAnsi="Georgia" w:cs="Arial Unicode MS"/>
                <w:bCs/>
                <w:sz w:val="18"/>
                <w:szCs w:val="18"/>
                <w:lang w:eastAsia="pl-PL"/>
              </w:rPr>
              <w:t xml:space="preserve"> w </w:t>
            </w:r>
            <w:proofErr w:type="spellStart"/>
            <w:r w:rsidRPr="009F5183">
              <w:rPr>
                <w:rFonts w:ascii="Georgia" w:eastAsia="Arial Unicode MS" w:hAnsi="Georgia" w:cs="Arial Unicode MS"/>
                <w:bCs/>
                <w:sz w:val="18"/>
                <w:szCs w:val="18"/>
                <w:lang w:eastAsia="pl-PL"/>
              </w:rPr>
              <w:t>technikach</w:t>
            </w:r>
            <w:proofErr w:type="spellEnd"/>
            <w:r w:rsidRPr="009F5183">
              <w:rPr>
                <w:rFonts w:ascii="Georgia" w:eastAsia="Arial Unicode MS" w:hAnsi="Georgia" w:cs="Arial Unicode MS"/>
                <w:bCs/>
                <w:sz w:val="18"/>
                <w:szCs w:val="18"/>
                <w:lang w:eastAsia="pl-PL"/>
              </w:rPr>
              <w:t xml:space="preserve"> (in plane </w:t>
            </w:r>
            <w:proofErr w:type="spellStart"/>
            <w:r w:rsidRPr="009F5183">
              <w:rPr>
                <w:rFonts w:ascii="Georgia" w:eastAsia="Arial Unicode MS" w:hAnsi="Georgia" w:cs="Arial Unicode MS"/>
                <w:bCs/>
                <w:sz w:val="18"/>
                <w:szCs w:val="18"/>
                <w:lang w:eastAsia="pl-PL"/>
              </w:rPr>
              <w:t>oraz</w:t>
            </w:r>
            <w:proofErr w:type="spellEnd"/>
            <w:r w:rsidRPr="009F5183">
              <w:rPr>
                <w:rFonts w:ascii="Georgia" w:eastAsia="Arial Unicode MS" w:hAnsi="Georgia" w:cs="Arial Unicode MS"/>
                <w:bCs/>
                <w:sz w:val="18"/>
                <w:szCs w:val="18"/>
                <w:lang w:eastAsia="pl-PL"/>
              </w:rPr>
              <w:t xml:space="preserve"> out of plane) </w:t>
            </w:r>
            <w:proofErr w:type="spellStart"/>
            <w:r w:rsidRPr="009F5183">
              <w:rPr>
                <w:rFonts w:ascii="Georgia" w:eastAsia="Arial Unicode MS" w:hAnsi="Georgia" w:cs="Arial Unicode MS"/>
                <w:bCs/>
                <w:sz w:val="18"/>
                <w:szCs w:val="18"/>
                <w:lang w:eastAsia="pl-PL"/>
              </w:rPr>
              <w:t>oraz</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aktualne</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położenie</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igły</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kodując</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właściwym</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kolorem</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jej</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położenie</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Możliwość</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wizualizacji</w:t>
            </w:r>
            <w:proofErr w:type="spellEnd"/>
            <w:r w:rsidRPr="009F5183">
              <w:rPr>
                <w:rFonts w:ascii="Georgia" w:eastAsia="Arial Unicode MS" w:hAnsi="Georgia" w:cs="Arial Unicode MS"/>
                <w:bCs/>
                <w:sz w:val="18"/>
                <w:szCs w:val="18"/>
                <w:lang w:eastAsia="pl-PL"/>
              </w:rPr>
              <w:t xml:space="preserve"> </w:t>
            </w:r>
            <w:proofErr w:type="spellStart"/>
            <w:r w:rsidRPr="009F5183">
              <w:rPr>
                <w:rFonts w:ascii="Georgia" w:eastAsia="Arial Unicode MS" w:hAnsi="Georgia" w:cs="Arial Unicode MS"/>
                <w:bCs/>
                <w:sz w:val="18"/>
                <w:szCs w:val="18"/>
                <w:lang w:eastAsia="pl-PL"/>
              </w:rPr>
              <w:t>dla</w:t>
            </w:r>
            <w:proofErr w:type="spellEnd"/>
            <w:r w:rsidRPr="009F5183">
              <w:rPr>
                <w:rFonts w:ascii="Georgia" w:eastAsia="Arial Unicode MS" w:hAnsi="Georgia" w:cs="Arial Unicode MS"/>
                <w:bCs/>
                <w:sz w:val="18"/>
                <w:szCs w:val="18"/>
                <w:lang w:eastAsia="pl-PL"/>
              </w:rPr>
              <w:t xml:space="preserve"> minimum 10 </w:t>
            </w:r>
            <w:proofErr w:type="spellStart"/>
            <w:r w:rsidRPr="009F5183">
              <w:rPr>
                <w:rFonts w:ascii="Georgia" w:eastAsia="Arial Unicode MS" w:hAnsi="Georgia" w:cs="Arial Unicode MS"/>
                <w:bCs/>
                <w:sz w:val="18"/>
                <w:szCs w:val="18"/>
                <w:lang w:eastAsia="pl-PL"/>
              </w:rPr>
              <w:t>igieł</w:t>
            </w:r>
            <w:proofErr w:type="spellEnd"/>
          </w:p>
        </w:tc>
        <w:tc>
          <w:tcPr>
            <w:tcW w:w="2976" w:type="dxa"/>
            <w:tcBorders>
              <w:top w:val="single" w:sz="1" w:space="0" w:color="000000"/>
              <w:left w:val="single" w:sz="1" w:space="0" w:color="000000"/>
              <w:bottom w:val="single" w:sz="1" w:space="0" w:color="000000"/>
              <w:right w:val="single" w:sz="1" w:space="0" w:color="000000"/>
            </w:tcBorders>
            <w:vAlign w:val="center"/>
          </w:tcPr>
          <w:p w14:paraId="15E8572A" w14:textId="77777777" w:rsidR="005C41EA" w:rsidRPr="009F5183" w:rsidRDefault="005C41EA" w:rsidP="005C41EA">
            <w:pPr>
              <w:autoSpaceDN w:val="0"/>
              <w:snapToGrid w:val="0"/>
              <w:spacing w:line="240" w:lineRule="auto"/>
              <w:jc w:val="center"/>
              <w:rPr>
                <w:rFonts w:ascii="Georgia" w:eastAsia="Arial Unicode MS" w:hAnsi="Georgia" w:cs="Arial Unicode MS"/>
                <w:kern w:val="3"/>
                <w:sz w:val="18"/>
                <w:szCs w:val="18"/>
                <w:lang w:eastAsia="zh-CN"/>
              </w:rPr>
            </w:pPr>
            <w:r w:rsidRPr="009F5183">
              <w:rPr>
                <w:rFonts w:ascii="Georgia" w:eastAsia="Arial Unicode MS" w:hAnsi="Georgia" w:cs="Arial Unicode MS"/>
                <w:kern w:val="3"/>
                <w:sz w:val="18"/>
                <w:szCs w:val="18"/>
                <w:lang w:eastAsia="zh-CN"/>
              </w:rPr>
              <w:t>10 igieł - 0 pkt</w:t>
            </w:r>
          </w:p>
          <w:p w14:paraId="3A4AEB64" w14:textId="0D649EFB" w:rsidR="005C41EA" w:rsidRPr="00F37CDD" w:rsidRDefault="005C41EA" w:rsidP="005C41EA">
            <w:pPr>
              <w:pStyle w:val="Domylnie"/>
              <w:spacing w:line="240" w:lineRule="auto"/>
              <w:jc w:val="center"/>
              <w:rPr>
                <w:rFonts w:ascii="Georgia" w:hAnsi="Georgia"/>
                <w:sz w:val="18"/>
                <w:szCs w:val="18"/>
                <w:highlight w:val="yellow"/>
                <w:lang w:val="pl-PL"/>
              </w:rPr>
            </w:pPr>
            <w:r w:rsidRPr="009F5183">
              <w:rPr>
                <w:rFonts w:ascii="Georgia" w:eastAsia="Arial Unicode MS" w:hAnsi="Georgia" w:cs="Arial Unicode MS"/>
                <w:kern w:val="3"/>
                <w:sz w:val="18"/>
                <w:szCs w:val="18"/>
                <w:lang w:eastAsia="zh-CN"/>
              </w:rPr>
              <w:t xml:space="preserve">&gt;10 </w:t>
            </w:r>
            <w:proofErr w:type="spellStart"/>
            <w:r w:rsidRPr="009F5183">
              <w:rPr>
                <w:rFonts w:ascii="Georgia" w:eastAsia="Arial Unicode MS" w:hAnsi="Georgia" w:cs="Arial Unicode MS"/>
                <w:kern w:val="3"/>
                <w:sz w:val="18"/>
                <w:szCs w:val="18"/>
                <w:lang w:eastAsia="zh-CN"/>
              </w:rPr>
              <w:t>igieł</w:t>
            </w:r>
            <w:proofErr w:type="spellEnd"/>
            <w:r w:rsidRPr="009F5183">
              <w:rPr>
                <w:rFonts w:ascii="Georgia" w:eastAsia="Arial Unicode MS" w:hAnsi="Georgia" w:cs="Arial Unicode MS"/>
                <w:kern w:val="3"/>
                <w:sz w:val="18"/>
                <w:szCs w:val="18"/>
                <w:lang w:eastAsia="zh-CN"/>
              </w:rPr>
              <w:t xml:space="preserve"> - 5 pkt</w:t>
            </w:r>
          </w:p>
        </w:tc>
      </w:tr>
    </w:tbl>
    <w:p w14:paraId="0EF68CEF" w14:textId="77777777" w:rsidR="00372523" w:rsidRPr="00F07701" w:rsidRDefault="00372523" w:rsidP="00372523">
      <w:pPr>
        <w:pStyle w:val="Tekstpodstawowy"/>
        <w:tabs>
          <w:tab w:val="left" w:pos="284"/>
        </w:tabs>
        <w:jc w:val="both"/>
        <w:rPr>
          <w:rFonts w:ascii="Georgia" w:hAnsi="Georgia"/>
          <w:b w:val="0"/>
          <w:bCs w:val="0"/>
          <w:i w:val="0"/>
          <w:iCs w:val="0"/>
          <w:color w:val="auto"/>
          <w:kern w:val="2"/>
          <w:sz w:val="18"/>
          <w:szCs w:val="18"/>
          <w:lang w:val="pl-PL"/>
        </w:rPr>
      </w:pPr>
      <w:r w:rsidRPr="00F07701">
        <w:rPr>
          <w:rFonts w:ascii="Georgia" w:hAnsi="Georgia"/>
          <w:color w:val="auto"/>
          <w:kern w:val="2"/>
          <w:sz w:val="18"/>
          <w:szCs w:val="18"/>
          <w:lang w:val="pl-PL"/>
        </w:rPr>
        <w:t>UWAGA! Brak ocenianego parametru nie dyskwalifikuje oferty –powoduje jedynie brak dodatkowych punktów. Zamawiający uzna, że Wykonawca zaoferował parametry o wartości granicznej dla danej pozycji.</w:t>
      </w:r>
    </w:p>
    <w:p w14:paraId="208BE4D1" w14:textId="77777777" w:rsidR="00C13971" w:rsidRDefault="00C13971" w:rsidP="00372523">
      <w:pPr>
        <w:pStyle w:val="Akapitzlist"/>
        <w:suppressAutoHyphens w:val="0"/>
        <w:spacing w:line="360" w:lineRule="auto"/>
        <w:ind w:left="0"/>
        <w:jc w:val="both"/>
        <w:textAlignment w:val="auto"/>
        <w:rPr>
          <w:rFonts w:ascii="Georgia" w:hAnsi="Georgia" w:cs="Arial"/>
          <w:sz w:val="20"/>
          <w:szCs w:val="20"/>
        </w:rPr>
      </w:pPr>
    </w:p>
    <w:p w14:paraId="0BD5FE46" w14:textId="34A1C060" w:rsidR="00F3262F" w:rsidRPr="00622953" w:rsidRDefault="00B5720F">
      <w:pPr>
        <w:pStyle w:val="Akapitzlist"/>
        <w:numPr>
          <w:ilvl w:val="0"/>
          <w:numId w:val="55"/>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Informuję/</w:t>
      </w:r>
      <w:proofErr w:type="spellStart"/>
      <w:r w:rsidRPr="00CA26FE">
        <w:rPr>
          <w:rFonts w:ascii="Georgia" w:hAnsi="Georgia" w:cs="Arial"/>
          <w:sz w:val="20"/>
          <w:szCs w:val="20"/>
        </w:rPr>
        <w:t>emy</w:t>
      </w:r>
      <w:proofErr w:type="spellEnd"/>
      <w:r w:rsidRPr="00CA26FE">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w:t>
      </w:r>
      <w:proofErr w:type="spellStart"/>
      <w:r>
        <w:rPr>
          <w:rFonts w:ascii="Georgia" w:hAnsi="Georgia" w:cs="Georgia"/>
          <w:sz w:val="20"/>
          <w:szCs w:val="20"/>
        </w:rPr>
        <w:t>t.j</w:t>
      </w:r>
      <w:proofErr w:type="spellEnd"/>
      <w:r>
        <w:rPr>
          <w:rFonts w:ascii="Georgia" w:hAnsi="Georgia" w:cs="Georgia"/>
          <w:sz w:val="20"/>
          <w:szCs w:val="20"/>
        </w:rPr>
        <w:t xml:space="preserve">. Dz.U. z 2020, </w:t>
      </w:r>
      <w:proofErr w:type="spellStart"/>
      <w:r>
        <w:rPr>
          <w:rFonts w:ascii="Georgia" w:hAnsi="Georgia" w:cs="Georgia"/>
          <w:sz w:val="20"/>
          <w:szCs w:val="20"/>
        </w:rPr>
        <w:t>poz</w:t>
      </w:r>
      <w:proofErr w:type="spellEnd"/>
      <w:r>
        <w:rPr>
          <w:rFonts w:ascii="Georgia" w:hAnsi="Georgia" w:cs="Georgia"/>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B5720F" w:rsidRPr="00396863" w14:paraId="11972E48" w14:textId="77777777" w:rsidTr="00005DA4">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68A0835"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869CAB2"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D91E8A7"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B5720F" w:rsidRPr="00396863" w14:paraId="4DAF35FC"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FD72AF0"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2C972E87"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EE0B5E7" w14:textId="77777777" w:rsidR="00B5720F" w:rsidRPr="00396863" w:rsidRDefault="00B5720F" w:rsidP="00005DA4">
            <w:pPr>
              <w:spacing w:line="360" w:lineRule="auto"/>
              <w:jc w:val="both"/>
              <w:rPr>
                <w:rFonts w:ascii="Georgia" w:hAnsi="Georgia" w:cs="Arial"/>
                <w:sz w:val="18"/>
                <w:szCs w:val="18"/>
              </w:rPr>
            </w:pPr>
          </w:p>
        </w:tc>
      </w:tr>
      <w:tr w:rsidR="00B5720F" w:rsidRPr="00396863" w14:paraId="4038926E"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5B6E0EF"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63E0093D"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4CF4FE4" w14:textId="77777777" w:rsidR="00B5720F" w:rsidRPr="00396863" w:rsidRDefault="00B5720F" w:rsidP="00005DA4">
            <w:pPr>
              <w:spacing w:line="360" w:lineRule="auto"/>
              <w:jc w:val="both"/>
              <w:rPr>
                <w:rFonts w:ascii="Georgia" w:hAnsi="Georgia" w:cs="Arial"/>
                <w:sz w:val="18"/>
                <w:szCs w:val="18"/>
              </w:rPr>
            </w:pPr>
          </w:p>
        </w:tc>
      </w:tr>
    </w:tbl>
    <w:p w14:paraId="55564D11" w14:textId="77777777" w:rsidR="00B5720F" w:rsidRDefault="00B5720F" w:rsidP="00B5720F">
      <w:pPr>
        <w:tabs>
          <w:tab w:val="left" w:pos="360"/>
        </w:tabs>
        <w:overflowPunct w:val="0"/>
        <w:autoSpaceDE w:val="0"/>
        <w:spacing w:line="360" w:lineRule="auto"/>
        <w:jc w:val="both"/>
        <w:rPr>
          <w:rFonts w:ascii="Georgia" w:hAnsi="Georgia" w:cs="Georgia"/>
          <w:sz w:val="16"/>
          <w:szCs w:val="16"/>
        </w:rPr>
      </w:pPr>
    </w:p>
    <w:p w14:paraId="5FAE83C0" w14:textId="77777777" w:rsidR="00372523" w:rsidRDefault="00372523" w:rsidP="00E84FF5">
      <w:pPr>
        <w:spacing w:line="240" w:lineRule="auto"/>
        <w:ind w:left="4962"/>
        <w:rPr>
          <w:rFonts w:ascii="Georgia" w:hAnsi="Georgia" w:cs="Georgia"/>
          <w:i/>
          <w:iCs/>
          <w:color w:val="000000"/>
          <w:sz w:val="18"/>
          <w:szCs w:val="18"/>
        </w:rPr>
      </w:pPr>
    </w:p>
    <w:p w14:paraId="494E885D" w14:textId="77777777" w:rsidR="005C41EA" w:rsidRDefault="005C41EA" w:rsidP="00E84FF5">
      <w:pPr>
        <w:spacing w:line="240" w:lineRule="auto"/>
        <w:ind w:left="4962"/>
        <w:rPr>
          <w:rFonts w:ascii="Georgia" w:hAnsi="Georgia" w:cs="Georgia"/>
          <w:i/>
          <w:iCs/>
          <w:color w:val="000000"/>
          <w:sz w:val="18"/>
          <w:szCs w:val="18"/>
        </w:rPr>
      </w:pPr>
    </w:p>
    <w:p w14:paraId="70CC0CFB" w14:textId="77777777" w:rsidR="005C41EA" w:rsidRDefault="005C41EA" w:rsidP="00E84FF5">
      <w:pPr>
        <w:spacing w:line="240" w:lineRule="auto"/>
        <w:ind w:left="4962"/>
        <w:rPr>
          <w:rFonts w:ascii="Georgia" w:hAnsi="Georgia" w:cs="Georgia"/>
          <w:i/>
          <w:iCs/>
          <w:color w:val="000000"/>
          <w:sz w:val="18"/>
          <w:szCs w:val="18"/>
        </w:rPr>
      </w:pPr>
    </w:p>
    <w:p w14:paraId="316C4512" w14:textId="43564554" w:rsidR="00B5720F" w:rsidRPr="00E84FF5" w:rsidRDefault="00B5720F" w:rsidP="00E84FF5">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49A8AE0C" w14:textId="5BBE6776" w:rsidR="00B5720F" w:rsidRPr="00E84FF5" w:rsidRDefault="00B5720F" w:rsidP="00E84FF5">
      <w:pPr>
        <w:pStyle w:val="Tekstpodstawowywcity21"/>
        <w:spacing w:line="240" w:lineRule="auto"/>
        <w:ind w:left="5040"/>
        <w:rPr>
          <w:sz w:val="18"/>
          <w:szCs w:val="18"/>
          <w:lang w:val="pl-PL"/>
        </w:rPr>
      </w:pPr>
      <w:r w:rsidRPr="00E84FF5">
        <w:rPr>
          <w:sz w:val="18"/>
          <w:szCs w:val="18"/>
          <w:lang w:val="pl-PL"/>
        </w:rPr>
        <w:t>podpis(y) osób(y) upoważnionej(</w:t>
      </w:r>
      <w:proofErr w:type="spellStart"/>
      <w:r w:rsidRPr="00E84FF5">
        <w:rPr>
          <w:sz w:val="18"/>
          <w:szCs w:val="18"/>
          <w:lang w:val="pl-PL"/>
        </w:rPr>
        <w:t>ych</w:t>
      </w:r>
      <w:proofErr w:type="spellEnd"/>
      <w:r w:rsidRPr="00E84FF5">
        <w:rPr>
          <w:sz w:val="18"/>
          <w:szCs w:val="18"/>
          <w:lang w:val="pl-PL"/>
        </w:rPr>
        <w:t>) do reprezentowania Wykonawcy</w:t>
      </w:r>
    </w:p>
    <w:p w14:paraId="042BF9A5" w14:textId="77777777" w:rsidR="00B5720F" w:rsidRDefault="00B5720F" w:rsidP="00B5720F">
      <w:pPr>
        <w:autoSpaceDE w:val="0"/>
        <w:jc w:val="both"/>
        <w:rPr>
          <w:rFonts w:ascii="Georgia" w:hAnsi="Georgia"/>
          <w:i/>
          <w:sz w:val="18"/>
          <w:szCs w:val="18"/>
        </w:rPr>
      </w:pPr>
    </w:p>
    <w:p w14:paraId="25AAE1A5" w14:textId="77777777" w:rsidR="005C41EA" w:rsidRDefault="005C41EA" w:rsidP="00B5720F">
      <w:pPr>
        <w:autoSpaceDE w:val="0"/>
        <w:jc w:val="both"/>
        <w:rPr>
          <w:rFonts w:ascii="Georgia" w:hAnsi="Georgia"/>
          <w:i/>
          <w:sz w:val="18"/>
          <w:szCs w:val="18"/>
        </w:rPr>
      </w:pPr>
    </w:p>
    <w:p w14:paraId="25B9FC87" w14:textId="77777777" w:rsidR="005C41EA" w:rsidRDefault="005C41EA" w:rsidP="00B5720F">
      <w:pPr>
        <w:autoSpaceDE w:val="0"/>
        <w:jc w:val="both"/>
        <w:rPr>
          <w:rFonts w:ascii="Georgia" w:hAnsi="Georgia"/>
          <w:i/>
          <w:sz w:val="18"/>
          <w:szCs w:val="18"/>
        </w:rPr>
      </w:pPr>
    </w:p>
    <w:p w14:paraId="502CBC0F" w14:textId="77777777" w:rsidR="005C41EA" w:rsidRDefault="005C41EA" w:rsidP="00B5720F">
      <w:pPr>
        <w:autoSpaceDE w:val="0"/>
        <w:jc w:val="both"/>
        <w:rPr>
          <w:rFonts w:ascii="Georgia" w:hAnsi="Georgia"/>
          <w:i/>
          <w:sz w:val="18"/>
          <w:szCs w:val="18"/>
        </w:rPr>
      </w:pPr>
    </w:p>
    <w:p w14:paraId="6C550C9F" w14:textId="77777777" w:rsidR="005C41EA" w:rsidRDefault="005C41EA" w:rsidP="00B5720F">
      <w:pPr>
        <w:autoSpaceDE w:val="0"/>
        <w:jc w:val="both"/>
        <w:rPr>
          <w:rFonts w:ascii="Georgia" w:hAnsi="Georgia"/>
          <w:i/>
          <w:sz w:val="18"/>
          <w:szCs w:val="18"/>
        </w:rPr>
      </w:pPr>
    </w:p>
    <w:p w14:paraId="37315A66" w14:textId="77777777" w:rsidR="005C41EA" w:rsidRDefault="005C41EA" w:rsidP="00B5720F">
      <w:pPr>
        <w:autoSpaceDE w:val="0"/>
        <w:jc w:val="both"/>
        <w:rPr>
          <w:rFonts w:ascii="Georgia" w:hAnsi="Georgia"/>
          <w:i/>
          <w:sz w:val="18"/>
          <w:szCs w:val="18"/>
        </w:rPr>
      </w:pPr>
    </w:p>
    <w:p w14:paraId="0A8B9F0D" w14:textId="77777777" w:rsidR="005C41EA" w:rsidRDefault="005C41EA" w:rsidP="00B5720F">
      <w:pPr>
        <w:autoSpaceDE w:val="0"/>
        <w:jc w:val="both"/>
        <w:rPr>
          <w:rFonts w:ascii="Georgia" w:hAnsi="Georgia"/>
          <w:i/>
          <w:sz w:val="18"/>
          <w:szCs w:val="18"/>
        </w:rPr>
      </w:pPr>
    </w:p>
    <w:p w14:paraId="19809607" w14:textId="77777777" w:rsidR="005C41EA" w:rsidRDefault="005C41EA" w:rsidP="00B5720F">
      <w:pPr>
        <w:autoSpaceDE w:val="0"/>
        <w:jc w:val="both"/>
        <w:rPr>
          <w:rFonts w:ascii="Georgia" w:hAnsi="Georgia"/>
          <w:i/>
          <w:sz w:val="18"/>
          <w:szCs w:val="18"/>
        </w:rPr>
      </w:pPr>
    </w:p>
    <w:p w14:paraId="5C39A9B5" w14:textId="77777777" w:rsidR="005C41EA" w:rsidRDefault="005C41EA" w:rsidP="00B5720F">
      <w:pPr>
        <w:autoSpaceDE w:val="0"/>
        <w:jc w:val="both"/>
        <w:rPr>
          <w:rFonts w:ascii="Georgia" w:hAnsi="Georgia"/>
          <w:i/>
          <w:sz w:val="18"/>
          <w:szCs w:val="18"/>
        </w:rPr>
      </w:pPr>
    </w:p>
    <w:p w14:paraId="79704179" w14:textId="77777777" w:rsidR="005C41EA" w:rsidRDefault="005C41EA" w:rsidP="00B5720F">
      <w:pPr>
        <w:autoSpaceDE w:val="0"/>
        <w:jc w:val="both"/>
        <w:rPr>
          <w:rFonts w:ascii="Georgia" w:hAnsi="Georgia"/>
          <w:i/>
          <w:sz w:val="18"/>
          <w:szCs w:val="18"/>
        </w:rPr>
      </w:pPr>
    </w:p>
    <w:p w14:paraId="4D579097" w14:textId="77777777" w:rsidR="005C41EA" w:rsidRDefault="005C41EA" w:rsidP="00B5720F">
      <w:pPr>
        <w:autoSpaceDE w:val="0"/>
        <w:jc w:val="both"/>
        <w:rPr>
          <w:rFonts w:ascii="Georgia" w:hAnsi="Georgia"/>
          <w:i/>
          <w:sz w:val="18"/>
          <w:szCs w:val="18"/>
        </w:rPr>
      </w:pPr>
    </w:p>
    <w:p w14:paraId="0834577D" w14:textId="77777777" w:rsidR="005C41EA" w:rsidRDefault="005C41EA" w:rsidP="00B5720F">
      <w:pPr>
        <w:autoSpaceDE w:val="0"/>
        <w:jc w:val="both"/>
        <w:rPr>
          <w:rFonts w:ascii="Georgia" w:hAnsi="Georgia"/>
          <w:i/>
          <w:sz w:val="18"/>
          <w:szCs w:val="18"/>
        </w:rPr>
      </w:pPr>
    </w:p>
    <w:p w14:paraId="1F802CC9" w14:textId="77777777" w:rsidR="005C41EA" w:rsidRDefault="005C41EA" w:rsidP="00B5720F">
      <w:pPr>
        <w:autoSpaceDE w:val="0"/>
        <w:jc w:val="both"/>
        <w:rPr>
          <w:rFonts w:ascii="Georgia" w:hAnsi="Georgia"/>
          <w:i/>
          <w:sz w:val="18"/>
          <w:szCs w:val="18"/>
        </w:rPr>
      </w:pPr>
    </w:p>
    <w:p w14:paraId="05578B8B" w14:textId="77777777" w:rsidR="005C41EA" w:rsidRDefault="005C41EA" w:rsidP="00B5720F">
      <w:pPr>
        <w:autoSpaceDE w:val="0"/>
        <w:jc w:val="both"/>
        <w:rPr>
          <w:rFonts w:ascii="Georgia" w:hAnsi="Georgia"/>
          <w:i/>
          <w:sz w:val="18"/>
          <w:szCs w:val="18"/>
        </w:rPr>
      </w:pPr>
    </w:p>
    <w:p w14:paraId="305B047E" w14:textId="77777777" w:rsidR="005C41EA" w:rsidRDefault="005C41EA" w:rsidP="00B5720F">
      <w:pPr>
        <w:autoSpaceDE w:val="0"/>
        <w:jc w:val="both"/>
        <w:rPr>
          <w:rFonts w:ascii="Georgia" w:hAnsi="Georgia"/>
          <w:i/>
          <w:sz w:val="18"/>
          <w:szCs w:val="18"/>
        </w:rPr>
      </w:pPr>
    </w:p>
    <w:p w14:paraId="4FA99949" w14:textId="77777777" w:rsidR="005C41EA" w:rsidRDefault="005C41EA" w:rsidP="00B5720F">
      <w:pPr>
        <w:autoSpaceDE w:val="0"/>
        <w:jc w:val="both"/>
        <w:rPr>
          <w:rFonts w:ascii="Georgia" w:hAnsi="Georgia"/>
          <w:i/>
          <w:sz w:val="18"/>
          <w:szCs w:val="18"/>
        </w:rPr>
      </w:pPr>
    </w:p>
    <w:p w14:paraId="6562EC60" w14:textId="77777777" w:rsidR="005C41EA" w:rsidRPr="00E60300" w:rsidRDefault="005C41EA" w:rsidP="00B5720F">
      <w:pPr>
        <w:autoSpaceDE w:val="0"/>
        <w:jc w:val="both"/>
        <w:rPr>
          <w:rFonts w:ascii="Georgia" w:hAnsi="Georgia"/>
          <w:i/>
          <w:sz w:val="18"/>
          <w:szCs w:val="18"/>
        </w:rPr>
      </w:pPr>
    </w:p>
    <w:p w14:paraId="2614D3A8" w14:textId="556982BE" w:rsidR="00B5720F" w:rsidRPr="00E60300" w:rsidRDefault="00B5720F" w:rsidP="00B5720F">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sidR="00622953">
        <w:rPr>
          <w:rFonts w:ascii="Georgia" w:hAnsi="Georgia"/>
          <w:i/>
          <w:color w:val="000000"/>
          <w:sz w:val="16"/>
        </w:rPr>
        <w:t>/usunąć</w:t>
      </w:r>
    </w:p>
    <w:p w14:paraId="0808AE06" w14:textId="77777777" w:rsidR="00B5720F" w:rsidRPr="00E60300" w:rsidRDefault="00B5720F" w:rsidP="00B5720F">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5008D56D" w14:textId="77777777" w:rsidR="00B5720F" w:rsidRPr="00E60300"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7DF087BE" w14:textId="77777777" w:rsidR="00B5720F"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546B494D" w14:textId="7C5AE97C" w:rsidR="00627902" w:rsidRPr="005C41EA" w:rsidRDefault="00B5720F" w:rsidP="005C41EA">
      <w:pPr>
        <w:numPr>
          <w:ilvl w:val="0"/>
          <w:numId w:val="52"/>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r w:rsidR="00627902" w:rsidRPr="005C41EA">
        <w:rPr>
          <w:rFonts w:ascii="Georgia" w:hAnsi="Georgia"/>
          <w:b/>
          <w:i/>
          <w:iCs/>
          <w:sz w:val="20"/>
          <w:szCs w:val="20"/>
        </w:rPr>
        <w:br w:type="page"/>
      </w:r>
    </w:p>
    <w:p w14:paraId="20375B42" w14:textId="519B7884" w:rsidR="00827B2F" w:rsidRPr="00E84FF5" w:rsidRDefault="00DB558E" w:rsidP="00627902">
      <w:pPr>
        <w:pStyle w:val="Nagwek1"/>
        <w:tabs>
          <w:tab w:val="left" w:pos="2554"/>
          <w:tab w:val="right" w:pos="10204"/>
        </w:tabs>
        <w:jc w:val="right"/>
        <w:rPr>
          <w:rFonts w:ascii="Georgia" w:hAnsi="Georgia"/>
          <w:b/>
          <w:bCs w:val="0"/>
          <w:i/>
          <w:iCs/>
          <w:sz w:val="20"/>
          <w:szCs w:val="20"/>
        </w:rPr>
      </w:pPr>
      <w:bookmarkStart w:id="97" w:name="_Toc161313575"/>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DA0F42">
        <w:rPr>
          <w:rFonts w:ascii="Georgia" w:hAnsi="Georgia"/>
          <w:b/>
          <w:bCs w:val="0"/>
          <w:i/>
          <w:iCs/>
          <w:sz w:val="20"/>
          <w:szCs w:val="20"/>
        </w:rPr>
        <w:t>7</w:t>
      </w:r>
      <w:r w:rsidRPr="00AC0A23">
        <w:rPr>
          <w:rFonts w:ascii="Georgia" w:hAnsi="Georgia"/>
          <w:b/>
          <w:bCs w:val="0"/>
          <w:i/>
          <w:iCs/>
          <w:sz w:val="20"/>
          <w:szCs w:val="20"/>
        </w:rPr>
        <w:t xml:space="preserve"> do SWZ</w:t>
      </w:r>
      <w:bookmarkStart w:id="98" w:name="_Toc96079931"/>
      <w:bookmarkStart w:id="99" w:name="_Toc96673399"/>
      <w:bookmarkStart w:id="100" w:name="_Toc106875425"/>
      <w:bookmarkStart w:id="101" w:name="_Toc93314453"/>
      <w:bookmarkEnd w:id="80"/>
      <w:bookmarkEnd w:id="81"/>
      <w:bookmarkEnd w:id="82"/>
      <w:bookmarkEnd w:id="83"/>
      <w:bookmarkEnd w:id="97"/>
    </w:p>
    <w:p w14:paraId="5D8A68FB" w14:textId="071DEF89" w:rsidR="00827B2F" w:rsidRPr="00E84FF5" w:rsidRDefault="003C48F5" w:rsidP="00E84FF5">
      <w:pPr>
        <w:pStyle w:val="Nagwek8"/>
        <w:spacing w:before="0" w:after="0" w:line="360" w:lineRule="auto"/>
        <w:ind w:left="0" w:firstLine="0"/>
        <w:jc w:val="center"/>
        <w:rPr>
          <w:rFonts w:ascii="Georgia" w:hAnsi="Georgia" w:cs="Georgia"/>
          <w:b/>
          <w:bCs w:val="0"/>
        </w:rPr>
      </w:pPr>
      <w:bookmarkStart w:id="102" w:name="_Toc108605937"/>
      <w:bookmarkStart w:id="103" w:name="_Toc108606024"/>
      <w:bookmarkStart w:id="104" w:name="_Toc110505315"/>
      <w:bookmarkStart w:id="105" w:name="_Toc125029271"/>
      <w:bookmarkStart w:id="106" w:name="_Toc161313576"/>
      <w:r>
        <w:rPr>
          <w:rFonts w:ascii="Georgia" w:hAnsi="Georgia" w:cs="Georgia"/>
          <w:b/>
          <w:bCs w:val="0"/>
        </w:rPr>
        <w:t>Projekt umowy</w:t>
      </w:r>
      <w:bookmarkEnd w:id="98"/>
      <w:bookmarkEnd w:id="99"/>
      <w:bookmarkEnd w:id="100"/>
      <w:bookmarkEnd w:id="102"/>
      <w:bookmarkEnd w:id="103"/>
      <w:bookmarkEnd w:id="104"/>
      <w:bookmarkEnd w:id="105"/>
      <w:bookmarkEnd w:id="106"/>
      <w:r>
        <w:rPr>
          <w:rFonts w:ascii="Georgia" w:hAnsi="Georgia" w:cs="Georgia"/>
          <w:b/>
          <w:bCs w:val="0"/>
        </w:rPr>
        <w:t xml:space="preserve"> </w:t>
      </w:r>
      <w:bookmarkEnd w:id="101"/>
    </w:p>
    <w:p w14:paraId="7B0F5B00" w14:textId="19AE8134" w:rsidR="001D6788" w:rsidRDefault="001D6788" w:rsidP="001D678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399F1141" w14:textId="77777777" w:rsidR="00D60EAA" w:rsidRPr="00301D31" w:rsidRDefault="001D6788" w:rsidP="00D60E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60EAA">
        <w:rPr>
          <w:rFonts w:ascii="Georgia" w:hAnsi="Georgia" w:cs="Georgia"/>
          <w:sz w:val="20"/>
          <w:szCs w:val="20"/>
        </w:rPr>
        <w:t xml:space="preserve"> </w:t>
      </w:r>
      <w:r w:rsidR="00D60EAA" w:rsidRPr="00301D31">
        <w:rPr>
          <w:rFonts w:ascii="Georgia" w:eastAsia="Calibri" w:hAnsi="Georgia" w:cs="Arial"/>
          <w:sz w:val="20"/>
          <w:szCs w:val="20"/>
        </w:rPr>
        <w:t>pełnomocnika:</w:t>
      </w:r>
    </w:p>
    <w:p w14:paraId="2665AA9B" w14:textId="77777777" w:rsidR="00D60EAA" w:rsidRPr="000D6F66" w:rsidRDefault="00D60EAA" w:rsidP="00D60EAA">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AD4571F" w14:textId="77777777" w:rsidR="001D6788" w:rsidRPr="00CA7158" w:rsidRDefault="001D6788" w:rsidP="001D6788">
      <w:pPr>
        <w:spacing w:line="360" w:lineRule="auto"/>
        <w:jc w:val="both"/>
        <w:rPr>
          <w:rFonts w:ascii="Georgia" w:hAnsi="Georgia" w:cs="Georgia"/>
          <w:sz w:val="20"/>
          <w:szCs w:val="20"/>
        </w:rPr>
      </w:pPr>
    </w:p>
    <w:p w14:paraId="5F1EF8FB" w14:textId="77777777" w:rsidR="001D6788" w:rsidRDefault="001D6788" w:rsidP="001D6788">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0E3A9230" w14:textId="31C8D2BC" w:rsidR="001D6788" w:rsidRDefault="001D6788" w:rsidP="00231C75">
      <w:pPr>
        <w:spacing w:line="360" w:lineRule="auto"/>
        <w:rPr>
          <w:rFonts w:ascii="Georgia" w:hAnsi="Georgia"/>
          <w:sz w:val="20"/>
          <w:szCs w:val="20"/>
        </w:rPr>
      </w:pPr>
    </w:p>
    <w:p w14:paraId="2D47F971" w14:textId="45B2D250" w:rsidR="00272C94" w:rsidRPr="00291D3B" w:rsidRDefault="00272C94" w:rsidP="00272C94">
      <w:pPr>
        <w:pStyle w:val="Tekstpodstawowywcity1"/>
        <w:ind w:left="0"/>
        <w:jc w:val="center"/>
        <w:rPr>
          <w:b/>
          <w:bCs/>
          <w:i/>
          <w:iCs/>
          <w:sz w:val="18"/>
          <w:szCs w:val="18"/>
        </w:rPr>
      </w:pPr>
      <w:r w:rsidRPr="00291D3B">
        <w:rPr>
          <w:i/>
          <w:iCs/>
          <w:sz w:val="18"/>
          <w:szCs w:val="18"/>
        </w:rPr>
        <w:t xml:space="preserve">W rezultacie dokonania wyboru </w:t>
      </w:r>
      <w:r w:rsidR="00622953">
        <w:rPr>
          <w:i/>
          <w:iCs/>
          <w:sz w:val="18"/>
          <w:szCs w:val="18"/>
        </w:rPr>
        <w:t>Dost</w:t>
      </w:r>
      <w:r w:rsidRPr="00291D3B">
        <w:rPr>
          <w:i/>
          <w:iCs/>
          <w:sz w:val="18"/>
          <w:szCs w:val="18"/>
        </w:rPr>
        <w:t>awcy w postępowaniu o zamówienie publiczne prowadzonym</w:t>
      </w:r>
      <w:r w:rsidRPr="00291D3B">
        <w:rPr>
          <w:i/>
          <w:iCs/>
          <w:sz w:val="18"/>
          <w:szCs w:val="18"/>
        </w:rPr>
        <w:br/>
        <w:t xml:space="preserve">w trybie przetargu nieograniczonego na podstawie </w:t>
      </w:r>
      <w:r w:rsidR="00BA7844" w:rsidRPr="00BA7844">
        <w:rPr>
          <w:i/>
          <w:iCs/>
          <w:sz w:val="18"/>
          <w:szCs w:val="18"/>
        </w:rPr>
        <w:t>na podstawie art. 132</w:t>
      </w:r>
      <w:r w:rsidR="00BA7844">
        <w:rPr>
          <w:i/>
          <w:iCs/>
          <w:sz w:val="18"/>
          <w:szCs w:val="18"/>
        </w:rPr>
        <w:t xml:space="preserve"> </w:t>
      </w:r>
      <w:r w:rsidRPr="00291D3B">
        <w:rPr>
          <w:i/>
          <w:iCs/>
          <w:sz w:val="18"/>
          <w:szCs w:val="18"/>
        </w:rPr>
        <w:t>ustawy z dnia 11 września 2019r.</w:t>
      </w:r>
    </w:p>
    <w:p w14:paraId="3D393B1E" w14:textId="545F0549" w:rsidR="00272C94" w:rsidRPr="00272C94" w:rsidRDefault="00272C94" w:rsidP="00272C94">
      <w:pPr>
        <w:pStyle w:val="Tekstpodstawowywcity1"/>
        <w:ind w:left="0"/>
        <w:jc w:val="center"/>
        <w:rPr>
          <w:b/>
          <w:bCs/>
          <w:i/>
          <w:iCs/>
          <w:sz w:val="18"/>
        </w:rPr>
      </w:pPr>
      <w:r w:rsidRPr="00291D3B">
        <w:rPr>
          <w:i/>
          <w:iCs/>
          <w:sz w:val="18"/>
          <w:szCs w:val="18"/>
        </w:rPr>
        <w:t>Prawo zamówień publicznych (</w:t>
      </w:r>
      <w:proofErr w:type="spellStart"/>
      <w:r w:rsidRPr="00291D3B">
        <w:rPr>
          <w:i/>
          <w:iCs/>
          <w:sz w:val="18"/>
          <w:szCs w:val="18"/>
        </w:rPr>
        <w:t>t.j</w:t>
      </w:r>
      <w:proofErr w:type="spellEnd"/>
      <w:r w:rsidRPr="00291D3B">
        <w:rPr>
          <w:i/>
          <w:iCs/>
          <w:sz w:val="18"/>
          <w:szCs w:val="18"/>
        </w:rPr>
        <w:t>. Dz. U z 202</w:t>
      </w:r>
      <w:r w:rsidR="00627902">
        <w:rPr>
          <w:i/>
          <w:iCs/>
          <w:sz w:val="18"/>
          <w:szCs w:val="18"/>
        </w:rPr>
        <w:t>3</w:t>
      </w:r>
      <w:r w:rsidRPr="00291D3B">
        <w:rPr>
          <w:i/>
          <w:iCs/>
          <w:sz w:val="18"/>
          <w:szCs w:val="18"/>
        </w:rPr>
        <w:t>r, poz. 1</w:t>
      </w:r>
      <w:r w:rsidR="00627902">
        <w:rPr>
          <w:i/>
          <w:iCs/>
          <w:sz w:val="18"/>
          <w:szCs w:val="18"/>
        </w:rPr>
        <w:t>605</w:t>
      </w:r>
      <w:r w:rsidRPr="00291D3B">
        <w:rPr>
          <w:i/>
          <w:iCs/>
          <w:sz w:val="18"/>
          <w:szCs w:val="18"/>
        </w:rPr>
        <w:t xml:space="preserve"> z</w:t>
      </w:r>
      <w:r w:rsidR="00627902">
        <w:rPr>
          <w:i/>
          <w:iCs/>
          <w:sz w:val="18"/>
          <w:szCs w:val="18"/>
        </w:rPr>
        <w:t xml:space="preserve"> </w:t>
      </w:r>
      <w:proofErr w:type="spellStart"/>
      <w:r w:rsidR="00627902">
        <w:rPr>
          <w:i/>
          <w:iCs/>
          <w:sz w:val="18"/>
          <w:szCs w:val="18"/>
        </w:rPr>
        <w:t>późn</w:t>
      </w:r>
      <w:proofErr w:type="spellEnd"/>
      <w:r w:rsidR="00627902">
        <w:rPr>
          <w:i/>
          <w:iCs/>
          <w:sz w:val="18"/>
          <w:szCs w:val="18"/>
        </w:rPr>
        <w:t>.</w:t>
      </w:r>
      <w:r w:rsidRPr="00291D3B">
        <w:rPr>
          <w:i/>
          <w:iCs/>
          <w:sz w:val="18"/>
          <w:szCs w:val="18"/>
        </w:rPr>
        <w:t xml:space="preserve"> zm.),</w:t>
      </w:r>
      <w:r w:rsidRPr="00272C94">
        <w:rPr>
          <w:i/>
          <w:iCs/>
          <w:sz w:val="18"/>
        </w:rPr>
        <w:t xml:space="preserve"> znak ZP.26.1</w:t>
      </w:r>
      <w:r w:rsidR="005C41EA">
        <w:rPr>
          <w:i/>
          <w:iCs/>
          <w:sz w:val="18"/>
        </w:rPr>
        <w:t>.23</w:t>
      </w:r>
      <w:r w:rsidRPr="00272C94">
        <w:rPr>
          <w:i/>
          <w:iCs/>
          <w:sz w:val="18"/>
        </w:rPr>
        <w:t>.202</w:t>
      </w:r>
      <w:r w:rsidR="00627902">
        <w:rPr>
          <w:i/>
          <w:iCs/>
          <w:sz w:val="18"/>
        </w:rPr>
        <w:t>4</w:t>
      </w:r>
      <w:r w:rsidRPr="00272C94">
        <w:rPr>
          <w:i/>
          <w:iCs/>
          <w:sz w:val="18"/>
        </w:rPr>
        <w:t>,</w:t>
      </w:r>
    </w:p>
    <w:p w14:paraId="579DCA49" w14:textId="77777777" w:rsidR="00272C94" w:rsidRPr="00272C94" w:rsidRDefault="00272C94" w:rsidP="00272C94">
      <w:pPr>
        <w:pStyle w:val="Tekstpodstawowywcity1"/>
        <w:ind w:left="0"/>
        <w:jc w:val="center"/>
        <w:rPr>
          <w:i/>
          <w:iCs/>
          <w:sz w:val="20"/>
        </w:rPr>
      </w:pPr>
      <w:r w:rsidRPr="00272C94">
        <w:rPr>
          <w:i/>
          <w:iCs/>
          <w:sz w:val="18"/>
        </w:rPr>
        <w:t>strony zawierają umowę o następującej treści:</w:t>
      </w:r>
    </w:p>
    <w:bookmarkEnd w:id="0"/>
    <w:bookmarkEnd w:id="84"/>
    <w:bookmarkEnd w:id="85"/>
    <w:bookmarkEnd w:id="86"/>
    <w:bookmarkEnd w:id="87"/>
    <w:bookmarkEnd w:id="88"/>
    <w:bookmarkEnd w:id="89"/>
    <w:bookmarkEnd w:id="90"/>
    <w:bookmarkEnd w:id="91"/>
    <w:bookmarkEnd w:id="92"/>
    <w:bookmarkEnd w:id="93"/>
    <w:bookmarkEnd w:id="94"/>
    <w:bookmarkEnd w:id="95"/>
    <w:bookmarkEnd w:id="96"/>
    <w:p w14:paraId="38CCDEF1" w14:textId="77777777" w:rsidR="00827B2F" w:rsidRDefault="00827B2F" w:rsidP="00E84FF5">
      <w:pPr>
        <w:spacing w:line="360" w:lineRule="auto"/>
        <w:rPr>
          <w:rFonts w:ascii="Georgia" w:hAnsi="Georgia" w:cs="Georgia"/>
          <w:b/>
          <w:bCs/>
          <w:i/>
          <w:iCs/>
          <w:sz w:val="20"/>
          <w:szCs w:val="20"/>
        </w:rPr>
      </w:pPr>
    </w:p>
    <w:p w14:paraId="269183EB" w14:textId="77777777" w:rsidR="00827B2F" w:rsidRDefault="00827B2F" w:rsidP="00827B2F">
      <w:pPr>
        <w:pStyle w:val="Tretekstu"/>
        <w:spacing w:after="0" w:line="360" w:lineRule="auto"/>
        <w:jc w:val="center"/>
        <w:rPr>
          <w:rFonts w:ascii="Georgia" w:hAnsi="Georgia"/>
          <w:b/>
          <w:sz w:val="20"/>
          <w:szCs w:val="20"/>
        </w:rPr>
      </w:pPr>
      <w:r w:rsidRPr="00E60300">
        <w:rPr>
          <w:rFonts w:ascii="Georgia" w:hAnsi="Georgia"/>
          <w:b/>
          <w:sz w:val="20"/>
          <w:szCs w:val="20"/>
        </w:rPr>
        <w:t>§ 1</w:t>
      </w:r>
    </w:p>
    <w:p w14:paraId="656B995E" w14:textId="4C75AC10" w:rsidR="008C32BB" w:rsidRDefault="00827B2F" w:rsidP="008C32BB">
      <w:pPr>
        <w:pStyle w:val="Akapitzlist"/>
        <w:numPr>
          <w:ilvl w:val="1"/>
          <w:numId w:val="56"/>
        </w:numPr>
        <w:tabs>
          <w:tab w:val="clear" w:pos="1080"/>
          <w:tab w:val="left" w:pos="426"/>
          <w:tab w:val="num" w:pos="567"/>
        </w:tabs>
        <w:spacing w:line="360" w:lineRule="auto"/>
        <w:ind w:left="0" w:firstLine="0"/>
        <w:jc w:val="both"/>
        <w:rPr>
          <w:rFonts w:ascii="Georgia" w:hAnsi="Georgia"/>
          <w:color w:val="000000"/>
          <w:sz w:val="20"/>
          <w:szCs w:val="20"/>
        </w:rPr>
      </w:pPr>
      <w:r w:rsidRPr="00336CF7">
        <w:rPr>
          <w:rFonts w:ascii="Georgia" w:hAnsi="Georgia"/>
          <w:color w:val="000000"/>
          <w:sz w:val="20"/>
          <w:szCs w:val="20"/>
        </w:rPr>
        <w:t xml:space="preserve">Przedmiotem umowy jest </w:t>
      </w:r>
      <w:r w:rsidRPr="00336CF7">
        <w:rPr>
          <w:rFonts w:ascii="Georgia" w:hAnsi="Georgia" w:cs="Georgia"/>
          <w:b/>
          <w:bCs/>
          <w:sz w:val="20"/>
          <w:szCs w:val="20"/>
        </w:rPr>
        <w:t xml:space="preserve">dostawa </w:t>
      </w:r>
      <w:r w:rsidR="00336CF7" w:rsidRPr="00336CF7">
        <w:rPr>
          <w:rFonts w:ascii="Georgia" w:hAnsi="Georgia"/>
          <w:b/>
          <w:bCs/>
          <w:sz w:val="20"/>
          <w:szCs w:val="20"/>
        </w:rPr>
        <w:t xml:space="preserve">aparatu </w:t>
      </w:r>
      <w:r w:rsidR="005C41EA" w:rsidRPr="005C41EA">
        <w:rPr>
          <w:rFonts w:ascii="Georgia" w:hAnsi="Georgia"/>
          <w:b/>
          <w:bCs/>
          <w:sz w:val="20"/>
          <w:szCs w:val="20"/>
        </w:rPr>
        <w:t xml:space="preserve">USG dla Bloku Operacyjnego </w:t>
      </w:r>
      <w:r w:rsidR="00336CF7" w:rsidRPr="00336CF7">
        <w:rPr>
          <w:rFonts w:ascii="Georgia" w:hAnsi="Georgia"/>
          <w:b/>
          <w:bCs/>
          <w:sz w:val="20"/>
          <w:szCs w:val="20"/>
        </w:rPr>
        <w:t>ZZOZ w Wadowicach,</w:t>
      </w:r>
      <w:r w:rsidR="00336CF7" w:rsidRPr="00336CF7">
        <w:rPr>
          <w:rFonts w:ascii="Georgia" w:hAnsi="Georgia"/>
          <w:sz w:val="20"/>
          <w:szCs w:val="20"/>
        </w:rPr>
        <w:t xml:space="preserve"> </w:t>
      </w:r>
      <w:r w:rsidRPr="00336CF7">
        <w:rPr>
          <w:rFonts w:ascii="Georgia" w:hAnsi="Georgia"/>
          <w:color w:val="000000"/>
          <w:sz w:val="20"/>
          <w:szCs w:val="20"/>
        </w:rPr>
        <w:t>zwane</w:t>
      </w:r>
      <w:r w:rsidR="00336CF7" w:rsidRPr="00336CF7">
        <w:rPr>
          <w:rFonts w:ascii="Georgia" w:hAnsi="Georgia"/>
          <w:color w:val="000000"/>
          <w:sz w:val="20"/>
          <w:szCs w:val="20"/>
        </w:rPr>
        <w:t>go</w:t>
      </w:r>
      <w:r w:rsidRPr="005B62C8">
        <w:rPr>
          <w:rFonts w:ascii="Georgia" w:hAnsi="Georgia"/>
          <w:color w:val="000000"/>
          <w:sz w:val="20"/>
          <w:szCs w:val="20"/>
        </w:rPr>
        <w:t xml:space="preserve"> w dalszej części umowy „sprzętem” zgodnie z ofertą </w:t>
      </w:r>
      <w:r w:rsidR="00370C05">
        <w:rPr>
          <w:rFonts w:ascii="Georgia" w:hAnsi="Georgia"/>
          <w:color w:val="000000"/>
          <w:sz w:val="20"/>
          <w:szCs w:val="20"/>
        </w:rPr>
        <w:t xml:space="preserve">cenową </w:t>
      </w:r>
      <w:r w:rsidRPr="005B62C8">
        <w:rPr>
          <w:rFonts w:ascii="Georgia" w:hAnsi="Georgia"/>
          <w:color w:val="000000"/>
          <w:sz w:val="20"/>
          <w:szCs w:val="20"/>
        </w:rPr>
        <w:t>stanowiącą załącznik nr 1, będąc</w:t>
      </w:r>
      <w:r w:rsidR="00370C05">
        <w:rPr>
          <w:rFonts w:ascii="Georgia" w:hAnsi="Georgia"/>
          <w:color w:val="000000"/>
          <w:sz w:val="20"/>
          <w:szCs w:val="20"/>
        </w:rPr>
        <w:t>y</w:t>
      </w:r>
      <w:r w:rsidRPr="005B62C8">
        <w:rPr>
          <w:rFonts w:ascii="Georgia" w:hAnsi="Georgia"/>
          <w:color w:val="000000"/>
          <w:sz w:val="20"/>
          <w:szCs w:val="20"/>
        </w:rPr>
        <w:t xml:space="preserve"> integralną częścią</w:t>
      </w:r>
      <w:r w:rsidRPr="00E60300">
        <w:rPr>
          <w:rFonts w:ascii="Georgia" w:hAnsi="Georgia"/>
          <w:color w:val="000000"/>
          <w:sz w:val="20"/>
          <w:szCs w:val="20"/>
        </w:rPr>
        <w:t xml:space="preserve"> </w:t>
      </w:r>
      <w:r w:rsidRPr="000A5D37">
        <w:rPr>
          <w:rFonts w:ascii="Georgia" w:hAnsi="Georgia"/>
          <w:color w:val="000000"/>
          <w:sz w:val="20"/>
          <w:szCs w:val="20"/>
        </w:rPr>
        <w:t>niniejszej umowy.</w:t>
      </w:r>
    </w:p>
    <w:p w14:paraId="0B735191" w14:textId="77777777" w:rsidR="00827B2F" w:rsidRPr="00E60300" w:rsidRDefault="00827B2F" w:rsidP="00827B2F">
      <w:pPr>
        <w:tabs>
          <w:tab w:val="left" w:pos="0"/>
        </w:tabs>
        <w:spacing w:line="360" w:lineRule="auto"/>
        <w:jc w:val="center"/>
        <w:rPr>
          <w:rFonts w:ascii="Georgia" w:hAnsi="Georgia"/>
          <w:iCs/>
          <w:color w:val="000000"/>
          <w:kern w:val="2"/>
          <w:sz w:val="20"/>
          <w:szCs w:val="20"/>
        </w:rPr>
      </w:pPr>
      <w:r w:rsidRPr="00E60300">
        <w:rPr>
          <w:rFonts w:ascii="Georgia" w:hAnsi="Georgia"/>
          <w:b/>
          <w:color w:val="000000"/>
          <w:sz w:val="20"/>
          <w:szCs w:val="20"/>
        </w:rPr>
        <w:t>§2</w:t>
      </w:r>
    </w:p>
    <w:p w14:paraId="620CE99C" w14:textId="77777777" w:rsidR="00827B2F" w:rsidRPr="00E60300" w:rsidRDefault="00827B2F">
      <w:pPr>
        <w:numPr>
          <w:ilvl w:val="0"/>
          <w:numId w:val="57"/>
        </w:numPr>
        <w:tabs>
          <w:tab w:val="num" w:pos="0"/>
          <w:tab w:val="left" w:pos="426"/>
        </w:tabs>
        <w:spacing w:line="360" w:lineRule="auto"/>
        <w:ind w:left="0" w:firstLine="0"/>
        <w:jc w:val="both"/>
        <w:rPr>
          <w:rFonts w:ascii="Georgia" w:hAnsi="Georgia"/>
          <w:bCs/>
          <w:iCs/>
          <w:color w:val="000000"/>
          <w:kern w:val="2"/>
          <w:sz w:val="20"/>
          <w:szCs w:val="20"/>
        </w:rPr>
      </w:pPr>
      <w:r w:rsidRPr="00E60300">
        <w:rPr>
          <w:rFonts w:ascii="Georgia" w:hAnsi="Georgia"/>
          <w:color w:val="000000"/>
          <w:sz w:val="20"/>
          <w:szCs w:val="20"/>
        </w:rPr>
        <w:t xml:space="preserve">Dostawca zobowiązuje się do </w:t>
      </w:r>
      <w:r>
        <w:rPr>
          <w:rFonts w:ascii="Georgia" w:hAnsi="Georgia"/>
          <w:color w:val="000000"/>
          <w:sz w:val="20"/>
          <w:szCs w:val="20"/>
        </w:rPr>
        <w:t xml:space="preserve">wykonania przedmiotu zamówienia </w:t>
      </w:r>
      <w:r w:rsidRPr="00E60300">
        <w:rPr>
          <w:rFonts w:ascii="Georgia" w:hAnsi="Georgia"/>
          <w:color w:val="000000"/>
          <w:sz w:val="20"/>
          <w:szCs w:val="20"/>
        </w:rPr>
        <w:t>w terminie ……………………  od dnia zawarcia umowy.</w:t>
      </w:r>
    </w:p>
    <w:p w14:paraId="246AFFE2" w14:textId="77777777" w:rsidR="00827B2F" w:rsidRPr="00E60300" w:rsidRDefault="00827B2F">
      <w:pPr>
        <w:widowControl w:val="0"/>
        <w:numPr>
          <w:ilvl w:val="0"/>
          <w:numId w:val="57"/>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Odbiór przedmiotu zamówienia zostanie potwierdzony przez upoważnionych przedstawicieli stron „protokołem odbioru”.</w:t>
      </w:r>
    </w:p>
    <w:p w14:paraId="37E73E65" w14:textId="77777777" w:rsidR="00827B2F" w:rsidRPr="00E60300" w:rsidRDefault="00827B2F">
      <w:pPr>
        <w:widowControl w:val="0"/>
        <w:numPr>
          <w:ilvl w:val="0"/>
          <w:numId w:val="57"/>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Odbiór, o którym mowa w ust 2, obejmuje stwierdzenie wykonania:</w:t>
      </w:r>
    </w:p>
    <w:p w14:paraId="3D51727F" w14:textId="2D472ACF" w:rsidR="00827B2F" w:rsidRDefault="00827B2F">
      <w:pPr>
        <w:widowControl w:val="0"/>
        <w:numPr>
          <w:ilvl w:val="1"/>
          <w:numId w:val="57"/>
        </w:numPr>
        <w:tabs>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w:t>
      </w:r>
      <w:r w:rsidR="00336CF7">
        <w:rPr>
          <w:rFonts w:ascii="Georgia" w:hAnsi="Georgia"/>
          <w:color w:val="000000"/>
          <w:sz w:val="20"/>
          <w:szCs w:val="20"/>
        </w:rPr>
        <w:t>ę</w:t>
      </w:r>
      <w:r w:rsidRPr="00E60300">
        <w:rPr>
          <w:rFonts w:ascii="Georgia" w:hAnsi="Georgia"/>
          <w:color w:val="000000"/>
          <w:sz w:val="20"/>
          <w:szCs w:val="20"/>
        </w:rPr>
        <w:t>, instalacji i uruchomienia oraz sprawdzenia poprawności działania sprzętu,</w:t>
      </w:r>
    </w:p>
    <w:p w14:paraId="04CDED0F" w14:textId="77777777" w:rsidR="00827B2F" w:rsidRPr="00E60300" w:rsidRDefault="00827B2F">
      <w:pPr>
        <w:widowControl w:val="0"/>
        <w:numPr>
          <w:ilvl w:val="1"/>
          <w:numId w:val="57"/>
        </w:numPr>
        <w:tabs>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przekazania Zamawiającemu:</w:t>
      </w:r>
    </w:p>
    <w:p w14:paraId="6B0BFCF0" w14:textId="77777777" w:rsidR="00827B2F" w:rsidRPr="0021619C"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color w:val="000000"/>
          <w:sz w:val="20"/>
          <w:szCs w:val="20"/>
        </w:rPr>
      </w:pPr>
      <w:r w:rsidRPr="0021619C">
        <w:rPr>
          <w:rFonts w:ascii="Georgia" w:hAnsi="Georgia" w:cs="Georgia"/>
          <w:sz w:val="20"/>
        </w:rPr>
        <w:t>kart gwarancyjn</w:t>
      </w:r>
      <w:r>
        <w:rPr>
          <w:rFonts w:ascii="Georgia" w:hAnsi="Georgia" w:cs="Georgia"/>
          <w:sz w:val="20"/>
        </w:rPr>
        <w:t>ych,</w:t>
      </w:r>
    </w:p>
    <w:p w14:paraId="45F36EA2" w14:textId="5671E587" w:rsidR="00827B2F" w:rsidRPr="000A518E"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i/>
          <w:sz w:val="20"/>
          <w:szCs w:val="20"/>
        </w:rPr>
      </w:pPr>
      <w:r w:rsidRPr="000A518E">
        <w:rPr>
          <w:rFonts w:ascii="Georgia" w:hAnsi="Georgia"/>
          <w:sz w:val="20"/>
          <w:szCs w:val="20"/>
        </w:rPr>
        <w:t>deklaracji zgodności dla oferowanego wyrobu lub deklaracji zgodności dla oferowanego wyrobu</w:t>
      </w:r>
      <w:r w:rsidRPr="000A518E">
        <w:rPr>
          <w:rFonts w:ascii="Georgia" w:hAnsi="Georgia"/>
          <w:sz w:val="20"/>
          <w:szCs w:val="20"/>
        </w:rPr>
        <w:br/>
        <w:t>z certyfikatem zgodności lub oświadczenia o braku obowiązku posiadania wyżej wymienionych dokumentów</w:t>
      </w:r>
      <w:r w:rsidR="000A518E" w:rsidRPr="000A518E">
        <w:rPr>
          <w:rFonts w:ascii="Georgia" w:hAnsi="Georgia"/>
          <w:sz w:val="20"/>
          <w:szCs w:val="20"/>
        </w:rPr>
        <w:t>,</w:t>
      </w:r>
    </w:p>
    <w:p w14:paraId="26E828FA" w14:textId="1B5D50B0" w:rsidR="00827B2F" w:rsidRPr="00336CF7"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color w:val="000000"/>
          <w:sz w:val="20"/>
          <w:szCs w:val="20"/>
        </w:rPr>
      </w:pPr>
      <w:r w:rsidRPr="00336CF7">
        <w:rPr>
          <w:rFonts w:ascii="Georgia" w:hAnsi="Georgia"/>
          <w:color w:val="000000"/>
          <w:sz w:val="20"/>
          <w:szCs w:val="20"/>
        </w:rPr>
        <w:t xml:space="preserve">instrukcji </w:t>
      </w:r>
      <w:r w:rsidR="00336CF7" w:rsidRPr="00336CF7">
        <w:rPr>
          <w:rFonts w:ascii="Georgia" w:hAnsi="Georgia"/>
          <w:color w:val="000000"/>
          <w:sz w:val="20"/>
          <w:szCs w:val="20"/>
        </w:rPr>
        <w:t>użytkowania</w:t>
      </w:r>
      <w:r w:rsidRPr="00336CF7">
        <w:rPr>
          <w:rFonts w:ascii="Georgia" w:hAnsi="Georgia"/>
          <w:color w:val="000000"/>
          <w:sz w:val="20"/>
          <w:szCs w:val="20"/>
        </w:rPr>
        <w:t xml:space="preserve"> w języku polskim zawierającej informację o sposobie sterylizacji i dezynfekcji </w:t>
      </w:r>
    </w:p>
    <w:p w14:paraId="3378B66B" w14:textId="77777777" w:rsidR="00827B2F" w:rsidRPr="00E60300" w:rsidRDefault="00827B2F">
      <w:pPr>
        <w:widowControl w:val="0"/>
        <w:numPr>
          <w:ilvl w:val="2"/>
          <w:numId w:val="57"/>
        </w:numPr>
        <w:tabs>
          <w:tab w:val="clear" w:pos="1440"/>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wykazu autoryzowanych punktów serwisujących przedmiot zamówienia</w:t>
      </w:r>
      <w:r>
        <w:rPr>
          <w:rFonts w:ascii="Georgia" w:hAnsi="Georgia"/>
          <w:color w:val="000000"/>
          <w:sz w:val="20"/>
          <w:szCs w:val="20"/>
        </w:rPr>
        <w:t>,</w:t>
      </w:r>
    </w:p>
    <w:p w14:paraId="38FAF82B" w14:textId="0039E494" w:rsidR="00827B2F" w:rsidRPr="00E60300"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paszportu technicznego</w:t>
      </w:r>
      <w:r w:rsidR="00336CF7">
        <w:rPr>
          <w:rFonts w:ascii="Georgia" w:hAnsi="Georgia"/>
          <w:color w:val="000000"/>
          <w:sz w:val="20"/>
          <w:szCs w:val="20"/>
        </w:rPr>
        <w:t>,</w:t>
      </w:r>
    </w:p>
    <w:p w14:paraId="0F0F6689" w14:textId="77777777" w:rsidR="00827B2F" w:rsidRPr="00E60300"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wykazu Dostawców części zamiennych, części zużywalnych i materiałów eksploatacyjnych</w:t>
      </w:r>
      <w:r>
        <w:rPr>
          <w:rFonts w:ascii="Georgia" w:hAnsi="Georgia"/>
          <w:color w:val="000000"/>
          <w:sz w:val="20"/>
          <w:szCs w:val="20"/>
        </w:rPr>
        <w:t>,</w:t>
      </w:r>
    </w:p>
    <w:p w14:paraId="5CDD523C" w14:textId="77777777" w:rsidR="00827B2F" w:rsidRPr="00E60300"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listę czynności konserwujących, które mogą być wykonane przez użytkownika samodzielnie -</w:t>
      </w:r>
      <w:r>
        <w:rPr>
          <w:rFonts w:ascii="Georgia" w:hAnsi="Georgia"/>
          <w:color w:val="000000"/>
          <w:sz w:val="20"/>
          <w:szCs w:val="20"/>
        </w:rPr>
        <w:t xml:space="preserve"> </w:t>
      </w:r>
      <w:r w:rsidRPr="002F2B2A">
        <w:rPr>
          <w:rFonts w:ascii="Georgia" w:hAnsi="Georgia"/>
          <w:i/>
          <w:color w:val="000000"/>
          <w:sz w:val="20"/>
          <w:szCs w:val="20"/>
        </w:rPr>
        <w:t>jeśli dotyczy</w:t>
      </w:r>
    </w:p>
    <w:p w14:paraId="31A8B80A" w14:textId="77777777" w:rsidR="00827B2F" w:rsidRPr="00F07701" w:rsidRDefault="00827B2F">
      <w:pPr>
        <w:widowControl w:val="0"/>
        <w:numPr>
          <w:ilvl w:val="2"/>
          <w:numId w:val="57"/>
        </w:numPr>
        <w:tabs>
          <w:tab w:val="clear" w:pos="1440"/>
          <w:tab w:val="num" w:pos="0"/>
        </w:tabs>
        <w:spacing w:line="360" w:lineRule="auto"/>
        <w:ind w:left="0" w:firstLine="0"/>
        <w:jc w:val="both"/>
        <w:rPr>
          <w:rFonts w:ascii="Georgia" w:eastAsia="Arial Unicode MS" w:hAnsi="Georgia"/>
          <w:sz w:val="20"/>
          <w:szCs w:val="20"/>
        </w:rPr>
      </w:pPr>
      <w:r w:rsidRPr="00F07701">
        <w:rPr>
          <w:rFonts w:ascii="Georgia" w:hAnsi="Georgia"/>
          <w:sz w:val="20"/>
          <w:szCs w:val="20"/>
          <w:lang w:eastAsia="pl-PL"/>
        </w:rPr>
        <w:t xml:space="preserve">oświadczenia o częstotliwości wykonywania przeglądów gwarancyjnych i pogwarancyjnych (zgodnie </w:t>
      </w:r>
      <w:r w:rsidRPr="00F07701">
        <w:rPr>
          <w:rFonts w:ascii="Georgia" w:hAnsi="Georgia"/>
          <w:sz w:val="20"/>
          <w:szCs w:val="20"/>
          <w:lang w:eastAsia="pl-PL"/>
        </w:rPr>
        <w:br/>
        <w:t>z instrukcją obsługi Producenta),</w:t>
      </w:r>
    </w:p>
    <w:p w14:paraId="30A93538" w14:textId="77777777" w:rsidR="00827B2F" w:rsidRPr="00E60300" w:rsidRDefault="00827B2F">
      <w:pPr>
        <w:widowControl w:val="0"/>
        <w:numPr>
          <w:ilvl w:val="0"/>
          <w:numId w:val="57"/>
        </w:numPr>
        <w:tabs>
          <w:tab w:val="num" w:pos="0"/>
          <w:tab w:val="left" w:pos="567"/>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Do wszystkich dokumentów sporządzonych w języku obcym muszą być dołączone ich tłumaczenia na język polski, poświadczone przez Dostawcę.</w:t>
      </w:r>
    </w:p>
    <w:p w14:paraId="666B7A29" w14:textId="77777777" w:rsidR="00827B2F" w:rsidRDefault="00827B2F">
      <w:pPr>
        <w:widowControl w:val="0"/>
        <w:numPr>
          <w:ilvl w:val="0"/>
          <w:numId w:val="57"/>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Niewykonanie przez Dostawcę jakiejkolwiek czynności określonej w ust. 3 będzie traktowane jako </w:t>
      </w:r>
      <w:r>
        <w:rPr>
          <w:rFonts w:ascii="Georgia" w:hAnsi="Georgia"/>
          <w:color w:val="000000"/>
          <w:sz w:val="20"/>
          <w:szCs w:val="20"/>
        </w:rPr>
        <w:t>zwłoka</w:t>
      </w:r>
      <w:r w:rsidRPr="00E60300">
        <w:rPr>
          <w:rFonts w:ascii="Georgia" w:hAnsi="Georgia"/>
          <w:color w:val="000000"/>
          <w:sz w:val="20"/>
          <w:szCs w:val="20"/>
        </w:rPr>
        <w:t xml:space="preserve"> </w:t>
      </w:r>
      <w:r>
        <w:rPr>
          <w:rFonts w:ascii="Georgia" w:hAnsi="Georgia"/>
          <w:color w:val="000000"/>
          <w:sz w:val="20"/>
          <w:szCs w:val="20"/>
        </w:rPr>
        <w:br/>
      </w:r>
      <w:r w:rsidRPr="00E60300">
        <w:rPr>
          <w:rFonts w:ascii="Georgia" w:hAnsi="Georgia"/>
          <w:color w:val="000000"/>
          <w:sz w:val="20"/>
          <w:szCs w:val="20"/>
        </w:rPr>
        <w:t>w wykonaniu umowy oraz będzie stanowić podstawę do odmowy podpisania protokołu odbioru sprzętu przez osoby upoważnione przez Zamawiającego</w:t>
      </w:r>
    </w:p>
    <w:p w14:paraId="443A6869" w14:textId="42D8A889" w:rsidR="00827B2F" w:rsidRPr="002967A0" w:rsidRDefault="00827B2F">
      <w:pPr>
        <w:widowControl w:val="0"/>
        <w:numPr>
          <w:ilvl w:val="0"/>
          <w:numId w:val="57"/>
        </w:numPr>
        <w:tabs>
          <w:tab w:val="num" w:pos="0"/>
          <w:tab w:val="left" w:pos="426"/>
        </w:tabs>
        <w:spacing w:line="360" w:lineRule="auto"/>
        <w:ind w:left="0" w:firstLine="0"/>
        <w:jc w:val="both"/>
        <w:rPr>
          <w:rFonts w:ascii="Georgia" w:hAnsi="Georgia"/>
          <w:color w:val="000000"/>
          <w:kern w:val="2"/>
          <w:sz w:val="20"/>
          <w:szCs w:val="20"/>
        </w:rPr>
      </w:pPr>
      <w:r w:rsidRPr="002967A0">
        <w:rPr>
          <w:rFonts w:ascii="Georgia" w:eastAsiaTheme="minorHAnsi" w:hAnsi="Georgia" w:cs="Arial"/>
          <w:color w:val="000000"/>
          <w:kern w:val="0"/>
          <w:sz w:val="20"/>
          <w:szCs w:val="20"/>
          <w:lang w:eastAsia="en-US"/>
        </w:rPr>
        <w:t>Każdorazowo termin dostarczenia sprzętu</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oraz termin </w:t>
      </w:r>
      <w:r w:rsidRPr="001D5EF9">
        <w:rPr>
          <w:rFonts w:ascii="Georgia" w:eastAsiaTheme="minorHAnsi" w:hAnsi="Georgia" w:cs="Arial"/>
          <w:color w:val="000000"/>
          <w:kern w:val="0"/>
          <w:sz w:val="20"/>
          <w:szCs w:val="20"/>
          <w:lang w:eastAsia="en-US"/>
        </w:rPr>
        <w:t>szkoleń</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powinien zostać uprzednio (z co najmniej 3 dniowym wyprzedzeniem) ustalony z </w:t>
      </w:r>
      <w:r>
        <w:rPr>
          <w:rFonts w:ascii="Georgia" w:eastAsiaTheme="minorHAnsi" w:hAnsi="Georgia" w:cs="Arial"/>
          <w:color w:val="000000"/>
          <w:kern w:val="0"/>
          <w:sz w:val="20"/>
          <w:szCs w:val="20"/>
          <w:lang w:eastAsia="en-US"/>
        </w:rPr>
        <w:t>Zamawiającym</w:t>
      </w:r>
      <w:r w:rsidRPr="002967A0">
        <w:rPr>
          <w:rFonts w:ascii="Georgia" w:eastAsiaTheme="minorHAnsi" w:hAnsi="Georgia" w:cs="Arial"/>
          <w:color w:val="000000"/>
          <w:kern w:val="0"/>
          <w:sz w:val="20"/>
          <w:szCs w:val="20"/>
          <w:lang w:eastAsia="en-US"/>
        </w:rPr>
        <w:t xml:space="preserve"> (w tym e–mail: </w:t>
      </w:r>
      <w:r>
        <w:rPr>
          <w:rFonts w:ascii="Georgia" w:eastAsiaTheme="minorHAnsi" w:hAnsi="Georgia" w:cs="Arial"/>
          <w:color w:val="000000"/>
          <w:kern w:val="0"/>
          <w:sz w:val="20"/>
          <w:szCs w:val="20"/>
          <w:lang w:eastAsia="en-US"/>
        </w:rPr>
        <w:t>bzajda</w:t>
      </w:r>
      <w:r w:rsidRPr="002967A0">
        <w:rPr>
          <w:rFonts w:ascii="Georgia" w:eastAsiaTheme="minorHAnsi" w:hAnsi="Georgia" w:cs="Arial"/>
          <w:color w:val="000000"/>
          <w:kern w:val="0"/>
          <w:sz w:val="20"/>
          <w:szCs w:val="20"/>
          <w:lang w:eastAsia="en-US"/>
        </w:rPr>
        <w:t>@</w:t>
      </w:r>
      <w:r>
        <w:rPr>
          <w:rFonts w:ascii="Georgia" w:eastAsiaTheme="minorHAnsi" w:hAnsi="Georgia" w:cs="Arial"/>
          <w:color w:val="000000"/>
          <w:kern w:val="0"/>
          <w:sz w:val="20"/>
          <w:szCs w:val="20"/>
          <w:lang w:eastAsia="en-US"/>
        </w:rPr>
        <w:t>zzozwadowice</w:t>
      </w:r>
      <w:r w:rsidRPr="002967A0">
        <w:rPr>
          <w:rFonts w:ascii="Georgia" w:eastAsiaTheme="minorHAnsi" w:hAnsi="Georgia" w:cs="Arial"/>
          <w:color w:val="000000"/>
          <w:kern w:val="0"/>
          <w:sz w:val="20"/>
          <w:szCs w:val="20"/>
          <w:lang w:eastAsia="en-US"/>
        </w:rPr>
        <w:t xml:space="preserve">.pl) i potwierdzony pisemnie przez </w:t>
      </w:r>
      <w:r>
        <w:rPr>
          <w:rFonts w:ascii="Georgia" w:eastAsiaTheme="minorHAnsi" w:hAnsi="Georgia" w:cs="Arial"/>
          <w:color w:val="000000"/>
          <w:kern w:val="0"/>
          <w:sz w:val="20"/>
          <w:szCs w:val="20"/>
          <w:lang w:eastAsia="en-US"/>
        </w:rPr>
        <w:t>Zamawiającego</w:t>
      </w:r>
      <w:r w:rsidRPr="002967A0">
        <w:rPr>
          <w:rFonts w:ascii="Georgia" w:eastAsiaTheme="minorHAnsi" w:hAnsi="Georgia" w:cs="Arial"/>
          <w:color w:val="000000"/>
          <w:kern w:val="0"/>
          <w:sz w:val="20"/>
          <w:szCs w:val="20"/>
          <w:lang w:eastAsia="en-US"/>
        </w:rPr>
        <w:t xml:space="preserve"> (e–mail). </w:t>
      </w:r>
    </w:p>
    <w:p w14:paraId="7C6771EE" w14:textId="77777777" w:rsidR="00827B2F" w:rsidRPr="00E60300" w:rsidRDefault="00827B2F">
      <w:pPr>
        <w:numPr>
          <w:ilvl w:val="0"/>
          <w:numId w:val="57"/>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Osobami odpowiedzialnymi za realizację niniejszej umowy są</w:t>
      </w:r>
      <w:r w:rsidRPr="00E60300">
        <w:rPr>
          <w:rFonts w:ascii="Georgia" w:hAnsi="Georgia"/>
          <w:color w:val="000000"/>
          <w:kern w:val="2"/>
          <w:sz w:val="20"/>
          <w:szCs w:val="20"/>
        </w:rPr>
        <w:t>:</w:t>
      </w:r>
    </w:p>
    <w:p w14:paraId="278AAF59" w14:textId="77777777" w:rsidR="00827B2F" w:rsidRPr="00E60300" w:rsidRDefault="00827B2F">
      <w:pPr>
        <w:numPr>
          <w:ilvl w:val="1"/>
          <w:numId w:val="57"/>
        </w:numPr>
        <w:tabs>
          <w:tab w:val="clear" w:pos="792"/>
          <w:tab w:val="num"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ze strony Zamawiającego Kierownik Działu Technicznego ZZOZ w Wadowicach lub osoba przez niego upoważniona</w:t>
      </w:r>
      <w:r>
        <w:rPr>
          <w:rFonts w:ascii="Georgia" w:hAnsi="Georgia"/>
          <w:color w:val="000000"/>
          <w:sz w:val="20"/>
          <w:szCs w:val="20"/>
        </w:rPr>
        <w:t>,</w:t>
      </w:r>
    </w:p>
    <w:p w14:paraId="6A8DC0CB" w14:textId="2F600B1C" w:rsidR="006B7F49" w:rsidRPr="0059442C" w:rsidRDefault="00827B2F">
      <w:pPr>
        <w:numPr>
          <w:ilvl w:val="1"/>
          <w:numId w:val="57"/>
        </w:numPr>
        <w:tabs>
          <w:tab w:val="clear" w:pos="792"/>
          <w:tab w:val="num"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ze strony Dostawcy: ……………………………………. lub osoba przez niego (nią) upoważniona.</w:t>
      </w:r>
    </w:p>
    <w:p w14:paraId="54A5597C" w14:textId="33A8B753" w:rsidR="00827B2F" w:rsidRPr="00E60300" w:rsidRDefault="00827B2F" w:rsidP="00827B2F">
      <w:pPr>
        <w:tabs>
          <w:tab w:val="left" w:pos="0"/>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§3</w:t>
      </w:r>
    </w:p>
    <w:p w14:paraId="6666DB69" w14:textId="77777777" w:rsidR="00827B2F" w:rsidRDefault="00827B2F">
      <w:pPr>
        <w:numPr>
          <w:ilvl w:val="0"/>
          <w:numId w:val="58"/>
        </w:numPr>
        <w:tabs>
          <w:tab w:val="left" w:pos="0"/>
          <w:tab w:val="left" w:pos="284"/>
        </w:tabs>
        <w:spacing w:line="360" w:lineRule="auto"/>
        <w:jc w:val="both"/>
        <w:rPr>
          <w:rFonts w:ascii="Georgia" w:hAnsi="Georgia"/>
          <w:b/>
          <w:bCs/>
          <w:i/>
          <w:iCs/>
          <w:color w:val="000000"/>
          <w:kern w:val="2"/>
          <w:sz w:val="20"/>
          <w:szCs w:val="20"/>
        </w:rPr>
      </w:pPr>
      <w:r w:rsidRPr="00E60300">
        <w:rPr>
          <w:rFonts w:ascii="Georgia" w:hAnsi="Georgia"/>
          <w:color w:val="000000"/>
          <w:sz w:val="20"/>
          <w:szCs w:val="20"/>
        </w:rPr>
        <w:t>Dostawca odpowiada za jakość dostarczonego sprzętu</w:t>
      </w:r>
    </w:p>
    <w:p w14:paraId="12FC4488" w14:textId="11A23E6E" w:rsidR="00827B2F" w:rsidRPr="009C3AB2"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strike/>
          <w:color w:val="000000"/>
          <w:kern w:val="2"/>
          <w:sz w:val="20"/>
          <w:szCs w:val="20"/>
        </w:rPr>
      </w:pPr>
      <w:r w:rsidRPr="00FF705B">
        <w:rPr>
          <w:rFonts w:ascii="Georgia" w:hAnsi="Georgia"/>
          <w:color w:val="000000"/>
          <w:sz w:val="20"/>
          <w:szCs w:val="20"/>
        </w:rPr>
        <w:t xml:space="preserve">Dostawca udziela </w:t>
      </w:r>
      <w:r w:rsidR="005C41EA">
        <w:rPr>
          <w:rFonts w:ascii="Georgia" w:hAnsi="Georgia"/>
          <w:color w:val="000000"/>
          <w:sz w:val="20"/>
          <w:szCs w:val="20"/>
        </w:rPr>
        <w:t>…..</w:t>
      </w:r>
      <w:r>
        <w:rPr>
          <w:rFonts w:ascii="Georgia" w:hAnsi="Georgia"/>
          <w:color w:val="000000"/>
          <w:sz w:val="20"/>
          <w:szCs w:val="20"/>
        </w:rPr>
        <w:t>…</w:t>
      </w:r>
      <w:r w:rsidRPr="00FF705B">
        <w:rPr>
          <w:rFonts w:ascii="Georgia" w:hAnsi="Georgia"/>
          <w:color w:val="000000"/>
          <w:sz w:val="20"/>
          <w:szCs w:val="20"/>
        </w:rPr>
        <w:t xml:space="preserve"> miesi</w:t>
      </w:r>
      <w:r>
        <w:rPr>
          <w:rFonts w:ascii="Georgia" w:hAnsi="Georgia"/>
          <w:color w:val="000000"/>
          <w:sz w:val="20"/>
          <w:szCs w:val="20"/>
        </w:rPr>
        <w:t>ęcy</w:t>
      </w:r>
      <w:r w:rsidRPr="00FF705B">
        <w:rPr>
          <w:rFonts w:ascii="Georgia" w:hAnsi="Georgia"/>
          <w:color w:val="000000"/>
          <w:sz w:val="20"/>
          <w:szCs w:val="20"/>
        </w:rPr>
        <w:t xml:space="preserve"> gwarancji na sprzęt, ale nie mniej niż gwarancja producenta. Gwarancja biegnie od daty podpisania przez strony protokołu odbioru końcowego. </w:t>
      </w:r>
    </w:p>
    <w:p w14:paraId="72DDD2C5" w14:textId="5564E307" w:rsidR="00827B2F"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Dostawca</w:t>
      </w:r>
      <w:r w:rsidRPr="00FF705B">
        <w:rPr>
          <w:rFonts w:ascii="Georgia" w:eastAsiaTheme="minorHAnsi" w:hAnsi="Georgia" w:cs="Arial"/>
          <w:color w:val="000000"/>
          <w:kern w:val="0"/>
          <w:sz w:val="20"/>
          <w:szCs w:val="20"/>
          <w:lang w:eastAsia="en-US"/>
        </w:rPr>
        <w:t xml:space="preserve"> bezwzględnie gwarantuje (art. 473 § 1 kodeksu cywilnego)</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że sprzęt, o którym mowa w § 1 ust. 1 Umowy, po upływie okresu gwarancji, o którym mowa w § </w:t>
      </w:r>
      <w:r>
        <w:rPr>
          <w:rFonts w:ascii="Georgia" w:eastAsiaTheme="minorHAnsi" w:hAnsi="Georgia" w:cs="Arial"/>
          <w:color w:val="000000"/>
          <w:kern w:val="0"/>
          <w:sz w:val="20"/>
          <w:szCs w:val="20"/>
          <w:lang w:eastAsia="en-US"/>
        </w:rPr>
        <w:t>3</w:t>
      </w:r>
      <w:r w:rsidRPr="00FF705B">
        <w:rPr>
          <w:rFonts w:ascii="Georgia" w:eastAsiaTheme="minorHAnsi" w:hAnsi="Georgia" w:cs="Arial"/>
          <w:color w:val="000000"/>
          <w:kern w:val="0"/>
          <w:sz w:val="20"/>
          <w:szCs w:val="20"/>
          <w:lang w:eastAsia="en-US"/>
        </w:rPr>
        <w:t xml:space="preserve"> ust. 2</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jest lub będzie pozbawiony wszelkich blokad </w:t>
      </w:r>
      <w:proofErr w:type="spellStart"/>
      <w:r>
        <w:rPr>
          <w:rFonts w:ascii="Georgia" w:eastAsiaTheme="minorHAnsi" w:hAnsi="Georgia" w:cs="Arial"/>
          <w:color w:val="000000"/>
          <w:kern w:val="0"/>
          <w:sz w:val="20"/>
          <w:szCs w:val="20"/>
          <w:lang w:eastAsia="en-US"/>
        </w:rPr>
        <w:t>tp</w:t>
      </w:r>
      <w:proofErr w:type="spellEnd"/>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w tym w szczególności kodów serwisowych</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które po upływie gwarancji uniemożliwiałyby lub utrudniałyby </w:t>
      </w:r>
      <w:r>
        <w:rPr>
          <w:rFonts w:ascii="Georgia" w:eastAsiaTheme="minorHAnsi" w:hAnsi="Georgia" w:cs="Arial"/>
          <w:color w:val="000000"/>
          <w:kern w:val="0"/>
          <w:sz w:val="20"/>
          <w:szCs w:val="20"/>
          <w:lang w:eastAsia="en-US"/>
        </w:rPr>
        <w:t>Zamawiającemu</w:t>
      </w:r>
      <w:r w:rsidRPr="00FF705B">
        <w:rPr>
          <w:rFonts w:ascii="Georgia" w:eastAsiaTheme="minorHAnsi" w:hAnsi="Georgia" w:cs="Arial"/>
          <w:color w:val="000000"/>
          <w:kern w:val="0"/>
          <w:sz w:val="20"/>
          <w:szCs w:val="20"/>
          <w:lang w:eastAsia="en-US"/>
        </w:rPr>
        <w:t xml:space="preserve"> dostęp do opcji serwisowych lub naprawę </w:t>
      </w:r>
      <w:r>
        <w:rPr>
          <w:rFonts w:ascii="Georgia" w:eastAsiaTheme="minorHAnsi" w:hAnsi="Georgia" w:cs="Arial"/>
          <w:color w:val="000000"/>
          <w:kern w:val="0"/>
          <w:sz w:val="20"/>
          <w:szCs w:val="20"/>
          <w:lang w:eastAsia="en-US"/>
        </w:rPr>
        <w:t>s</w:t>
      </w:r>
      <w:r w:rsidRPr="00FF705B">
        <w:rPr>
          <w:rFonts w:ascii="Georgia" w:eastAsiaTheme="minorHAnsi" w:hAnsi="Georgia" w:cs="Arial"/>
          <w:color w:val="000000"/>
          <w:kern w:val="0"/>
          <w:sz w:val="20"/>
          <w:szCs w:val="20"/>
          <w:lang w:eastAsia="en-US"/>
        </w:rPr>
        <w:t xml:space="preserve">przętu przez inny niż </w:t>
      </w:r>
      <w:r w:rsidRPr="00FF705B">
        <w:rPr>
          <w:rFonts w:ascii="Georgia" w:hAnsi="Georgia"/>
          <w:color w:val="000000"/>
          <w:sz w:val="20"/>
          <w:szCs w:val="20"/>
        </w:rPr>
        <w:t>Dostawca</w:t>
      </w:r>
      <w:r w:rsidRPr="00FF705B">
        <w:rPr>
          <w:rFonts w:ascii="Georgia" w:eastAsiaTheme="minorHAnsi" w:hAnsi="Georgia" w:cs="Arial"/>
          <w:color w:val="000000"/>
          <w:kern w:val="0"/>
          <w:sz w:val="20"/>
          <w:szCs w:val="20"/>
          <w:lang w:eastAsia="en-US"/>
        </w:rPr>
        <w:t xml:space="preserve"> podmiot</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w przypadku niekorzystania przez </w:t>
      </w:r>
      <w:r>
        <w:rPr>
          <w:rFonts w:ascii="Georgia" w:eastAsiaTheme="minorHAnsi" w:hAnsi="Georgia" w:cs="Arial"/>
          <w:color w:val="000000"/>
          <w:kern w:val="0"/>
          <w:sz w:val="20"/>
          <w:szCs w:val="20"/>
          <w:lang w:eastAsia="en-US"/>
        </w:rPr>
        <w:t>Zamawiającego</w:t>
      </w:r>
      <w:r w:rsidRPr="00FF705B">
        <w:rPr>
          <w:rFonts w:ascii="Georgia" w:eastAsiaTheme="minorHAnsi" w:hAnsi="Georgia" w:cs="Arial"/>
          <w:color w:val="000000"/>
          <w:kern w:val="0"/>
          <w:sz w:val="20"/>
          <w:szCs w:val="20"/>
          <w:lang w:eastAsia="en-US"/>
        </w:rPr>
        <w:t xml:space="preserve"> z serwisu pogwarancyjnego </w:t>
      </w:r>
      <w:r w:rsidRPr="00FF705B">
        <w:rPr>
          <w:rFonts w:ascii="Georgia" w:hAnsi="Georgia"/>
          <w:color w:val="000000"/>
          <w:sz w:val="20"/>
          <w:szCs w:val="20"/>
        </w:rPr>
        <w:t>Dostawc</w:t>
      </w:r>
      <w:r>
        <w:rPr>
          <w:rFonts w:ascii="Georgia" w:hAnsi="Georgia"/>
          <w:color w:val="000000"/>
          <w:sz w:val="20"/>
          <w:szCs w:val="20"/>
        </w:rPr>
        <w:t>y</w:t>
      </w:r>
      <w:r w:rsidRPr="00FF705B">
        <w:rPr>
          <w:rFonts w:ascii="Georgia" w:eastAsiaTheme="minorHAnsi" w:hAnsi="Georgia" w:cs="Arial"/>
          <w:color w:val="000000"/>
          <w:kern w:val="0"/>
          <w:sz w:val="20"/>
          <w:szCs w:val="20"/>
          <w:lang w:eastAsia="en-US"/>
        </w:rPr>
        <w:t xml:space="preserve"> - na ryzyko </w:t>
      </w:r>
      <w:r w:rsidRPr="00FF705B">
        <w:rPr>
          <w:rFonts w:ascii="Georgia" w:hAnsi="Georgia"/>
          <w:color w:val="000000"/>
          <w:sz w:val="20"/>
          <w:szCs w:val="20"/>
        </w:rPr>
        <w:t>Dostawc</w:t>
      </w:r>
      <w:r w:rsidRPr="00FF705B">
        <w:rPr>
          <w:rFonts w:ascii="Georgia" w:eastAsiaTheme="minorHAnsi" w:hAnsi="Georgia" w:cs="Arial"/>
          <w:color w:val="000000"/>
          <w:kern w:val="0"/>
          <w:sz w:val="20"/>
          <w:szCs w:val="20"/>
          <w:lang w:eastAsia="en-US"/>
        </w:rPr>
        <w:t xml:space="preserve">y. </w:t>
      </w:r>
      <w:r w:rsidRPr="00FF705B">
        <w:rPr>
          <w:rFonts w:ascii="Georgia" w:hAnsi="Georgia"/>
          <w:color w:val="000000"/>
          <w:sz w:val="20"/>
          <w:szCs w:val="20"/>
        </w:rPr>
        <w:t>Dostawca</w:t>
      </w:r>
      <w:r w:rsidRPr="00FF705B">
        <w:rPr>
          <w:rFonts w:ascii="Georgia" w:eastAsiaTheme="minorHAnsi" w:hAnsi="Georgia" w:cs="Arial"/>
          <w:color w:val="000000"/>
          <w:kern w:val="0"/>
          <w:sz w:val="20"/>
          <w:szCs w:val="20"/>
          <w:lang w:eastAsia="en-US"/>
        </w:rPr>
        <w:t xml:space="preserve"> najpóźniej w ostatnim dniu okresu gwarancji udostępni</w:t>
      </w:r>
      <w:r w:rsidRPr="00F07701">
        <w:rPr>
          <w:rFonts w:ascii="Georgia" w:eastAsiaTheme="minorHAnsi" w:hAnsi="Georgia" w:cs="Arial"/>
          <w:kern w:val="0"/>
          <w:sz w:val="20"/>
          <w:szCs w:val="20"/>
          <w:lang w:eastAsia="en-US"/>
        </w:rPr>
        <w:t xml:space="preserve"> </w:t>
      </w:r>
      <w:r w:rsidR="00D83286" w:rsidRPr="00F07701">
        <w:rPr>
          <w:rFonts w:ascii="Georgia" w:eastAsiaTheme="minorHAnsi" w:hAnsi="Georgia" w:cs="Arial"/>
          <w:kern w:val="0"/>
          <w:sz w:val="20"/>
          <w:szCs w:val="20"/>
          <w:lang w:eastAsia="en-US"/>
        </w:rPr>
        <w:t>Zamawiającemu</w:t>
      </w:r>
      <w:r w:rsidR="00D83286">
        <w:rPr>
          <w:rFonts w:ascii="Georgia" w:eastAsiaTheme="minorHAnsi" w:hAnsi="Georgia" w:cs="Arial"/>
          <w:color w:val="000000"/>
          <w:kern w:val="0"/>
          <w:sz w:val="20"/>
          <w:szCs w:val="20"/>
          <w:lang w:eastAsia="en-US"/>
        </w:rPr>
        <w:t xml:space="preserve"> </w:t>
      </w:r>
      <w:r w:rsidRPr="00FF705B">
        <w:rPr>
          <w:rFonts w:ascii="Georgia" w:eastAsiaTheme="minorHAnsi" w:hAnsi="Georgia" w:cs="Arial"/>
          <w:color w:val="000000"/>
          <w:kern w:val="0"/>
          <w:sz w:val="20"/>
          <w:szCs w:val="20"/>
          <w:lang w:eastAsia="en-US"/>
        </w:rPr>
        <w:t>wszelkie kody serwisowe lub odblokuje urządzenie</w:t>
      </w:r>
      <w:r>
        <w:rPr>
          <w:rFonts w:ascii="Georgia" w:eastAsiaTheme="minorHAnsi" w:hAnsi="Georgia" w:cs="Arial"/>
          <w:color w:val="000000"/>
          <w:kern w:val="0"/>
          <w:sz w:val="20"/>
          <w:szCs w:val="20"/>
          <w:lang w:eastAsia="en-US"/>
        </w:rPr>
        <w:t>,</w:t>
      </w:r>
      <w:r w:rsidRPr="00FF705B">
        <w:rPr>
          <w:rFonts w:ascii="Georgia" w:eastAsiaTheme="minorHAnsi" w:hAnsi="Georgia" w:cs="Arial"/>
          <w:color w:val="000000"/>
          <w:kern w:val="0"/>
          <w:sz w:val="20"/>
          <w:szCs w:val="20"/>
          <w:lang w:eastAsia="en-US"/>
        </w:rPr>
        <w:t xml:space="preserve"> umożliwiając </w:t>
      </w:r>
      <w:r>
        <w:rPr>
          <w:rFonts w:ascii="Georgia" w:eastAsiaTheme="minorHAnsi" w:hAnsi="Georgia" w:cs="Arial"/>
          <w:color w:val="000000"/>
          <w:kern w:val="0"/>
          <w:sz w:val="20"/>
          <w:szCs w:val="20"/>
          <w:lang w:eastAsia="en-US"/>
        </w:rPr>
        <w:t>Zamawiając</w:t>
      </w:r>
      <w:r w:rsidR="00D83286">
        <w:rPr>
          <w:rFonts w:ascii="Georgia" w:eastAsiaTheme="minorHAnsi" w:hAnsi="Georgia" w:cs="Arial"/>
          <w:color w:val="000000"/>
          <w:kern w:val="0"/>
          <w:sz w:val="20"/>
          <w:szCs w:val="20"/>
          <w:lang w:eastAsia="en-US"/>
        </w:rPr>
        <w:t>emu</w:t>
      </w:r>
      <w:r w:rsidRPr="00FF705B">
        <w:rPr>
          <w:rFonts w:ascii="Georgia" w:eastAsiaTheme="minorHAnsi" w:hAnsi="Georgia" w:cs="Arial"/>
          <w:color w:val="000000"/>
          <w:kern w:val="0"/>
          <w:sz w:val="20"/>
          <w:szCs w:val="20"/>
          <w:lang w:eastAsia="en-US"/>
        </w:rPr>
        <w:t xml:space="preserve"> dostęp do opcji serwisowych i naprawę. Powyższe dotyczy również aktualizacji oprogramowania i zmiany kodów serwisowych. </w:t>
      </w:r>
    </w:p>
    <w:p w14:paraId="42EBC6B4" w14:textId="2B2263A3" w:rsidR="00827B2F"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Dostawca zapewni w okresie obowiązywania gwarancji sprawne funkcjonowanie dostarczonego sprzętu,</w:t>
      </w:r>
      <w:r w:rsidR="005C41EA">
        <w:rPr>
          <w:rFonts w:ascii="Georgia" w:hAnsi="Georgia"/>
          <w:color w:val="000000"/>
          <w:sz w:val="20"/>
          <w:szCs w:val="20"/>
        </w:rPr>
        <w:t xml:space="preserve"> </w:t>
      </w:r>
      <w:r w:rsidRPr="00FF705B">
        <w:rPr>
          <w:rFonts w:ascii="Georgia" w:hAnsi="Georgia"/>
          <w:color w:val="000000"/>
          <w:sz w:val="20"/>
          <w:szCs w:val="20"/>
        </w:rPr>
        <w:t xml:space="preserve">w sposób zapewniający osiągnięcie założonych przez Zamawiającego w umowie celów i parametrów. </w:t>
      </w:r>
    </w:p>
    <w:p w14:paraId="6A32BA09" w14:textId="3BFE73AE" w:rsidR="00827B2F"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Dostawca zapewnia dostarczenie sprzętu wolnego od wad prawnych i fizycznych. Wady ujawnione w okresie gwarancji zostaną usunięte w terminie nie dłuższym niż 18 dni roboczych (od poniedziałku do piątku</w:t>
      </w:r>
      <w:r w:rsidRPr="00FF705B">
        <w:rPr>
          <w:rFonts w:ascii="Georgia" w:hAnsi="Georgia" w:cs="Arial"/>
          <w:sz w:val="20"/>
          <w:szCs w:val="20"/>
        </w:rPr>
        <w:t xml:space="preserve"> z wyłączeniem dni ustawowo wolnych od pracy)</w:t>
      </w:r>
      <w:r>
        <w:rPr>
          <w:rFonts w:ascii="Georgia" w:hAnsi="Georgia" w:cs="Arial"/>
          <w:sz w:val="20"/>
          <w:szCs w:val="20"/>
        </w:rPr>
        <w:t>,</w:t>
      </w:r>
      <w:r w:rsidRPr="00FF705B">
        <w:rPr>
          <w:rFonts w:ascii="Georgia" w:hAnsi="Georgia"/>
          <w:color w:val="000000"/>
          <w:sz w:val="20"/>
          <w:szCs w:val="20"/>
        </w:rPr>
        <w:t xml:space="preserve"> licząc od daty pisemnego lub telefonicznego powiadomienia.</w:t>
      </w:r>
    </w:p>
    <w:p w14:paraId="3717D286" w14:textId="77777777" w:rsidR="00827B2F"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Jeżeli w wykonywaniu obowiązków z tytułu gwarancji dostarczono Zamawiającemu zamiast rzeczy wadliwej rzecz wolną od wad objętą gwarancją, termin gwarancji biegnie na nowo od momentu dostarczenia rzeczy wolnej od wad. Jeżeli gwarant wymienił część rzeczy, przepis powyższy stosuje się odpowiednio do części wymienionej.</w:t>
      </w:r>
    </w:p>
    <w:p w14:paraId="27F41DB2" w14:textId="77777777" w:rsidR="00827B2F" w:rsidRDefault="00827B2F">
      <w:pPr>
        <w:numPr>
          <w:ilvl w:val="0"/>
          <w:numId w:val="58"/>
        </w:numPr>
        <w:tabs>
          <w:tab w:val="clear" w:pos="360"/>
          <w:tab w:val="left" w:pos="0"/>
          <w:tab w:val="num" w:pos="142"/>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Jeżeli w okresie gwarancji okaże się, że sprzęt posiada wady ukryte, Dostawca wymieni go na wolny od wad. Jeżeli wymiana pociągać będzie za sobą dodatkowe koszty – koszty te poniesie Dostawca.</w:t>
      </w:r>
    </w:p>
    <w:p w14:paraId="5B240649" w14:textId="77777777" w:rsidR="00827B2F" w:rsidRPr="00FF705B" w:rsidRDefault="00827B2F">
      <w:pPr>
        <w:numPr>
          <w:ilvl w:val="0"/>
          <w:numId w:val="58"/>
        </w:numPr>
        <w:tabs>
          <w:tab w:val="clear" w:pos="360"/>
          <w:tab w:val="left" w:pos="284"/>
        </w:tabs>
        <w:spacing w:line="360" w:lineRule="auto"/>
        <w:ind w:left="0" w:firstLine="0"/>
        <w:jc w:val="both"/>
        <w:rPr>
          <w:rFonts w:ascii="Georgia" w:hAnsi="Georgia"/>
          <w:b/>
          <w:bCs/>
          <w:i/>
          <w:iCs/>
          <w:color w:val="000000"/>
          <w:kern w:val="2"/>
          <w:sz w:val="20"/>
          <w:szCs w:val="20"/>
        </w:rPr>
      </w:pPr>
      <w:r w:rsidRPr="00FF705B">
        <w:rPr>
          <w:rFonts w:ascii="Georgia" w:hAnsi="Georgia"/>
          <w:color w:val="000000"/>
          <w:sz w:val="20"/>
          <w:szCs w:val="20"/>
        </w:rPr>
        <w:t>Dostawca w szczególności zobowiązuje się do:</w:t>
      </w:r>
    </w:p>
    <w:p w14:paraId="10120972" w14:textId="13357D4E" w:rsidR="00827B2F"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 xml:space="preserve">zapewnienia dostępności części zamiennych przez okres </w:t>
      </w:r>
      <w:r w:rsidR="001B3195">
        <w:rPr>
          <w:rFonts w:ascii="Georgia" w:hAnsi="Georgia"/>
          <w:color w:val="000000"/>
          <w:sz w:val="20"/>
          <w:szCs w:val="20"/>
        </w:rPr>
        <w:t>8</w:t>
      </w:r>
      <w:r w:rsidRPr="00FF705B">
        <w:rPr>
          <w:rFonts w:ascii="Georgia" w:hAnsi="Georgia"/>
          <w:color w:val="000000"/>
          <w:sz w:val="20"/>
          <w:szCs w:val="20"/>
        </w:rPr>
        <w:t xml:space="preserve"> lat od dnia uruchomienia sprzętu,</w:t>
      </w:r>
    </w:p>
    <w:p w14:paraId="07A6C82F" w14:textId="77777777" w:rsidR="00827B2F"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całkowicie bezpłatnego serwisu i naprawy w okresie gwarancji przez osoby posiadające wymagane uprawnienia, chyba że usterka wynikła z nieprawidłowego użytkowania sprzętu.</w:t>
      </w:r>
    </w:p>
    <w:p w14:paraId="245A63A1" w14:textId="4D20871D" w:rsidR="00827B2F"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 xml:space="preserve"> bezpłatnych przeglądów serwisowych w okresie gwarancji wykonywanych zgodnie z zaleceniami producenta i</w:t>
      </w:r>
      <w:r w:rsidR="00D83286">
        <w:rPr>
          <w:rFonts w:ascii="Georgia" w:hAnsi="Georgia"/>
          <w:color w:val="000000"/>
          <w:sz w:val="20"/>
          <w:szCs w:val="20"/>
        </w:rPr>
        <w:t> </w:t>
      </w:r>
      <w:r w:rsidRPr="00FF705B">
        <w:rPr>
          <w:rFonts w:ascii="Georgia" w:hAnsi="Georgia"/>
          <w:color w:val="000000"/>
          <w:sz w:val="20"/>
          <w:szCs w:val="20"/>
        </w:rPr>
        <w:t xml:space="preserve">zakończonych wpisem do paszportu technicznego, </w:t>
      </w:r>
    </w:p>
    <w:p w14:paraId="3AACE5F0" w14:textId="2D2AECCD" w:rsidR="00827B2F"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wykonania, jeżeli producent wymaga przeglądów, bez względu na jego zalecenie dotyczące częstotliwości przeglądów, przeglądu w ostatnim miesiącu okresu gwarancji. Przegląd winien nastąpić w siedzibie ZZOZ</w:t>
      </w:r>
      <w:r w:rsidR="005C41EA">
        <w:rPr>
          <w:rFonts w:ascii="Georgia" w:hAnsi="Georgia"/>
          <w:color w:val="000000"/>
          <w:sz w:val="20"/>
          <w:szCs w:val="20"/>
        </w:rPr>
        <w:br/>
      </w:r>
      <w:r w:rsidRPr="00FF705B">
        <w:rPr>
          <w:rFonts w:ascii="Georgia" w:hAnsi="Georgia"/>
          <w:color w:val="000000"/>
          <w:sz w:val="20"/>
          <w:szCs w:val="20"/>
        </w:rPr>
        <w:t>w Wadowicach</w:t>
      </w:r>
      <w:r>
        <w:rPr>
          <w:rFonts w:ascii="Georgia" w:hAnsi="Georgia"/>
          <w:color w:val="000000"/>
          <w:sz w:val="20"/>
          <w:szCs w:val="20"/>
        </w:rPr>
        <w:t xml:space="preserve"> -</w:t>
      </w:r>
      <w:r w:rsidRPr="00FF705B">
        <w:rPr>
          <w:rFonts w:ascii="Georgia" w:hAnsi="Georgia"/>
          <w:color w:val="000000"/>
          <w:sz w:val="20"/>
          <w:szCs w:val="20"/>
        </w:rPr>
        <w:t xml:space="preserve"> termin przeglądu ustala Dostawca z min 14</w:t>
      </w:r>
      <w:r>
        <w:rPr>
          <w:rFonts w:ascii="Georgia" w:hAnsi="Georgia"/>
          <w:color w:val="000000"/>
          <w:sz w:val="20"/>
          <w:szCs w:val="20"/>
        </w:rPr>
        <w:t xml:space="preserve"> </w:t>
      </w:r>
      <w:r w:rsidRPr="00FF705B">
        <w:rPr>
          <w:rFonts w:ascii="Georgia" w:hAnsi="Georgia"/>
          <w:color w:val="000000"/>
          <w:sz w:val="20"/>
          <w:szCs w:val="20"/>
        </w:rPr>
        <w:t>- dniowym wyprzedzeniem. Niewykonanie przeglądu w</w:t>
      </w:r>
      <w:r w:rsidR="00D83286">
        <w:rPr>
          <w:rFonts w:ascii="Georgia" w:hAnsi="Georgia"/>
          <w:color w:val="000000"/>
          <w:sz w:val="20"/>
          <w:szCs w:val="20"/>
        </w:rPr>
        <w:t> </w:t>
      </w:r>
      <w:r w:rsidRPr="00FF705B">
        <w:rPr>
          <w:rFonts w:ascii="Georgia" w:hAnsi="Georgia"/>
          <w:color w:val="000000"/>
          <w:sz w:val="20"/>
          <w:szCs w:val="20"/>
        </w:rPr>
        <w:t>ostatnim miesiącu gwarancji automatycznie wydłuża okres gwarancji do ostatniego dnia miesiąca wykonania tego przeglądu.</w:t>
      </w:r>
    </w:p>
    <w:p w14:paraId="15FE08D9" w14:textId="719CA216" w:rsidR="00827B2F"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 xml:space="preserve">utrzymania ładu i porządku w miejscu dostawy tj. usuwania na bieżąco zbędnych materiałów i odpadów. </w:t>
      </w:r>
    </w:p>
    <w:p w14:paraId="4DA62C72" w14:textId="77777777" w:rsidR="00827B2F" w:rsidRPr="00FF705B" w:rsidRDefault="00827B2F">
      <w:pPr>
        <w:pStyle w:val="Akapitzlist"/>
        <w:numPr>
          <w:ilvl w:val="1"/>
          <w:numId w:val="58"/>
        </w:numPr>
        <w:tabs>
          <w:tab w:val="left" w:pos="284"/>
          <w:tab w:val="left" w:pos="426"/>
        </w:tabs>
        <w:suppressAutoHyphens w:val="0"/>
        <w:spacing w:line="360" w:lineRule="auto"/>
        <w:ind w:left="0" w:firstLine="0"/>
        <w:jc w:val="both"/>
        <w:rPr>
          <w:rFonts w:ascii="Georgia" w:hAnsi="Georgia"/>
          <w:color w:val="000000"/>
          <w:sz w:val="20"/>
          <w:szCs w:val="20"/>
        </w:rPr>
      </w:pPr>
      <w:r w:rsidRPr="00FF705B">
        <w:rPr>
          <w:rFonts w:ascii="Georgia" w:hAnsi="Georgia"/>
          <w:color w:val="000000"/>
          <w:sz w:val="20"/>
          <w:szCs w:val="20"/>
        </w:rPr>
        <w:t>pokrycia kosztów naprawy uszkodzeń powstałych w wyniku działań Dostawcy, Podwykonawcy, pracowników oraz innych osób, za które ponosi odpowiedzialność (np. zniszczenie lub uszkodzenie drzwi, ścian oraz innych elementów obiektu).</w:t>
      </w:r>
    </w:p>
    <w:p w14:paraId="7B03F36B" w14:textId="77777777" w:rsidR="00827B2F" w:rsidRPr="00FF705B" w:rsidRDefault="00827B2F">
      <w:pPr>
        <w:pStyle w:val="Akapitzlist"/>
        <w:numPr>
          <w:ilvl w:val="0"/>
          <w:numId w:val="64"/>
        </w:numPr>
        <w:tabs>
          <w:tab w:val="left" w:pos="426"/>
        </w:tabs>
        <w:suppressAutoHyphens w:val="0"/>
        <w:spacing w:line="360" w:lineRule="auto"/>
        <w:ind w:left="0" w:firstLine="0"/>
        <w:jc w:val="both"/>
        <w:rPr>
          <w:rFonts w:ascii="Georgia" w:hAnsi="Georgia"/>
          <w:color w:val="000000"/>
          <w:kern w:val="2"/>
          <w:sz w:val="20"/>
          <w:szCs w:val="20"/>
        </w:rPr>
      </w:pPr>
      <w:r w:rsidRPr="00FF705B">
        <w:rPr>
          <w:rFonts w:ascii="Georgia" w:hAnsi="Georgia"/>
          <w:color w:val="000000"/>
          <w:sz w:val="20"/>
          <w:szCs w:val="20"/>
        </w:rPr>
        <w:t xml:space="preserve">Trzy naprawy tego samego elementu w okresie gwarancji </w:t>
      </w:r>
      <w:r>
        <w:rPr>
          <w:rFonts w:ascii="Georgia" w:hAnsi="Georgia"/>
          <w:color w:val="000000"/>
          <w:sz w:val="20"/>
          <w:szCs w:val="20"/>
        </w:rPr>
        <w:t>dają prawo Zamawiającemu do żądania wymiany</w:t>
      </w:r>
      <w:r w:rsidRPr="00FF705B">
        <w:rPr>
          <w:rFonts w:ascii="Georgia" w:hAnsi="Georgia"/>
          <w:color w:val="000000"/>
          <w:sz w:val="20"/>
          <w:szCs w:val="20"/>
        </w:rPr>
        <w:t xml:space="preserve"> tego elementu na nowy.</w:t>
      </w:r>
    </w:p>
    <w:p w14:paraId="619E4030" w14:textId="77777777" w:rsidR="00827B2F" w:rsidRPr="00F90C17" w:rsidRDefault="00827B2F">
      <w:pPr>
        <w:pStyle w:val="Akapitzlist"/>
        <w:numPr>
          <w:ilvl w:val="0"/>
          <w:numId w:val="64"/>
        </w:numPr>
        <w:tabs>
          <w:tab w:val="left" w:pos="426"/>
        </w:tabs>
        <w:spacing w:line="360" w:lineRule="auto"/>
        <w:ind w:left="0" w:firstLine="0"/>
        <w:jc w:val="both"/>
        <w:rPr>
          <w:rFonts w:ascii="Georgia" w:hAnsi="Georgia"/>
          <w:b/>
          <w:bCs/>
          <w:i/>
          <w:iCs/>
          <w:color w:val="000000"/>
          <w:kern w:val="2"/>
          <w:sz w:val="20"/>
          <w:szCs w:val="20"/>
        </w:rPr>
      </w:pPr>
      <w:r w:rsidRPr="00E60300">
        <w:rPr>
          <w:rFonts w:ascii="Georgia" w:hAnsi="Georgia"/>
          <w:color w:val="000000"/>
          <w:sz w:val="20"/>
          <w:szCs w:val="20"/>
        </w:rPr>
        <w:t>Każda naprawa gwarancyjna powoduje przedłużenie okresu gwarancji o czas przestoju sprzętu oraz o czas naprawy.</w:t>
      </w:r>
    </w:p>
    <w:p w14:paraId="0F115612" w14:textId="77777777" w:rsidR="00827B2F" w:rsidRPr="00B648F1" w:rsidRDefault="00827B2F">
      <w:pPr>
        <w:pStyle w:val="Akapitzlist"/>
        <w:numPr>
          <w:ilvl w:val="0"/>
          <w:numId w:val="64"/>
        </w:numPr>
        <w:tabs>
          <w:tab w:val="left" w:pos="426"/>
        </w:tabs>
        <w:spacing w:line="360" w:lineRule="auto"/>
        <w:ind w:left="0" w:firstLine="0"/>
        <w:jc w:val="both"/>
        <w:rPr>
          <w:rFonts w:ascii="Georgia" w:hAnsi="Georgia"/>
          <w:b/>
          <w:bCs/>
          <w:i/>
          <w:iCs/>
          <w:color w:val="000000"/>
          <w:kern w:val="2"/>
          <w:sz w:val="20"/>
          <w:szCs w:val="20"/>
        </w:rPr>
      </w:pPr>
      <w:r>
        <w:rPr>
          <w:rFonts w:ascii="Georgia" w:hAnsi="Georgia"/>
          <w:color w:val="000000"/>
          <w:sz w:val="20"/>
          <w:szCs w:val="20"/>
        </w:rPr>
        <w:t xml:space="preserve"> Czas reakcji serwisu max 48</w:t>
      </w:r>
      <w:r w:rsidRPr="00F90C17">
        <w:rPr>
          <w:rFonts w:ascii="Georgia" w:hAnsi="Georgia"/>
          <w:color w:val="000000"/>
          <w:sz w:val="20"/>
          <w:szCs w:val="20"/>
        </w:rPr>
        <w:t xml:space="preserve"> godzin (w dni robocze od poniedziałku do piątku</w:t>
      </w:r>
      <w:r w:rsidRPr="00F90C17">
        <w:rPr>
          <w:rFonts w:ascii="Georgia" w:hAnsi="Georgia" w:cs="Arial"/>
          <w:sz w:val="20"/>
          <w:szCs w:val="20"/>
        </w:rPr>
        <w:t xml:space="preserve"> z wyłączeniem dni ustawowo wolnych od pracy</w:t>
      </w:r>
      <w:r w:rsidRPr="00F90C17">
        <w:rPr>
          <w:rFonts w:ascii="Georgia" w:hAnsi="Georgia"/>
          <w:color w:val="000000"/>
          <w:sz w:val="20"/>
          <w:szCs w:val="20"/>
        </w:rPr>
        <w:t xml:space="preserve">) od zgłoszenia. Czas reakcji serwisu to czas, w którym Dostawca od momentu powiadomienia </w:t>
      </w:r>
      <w:r>
        <w:rPr>
          <w:rFonts w:ascii="Georgia" w:hAnsi="Georgia"/>
          <w:color w:val="000000"/>
          <w:sz w:val="20"/>
          <w:szCs w:val="20"/>
        </w:rPr>
        <w:br/>
      </w:r>
      <w:r w:rsidRPr="00F90C17">
        <w:rPr>
          <w:rFonts w:ascii="Georgia" w:hAnsi="Georgia"/>
          <w:color w:val="000000"/>
          <w:sz w:val="20"/>
          <w:szCs w:val="20"/>
        </w:rPr>
        <w:t>o usterce sprzętu przyjedzie do siedziby Zamawiającego w celu jej zdiagnozowania.</w:t>
      </w:r>
      <w:r>
        <w:rPr>
          <w:rFonts w:ascii="Georgia" w:hAnsi="Georgia"/>
          <w:color w:val="000000"/>
          <w:sz w:val="20"/>
          <w:szCs w:val="20"/>
        </w:rPr>
        <w:t xml:space="preserve"> W przypadku diagnostyki zdalnej czas reakcji serwisu max 24</w:t>
      </w:r>
      <w:r w:rsidRPr="00F90C17">
        <w:rPr>
          <w:rFonts w:ascii="Georgia" w:hAnsi="Georgia"/>
          <w:color w:val="000000"/>
          <w:sz w:val="20"/>
          <w:szCs w:val="20"/>
        </w:rPr>
        <w:t xml:space="preserve"> godzin</w:t>
      </w:r>
      <w:r>
        <w:rPr>
          <w:rFonts w:ascii="Georgia" w:hAnsi="Georgia"/>
          <w:color w:val="000000"/>
          <w:sz w:val="20"/>
          <w:szCs w:val="20"/>
        </w:rPr>
        <w:t>.</w:t>
      </w:r>
    </w:p>
    <w:p w14:paraId="271FA1D8" w14:textId="5A088087" w:rsidR="00827B2F" w:rsidRPr="007F6CED" w:rsidRDefault="00827B2F">
      <w:pPr>
        <w:pStyle w:val="Akapitzlist"/>
        <w:numPr>
          <w:ilvl w:val="0"/>
          <w:numId w:val="64"/>
        </w:numPr>
        <w:tabs>
          <w:tab w:val="left" w:pos="426"/>
        </w:tabs>
        <w:spacing w:line="360" w:lineRule="auto"/>
        <w:ind w:left="0" w:firstLine="0"/>
        <w:jc w:val="both"/>
        <w:rPr>
          <w:rFonts w:ascii="Georgia" w:hAnsi="Georgia"/>
          <w:b/>
          <w:bCs/>
          <w:i/>
          <w:iCs/>
          <w:color w:val="000000"/>
          <w:kern w:val="2"/>
          <w:sz w:val="20"/>
          <w:szCs w:val="20"/>
        </w:rPr>
      </w:pPr>
      <w:r w:rsidRPr="007F6CED">
        <w:rPr>
          <w:rFonts w:ascii="Georgia" w:hAnsi="Georgia"/>
          <w:color w:val="000000"/>
          <w:sz w:val="20"/>
          <w:szCs w:val="20"/>
        </w:rPr>
        <w:t>Czas usunięcia usterki wynosi</w:t>
      </w:r>
      <w:r w:rsidRPr="007F6CED">
        <w:rPr>
          <w:rFonts w:ascii="Georgia" w:hAnsi="Georgia"/>
          <w:sz w:val="20"/>
          <w:szCs w:val="20"/>
        </w:rPr>
        <w:t xml:space="preserve"> </w:t>
      </w:r>
      <w:r>
        <w:rPr>
          <w:rFonts w:ascii="Georgia" w:hAnsi="Georgia"/>
          <w:sz w:val="20"/>
          <w:szCs w:val="20"/>
        </w:rPr>
        <w:t>5</w:t>
      </w:r>
      <w:r w:rsidRPr="007F6CED">
        <w:rPr>
          <w:rFonts w:ascii="Georgia" w:hAnsi="Georgia"/>
          <w:sz w:val="20"/>
          <w:szCs w:val="20"/>
        </w:rPr>
        <w:t xml:space="preserve"> dni </w:t>
      </w:r>
      <w:r w:rsidRPr="00A8593F">
        <w:rPr>
          <w:rFonts w:ascii="Georgia" w:hAnsi="Georgia"/>
          <w:color w:val="000000"/>
          <w:sz w:val="20"/>
          <w:szCs w:val="20"/>
        </w:rPr>
        <w:t xml:space="preserve">od daty otrzymania </w:t>
      </w:r>
      <w:r>
        <w:rPr>
          <w:rFonts w:ascii="Georgia" w:hAnsi="Georgia"/>
          <w:color w:val="000000"/>
          <w:sz w:val="20"/>
          <w:szCs w:val="20"/>
        </w:rPr>
        <w:t xml:space="preserve">zgłoszenia </w:t>
      </w:r>
      <w:r w:rsidRPr="007F6CED">
        <w:rPr>
          <w:rFonts w:ascii="Georgia" w:hAnsi="Georgia"/>
          <w:color w:val="000000"/>
          <w:sz w:val="20"/>
          <w:szCs w:val="20"/>
        </w:rPr>
        <w:t>(w dni robocze od poniedziałku do piątku</w:t>
      </w:r>
      <w:r w:rsidRPr="007F6CED">
        <w:rPr>
          <w:rFonts w:ascii="Georgia" w:hAnsi="Georgia" w:cs="Arial"/>
          <w:sz w:val="20"/>
          <w:szCs w:val="20"/>
        </w:rPr>
        <w:t xml:space="preserve"> </w:t>
      </w:r>
      <w:r>
        <w:rPr>
          <w:rFonts w:ascii="Georgia" w:hAnsi="Georgia" w:cs="Arial"/>
          <w:sz w:val="20"/>
          <w:szCs w:val="20"/>
        </w:rPr>
        <w:br/>
      </w:r>
      <w:r w:rsidRPr="007F6CED">
        <w:rPr>
          <w:rFonts w:ascii="Georgia" w:hAnsi="Georgia" w:cs="Arial"/>
          <w:sz w:val="20"/>
          <w:szCs w:val="20"/>
        </w:rPr>
        <w:t>z wyłączeniem dni ustawowo wolnych od pracy</w:t>
      </w:r>
      <w:r w:rsidRPr="007F6CED">
        <w:rPr>
          <w:rFonts w:ascii="Georgia" w:hAnsi="Georgia"/>
          <w:color w:val="000000"/>
          <w:sz w:val="20"/>
          <w:szCs w:val="20"/>
        </w:rPr>
        <w:t>)</w:t>
      </w:r>
      <w:r>
        <w:rPr>
          <w:rFonts w:ascii="Georgia" w:hAnsi="Georgia"/>
          <w:color w:val="000000"/>
          <w:sz w:val="20"/>
          <w:szCs w:val="20"/>
        </w:rPr>
        <w:t xml:space="preserve"> </w:t>
      </w:r>
      <w:r w:rsidRPr="007F6CED">
        <w:rPr>
          <w:rFonts w:ascii="Georgia" w:hAnsi="Georgia"/>
          <w:sz w:val="20"/>
          <w:szCs w:val="20"/>
        </w:rPr>
        <w:t>w przypadku braku konieczności sprowadzenia części zamiennych</w:t>
      </w:r>
      <w:r w:rsidR="005C41EA">
        <w:rPr>
          <w:rFonts w:ascii="Georgia" w:hAnsi="Georgia"/>
          <w:sz w:val="20"/>
          <w:szCs w:val="20"/>
        </w:rPr>
        <w:br/>
      </w:r>
      <w:r w:rsidRPr="007F6CED">
        <w:rPr>
          <w:rFonts w:ascii="Georgia" w:hAnsi="Georgia"/>
          <w:sz w:val="20"/>
          <w:szCs w:val="20"/>
        </w:rPr>
        <w:t xml:space="preserve">i do </w:t>
      </w:r>
      <w:r>
        <w:rPr>
          <w:rFonts w:ascii="Georgia" w:hAnsi="Georgia"/>
          <w:sz w:val="20"/>
          <w:szCs w:val="20"/>
        </w:rPr>
        <w:t>10</w:t>
      </w:r>
      <w:r w:rsidRPr="007F6CED">
        <w:rPr>
          <w:rFonts w:ascii="Georgia" w:hAnsi="Georgia"/>
          <w:sz w:val="20"/>
          <w:szCs w:val="20"/>
        </w:rPr>
        <w:t xml:space="preserve"> dni </w:t>
      </w:r>
      <w:r w:rsidRPr="007F6CED">
        <w:rPr>
          <w:rFonts w:ascii="Georgia" w:hAnsi="Georgia"/>
          <w:color w:val="000000"/>
          <w:sz w:val="20"/>
          <w:szCs w:val="20"/>
        </w:rPr>
        <w:t>(w dni robocze od poniedziałku do piątku</w:t>
      </w:r>
      <w:r w:rsidRPr="007F6CED">
        <w:rPr>
          <w:rFonts w:ascii="Georgia" w:hAnsi="Georgia" w:cs="Arial"/>
          <w:sz w:val="20"/>
          <w:szCs w:val="20"/>
        </w:rPr>
        <w:t xml:space="preserve"> z wyłączeniem dni ustawowo wolnych od pracy</w:t>
      </w:r>
      <w:r w:rsidRPr="007F6CED">
        <w:rPr>
          <w:rFonts w:ascii="Georgia" w:hAnsi="Georgia"/>
          <w:color w:val="000000"/>
          <w:sz w:val="20"/>
          <w:szCs w:val="20"/>
        </w:rPr>
        <w:t>)</w:t>
      </w:r>
      <w:r w:rsidRPr="007F6CED">
        <w:rPr>
          <w:rFonts w:ascii="Georgia" w:hAnsi="Georgia"/>
          <w:sz w:val="20"/>
          <w:szCs w:val="20"/>
        </w:rPr>
        <w:t xml:space="preserve"> w przypadku </w:t>
      </w:r>
      <w:r>
        <w:rPr>
          <w:rFonts w:ascii="Georgia" w:hAnsi="Georgia"/>
          <w:sz w:val="20"/>
          <w:szCs w:val="20"/>
        </w:rPr>
        <w:t xml:space="preserve">konieczności </w:t>
      </w:r>
      <w:r w:rsidRPr="007F6CED">
        <w:rPr>
          <w:rFonts w:ascii="Georgia" w:hAnsi="Georgia"/>
          <w:sz w:val="20"/>
          <w:szCs w:val="20"/>
        </w:rPr>
        <w:t>sprowadzenia części zamiennych.</w:t>
      </w:r>
    </w:p>
    <w:p w14:paraId="0390A2E1" w14:textId="34592CD1" w:rsidR="00827B2F" w:rsidRPr="00F90C17" w:rsidRDefault="00827B2F">
      <w:pPr>
        <w:pStyle w:val="Akapitzlist"/>
        <w:numPr>
          <w:ilvl w:val="0"/>
          <w:numId w:val="64"/>
        </w:numPr>
        <w:tabs>
          <w:tab w:val="left" w:pos="426"/>
        </w:tabs>
        <w:spacing w:line="360" w:lineRule="auto"/>
        <w:ind w:left="0" w:firstLine="0"/>
        <w:jc w:val="both"/>
        <w:rPr>
          <w:rFonts w:ascii="Georgia" w:hAnsi="Georgia"/>
          <w:b/>
          <w:bCs/>
          <w:iCs/>
          <w:color w:val="000000"/>
          <w:kern w:val="2"/>
          <w:sz w:val="20"/>
          <w:szCs w:val="20"/>
        </w:rPr>
      </w:pPr>
      <w:r w:rsidRPr="00F90C17">
        <w:rPr>
          <w:rFonts w:ascii="Georgia" w:hAnsi="Georgia"/>
          <w:color w:val="000000"/>
          <w:sz w:val="20"/>
          <w:szCs w:val="20"/>
        </w:rPr>
        <w:t>W przypadku nieprzystąpienia do usunięcia wady dostarczonego</w:t>
      </w:r>
      <w:r>
        <w:rPr>
          <w:rFonts w:ascii="Georgia" w:hAnsi="Georgia"/>
          <w:color w:val="000000"/>
          <w:sz w:val="20"/>
          <w:szCs w:val="20"/>
        </w:rPr>
        <w:t xml:space="preserve"> </w:t>
      </w:r>
      <w:r w:rsidRPr="00F90C17">
        <w:rPr>
          <w:rFonts w:ascii="Georgia" w:hAnsi="Georgia"/>
          <w:color w:val="000000"/>
          <w:sz w:val="20"/>
          <w:szCs w:val="20"/>
        </w:rPr>
        <w:t>sprzętu albo wymiany wadliwej części sprzętu w ter</w:t>
      </w:r>
      <w:r>
        <w:rPr>
          <w:rFonts w:ascii="Georgia" w:hAnsi="Georgia"/>
          <w:color w:val="000000"/>
          <w:sz w:val="20"/>
          <w:szCs w:val="20"/>
        </w:rPr>
        <w:t>minie określonym w ust 12</w:t>
      </w:r>
      <w:r w:rsidRPr="00F90C17">
        <w:rPr>
          <w:rFonts w:ascii="Georgia" w:hAnsi="Georgia"/>
          <w:color w:val="000000"/>
          <w:sz w:val="20"/>
          <w:szCs w:val="20"/>
        </w:rPr>
        <w:t xml:space="preserve">, </w:t>
      </w:r>
      <w:r>
        <w:rPr>
          <w:rFonts w:ascii="Georgia" w:hAnsi="Georgia"/>
          <w:color w:val="000000"/>
          <w:sz w:val="20"/>
          <w:szCs w:val="20"/>
        </w:rPr>
        <w:t>Zamawiający</w:t>
      </w:r>
      <w:r w:rsidRPr="00F90C17">
        <w:rPr>
          <w:rFonts w:ascii="Georgia" w:hAnsi="Georgia"/>
          <w:color w:val="000000"/>
          <w:sz w:val="20"/>
          <w:szCs w:val="20"/>
        </w:rPr>
        <w:t xml:space="preserve"> ma prawo zlecenia wykonania usługi osobie trzeciej </w:t>
      </w:r>
      <w:r>
        <w:rPr>
          <w:rFonts w:ascii="Georgia" w:hAnsi="Georgia"/>
          <w:color w:val="000000"/>
          <w:sz w:val="20"/>
          <w:szCs w:val="20"/>
        </w:rPr>
        <w:t xml:space="preserve">posiadającej autoryzację producenta </w:t>
      </w:r>
      <w:r w:rsidRPr="00F90C17">
        <w:rPr>
          <w:rFonts w:ascii="Georgia" w:hAnsi="Georgia"/>
          <w:color w:val="000000"/>
          <w:sz w:val="20"/>
          <w:szCs w:val="20"/>
        </w:rPr>
        <w:t>na koszt i ryzyko Dostawcy. Zatrudnienie osoby trzeciej nie powoduje utraty uprawnień</w:t>
      </w:r>
      <w:r w:rsidR="005C41EA">
        <w:rPr>
          <w:rFonts w:ascii="Georgia" w:hAnsi="Georgia"/>
          <w:color w:val="000000"/>
          <w:sz w:val="20"/>
          <w:szCs w:val="20"/>
        </w:rPr>
        <w:br/>
      </w:r>
      <w:r w:rsidRPr="00F90C17">
        <w:rPr>
          <w:rFonts w:ascii="Georgia" w:hAnsi="Georgia"/>
          <w:color w:val="000000"/>
          <w:sz w:val="20"/>
          <w:szCs w:val="20"/>
        </w:rPr>
        <w:t>z tytułu gwarancji jakości.</w:t>
      </w:r>
    </w:p>
    <w:p w14:paraId="5EC5492F" w14:textId="77777777" w:rsidR="00827B2F" w:rsidRPr="007F6CED" w:rsidRDefault="00827B2F">
      <w:pPr>
        <w:widowControl w:val="0"/>
        <w:numPr>
          <w:ilvl w:val="0"/>
          <w:numId w:val="64"/>
        </w:numPr>
        <w:tabs>
          <w:tab w:val="left" w:pos="426"/>
        </w:tabs>
        <w:spacing w:line="360" w:lineRule="auto"/>
        <w:ind w:left="0" w:firstLine="0"/>
        <w:jc w:val="both"/>
        <w:rPr>
          <w:rFonts w:ascii="Georgia" w:hAnsi="Georgia"/>
          <w:color w:val="000000"/>
          <w:kern w:val="2"/>
          <w:sz w:val="20"/>
          <w:szCs w:val="20"/>
        </w:rPr>
      </w:pPr>
      <w:r w:rsidRPr="007F6CED">
        <w:rPr>
          <w:rFonts w:ascii="Georgia" w:hAnsi="Georgia"/>
          <w:color w:val="000000"/>
          <w:sz w:val="20"/>
          <w:szCs w:val="20"/>
        </w:rPr>
        <w:t>Gwarancją nie są objęte:</w:t>
      </w:r>
    </w:p>
    <w:p w14:paraId="519579CC" w14:textId="524BAD0C" w:rsidR="00827B2F" w:rsidRPr="00B20660" w:rsidRDefault="00827B2F">
      <w:pPr>
        <w:pStyle w:val="Akapitzlist"/>
        <w:widowControl w:val="0"/>
        <w:numPr>
          <w:ilvl w:val="1"/>
          <w:numId w:val="74"/>
        </w:numPr>
        <w:tabs>
          <w:tab w:val="left" w:pos="426"/>
        </w:tabs>
        <w:spacing w:line="360" w:lineRule="auto"/>
        <w:jc w:val="both"/>
        <w:rPr>
          <w:rFonts w:ascii="Georgia" w:hAnsi="Georgia"/>
          <w:color w:val="000000"/>
          <w:kern w:val="2"/>
          <w:sz w:val="20"/>
          <w:szCs w:val="20"/>
        </w:rPr>
      </w:pPr>
      <w:r w:rsidRPr="00B20660">
        <w:rPr>
          <w:rFonts w:ascii="Georgia" w:hAnsi="Georgia"/>
          <w:color w:val="000000"/>
          <w:sz w:val="20"/>
          <w:szCs w:val="20"/>
        </w:rPr>
        <w:t>uszkodzenia i wady wynikłe na skutek:</w:t>
      </w:r>
    </w:p>
    <w:p w14:paraId="6E6E6C43" w14:textId="77777777" w:rsidR="00827B2F" w:rsidRPr="00E60300" w:rsidRDefault="00827B2F" w:rsidP="00D83286">
      <w:pPr>
        <w:widowControl w:val="0"/>
        <w:tabs>
          <w:tab w:val="left" w:pos="426"/>
        </w:tabs>
        <w:spacing w:line="360" w:lineRule="auto"/>
        <w:jc w:val="both"/>
        <w:rPr>
          <w:rFonts w:ascii="Georgia" w:hAnsi="Georgia"/>
          <w:color w:val="000000"/>
          <w:kern w:val="2"/>
          <w:sz w:val="20"/>
          <w:szCs w:val="20"/>
        </w:rPr>
      </w:pPr>
      <w:r w:rsidRPr="00E60300">
        <w:rPr>
          <w:rFonts w:ascii="Georgia" w:hAnsi="Georgia"/>
          <w:color w:val="000000"/>
          <w:sz w:val="20"/>
          <w:szCs w:val="20"/>
        </w:rPr>
        <w:t>- mechanicznego uszkodzenia powstałego z winy Użytkownika i wywołane nim wady;</w:t>
      </w:r>
    </w:p>
    <w:p w14:paraId="1D3C286C" w14:textId="77777777" w:rsidR="00827B2F" w:rsidRPr="00E60300" w:rsidRDefault="00827B2F" w:rsidP="00D83286">
      <w:pPr>
        <w:widowControl w:val="0"/>
        <w:tabs>
          <w:tab w:val="left" w:pos="426"/>
        </w:tabs>
        <w:spacing w:line="360" w:lineRule="auto"/>
        <w:jc w:val="both"/>
        <w:rPr>
          <w:rFonts w:ascii="Georgia" w:hAnsi="Georgia"/>
          <w:color w:val="000000"/>
          <w:kern w:val="2"/>
          <w:sz w:val="20"/>
          <w:szCs w:val="20"/>
        </w:rPr>
      </w:pPr>
      <w:r w:rsidRPr="00E60300">
        <w:rPr>
          <w:rFonts w:ascii="Georgia" w:hAnsi="Georgia"/>
          <w:color w:val="000000"/>
          <w:sz w:val="20"/>
          <w:szCs w:val="20"/>
        </w:rPr>
        <w:t>- niewłaściwego lub niezgodnego z instrukcją użytkowania, przechowywania, konserwacji;</w:t>
      </w:r>
    </w:p>
    <w:p w14:paraId="27E7883C" w14:textId="074CC4F9" w:rsidR="00827B2F" w:rsidRPr="006A4AC8" w:rsidRDefault="00827B2F">
      <w:pPr>
        <w:pStyle w:val="Akapitzlist"/>
        <w:widowControl w:val="0"/>
        <w:numPr>
          <w:ilvl w:val="1"/>
          <w:numId w:val="74"/>
        </w:numPr>
        <w:tabs>
          <w:tab w:val="left" w:pos="426"/>
        </w:tabs>
        <w:spacing w:line="360" w:lineRule="auto"/>
        <w:jc w:val="both"/>
        <w:rPr>
          <w:rFonts w:ascii="Georgia" w:hAnsi="Georgia"/>
          <w:color w:val="000000"/>
          <w:kern w:val="2"/>
          <w:sz w:val="20"/>
          <w:szCs w:val="20"/>
        </w:rPr>
      </w:pPr>
      <w:r w:rsidRPr="006A4AC8">
        <w:rPr>
          <w:rFonts w:ascii="Georgia" w:hAnsi="Georgia"/>
          <w:color w:val="000000"/>
          <w:sz w:val="20"/>
          <w:szCs w:val="20"/>
        </w:rPr>
        <w:t>materiały eksploatacyjne oraz materiały podlegające normalnemu zużyciu w trakcie eksploatacji (np. żele, żarówki, kable, folie, paski itp.).</w:t>
      </w:r>
    </w:p>
    <w:p w14:paraId="786226D5" w14:textId="77777777" w:rsidR="00827B2F" w:rsidRPr="00B20660" w:rsidRDefault="00827B2F">
      <w:pPr>
        <w:pStyle w:val="Akapitzlist"/>
        <w:widowControl w:val="0"/>
        <w:numPr>
          <w:ilvl w:val="1"/>
          <w:numId w:val="74"/>
        </w:numPr>
        <w:tabs>
          <w:tab w:val="left" w:pos="426"/>
        </w:tabs>
        <w:spacing w:line="360" w:lineRule="auto"/>
        <w:ind w:left="0" w:firstLine="0"/>
        <w:jc w:val="both"/>
        <w:rPr>
          <w:rFonts w:ascii="Georgia" w:hAnsi="Georgia"/>
          <w:color w:val="000000"/>
          <w:kern w:val="2"/>
          <w:sz w:val="20"/>
          <w:szCs w:val="20"/>
        </w:rPr>
      </w:pPr>
      <w:r w:rsidRPr="00B20660">
        <w:rPr>
          <w:rFonts w:ascii="Georgia" w:hAnsi="Georgia"/>
          <w:color w:val="000000"/>
          <w:sz w:val="20"/>
          <w:szCs w:val="20"/>
        </w:rPr>
        <w:t>uszkodzenia spowodowane zdarzeniami losowymi tzw. siła wyższa (np. pożar, powódź, zalanie itp.)</w:t>
      </w:r>
      <w:r>
        <w:rPr>
          <w:rFonts w:ascii="Georgia" w:hAnsi="Georgia"/>
          <w:color w:val="000000"/>
          <w:sz w:val="20"/>
          <w:szCs w:val="20"/>
        </w:rPr>
        <w:t>.</w:t>
      </w:r>
    </w:p>
    <w:p w14:paraId="6878ACB1" w14:textId="77777777" w:rsidR="00827B2F" w:rsidRPr="00E60300" w:rsidRDefault="00827B2F">
      <w:pPr>
        <w:widowControl w:val="0"/>
        <w:numPr>
          <w:ilvl w:val="0"/>
          <w:numId w:val="74"/>
        </w:numPr>
        <w:tabs>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Strony umowy nie są odpowiedzialne za skutki wynikające ze zdarzeń zewnętrznych, nie dających się przewidzieć, których skutkom normalnie istniejącymi środkami nie da się zapobiec. O przypadkach zaistnienia siły wyższej strony bezzwłocznie przekażą sobie związane z tym informacje</w:t>
      </w:r>
      <w:r>
        <w:rPr>
          <w:rFonts w:ascii="Georgia" w:hAnsi="Georgia"/>
          <w:color w:val="000000"/>
          <w:sz w:val="20"/>
          <w:szCs w:val="20"/>
        </w:rPr>
        <w:t>.</w:t>
      </w:r>
    </w:p>
    <w:p w14:paraId="79AE946C" w14:textId="5C192990" w:rsidR="006B7F49" w:rsidRPr="00622953" w:rsidRDefault="00827B2F">
      <w:pPr>
        <w:widowControl w:val="0"/>
        <w:numPr>
          <w:ilvl w:val="0"/>
          <w:numId w:val="74"/>
        </w:numPr>
        <w:tabs>
          <w:tab w:val="left" w:pos="426"/>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Uprawnienia Zamawiającego z tytułu rękojmi za wady fizyczne dostarczonego sprzętu wygasają w stosunku do Dostawcy po upływie 2 lat licząc od końca roku kalendarzowego, w którym dokonano odbioru sprzętu, tj. podpisano bez uwag końcowy protokół odbioru.</w:t>
      </w:r>
    </w:p>
    <w:p w14:paraId="01F020D3" w14:textId="5B2A1D30" w:rsidR="00827B2F" w:rsidRPr="00B7352F" w:rsidRDefault="00827B2F" w:rsidP="00827B2F">
      <w:pPr>
        <w:suppressAutoHyphens w:val="0"/>
        <w:autoSpaceDE w:val="0"/>
        <w:autoSpaceDN w:val="0"/>
        <w:adjustRightInd w:val="0"/>
        <w:spacing w:line="360" w:lineRule="auto"/>
        <w:jc w:val="center"/>
        <w:textAlignment w:val="auto"/>
        <w:rPr>
          <w:rFonts w:ascii="Georgia" w:eastAsiaTheme="minorHAnsi" w:hAnsi="Georgia" w:cs="Arial"/>
          <w:color w:val="000000"/>
          <w:kern w:val="0"/>
          <w:sz w:val="20"/>
          <w:szCs w:val="20"/>
          <w:lang w:eastAsia="en-US"/>
        </w:rPr>
      </w:pPr>
      <w:r w:rsidRPr="00B7352F">
        <w:rPr>
          <w:rFonts w:ascii="Georgia" w:eastAsiaTheme="minorHAnsi" w:hAnsi="Georgia" w:cs="Arial"/>
          <w:b/>
          <w:bCs/>
          <w:color w:val="000000"/>
          <w:kern w:val="0"/>
          <w:sz w:val="20"/>
          <w:szCs w:val="20"/>
          <w:lang w:eastAsia="en-US"/>
        </w:rPr>
        <w:t xml:space="preserve">§ </w:t>
      </w:r>
      <w:r>
        <w:rPr>
          <w:rFonts w:ascii="Georgia" w:eastAsiaTheme="minorHAnsi" w:hAnsi="Georgia" w:cs="Arial"/>
          <w:b/>
          <w:bCs/>
          <w:color w:val="000000"/>
          <w:kern w:val="0"/>
          <w:sz w:val="20"/>
          <w:szCs w:val="20"/>
          <w:lang w:eastAsia="en-US"/>
        </w:rPr>
        <w:t>4</w:t>
      </w:r>
    </w:p>
    <w:p w14:paraId="7427E730" w14:textId="74EEB6A8" w:rsidR="00827B2F" w:rsidRPr="003C235B"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967A0">
        <w:rPr>
          <w:rFonts w:ascii="Georgia" w:eastAsiaTheme="minorHAnsi" w:hAnsi="Georgia" w:cs="Arial"/>
          <w:color w:val="000000"/>
          <w:kern w:val="0"/>
          <w:sz w:val="20"/>
          <w:szCs w:val="20"/>
          <w:lang w:eastAsia="en-US"/>
        </w:rPr>
        <w:t>W przypadku, gdy w wyniku przeprowadzania czynności sprawdzających, poprzedzających odbiór sprzętu</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(wraz </w:t>
      </w:r>
      <w:r w:rsidRPr="003C235B">
        <w:rPr>
          <w:rFonts w:ascii="Georgia" w:eastAsiaTheme="minorHAnsi" w:hAnsi="Georgia" w:cs="Arial"/>
          <w:color w:val="000000"/>
          <w:kern w:val="0"/>
          <w:sz w:val="20"/>
          <w:szCs w:val="20"/>
          <w:lang w:eastAsia="en-US"/>
        </w:rPr>
        <w:t>z instalacją</w:t>
      </w:r>
      <w:r>
        <w:rPr>
          <w:rFonts w:ascii="Georgia" w:eastAsiaTheme="minorHAnsi" w:hAnsi="Georgia" w:cs="Arial"/>
          <w:color w:val="000000"/>
          <w:kern w:val="0"/>
          <w:sz w:val="20"/>
          <w:szCs w:val="20"/>
          <w:lang w:eastAsia="en-US"/>
        </w:rPr>
        <w:t xml:space="preserve"> sprzętu</w:t>
      </w:r>
      <w:r w:rsidRPr="003C235B">
        <w:rPr>
          <w:rFonts w:ascii="Georgia" w:eastAsiaTheme="minorHAnsi" w:hAnsi="Georgia" w:cs="Arial"/>
          <w:color w:val="000000"/>
          <w:kern w:val="0"/>
          <w:sz w:val="20"/>
          <w:szCs w:val="20"/>
          <w:lang w:eastAsia="en-US"/>
        </w:rPr>
        <w:t xml:space="preserve"> </w:t>
      </w:r>
      <w:r w:rsidR="001B3195">
        <w:rPr>
          <w:rFonts w:ascii="Georgia" w:eastAsiaTheme="minorHAnsi" w:hAnsi="Georgia" w:cs="Arial"/>
          <w:color w:val="000000"/>
          <w:kern w:val="0"/>
          <w:sz w:val="20"/>
          <w:szCs w:val="20"/>
          <w:lang w:eastAsia="en-US"/>
        </w:rPr>
        <w:t>-</w:t>
      </w:r>
      <w:r w:rsidR="001B3195" w:rsidRPr="001B3195">
        <w:rPr>
          <w:rFonts w:ascii="Georgia" w:eastAsiaTheme="minorHAnsi" w:hAnsi="Georgia" w:cs="Arial"/>
          <w:i/>
          <w:iCs/>
          <w:color w:val="000000"/>
          <w:kern w:val="0"/>
          <w:sz w:val="18"/>
          <w:szCs w:val="18"/>
          <w:lang w:eastAsia="en-US"/>
        </w:rPr>
        <w:t>jeśli dotyczy</w:t>
      </w:r>
      <w:r w:rsidRPr="003C235B">
        <w:rPr>
          <w:rFonts w:ascii="Georgia" w:eastAsiaTheme="minorHAnsi" w:hAnsi="Georgia" w:cs="Arial"/>
          <w:color w:val="000000"/>
          <w:kern w:val="0"/>
          <w:sz w:val="20"/>
          <w:szCs w:val="20"/>
          <w:lang w:eastAsia="en-US"/>
        </w:rPr>
        <w:t>), Zamawiający stwierdzi wadliwość (sensu largo, w tym usterki oraz braki) sprzętu (w tym dotyczącą instalacji), to Dostawca bezwzględnie gwarantuje usunąć sprzęt</w:t>
      </w:r>
      <w:r>
        <w:rPr>
          <w:rFonts w:ascii="Georgia" w:eastAsiaTheme="minorHAnsi" w:hAnsi="Georgia" w:cs="Arial"/>
          <w:color w:val="000000"/>
          <w:kern w:val="0"/>
          <w:sz w:val="20"/>
          <w:szCs w:val="20"/>
          <w:lang w:eastAsia="en-US"/>
        </w:rPr>
        <w:t xml:space="preserve"> </w:t>
      </w:r>
      <w:r w:rsidRPr="003C235B">
        <w:rPr>
          <w:rFonts w:ascii="Georgia" w:eastAsiaTheme="minorHAnsi" w:hAnsi="Georgia" w:cs="Arial"/>
          <w:color w:val="000000"/>
          <w:kern w:val="0"/>
          <w:sz w:val="20"/>
          <w:szCs w:val="20"/>
          <w:lang w:eastAsia="en-US"/>
        </w:rPr>
        <w:t>z terenu ZZOZ w Wadowicach na własny koszt i ryzyko</w:t>
      </w:r>
      <w:r>
        <w:rPr>
          <w:rFonts w:ascii="Georgia" w:eastAsiaTheme="minorHAnsi" w:hAnsi="Georgia" w:cs="Arial"/>
          <w:color w:val="000000"/>
          <w:kern w:val="0"/>
          <w:sz w:val="20"/>
          <w:szCs w:val="20"/>
          <w:lang w:eastAsia="en-US"/>
        </w:rPr>
        <w:t xml:space="preserve"> w terminie 7 dni</w:t>
      </w:r>
      <w:r w:rsidRPr="003C235B">
        <w:rPr>
          <w:rFonts w:ascii="Georgia" w:eastAsiaTheme="minorHAnsi" w:hAnsi="Georgia" w:cs="Arial"/>
          <w:color w:val="000000"/>
          <w:kern w:val="0"/>
          <w:sz w:val="20"/>
          <w:szCs w:val="20"/>
          <w:lang w:eastAsia="en-US"/>
        </w:rPr>
        <w:t xml:space="preserve"> oraz usunąć wady lub za pisemną zgodą Zamawiającego pozostawić</w:t>
      </w:r>
      <w:r>
        <w:rPr>
          <w:rFonts w:ascii="Georgia" w:eastAsiaTheme="minorHAnsi" w:hAnsi="Georgia" w:cs="Arial"/>
          <w:color w:val="000000"/>
          <w:kern w:val="0"/>
          <w:sz w:val="20"/>
          <w:szCs w:val="20"/>
          <w:lang w:eastAsia="en-US"/>
        </w:rPr>
        <w:t xml:space="preserve"> sprzęt</w:t>
      </w:r>
      <w:r w:rsidRPr="003C235B">
        <w:rPr>
          <w:rFonts w:ascii="Georgia" w:eastAsiaTheme="minorHAnsi" w:hAnsi="Georgia" w:cs="Arial"/>
          <w:color w:val="000000"/>
          <w:kern w:val="0"/>
          <w:sz w:val="20"/>
          <w:szCs w:val="20"/>
          <w:lang w:eastAsia="en-US"/>
        </w:rPr>
        <w:t xml:space="preserve"> na terenie ZZOZ w Wadowicach na koszt i ryzyko Dostawcy aż do czasu ponownego przeprowadzenia czynności sprawdzających. W przypadku braku zgodności sprzętu z wymaganiami SWZ i braku możliwości przeprowadzenia ponownie czynności odbioru sprzętu, Zamawiający wyznaczy Dostawcy odpowiedni termin na usunięcie sprzętu. W razie jego nieusunięcia przez Dostawcę, Zamawiający będzie uprawniony do jego usunięcia na koszt i ryzyko Dostawcy. </w:t>
      </w:r>
    </w:p>
    <w:p w14:paraId="39DD008B" w14:textId="77777777" w:rsidR="00827B2F" w:rsidRPr="003C235B"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3C235B">
        <w:rPr>
          <w:rFonts w:ascii="Georgia" w:eastAsiaTheme="minorHAnsi" w:hAnsi="Georgia" w:cs="Arial"/>
          <w:color w:val="000000"/>
          <w:kern w:val="0"/>
          <w:sz w:val="20"/>
          <w:szCs w:val="20"/>
          <w:lang w:eastAsia="en-US"/>
        </w:rPr>
        <w:t xml:space="preserve">Kolejny termin odbioru sprzętu będzie ustalony (co do zasady) na zasadach określonych w § 2 ust. 6, </w:t>
      </w:r>
      <w:r>
        <w:rPr>
          <w:rFonts w:ascii="Georgia" w:eastAsiaTheme="minorHAnsi" w:hAnsi="Georgia" w:cs="Arial"/>
          <w:color w:val="000000"/>
          <w:kern w:val="0"/>
          <w:sz w:val="20"/>
          <w:szCs w:val="20"/>
          <w:lang w:eastAsia="en-US"/>
        </w:rPr>
        <w:br/>
      </w:r>
      <w:r w:rsidRPr="003C235B">
        <w:rPr>
          <w:rFonts w:ascii="Georgia" w:eastAsiaTheme="minorHAnsi" w:hAnsi="Georgia" w:cs="Arial"/>
          <w:color w:val="000000"/>
          <w:kern w:val="0"/>
          <w:sz w:val="20"/>
          <w:szCs w:val="20"/>
          <w:lang w:eastAsia="en-US"/>
        </w:rPr>
        <w:t xml:space="preserve">z zastrzeżeniem § 4 ust. 3 i 4. </w:t>
      </w:r>
    </w:p>
    <w:p w14:paraId="6E6AB8D3" w14:textId="28030056" w:rsidR="00827B2F" w:rsidRPr="00067C3F"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067C3F">
        <w:rPr>
          <w:rFonts w:ascii="Georgia" w:eastAsiaTheme="minorHAnsi" w:hAnsi="Georgia" w:cs="Arial"/>
          <w:color w:val="000000"/>
          <w:kern w:val="0"/>
          <w:sz w:val="20"/>
          <w:szCs w:val="20"/>
          <w:lang w:eastAsia="en-US"/>
        </w:rPr>
        <w:t xml:space="preserve">W przypadku niezrealizowania Przedmiotu zamówienia w zakresie § 1 zgodnie z Umową, SWZ </w:t>
      </w:r>
      <w:r w:rsidR="00EC4231">
        <w:rPr>
          <w:rFonts w:ascii="Georgia" w:eastAsiaTheme="minorHAnsi" w:hAnsi="Georgia" w:cs="Arial"/>
          <w:color w:val="000000"/>
          <w:kern w:val="0"/>
          <w:sz w:val="20"/>
          <w:szCs w:val="20"/>
          <w:lang w:eastAsia="en-US"/>
        </w:rPr>
        <w:t>lub</w:t>
      </w:r>
      <w:r w:rsidRPr="00067C3F">
        <w:rPr>
          <w:rFonts w:ascii="Georgia" w:eastAsiaTheme="minorHAnsi" w:hAnsi="Georgia" w:cs="Arial"/>
          <w:color w:val="000000"/>
          <w:kern w:val="0"/>
          <w:sz w:val="20"/>
          <w:szCs w:val="20"/>
          <w:lang w:eastAsia="en-US"/>
        </w:rPr>
        <w:t xml:space="preserve"> przepisami prawa przez Dostawcę, Zamawiający ma prawo </w:t>
      </w:r>
      <w:r w:rsidR="00EC4231">
        <w:rPr>
          <w:rFonts w:ascii="Georgia" w:eastAsiaTheme="minorHAnsi" w:hAnsi="Georgia" w:cs="Arial"/>
          <w:color w:val="000000"/>
          <w:kern w:val="0"/>
          <w:sz w:val="20"/>
          <w:szCs w:val="20"/>
          <w:lang w:eastAsia="en-US"/>
        </w:rPr>
        <w:t xml:space="preserve">w terminie 30 dni od uzyskania informacji o przedmiotowych niezgodnościach, </w:t>
      </w:r>
      <w:r w:rsidRPr="00067C3F">
        <w:rPr>
          <w:rFonts w:ascii="Georgia" w:eastAsiaTheme="minorHAnsi" w:hAnsi="Georgia" w:cs="Arial"/>
          <w:color w:val="000000"/>
          <w:kern w:val="0"/>
          <w:sz w:val="20"/>
          <w:szCs w:val="20"/>
          <w:lang w:eastAsia="en-US"/>
        </w:rPr>
        <w:t>od Umowy odstąpić w całości, bez wyznaczania dodatkowego terminu, co Dostawca niniejszym bezwzględnie</w:t>
      </w:r>
      <w:r w:rsidRPr="00067C3F">
        <w:rPr>
          <w:rFonts w:ascii="Georgia" w:eastAsiaTheme="minorHAnsi" w:hAnsi="Georgia" w:cs="Arial"/>
          <w:b/>
          <w:bCs/>
          <w:color w:val="000000"/>
          <w:kern w:val="0"/>
          <w:sz w:val="20"/>
          <w:szCs w:val="20"/>
          <w:lang w:eastAsia="en-US"/>
        </w:rPr>
        <w:t xml:space="preserve"> </w:t>
      </w:r>
      <w:r w:rsidRPr="00067C3F">
        <w:rPr>
          <w:rFonts w:ascii="Georgia" w:eastAsiaTheme="minorHAnsi" w:hAnsi="Georgia" w:cs="Arial"/>
          <w:color w:val="000000"/>
          <w:kern w:val="0"/>
          <w:sz w:val="20"/>
          <w:szCs w:val="20"/>
          <w:lang w:eastAsia="en-US"/>
        </w:rPr>
        <w:t xml:space="preserve">akceptuje. </w:t>
      </w:r>
    </w:p>
    <w:p w14:paraId="0F4158D0" w14:textId="77777777" w:rsidR="00827B2F"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967A0">
        <w:rPr>
          <w:rFonts w:ascii="Georgia" w:eastAsiaTheme="minorHAnsi" w:hAnsi="Georgia" w:cs="Arial"/>
          <w:color w:val="000000"/>
          <w:kern w:val="0"/>
          <w:sz w:val="20"/>
          <w:szCs w:val="20"/>
          <w:lang w:eastAsia="en-US"/>
        </w:rPr>
        <w:t xml:space="preserve">W przypadku niezrealizowania Przedmiotu zamówienia w zakresie § </w:t>
      </w:r>
      <w:r>
        <w:rPr>
          <w:rFonts w:ascii="Georgia" w:eastAsiaTheme="minorHAnsi" w:hAnsi="Georgia" w:cs="Arial"/>
          <w:color w:val="000000"/>
          <w:kern w:val="0"/>
          <w:sz w:val="20"/>
          <w:szCs w:val="20"/>
          <w:lang w:eastAsia="en-US"/>
        </w:rPr>
        <w:t>2</w:t>
      </w:r>
      <w:r w:rsidRPr="002967A0">
        <w:rPr>
          <w:rFonts w:ascii="Georgia" w:eastAsiaTheme="minorHAnsi" w:hAnsi="Georgia" w:cs="Arial"/>
          <w:color w:val="000000"/>
          <w:kern w:val="0"/>
          <w:sz w:val="20"/>
          <w:szCs w:val="20"/>
          <w:lang w:eastAsia="en-US"/>
        </w:rPr>
        <w:t xml:space="preserve"> ust. </w:t>
      </w:r>
      <w:r>
        <w:rPr>
          <w:rFonts w:ascii="Georgia" w:eastAsiaTheme="minorHAnsi" w:hAnsi="Georgia" w:cs="Arial"/>
          <w:color w:val="000000"/>
          <w:kern w:val="0"/>
          <w:sz w:val="20"/>
          <w:szCs w:val="20"/>
          <w:lang w:eastAsia="en-US"/>
        </w:rPr>
        <w:t>3</w:t>
      </w:r>
      <w:r w:rsidRPr="002967A0">
        <w:rPr>
          <w:rFonts w:ascii="Georgia" w:eastAsiaTheme="minorHAnsi" w:hAnsi="Georgia" w:cs="Arial"/>
          <w:color w:val="000000"/>
          <w:kern w:val="0"/>
          <w:sz w:val="20"/>
          <w:szCs w:val="20"/>
          <w:lang w:eastAsia="en-US"/>
        </w:rPr>
        <w:t xml:space="preserve"> </w:t>
      </w:r>
      <w:r>
        <w:rPr>
          <w:rFonts w:ascii="Georgia" w:eastAsiaTheme="minorHAnsi" w:hAnsi="Georgia" w:cs="Arial"/>
          <w:color w:val="000000"/>
          <w:kern w:val="0"/>
          <w:sz w:val="20"/>
          <w:szCs w:val="20"/>
          <w:lang w:eastAsia="en-US"/>
        </w:rPr>
        <w:t>pkt 3.3</w:t>
      </w:r>
      <w:r w:rsidRPr="002967A0">
        <w:rPr>
          <w:rFonts w:ascii="Georgia" w:eastAsiaTheme="minorHAnsi" w:hAnsi="Georgia" w:cs="Arial"/>
          <w:color w:val="000000"/>
          <w:kern w:val="0"/>
          <w:sz w:val="20"/>
          <w:szCs w:val="20"/>
          <w:lang w:eastAsia="en-US"/>
        </w:rPr>
        <w:t xml:space="preserve"> zgodnie z Umową, SWZ i przepisami prawa przez </w:t>
      </w:r>
      <w:r>
        <w:rPr>
          <w:rFonts w:ascii="Georgia" w:eastAsiaTheme="minorHAnsi" w:hAnsi="Georgia" w:cs="Arial"/>
          <w:color w:val="000000"/>
          <w:kern w:val="0"/>
          <w:sz w:val="20"/>
          <w:szCs w:val="20"/>
          <w:lang w:eastAsia="en-US"/>
        </w:rPr>
        <w:t>Dostawcę</w:t>
      </w:r>
      <w:r w:rsidRPr="002967A0">
        <w:rPr>
          <w:rFonts w:ascii="Georgia" w:eastAsiaTheme="minorHAnsi" w:hAnsi="Georgia" w:cs="Arial"/>
          <w:color w:val="000000"/>
          <w:kern w:val="0"/>
          <w:sz w:val="20"/>
          <w:szCs w:val="20"/>
          <w:lang w:eastAsia="en-US"/>
        </w:rPr>
        <w:t xml:space="preserve">, </w:t>
      </w:r>
      <w:r>
        <w:rPr>
          <w:rFonts w:ascii="Georgia" w:eastAsiaTheme="minorHAnsi" w:hAnsi="Georgia" w:cs="Arial"/>
          <w:color w:val="000000"/>
          <w:kern w:val="0"/>
          <w:sz w:val="20"/>
          <w:szCs w:val="20"/>
          <w:lang w:eastAsia="en-US"/>
        </w:rPr>
        <w:t>Dostawca</w:t>
      </w:r>
      <w:r w:rsidRPr="002967A0">
        <w:rPr>
          <w:rFonts w:ascii="Georgia" w:eastAsiaTheme="minorHAnsi" w:hAnsi="Georgia" w:cs="Arial"/>
          <w:color w:val="000000"/>
          <w:kern w:val="0"/>
          <w:sz w:val="20"/>
          <w:szCs w:val="20"/>
          <w:lang w:eastAsia="en-US"/>
        </w:rPr>
        <w:t xml:space="preserve"> zapłaci </w:t>
      </w:r>
      <w:r>
        <w:rPr>
          <w:rFonts w:ascii="Georgia" w:eastAsiaTheme="minorHAnsi" w:hAnsi="Georgia" w:cs="Arial"/>
          <w:color w:val="000000"/>
          <w:kern w:val="0"/>
          <w:sz w:val="20"/>
          <w:szCs w:val="20"/>
          <w:lang w:eastAsia="en-US"/>
        </w:rPr>
        <w:t>Zamawiającemu</w:t>
      </w:r>
      <w:r w:rsidRPr="002967A0">
        <w:rPr>
          <w:rFonts w:ascii="Georgia" w:eastAsiaTheme="minorHAnsi" w:hAnsi="Georgia" w:cs="Arial"/>
          <w:color w:val="000000"/>
          <w:kern w:val="0"/>
          <w:sz w:val="20"/>
          <w:szCs w:val="20"/>
          <w:lang w:eastAsia="en-US"/>
        </w:rPr>
        <w:t xml:space="preserve"> kary pieniężne, co </w:t>
      </w:r>
      <w:r>
        <w:rPr>
          <w:rFonts w:ascii="Georgia" w:eastAsiaTheme="minorHAnsi" w:hAnsi="Georgia" w:cs="Arial"/>
          <w:color w:val="000000"/>
          <w:kern w:val="0"/>
          <w:sz w:val="20"/>
          <w:szCs w:val="20"/>
          <w:lang w:eastAsia="en-US"/>
        </w:rPr>
        <w:t>Dostawca</w:t>
      </w:r>
      <w:r w:rsidRPr="002967A0">
        <w:rPr>
          <w:rFonts w:ascii="Georgia" w:eastAsiaTheme="minorHAnsi" w:hAnsi="Georgia" w:cs="Arial"/>
          <w:color w:val="000000"/>
          <w:kern w:val="0"/>
          <w:sz w:val="20"/>
          <w:szCs w:val="20"/>
          <w:lang w:eastAsia="en-US"/>
        </w:rPr>
        <w:t xml:space="preserve"> bezwzględnie akceptuje. </w:t>
      </w:r>
    </w:p>
    <w:p w14:paraId="58F8D53D" w14:textId="136B2CA2" w:rsidR="00827B2F"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967A0">
        <w:rPr>
          <w:rFonts w:ascii="Georgia" w:eastAsiaTheme="minorHAnsi" w:hAnsi="Georgia" w:cs="Arial"/>
          <w:color w:val="000000"/>
          <w:kern w:val="0"/>
          <w:sz w:val="20"/>
          <w:szCs w:val="20"/>
          <w:lang w:eastAsia="en-US"/>
        </w:rPr>
        <w:t xml:space="preserve">W przypadku gdy </w:t>
      </w:r>
      <w:r>
        <w:rPr>
          <w:rFonts w:ascii="Georgia" w:eastAsiaTheme="minorHAnsi" w:hAnsi="Georgia" w:cs="Arial"/>
          <w:color w:val="000000"/>
          <w:kern w:val="0"/>
          <w:sz w:val="20"/>
          <w:szCs w:val="20"/>
          <w:lang w:eastAsia="en-US"/>
        </w:rPr>
        <w:t>Dostawca</w:t>
      </w:r>
      <w:r w:rsidRPr="002967A0">
        <w:rPr>
          <w:rFonts w:ascii="Georgia" w:eastAsiaTheme="minorHAnsi" w:hAnsi="Georgia" w:cs="Arial"/>
          <w:color w:val="000000"/>
          <w:kern w:val="0"/>
          <w:sz w:val="20"/>
          <w:szCs w:val="20"/>
          <w:lang w:eastAsia="en-US"/>
        </w:rPr>
        <w:t xml:space="preserve"> nie dokona protokolarnego odbioru </w:t>
      </w:r>
      <w:r w:rsidRPr="003C235B">
        <w:rPr>
          <w:rFonts w:ascii="Georgia" w:eastAsiaTheme="minorHAnsi" w:hAnsi="Georgia" w:cs="Arial"/>
          <w:color w:val="000000"/>
          <w:kern w:val="0"/>
          <w:sz w:val="20"/>
          <w:szCs w:val="20"/>
          <w:lang w:eastAsia="en-US"/>
        </w:rPr>
        <w:t>sprzętu</w:t>
      </w:r>
      <w:r w:rsidRPr="002967A0">
        <w:rPr>
          <w:rFonts w:ascii="Georgia" w:eastAsiaTheme="minorHAnsi" w:hAnsi="Georgia" w:cs="Arial"/>
          <w:b/>
          <w:bCs/>
          <w:color w:val="000000"/>
          <w:kern w:val="0"/>
          <w:sz w:val="20"/>
          <w:szCs w:val="20"/>
          <w:lang w:eastAsia="en-US"/>
        </w:rPr>
        <w:t xml:space="preserve"> </w:t>
      </w:r>
      <w:r w:rsidRPr="002967A0">
        <w:rPr>
          <w:rFonts w:ascii="Georgia" w:eastAsiaTheme="minorHAnsi" w:hAnsi="Georgia" w:cs="Arial"/>
          <w:color w:val="000000"/>
          <w:kern w:val="0"/>
          <w:sz w:val="20"/>
          <w:szCs w:val="20"/>
          <w:lang w:eastAsia="en-US"/>
        </w:rPr>
        <w:t xml:space="preserve">(stosownie do postanowień Umowy, SWZ), to </w:t>
      </w:r>
      <w:r w:rsidRPr="003C235B">
        <w:rPr>
          <w:rFonts w:ascii="Georgia" w:eastAsiaTheme="minorHAnsi" w:hAnsi="Georgia" w:cs="Arial"/>
          <w:color w:val="000000"/>
          <w:kern w:val="0"/>
          <w:sz w:val="20"/>
          <w:szCs w:val="20"/>
          <w:lang w:eastAsia="en-US"/>
        </w:rPr>
        <w:t>Dostawca bezwzględnie gwarantuje usunięcie sprzętu w</w:t>
      </w:r>
      <w:r w:rsidRPr="002967A0">
        <w:rPr>
          <w:rFonts w:ascii="Georgia" w:eastAsiaTheme="minorHAnsi" w:hAnsi="Georgia" w:cs="Arial"/>
          <w:color w:val="000000"/>
          <w:kern w:val="0"/>
          <w:sz w:val="20"/>
          <w:szCs w:val="20"/>
          <w:lang w:eastAsia="en-US"/>
        </w:rPr>
        <w:t xml:space="preserve"> terminie do 7 dni z terenu </w:t>
      </w:r>
      <w:r>
        <w:rPr>
          <w:rFonts w:ascii="Georgia" w:eastAsiaTheme="minorHAnsi" w:hAnsi="Georgia" w:cs="Arial"/>
          <w:color w:val="000000"/>
          <w:kern w:val="0"/>
          <w:sz w:val="20"/>
          <w:szCs w:val="20"/>
          <w:lang w:eastAsia="en-US"/>
        </w:rPr>
        <w:t>ZZOZ w</w:t>
      </w:r>
      <w:r w:rsidR="00D83286">
        <w:rPr>
          <w:rFonts w:ascii="Georgia" w:eastAsiaTheme="minorHAnsi" w:hAnsi="Georgia" w:cs="Arial"/>
          <w:color w:val="000000"/>
          <w:kern w:val="0"/>
          <w:sz w:val="20"/>
          <w:szCs w:val="20"/>
          <w:lang w:eastAsia="en-US"/>
        </w:rPr>
        <w:t> </w:t>
      </w:r>
      <w:r>
        <w:rPr>
          <w:rFonts w:ascii="Georgia" w:eastAsiaTheme="minorHAnsi" w:hAnsi="Georgia" w:cs="Arial"/>
          <w:color w:val="000000"/>
          <w:kern w:val="0"/>
          <w:sz w:val="20"/>
          <w:szCs w:val="20"/>
          <w:lang w:eastAsia="en-US"/>
        </w:rPr>
        <w:t>Wadowicach</w:t>
      </w:r>
      <w:r w:rsidRPr="002967A0">
        <w:rPr>
          <w:rFonts w:ascii="Georgia" w:eastAsiaTheme="minorHAnsi" w:hAnsi="Georgia" w:cs="Arial"/>
          <w:color w:val="000000"/>
          <w:kern w:val="0"/>
          <w:sz w:val="20"/>
          <w:szCs w:val="20"/>
          <w:lang w:eastAsia="en-US"/>
        </w:rPr>
        <w:t xml:space="preserve"> na własny koszt i ryzyko. </w:t>
      </w:r>
    </w:p>
    <w:p w14:paraId="5D196F68" w14:textId="77777777" w:rsidR="00827B2F" w:rsidRPr="003C235B"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3C235B">
        <w:rPr>
          <w:rFonts w:ascii="Georgia" w:eastAsiaTheme="minorHAnsi" w:hAnsi="Georgia" w:cs="Arial"/>
          <w:kern w:val="0"/>
          <w:sz w:val="20"/>
          <w:szCs w:val="20"/>
          <w:lang w:eastAsia="en-US"/>
        </w:rPr>
        <w:t>Każdorazowo</w:t>
      </w:r>
      <w:r>
        <w:rPr>
          <w:rFonts w:ascii="Georgia" w:eastAsiaTheme="minorHAnsi" w:hAnsi="Georgia" w:cs="Arial"/>
          <w:kern w:val="0"/>
          <w:sz w:val="20"/>
          <w:szCs w:val="20"/>
          <w:lang w:eastAsia="en-US"/>
        </w:rPr>
        <w:t xml:space="preserve"> </w:t>
      </w:r>
      <w:r w:rsidRPr="003C235B">
        <w:rPr>
          <w:rFonts w:ascii="Georgia" w:eastAsiaTheme="minorHAnsi" w:hAnsi="Georgia" w:cs="Arial"/>
          <w:kern w:val="0"/>
          <w:sz w:val="20"/>
          <w:szCs w:val="20"/>
          <w:lang w:eastAsia="en-US"/>
        </w:rPr>
        <w:t xml:space="preserve">okoliczności realizacji Przedmiotu Umowy (w szczególności § </w:t>
      </w:r>
      <w:r>
        <w:rPr>
          <w:rFonts w:ascii="Georgia" w:eastAsiaTheme="minorHAnsi" w:hAnsi="Georgia" w:cs="Arial"/>
          <w:kern w:val="0"/>
          <w:sz w:val="20"/>
          <w:szCs w:val="20"/>
          <w:lang w:eastAsia="en-US"/>
        </w:rPr>
        <w:t>2</w:t>
      </w:r>
      <w:r w:rsidRPr="003C235B">
        <w:rPr>
          <w:rFonts w:ascii="Georgia" w:eastAsiaTheme="minorHAnsi" w:hAnsi="Georgia" w:cs="Arial"/>
          <w:kern w:val="0"/>
          <w:sz w:val="20"/>
          <w:szCs w:val="20"/>
          <w:lang w:eastAsia="en-US"/>
        </w:rPr>
        <w:t xml:space="preserve"> ust. </w:t>
      </w:r>
      <w:r>
        <w:rPr>
          <w:rFonts w:ascii="Georgia" w:eastAsiaTheme="minorHAnsi" w:hAnsi="Georgia" w:cs="Arial"/>
          <w:kern w:val="0"/>
          <w:sz w:val="20"/>
          <w:szCs w:val="20"/>
          <w:lang w:eastAsia="en-US"/>
        </w:rPr>
        <w:t>3</w:t>
      </w:r>
      <w:r w:rsidRPr="003C235B">
        <w:rPr>
          <w:rFonts w:ascii="Georgia" w:eastAsiaTheme="minorHAnsi" w:hAnsi="Georgia" w:cs="Arial"/>
          <w:kern w:val="0"/>
          <w:sz w:val="20"/>
          <w:szCs w:val="20"/>
          <w:lang w:eastAsia="en-US"/>
        </w:rPr>
        <w:t xml:space="preserve">, w tym sprawdzenie parametrów sprzętu z </w:t>
      </w:r>
      <w:r>
        <w:rPr>
          <w:rFonts w:ascii="Georgia" w:eastAsiaTheme="minorHAnsi" w:hAnsi="Georgia" w:cs="Arial"/>
          <w:kern w:val="0"/>
          <w:sz w:val="20"/>
          <w:szCs w:val="20"/>
          <w:lang w:eastAsia="en-US"/>
        </w:rPr>
        <w:t>S</w:t>
      </w:r>
      <w:r w:rsidRPr="003C235B">
        <w:rPr>
          <w:rFonts w:ascii="Georgia" w:eastAsiaTheme="minorHAnsi" w:hAnsi="Georgia" w:cs="Arial"/>
          <w:kern w:val="0"/>
          <w:sz w:val="20"/>
          <w:szCs w:val="20"/>
          <w:lang w:eastAsia="en-US"/>
        </w:rPr>
        <w:t xml:space="preserve">WZ) zostaną stwierdzone protokolarnie, przez przedstawiciela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oraz </w:t>
      </w:r>
      <w:r>
        <w:rPr>
          <w:rFonts w:ascii="Georgia" w:eastAsiaTheme="minorHAnsi" w:hAnsi="Georgia" w:cs="Arial"/>
          <w:kern w:val="0"/>
          <w:sz w:val="20"/>
          <w:szCs w:val="20"/>
          <w:lang w:eastAsia="en-US"/>
        </w:rPr>
        <w:t xml:space="preserve">Zamawiającego. </w:t>
      </w:r>
      <w:r w:rsidRPr="003C235B">
        <w:rPr>
          <w:rFonts w:ascii="Georgia" w:eastAsiaTheme="minorHAnsi" w:hAnsi="Georgia" w:cs="Arial"/>
          <w:kern w:val="0"/>
          <w:sz w:val="20"/>
          <w:szCs w:val="20"/>
          <w:lang w:eastAsia="en-US"/>
        </w:rPr>
        <w:t xml:space="preserve">Odmowa podpisania protokołu zostanie zaprotokołowana przez personel </w:t>
      </w:r>
      <w:r>
        <w:rPr>
          <w:rFonts w:ascii="Georgia" w:eastAsiaTheme="minorHAnsi" w:hAnsi="Georgia" w:cs="Arial"/>
          <w:kern w:val="0"/>
          <w:sz w:val="20"/>
          <w:szCs w:val="20"/>
          <w:lang w:eastAsia="en-US"/>
        </w:rPr>
        <w:t>Zamawiającego</w:t>
      </w:r>
      <w:r w:rsidRPr="003C235B">
        <w:rPr>
          <w:rFonts w:ascii="Georgia" w:eastAsiaTheme="minorHAnsi" w:hAnsi="Georgia" w:cs="Arial"/>
          <w:kern w:val="0"/>
          <w:sz w:val="20"/>
          <w:szCs w:val="20"/>
          <w:lang w:eastAsia="en-US"/>
        </w:rPr>
        <w:t xml:space="preserve"> (co najmniej 2 osoby) oraz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wraz ze wskazaniem przyczyn odmowy podpisania protokołu i stanowiska Stron co do ich zasadności. </w:t>
      </w:r>
    </w:p>
    <w:p w14:paraId="33D3D85A" w14:textId="77777777" w:rsidR="00827B2F" w:rsidRPr="003C235B"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3C235B">
        <w:rPr>
          <w:rFonts w:ascii="Georgia" w:eastAsiaTheme="minorHAnsi" w:hAnsi="Georgia" w:cs="Arial"/>
          <w:kern w:val="0"/>
          <w:sz w:val="20"/>
          <w:szCs w:val="20"/>
          <w:lang w:eastAsia="en-US"/>
        </w:rPr>
        <w:t xml:space="preserve">Strony zgodnie ustalają, że osoba (podmiot) realizująca Przedmiot Umowy ze strony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jest skutecznie upoważniona przez </w:t>
      </w:r>
      <w:r>
        <w:rPr>
          <w:rFonts w:ascii="Georgia" w:eastAsiaTheme="minorHAnsi" w:hAnsi="Georgia" w:cs="Arial"/>
          <w:kern w:val="0"/>
          <w:sz w:val="20"/>
          <w:szCs w:val="20"/>
          <w:lang w:eastAsia="en-US"/>
        </w:rPr>
        <w:t>Dostawcę</w:t>
      </w:r>
      <w:r w:rsidRPr="003C235B">
        <w:rPr>
          <w:rFonts w:ascii="Georgia" w:eastAsiaTheme="minorHAnsi" w:hAnsi="Georgia" w:cs="Arial"/>
          <w:kern w:val="0"/>
          <w:sz w:val="20"/>
          <w:szCs w:val="20"/>
          <w:lang w:eastAsia="en-US"/>
        </w:rPr>
        <w:t xml:space="preserve"> do realizacji bieżących czynności związanych z zakresem Przedmiotu Umowy określonym w § </w:t>
      </w:r>
      <w:r>
        <w:rPr>
          <w:rFonts w:ascii="Georgia" w:eastAsiaTheme="minorHAnsi" w:hAnsi="Georgia" w:cs="Arial"/>
          <w:kern w:val="0"/>
          <w:sz w:val="20"/>
          <w:szCs w:val="20"/>
          <w:lang w:eastAsia="en-US"/>
        </w:rPr>
        <w:t>2</w:t>
      </w:r>
      <w:r w:rsidRPr="003C235B">
        <w:rPr>
          <w:rFonts w:ascii="Georgia" w:eastAsiaTheme="minorHAnsi" w:hAnsi="Georgia" w:cs="Arial"/>
          <w:kern w:val="0"/>
          <w:sz w:val="20"/>
          <w:szCs w:val="20"/>
          <w:lang w:eastAsia="en-US"/>
        </w:rPr>
        <w:t xml:space="preserve"> ust. </w:t>
      </w:r>
      <w:r>
        <w:rPr>
          <w:rFonts w:ascii="Georgia" w:eastAsiaTheme="minorHAnsi" w:hAnsi="Georgia" w:cs="Arial"/>
          <w:kern w:val="0"/>
          <w:sz w:val="20"/>
          <w:szCs w:val="20"/>
          <w:lang w:eastAsia="en-US"/>
        </w:rPr>
        <w:t>3</w:t>
      </w:r>
      <w:r w:rsidRPr="003C235B">
        <w:rPr>
          <w:rFonts w:ascii="Georgia" w:eastAsiaTheme="minorHAnsi" w:hAnsi="Georgia" w:cs="Arial"/>
          <w:kern w:val="0"/>
          <w:sz w:val="20"/>
          <w:szCs w:val="20"/>
          <w:lang w:eastAsia="en-US"/>
        </w:rPr>
        <w:t xml:space="preserve">, z wyłączaniem prawa do składania jakichkolwiek oświadczeń woli w imieniu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oraz przyjmowania wszelkich oświadczeń woli </w:t>
      </w:r>
      <w:r>
        <w:rPr>
          <w:rFonts w:ascii="Georgia" w:eastAsiaTheme="minorHAnsi" w:hAnsi="Georgia" w:cs="Arial"/>
          <w:kern w:val="0"/>
          <w:sz w:val="20"/>
          <w:szCs w:val="20"/>
          <w:lang w:eastAsia="en-US"/>
        </w:rPr>
        <w:t>Zamawiającego</w:t>
      </w:r>
      <w:r w:rsidRPr="003C235B">
        <w:rPr>
          <w:rFonts w:ascii="Georgia" w:eastAsiaTheme="minorHAnsi" w:hAnsi="Georgia" w:cs="Arial"/>
          <w:kern w:val="0"/>
          <w:sz w:val="20"/>
          <w:szCs w:val="20"/>
          <w:lang w:eastAsia="en-US"/>
        </w:rPr>
        <w:t xml:space="preserve"> o dotyczących Umowy, chyba że osoby te posiadają odrębne pełnomocnictwa do składania oświadczeń woli. </w:t>
      </w:r>
    </w:p>
    <w:p w14:paraId="611FB9ED" w14:textId="77777777" w:rsidR="00827B2F" w:rsidRPr="00E07F95" w:rsidRDefault="00827B2F">
      <w:pPr>
        <w:pStyle w:val="Akapitzlist"/>
        <w:numPr>
          <w:ilvl w:val="2"/>
          <w:numId w:val="68"/>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3C235B">
        <w:rPr>
          <w:rFonts w:ascii="Georgia" w:eastAsiaTheme="minorHAnsi" w:hAnsi="Georgia" w:cs="Arial"/>
          <w:kern w:val="0"/>
          <w:sz w:val="20"/>
          <w:szCs w:val="20"/>
          <w:lang w:eastAsia="en-US"/>
        </w:rPr>
        <w:t xml:space="preserve">Na </w:t>
      </w:r>
      <w:r>
        <w:rPr>
          <w:rFonts w:ascii="Georgia" w:eastAsiaTheme="minorHAnsi" w:hAnsi="Georgia" w:cs="Arial"/>
          <w:kern w:val="0"/>
          <w:sz w:val="20"/>
          <w:szCs w:val="20"/>
          <w:lang w:eastAsia="en-US"/>
        </w:rPr>
        <w:t>Dostawcy</w:t>
      </w:r>
      <w:r w:rsidRPr="003C235B">
        <w:rPr>
          <w:rFonts w:ascii="Georgia" w:eastAsiaTheme="minorHAnsi" w:hAnsi="Georgia" w:cs="Arial"/>
          <w:kern w:val="0"/>
          <w:sz w:val="20"/>
          <w:szCs w:val="20"/>
          <w:lang w:eastAsia="en-US"/>
        </w:rPr>
        <w:t xml:space="preserve"> ciąży wszelka odpowiedzialność z tytułu uszkodzenia lub utraty </w:t>
      </w:r>
      <w:r>
        <w:rPr>
          <w:rFonts w:ascii="Georgia" w:eastAsiaTheme="minorHAnsi" w:hAnsi="Georgia" w:cs="Arial"/>
          <w:kern w:val="0"/>
          <w:sz w:val="20"/>
          <w:szCs w:val="20"/>
          <w:lang w:eastAsia="en-US"/>
        </w:rPr>
        <w:t>s</w:t>
      </w:r>
      <w:r w:rsidRPr="003C235B">
        <w:rPr>
          <w:rFonts w:ascii="Georgia" w:eastAsiaTheme="minorHAnsi" w:hAnsi="Georgia" w:cs="Arial"/>
          <w:kern w:val="0"/>
          <w:sz w:val="20"/>
          <w:szCs w:val="20"/>
          <w:lang w:eastAsia="en-US"/>
        </w:rPr>
        <w:t xml:space="preserve">przętu aż do chwili protokolarnego odbioru przez </w:t>
      </w:r>
      <w:r>
        <w:rPr>
          <w:rFonts w:ascii="Georgia" w:eastAsiaTheme="minorHAnsi" w:hAnsi="Georgia" w:cs="Arial"/>
          <w:kern w:val="0"/>
          <w:sz w:val="20"/>
          <w:szCs w:val="20"/>
          <w:lang w:eastAsia="en-US"/>
        </w:rPr>
        <w:t>Zamawiającego</w:t>
      </w:r>
      <w:r w:rsidRPr="003C235B">
        <w:rPr>
          <w:rFonts w:ascii="Georgia" w:eastAsiaTheme="minorHAnsi" w:hAnsi="Georgia" w:cs="Arial"/>
          <w:kern w:val="0"/>
          <w:sz w:val="20"/>
          <w:szCs w:val="20"/>
          <w:lang w:eastAsia="en-US"/>
        </w:rPr>
        <w:t xml:space="preserve">. </w:t>
      </w:r>
    </w:p>
    <w:p w14:paraId="7B1DF608" w14:textId="18EDE48D" w:rsidR="00827B2F" w:rsidRPr="00E60300" w:rsidRDefault="00827B2F" w:rsidP="00827B2F">
      <w:pPr>
        <w:tabs>
          <w:tab w:val="left" w:pos="0"/>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xml:space="preserve">§ </w:t>
      </w:r>
      <w:r>
        <w:rPr>
          <w:rFonts w:ascii="Georgia" w:hAnsi="Georgia"/>
          <w:b/>
          <w:color w:val="000000"/>
          <w:sz w:val="20"/>
          <w:szCs w:val="20"/>
        </w:rPr>
        <w:t>5</w:t>
      </w:r>
    </w:p>
    <w:p w14:paraId="4774832C" w14:textId="77777777" w:rsidR="00827B2F" w:rsidRPr="00440C17" w:rsidRDefault="00827B2F" w:rsidP="00827B2F">
      <w:pPr>
        <w:pStyle w:val="Tekstblokowy"/>
        <w:tabs>
          <w:tab w:val="clear" w:pos="10915"/>
          <w:tab w:val="num" w:pos="0"/>
          <w:tab w:val="left" w:pos="360"/>
        </w:tabs>
        <w:ind w:left="0" w:right="0" w:firstLine="0"/>
      </w:pPr>
      <w:r w:rsidRPr="00440C17">
        <w:t>1</w:t>
      </w:r>
      <w:r>
        <w:t>.</w:t>
      </w:r>
      <w:r w:rsidRPr="00440C17">
        <w:tab/>
        <w:t>W przypadku niewykonania lub nienależytego wykonania umowy Dostawca zobowiązany jest do zapłaty na rzecz Zamawiającego kary umownej:</w:t>
      </w:r>
    </w:p>
    <w:p w14:paraId="5BD908F9" w14:textId="77777777" w:rsidR="00827B2F" w:rsidRPr="00440C17" w:rsidRDefault="00827B2F">
      <w:pPr>
        <w:pStyle w:val="Normalny1"/>
        <w:numPr>
          <w:ilvl w:val="1"/>
          <w:numId w:val="69"/>
        </w:numPr>
        <w:tabs>
          <w:tab w:val="clear" w:pos="792"/>
          <w:tab w:val="num" w:pos="0"/>
          <w:tab w:val="num" w:pos="360"/>
        </w:tabs>
        <w:spacing w:line="360" w:lineRule="auto"/>
        <w:ind w:left="0" w:firstLine="0"/>
        <w:jc w:val="both"/>
        <w:rPr>
          <w:sz w:val="20"/>
          <w:szCs w:val="20"/>
        </w:rPr>
      </w:pPr>
      <w:r w:rsidRPr="00440C17">
        <w:rPr>
          <w:sz w:val="20"/>
          <w:szCs w:val="20"/>
        </w:rPr>
        <w:t xml:space="preserve">za </w:t>
      </w:r>
      <w:r>
        <w:rPr>
          <w:sz w:val="20"/>
          <w:szCs w:val="20"/>
        </w:rPr>
        <w:t>zwłokę</w:t>
      </w:r>
      <w:r w:rsidRPr="00440C17">
        <w:rPr>
          <w:sz w:val="20"/>
          <w:szCs w:val="20"/>
        </w:rPr>
        <w:t xml:space="preserve"> w wykonaniu umowy w wysokości </w:t>
      </w:r>
      <w:r>
        <w:rPr>
          <w:sz w:val="20"/>
          <w:szCs w:val="20"/>
        </w:rPr>
        <w:t>0,5</w:t>
      </w:r>
      <w:r w:rsidRPr="00440C17">
        <w:rPr>
          <w:sz w:val="20"/>
          <w:szCs w:val="20"/>
        </w:rPr>
        <w:t xml:space="preserve">% wynagrodzenia brutto określonego w § </w:t>
      </w:r>
      <w:r>
        <w:rPr>
          <w:sz w:val="20"/>
          <w:szCs w:val="20"/>
        </w:rPr>
        <w:t>6</w:t>
      </w:r>
      <w:r w:rsidRPr="00440C17">
        <w:rPr>
          <w:sz w:val="20"/>
          <w:szCs w:val="20"/>
        </w:rPr>
        <w:t xml:space="preserve"> ust. 1, za każdy dzień </w:t>
      </w:r>
      <w:r>
        <w:rPr>
          <w:sz w:val="20"/>
          <w:szCs w:val="20"/>
        </w:rPr>
        <w:t>zwłoki</w:t>
      </w:r>
      <w:r w:rsidRPr="00440C17">
        <w:rPr>
          <w:sz w:val="20"/>
          <w:szCs w:val="20"/>
        </w:rPr>
        <w:t>, liczone</w:t>
      </w:r>
      <w:r>
        <w:rPr>
          <w:sz w:val="20"/>
          <w:szCs w:val="20"/>
        </w:rPr>
        <w:t>j</w:t>
      </w:r>
      <w:r w:rsidRPr="00440C17">
        <w:rPr>
          <w:sz w:val="20"/>
          <w:szCs w:val="20"/>
        </w:rPr>
        <w:t xml:space="preserve"> od upływu terminu</w:t>
      </w:r>
      <w:r>
        <w:rPr>
          <w:sz w:val="20"/>
          <w:szCs w:val="20"/>
        </w:rPr>
        <w:t xml:space="preserve">, </w:t>
      </w:r>
      <w:r w:rsidRPr="00440C17">
        <w:rPr>
          <w:sz w:val="20"/>
          <w:szCs w:val="20"/>
        </w:rPr>
        <w:t>o którym mowa w § 2 ust 1.</w:t>
      </w:r>
    </w:p>
    <w:p w14:paraId="303A1811" w14:textId="5A500E19" w:rsidR="00827B2F" w:rsidRPr="00CA0169" w:rsidRDefault="00827B2F">
      <w:pPr>
        <w:pStyle w:val="Normalny1"/>
        <w:numPr>
          <w:ilvl w:val="1"/>
          <w:numId w:val="69"/>
        </w:numPr>
        <w:tabs>
          <w:tab w:val="clear" w:pos="792"/>
          <w:tab w:val="num" w:pos="0"/>
          <w:tab w:val="num" w:pos="360"/>
        </w:tabs>
        <w:spacing w:line="360" w:lineRule="auto"/>
        <w:ind w:left="0" w:firstLine="0"/>
        <w:jc w:val="both"/>
        <w:rPr>
          <w:rFonts w:cs="Times New Roman"/>
          <w:sz w:val="20"/>
          <w:szCs w:val="20"/>
        </w:rPr>
      </w:pPr>
      <w:r w:rsidRPr="008C0497">
        <w:rPr>
          <w:color w:val="000000"/>
          <w:sz w:val="20"/>
          <w:szCs w:val="20"/>
        </w:rPr>
        <w:t xml:space="preserve">za </w:t>
      </w:r>
      <w:r>
        <w:rPr>
          <w:color w:val="000000"/>
          <w:sz w:val="20"/>
          <w:szCs w:val="20"/>
        </w:rPr>
        <w:t>zwłokę</w:t>
      </w:r>
      <w:r w:rsidRPr="008C0497">
        <w:rPr>
          <w:color w:val="000000"/>
          <w:sz w:val="20"/>
          <w:szCs w:val="20"/>
        </w:rPr>
        <w:t xml:space="preserve"> w wykonywaniu przeglądów</w:t>
      </w:r>
      <w:r>
        <w:rPr>
          <w:color w:val="000000"/>
          <w:sz w:val="20"/>
          <w:szCs w:val="20"/>
        </w:rPr>
        <w:t>,</w:t>
      </w:r>
      <w:r w:rsidRPr="008C0497">
        <w:rPr>
          <w:color w:val="000000"/>
          <w:sz w:val="20"/>
          <w:szCs w:val="20"/>
        </w:rPr>
        <w:t xml:space="preserve"> o </w:t>
      </w:r>
      <w:r w:rsidRPr="00CA0169">
        <w:rPr>
          <w:color w:val="000000"/>
          <w:sz w:val="20"/>
          <w:szCs w:val="20"/>
        </w:rPr>
        <w:t>których mowa w § 3 ust 8 pkt. 8.</w:t>
      </w:r>
      <w:r w:rsidR="001B3195">
        <w:rPr>
          <w:color w:val="000000"/>
          <w:sz w:val="20"/>
          <w:szCs w:val="20"/>
        </w:rPr>
        <w:t>2</w:t>
      </w:r>
      <w:r w:rsidRPr="00CA0169">
        <w:rPr>
          <w:color w:val="000000"/>
          <w:sz w:val="20"/>
          <w:szCs w:val="20"/>
        </w:rPr>
        <w:t xml:space="preserve"> i 8.</w:t>
      </w:r>
      <w:r w:rsidR="001B3195">
        <w:rPr>
          <w:color w:val="000000"/>
          <w:sz w:val="20"/>
          <w:szCs w:val="20"/>
        </w:rPr>
        <w:t>3</w:t>
      </w:r>
      <w:r w:rsidRPr="00CA0169">
        <w:rPr>
          <w:color w:val="000000"/>
          <w:sz w:val="20"/>
          <w:szCs w:val="20"/>
        </w:rPr>
        <w:t xml:space="preserve">, w wysokości 1% wynagrodzenia naliczanego od wartości brutto sprzętu, którego przeglądy zostały wykonane nieterminowo, za każdy dzień zwłoki, </w:t>
      </w:r>
    </w:p>
    <w:p w14:paraId="3FBA1553" w14:textId="77777777" w:rsidR="00827B2F" w:rsidRPr="00CA0169" w:rsidRDefault="00827B2F">
      <w:pPr>
        <w:pStyle w:val="Normalny1"/>
        <w:numPr>
          <w:ilvl w:val="1"/>
          <w:numId w:val="69"/>
        </w:numPr>
        <w:tabs>
          <w:tab w:val="clear" w:pos="792"/>
          <w:tab w:val="num" w:pos="0"/>
          <w:tab w:val="num" w:pos="360"/>
        </w:tabs>
        <w:spacing w:line="360" w:lineRule="auto"/>
        <w:ind w:left="0" w:firstLine="0"/>
        <w:jc w:val="both"/>
        <w:rPr>
          <w:rFonts w:cs="Times New Roman"/>
          <w:sz w:val="20"/>
          <w:szCs w:val="20"/>
        </w:rPr>
      </w:pPr>
      <w:r w:rsidRPr="00CA0169">
        <w:rPr>
          <w:color w:val="000000"/>
          <w:sz w:val="20"/>
          <w:szCs w:val="20"/>
        </w:rPr>
        <w:t>za zwłokę w reakcji serwisu w wysokości 0,5% wynagrodzenia naliczanego od wartości brutto sprzętu, którego reakcja serwisowa dotyczy, za każdy dzień zwłoki, liczonego od upływu terminu</w:t>
      </w:r>
      <w:r>
        <w:rPr>
          <w:color w:val="000000"/>
          <w:sz w:val="20"/>
          <w:szCs w:val="20"/>
        </w:rPr>
        <w:t>,</w:t>
      </w:r>
      <w:r w:rsidRPr="00CA0169">
        <w:rPr>
          <w:color w:val="000000"/>
          <w:sz w:val="20"/>
          <w:szCs w:val="20"/>
        </w:rPr>
        <w:t xml:space="preserve"> o którym mowa w § 3 ust 11.</w:t>
      </w:r>
    </w:p>
    <w:p w14:paraId="60D0E020" w14:textId="77777777" w:rsidR="00827B2F" w:rsidRPr="00CA0169" w:rsidRDefault="00827B2F">
      <w:pPr>
        <w:pStyle w:val="Normalny1"/>
        <w:numPr>
          <w:ilvl w:val="1"/>
          <w:numId w:val="69"/>
        </w:numPr>
        <w:tabs>
          <w:tab w:val="clear" w:pos="792"/>
          <w:tab w:val="num" w:pos="0"/>
          <w:tab w:val="num" w:pos="360"/>
        </w:tabs>
        <w:spacing w:line="360" w:lineRule="auto"/>
        <w:ind w:left="0" w:firstLine="0"/>
        <w:jc w:val="both"/>
        <w:rPr>
          <w:rFonts w:cs="Times New Roman"/>
          <w:sz w:val="20"/>
          <w:szCs w:val="20"/>
        </w:rPr>
      </w:pPr>
      <w:r w:rsidRPr="00CA0169">
        <w:rPr>
          <w:color w:val="000000"/>
          <w:sz w:val="20"/>
          <w:szCs w:val="20"/>
        </w:rPr>
        <w:t xml:space="preserve">za </w:t>
      </w:r>
      <w:r>
        <w:rPr>
          <w:color w:val="000000"/>
          <w:sz w:val="20"/>
          <w:szCs w:val="20"/>
        </w:rPr>
        <w:t>zwłokę</w:t>
      </w:r>
      <w:r w:rsidRPr="00CA0169">
        <w:rPr>
          <w:color w:val="000000"/>
          <w:sz w:val="20"/>
          <w:szCs w:val="20"/>
        </w:rPr>
        <w:t xml:space="preserve"> w usunięciu usterki w wysokości 0,5% wynagrodzenia naliczanego od wartości brutto sprzętu, którego reakcja serwisowa dotyczy, za każdy dzień zwłoki, liczonego od upływu terminu</w:t>
      </w:r>
      <w:r>
        <w:rPr>
          <w:color w:val="000000"/>
          <w:sz w:val="20"/>
          <w:szCs w:val="20"/>
        </w:rPr>
        <w:t>,</w:t>
      </w:r>
      <w:r w:rsidRPr="00CA0169">
        <w:rPr>
          <w:color w:val="000000"/>
          <w:sz w:val="20"/>
          <w:szCs w:val="20"/>
        </w:rPr>
        <w:t xml:space="preserve"> o którym mowa w § 3 ust 12.</w:t>
      </w:r>
    </w:p>
    <w:p w14:paraId="483316B3" w14:textId="77777777" w:rsidR="00827B2F" w:rsidRPr="009C3AB2" w:rsidRDefault="00827B2F">
      <w:pPr>
        <w:pStyle w:val="Normalny1"/>
        <w:numPr>
          <w:ilvl w:val="1"/>
          <w:numId w:val="69"/>
        </w:numPr>
        <w:tabs>
          <w:tab w:val="clear" w:pos="792"/>
          <w:tab w:val="num" w:pos="0"/>
          <w:tab w:val="num" w:pos="360"/>
        </w:tabs>
        <w:spacing w:line="360" w:lineRule="auto"/>
        <w:ind w:left="0" w:firstLine="0"/>
        <w:jc w:val="both"/>
        <w:rPr>
          <w:rFonts w:cs="Times New Roman"/>
          <w:sz w:val="20"/>
          <w:szCs w:val="20"/>
        </w:rPr>
      </w:pPr>
      <w:r w:rsidRPr="009C3AB2">
        <w:rPr>
          <w:color w:val="000000"/>
          <w:sz w:val="20"/>
          <w:szCs w:val="20"/>
        </w:rPr>
        <w:t>za zwłokę w dostarczeniu dokumentu, o którym mowa w § 3 ust 3. w wysokości 0,1 % zł wynagrodzenia naliczanego od wartości brutto sprzętu, za każdy dzień zwłoki.</w:t>
      </w:r>
    </w:p>
    <w:p w14:paraId="6AFA9A28" w14:textId="77777777" w:rsidR="00827B2F" w:rsidRPr="009C3AB2" w:rsidRDefault="00827B2F">
      <w:pPr>
        <w:pStyle w:val="Normalny1"/>
        <w:numPr>
          <w:ilvl w:val="1"/>
          <w:numId w:val="69"/>
        </w:numPr>
        <w:tabs>
          <w:tab w:val="clear" w:pos="792"/>
          <w:tab w:val="num" w:pos="0"/>
          <w:tab w:val="num" w:pos="360"/>
        </w:tabs>
        <w:spacing w:line="360" w:lineRule="auto"/>
        <w:ind w:left="0" w:firstLine="0"/>
        <w:jc w:val="both"/>
        <w:rPr>
          <w:rFonts w:cs="Times New Roman"/>
          <w:sz w:val="20"/>
          <w:szCs w:val="20"/>
        </w:rPr>
      </w:pPr>
      <w:r w:rsidRPr="009C3AB2">
        <w:rPr>
          <w:color w:val="000000"/>
          <w:sz w:val="20"/>
          <w:szCs w:val="20"/>
        </w:rPr>
        <w:t>za odstąpienie od umowy z przyczyn zależnych od Dostawcy, w wysokości 15% wynagrodzenia brutto określonego w § 6 ust. 1.</w:t>
      </w:r>
    </w:p>
    <w:p w14:paraId="2AF8D529" w14:textId="77777777" w:rsidR="00827B2F" w:rsidRPr="00510824" w:rsidRDefault="00827B2F">
      <w:pPr>
        <w:widowControl w:val="0"/>
        <w:numPr>
          <w:ilvl w:val="0"/>
          <w:numId w:val="70"/>
        </w:numPr>
        <w:tabs>
          <w:tab w:val="left" w:pos="-3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Zamawiający uprawniony jest do potrącania zastrzeżonych kar umownych z wynagrodzenia Dostawcy, po uprzednim wezwaniu do zapłacenia kary. </w:t>
      </w:r>
    </w:p>
    <w:p w14:paraId="27165DA3" w14:textId="77777777" w:rsidR="00827B2F" w:rsidRPr="00510824" w:rsidRDefault="00827B2F">
      <w:pPr>
        <w:widowControl w:val="0"/>
        <w:numPr>
          <w:ilvl w:val="0"/>
          <w:numId w:val="70"/>
        </w:numPr>
        <w:tabs>
          <w:tab w:val="left" w:pos="-30"/>
          <w:tab w:val="left" w:pos="284"/>
        </w:tabs>
        <w:spacing w:line="360" w:lineRule="auto"/>
        <w:ind w:left="0" w:firstLine="0"/>
        <w:jc w:val="both"/>
        <w:rPr>
          <w:rFonts w:ascii="Georgia" w:hAnsi="Georgia"/>
          <w:color w:val="000000"/>
          <w:kern w:val="2"/>
          <w:sz w:val="20"/>
          <w:szCs w:val="20"/>
        </w:rPr>
      </w:pPr>
      <w:r w:rsidRPr="00510824">
        <w:rPr>
          <w:rFonts w:ascii="Georgia" w:hAnsi="Georgia" w:cs="Georgia"/>
          <w:sz w:val="20"/>
          <w:szCs w:val="20"/>
        </w:rPr>
        <w:t>W przypadku, gdy kara nie pokrywa poniesionej szkody, Zamawiający może dochodzić odszkodowania uzupełniającego na zasadach ogólnych.</w:t>
      </w:r>
    </w:p>
    <w:p w14:paraId="20130498" w14:textId="77777777" w:rsidR="00827B2F" w:rsidRPr="00440C17" w:rsidRDefault="00827B2F">
      <w:pPr>
        <w:pStyle w:val="Normalny1"/>
        <w:numPr>
          <w:ilvl w:val="0"/>
          <w:numId w:val="70"/>
        </w:numPr>
        <w:spacing w:line="360" w:lineRule="auto"/>
        <w:ind w:left="0" w:firstLine="0"/>
        <w:jc w:val="both"/>
        <w:rPr>
          <w:sz w:val="20"/>
          <w:szCs w:val="20"/>
        </w:rPr>
      </w:pPr>
      <w:r w:rsidRPr="00440C17">
        <w:rPr>
          <w:sz w:val="20"/>
          <w:szCs w:val="20"/>
        </w:rPr>
        <w:t>Zamawiający oprócz wypadków wymienionych w przepisach Kodeksu Cy</w:t>
      </w:r>
      <w:r>
        <w:rPr>
          <w:sz w:val="20"/>
          <w:szCs w:val="20"/>
        </w:rPr>
        <w:t xml:space="preserve">wilnego, może odstąpić od umowy </w:t>
      </w:r>
      <w:r>
        <w:rPr>
          <w:sz w:val="20"/>
          <w:szCs w:val="20"/>
        </w:rPr>
        <w:br/>
      </w:r>
      <w:r w:rsidRPr="00440C17">
        <w:rPr>
          <w:sz w:val="20"/>
          <w:szCs w:val="20"/>
        </w:rPr>
        <w:t>w przypadku:</w:t>
      </w:r>
    </w:p>
    <w:p w14:paraId="14A3EE8C" w14:textId="77777777" w:rsidR="00827B2F" w:rsidRPr="00440C17" w:rsidRDefault="00827B2F">
      <w:pPr>
        <w:pStyle w:val="Normalny1"/>
        <w:numPr>
          <w:ilvl w:val="1"/>
          <w:numId w:val="70"/>
        </w:numPr>
        <w:spacing w:line="360" w:lineRule="auto"/>
        <w:ind w:left="0" w:firstLine="0"/>
        <w:jc w:val="both"/>
        <w:rPr>
          <w:sz w:val="20"/>
          <w:szCs w:val="20"/>
        </w:rPr>
      </w:pPr>
      <w:r w:rsidRPr="00440C17">
        <w:rPr>
          <w:sz w:val="20"/>
          <w:szCs w:val="20"/>
        </w:rPr>
        <w:t xml:space="preserve">niezrealizowania dostawy </w:t>
      </w:r>
      <w:r>
        <w:rPr>
          <w:sz w:val="20"/>
          <w:szCs w:val="20"/>
        </w:rPr>
        <w:t xml:space="preserve">sprzętu </w:t>
      </w:r>
      <w:r w:rsidRPr="00440C17">
        <w:rPr>
          <w:sz w:val="20"/>
          <w:szCs w:val="20"/>
        </w:rPr>
        <w:t>w terminie, o którym mowa w §2 ust.1</w:t>
      </w:r>
    </w:p>
    <w:p w14:paraId="70033498" w14:textId="77777777" w:rsidR="00827B2F" w:rsidRPr="007268A3" w:rsidRDefault="00827B2F">
      <w:pPr>
        <w:pStyle w:val="Normalny1"/>
        <w:numPr>
          <w:ilvl w:val="1"/>
          <w:numId w:val="70"/>
        </w:numPr>
        <w:tabs>
          <w:tab w:val="left" w:pos="0"/>
        </w:tabs>
        <w:spacing w:line="360" w:lineRule="auto"/>
        <w:ind w:left="0" w:firstLine="0"/>
        <w:jc w:val="both"/>
        <w:rPr>
          <w:rFonts w:cs="Times New Roman"/>
          <w:sz w:val="20"/>
          <w:szCs w:val="20"/>
        </w:rPr>
      </w:pPr>
      <w:r>
        <w:rPr>
          <w:sz w:val="20"/>
          <w:szCs w:val="20"/>
        </w:rPr>
        <w:t>nie</w:t>
      </w:r>
      <w:r w:rsidRPr="00440C17">
        <w:rPr>
          <w:sz w:val="20"/>
          <w:szCs w:val="20"/>
        </w:rPr>
        <w:t xml:space="preserve">przekazania Zamawiającemu w dniu odbioru </w:t>
      </w:r>
      <w:r>
        <w:rPr>
          <w:sz w:val="20"/>
          <w:szCs w:val="20"/>
        </w:rPr>
        <w:t xml:space="preserve">sprzętu dokumentów, o których mowa w </w:t>
      </w:r>
      <w:r w:rsidRPr="00440C17">
        <w:rPr>
          <w:sz w:val="20"/>
          <w:szCs w:val="20"/>
        </w:rPr>
        <w:t>§2 ust.</w:t>
      </w:r>
      <w:r>
        <w:rPr>
          <w:sz w:val="20"/>
          <w:szCs w:val="20"/>
        </w:rPr>
        <w:t xml:space="preserve"> </w:t>
      </w:r>
      <w:r w:rsidRPr="00440C17">
        <w:rPr>
          <w:sz w:val="20"/>
          <w:szCs w:val="20"/>
        </w:rPr>
        <w:t>3.</w:t>
      </w:r>
    </w:p>
    <w:p w14:paraId="46058CDA" w14:textId="77777777" w:rsidR="00827B2F" w:rsidRPr="007268A3" w:rsidRDefault="00827B2F">
      <w:pPr>
        <w:pStyle w:val="Normalny1"/>
        <w:numPr>
          <w:ilvl w:val="1"/>
          <w:numId w:val="70"/>
        </w:numPr>
        <w:tabs>
          <w:tab w:val="left" w:pos="0"/>
        </w:tabs>
        <w:spacing w:line="360" w:lineRule="auto"/>
        <w:ind w:left="0" w:firstLine="0"/>
        <w:jc w:val="both"/>
        <w:rPr>
          <w:rFonts w:cs="Times New Roman"/>
          <w:sz w:val="20"/>
          <w:szCs w:val="20"/>
        </w:rPr>
      </w:pPr>
      <w:r w:rsidRPr="007268A3">
        <w:rPr>
          <w:spacing w:val="-10"/>
          <w:sz w:val="20"/>
          <w:szCs w:val="20"/>
        </w:rPr>
        <w:t xml:space="preserve">w razie </w:t>
      </w:r>
      <w:r w:rsidRPr="007268A3">
        <w:rPr>
          <w:rFonts w:cs="Verdana"/>
          <w:sz w:val="20"/>
          <w:szCs w:val="20"/>
        </w:rPr>
        <w:t xml:space="preserve">wystąpienia istotnej zmiany okoliczności </w:t>
      </w:r>
      <w:r w:rsidRPr="007268A3">
        <w:rPr>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5DF954BF" w14:textId="17538538" w:rsidR="00827B2F" w:rsidRPr="007268A3" w:rsidRDefault="00827B2F">
      <w:pPr>
        <w:pStyle w:val="Normalny1"/>
        <w:numPr>
          <w:ilvl w:val="0"/>
          <w:numId w:val="70"/>
        </w:numPr>
        <w:tabs>
          <w:tab w:val="left" w:pos="0"/>
        </w:tabs>
        <w:spacing w:line="360" w:lineRule="auto"/>
        <w:ind w:left="0" w:firstLine="0"/>
        <w:jc w:val="both"/>
        <w:rPr>
          <w:rFonts w:cs="Times New Roman"/>
          <w:sz w:val="20"/>
          <w:szCs w:val="20"/>
        </w:rPr>
      </w:pPr>
      <w:r w:rsidRPr="00A44553">
        <w:rPr>
          <w:sz w:val="20"/>
          <w:szCs w:val="20"/>
        </w:rPr>
        <w:t xml:space="preserve">Odstąpienie </w:t>
      </w:r>
      <w:r>
        <w:rPr>
          <w:sz w:val="20"/>
          <w:szCs w:val="20"/>
        </w:rPr>
        <w:t xml:space="preserve">od umowy, o którym mowa w ust. </w:t>
      </w:r>
      <w:r w:rsidR="00C752D0">
        <w:rPr>
          <w:sz w:val="20"/>
          <w:szCs w:val="20"/>
        </w:rPr>
        <w:t>4</w:t>
      </w:r>
      <w:r>
        <w:rPr>
          <w:sz w:val="20"/>
          <w:szCs w:val="20"/>
        </w:rPr>
        <w:t>, ust. 7</w:t>
      </w:r>
      <w:r w:rsidR="00B33A07">
        <w:rPr>
          <w:sz w:val="20"/>
          <w:szCs w:val="20"/>
        </w:rPr>
        <w:t xml:space="preserve">, </w:t>
      </w:r>
      <w:r w:rsidRPr="00A44553">
        <w:rPr>
          <w:sz w:val="20"/>
          <w:szCs w:val="20"/>
        </w:rPr>
        <w:t xml:space="preserve">powinno być zrealizowane w ciągu </w:t>
      </w:r>
      <w:r w:rsidR="00C752D0">
        <w:rPr>
          <w:sz w:val="20"/>
          <w:szCs w:val="20"/>
        </w:rPr>
        <w:t>30</w:t>
      </w:r>
      <w:r w:rsidRPr="00A44553">
        <w:rPr>
          <w:sz w:val="20"/>
          <w:szCs w:val="20"/>
        </w:rPr>
        <w:t xml:space="preserve"> dni od dnia zaistnienia zdarzeń stanowiących podstawy do odstąpienia od umowy.</w:t>
      </w:r>
    </w:p>
    <w:p w14:paraId="4134FD27" w14:textId="77777777" w:rsidR="00827B2F" w:rsidRPr="007268A3" w:rsidRDefault="00827B2F">
      <w:pPr>
        <w:pStyle w:val="Normalny1"/>
        <w:numPr>
          <w:ilvl w:val="0"/>
          <w:numId w:val="70"/>
        </w:numPr>
        <w:tabs>
          <w:tab w:val="left" w:pos="0"/>
        </w:tabs>
        <w:spacing w:line="360" w:lineRule="auto"/>
        <w:ind w:left="0" w:firstLine="0"/>
        <w:jc w:val="both"/>
        <w:rPr>
          <w:rFonts w:cs="Times New Roman"/>
          <w:sz w:val="20"/>
          <w:szCs w:val="20"/>
        </w:rPr>
      </w:pPr>
      <w:r w:rsidRPr="007268A3">
        <w:rPr>
          <w:rFonts w:cs="Arial"/>
          <w:bCs/>
          <w:iCs/>
          <w:color w:val="000000" w:themeColor="text1"/>
          <w:sz w:val="20"/>
          <w:szCs w:val="20"/>
        </w:rPr>
        <w:t xml:space="preserve">Łączna maksymalna wysokość kar umownych, których mogą dochodzić strony zgodnie z art. 436 pkt 3 Ustawy </w:t>
      </w:r>
      <w:proofErr w:type="spellStart"/>
      <w:r w:rsidRPr="007268A3">
        <w:rPr>
          <w:rFonts w:cs="Arial"/>
          <w:bCs/>
          <w:iCs/>
          <w:color w:val="000000" w:themeColor="text1"/>
          <w:sz w:val="20"/>
          <w:szCs w:val="20"/>
        </w:rPr>
        <w:t>Pzp</w:t>
      </w:r>
      <w:proofErr w:type="spellEnd"/>
      <w:r w:rsidRPr="007268A3">
        <w:rPr>
          <w:rFonts w:cs="Arial"/>
          <w:bCs/>
          <w:iCs/>
          <w:color w:val="000000" w:themeColor="text1"/>
          <w:sz w:val="20"/>
          <w:szCs w:val="20"/>
        </w:rPr>
        <w:t xml:space="preserve"> wynosi 20%</w:t>
      </w:r>
      <w:r>
        <w:rPr>
          <w:rFonts w:cs="Arial"/>
          <w:bCs/>
          <w:iCs/>
          <w:color w:val="000000" w:themeColor="text1"/>
          <w:sz w:val="20"/>
          <w:szCs w:val="20"/>
        </w:rPr>
        <w:t xml:space="preserve"> wartości brutto umowy.</w:t>
      </w:r>
    </w:p>
    <w:p w14:paraId="28E08BE0" w14:textId="38F7B5B5" w:rsidR="00827B2F" w:rsidRPr="004E4D6E" w:rsidRDefault="00827B2F">
      <w:pPr>
        <w:pStyle w:val="Normalny1"/>
        <w:numPr>
          <w:ilvl w:val="0"/>
          <w:numId w:val="70"/>
        </w:numPr>
        <w:tabs>
          <w:tab w:val="left" w:pos="0"/>
        </w:tabs>
        <w:spacing w:line="360" w:lineRule="auto"/>
        <w:ind w:left="0" w:firstLine="0"/>
        <w:jc w:val="both"/>
        <w:rPr>
          <w:rFonts w:cs="Times New Roman"/>
          <w:sz w:val="20"/>
          <w:szCs w:val="20"/>
        </w:rPr>
      </w:pPr>
      <w:r w:rsidRPr="004E4D6E">
        <w:rPr>
          <w:sz w:val="20"/>
          <w:szCs w:val="20"/>
          <w:lang w:eastAsia="pl-PL"/>
        </w:rPr>
        <w:t xml:space="preserve">Zamawiającemu przysługuje prawo odstąpienia od umowy i naliczenia kar umownych w wysokości 10% kwoty brutto przedmiotu umowy, jeżeli w terminie 3 dni od zmiany lub rezygnacji podmiotu trzeciego, na którego zasoby </w:t>
      </w:r>
      <w:r w:rsidR="00C752D0">
        <w:rPr>
          <w:sz w:val="20"/>
          <w:szCs w:val="20"/>
          <w:lang w:eastAsia="pl-PL"/>
        </w:rPr>
        <w:t>Dostawca</w:t>
      </w:r>
      <w:r w:rsidRPr="004E4D6E">
        <w:rPr>
          <w:sz w:val="20"/>
          <w:szCs w:val="20"/>
          <w:lang w:eastAsia="pl-PL"/>
        </w:rPr>
        <w:t xml:space="preserve"> się powoływał nie wykaże, że nowy podmiot trzeci lub sam</w:t>
      </w:r>
      <w:r w:rsidRPr="004E4D6E">
        <w:rPr>
          <w:sz w:val="20"/>
          <w:szCs w:val="20"/>
        </w:rPr>
        <w:t xml:space="preserve"> </w:t>
      </w:r>
      <w:r w:rsidRPr="004E4D6E">
        <w:rPr>
          <w:sz w:val="20"/>
          <w:szCs w:val="20"/>
          <w:lang w:eastAsia="pl-PL"/>
        </w:rPr>
        <w:t xml:space="preserve">Wykonawca spełnia wymagania stawiane </w:t>
      </w:r>
      <w:r>
        <w:rPr>
          <w:sz w:val="20"/>
          <w:szCs w:val="20"/>
          <w:lang w:eastAsia="pl-PL"/>
        </w:rPr>
        <w:br/>
      </w:r>
      <w:r w:rsidRPr="004E4D6E">
        <w:rPr>
          <w:sz w:val="20"/>
          <w:szCs w:val="20"/>
          <w:lang w:eastAsia="pl-PL"/>
        </w:rPr>
        <w:t>w trakcie postępowania o udzielenie zamówienia.</w:t>
      </w:r>
      <w:r w:rsidR="00C752D0">
        <w:rPr>
          <w:sz w:val="20"/>
          <w:szCs w:val="20"/>
          <w:lang w:eastAsia="pl-PL"/>
        </w:rPr>
        <w:t xml:space="preserve"> Odstąpienie od umowy powinno nastąpić w terminie 30 dni od stwierdzenia okoliczności o której mowa w zdaniu poprzednim.</w:t>
      </w:r>
      <w:r w:rsidR="00C752D0" w:rsidRPr="00C752D0">
        <w:rPr>
          <w:sz w:val="20"/>
          <w:szCs w:val="20"/>
          <w:lang w:eastAsia="pl-PL"/>
        </w:rPr>
        <w:t xml:space="preserve"> </w:t>
      </w:r>
      <w:r w:rsidR="00C752D0" w:rsidRPr="004E4D6E">
        <w:rPr>
          <w:sz w:val="20"/>
          <w:szCs w:val="20"/>
          <w:lang w:eastAsia="pl-PL"/>
        </w:rPr>
        <w:t>*</w:t>
      </w:r>
    </w:p>
    <w:p w14:paraId="4962C786" w14:textId="77777777" w:rsidR="00827B2F" w:rsidRPr="006B7F49" w:rsidRDefault="00827B2F" w:rsidP="00827B2F">
      <w:pPr>
        <w:widowControl w:val="0"/>
        <w:spacing w:line="360" w:lineRule="auto"/>
        <w:jc w:val="both"/>
        <w:rPr>
          <w:rFonts w:ascii="Georgia" w:hAnsi="Georgia"/>
          <w:color w:val="000000"/>
          <w:kern w:val="2"/>
          <w:sz w:val="16"/>
          <w:szCs w:val="16"/>
        </w:rPr>
      </w:pPr>
      <w:r w:rsidRPr="006B7F49">
        <w:rPr>
          <w:rFonts w:ascii="Georgia" w:hAnsi="Georgia"/>
          <w:i/>
          <w:iCs/>
          <w:color w:val="000000"/>
          <w:sz w:val="16"/>
          <w:szCs w:val="16"/>
        </w:rPr>
        <w:t>* w przypadku zadeklarowania w ofercie, że Dostawca nie powierzy podwykonawcom żadnej części zamówienia § 4 ust. 7 zostanie usunięty.</w:t>
      </w:r>
    </w:p>
    <w:p w14:paraId="6D8D2D87" w14:textId="4DA39A13" w:rsidR="00827B2F" w:rsidRPr="00440C17" w:rsidRDefault="00827B2F" w:rsidP="00827B2F">
      <w:pPr>
        <w:tabs>
          <w:tab w:val="left" w:pos="0"/>
        </w:tabs>
        <w:spacing w:line="360" w:lineRule="auto"/>
        <w:jc w:val="center"/>
        <w:rPr>
          <w:rStyle w:val="Domylnaczcionkaakapitu2"/>
          <w:rFonts w:eastAsia="Microsoft YaHei" w:cs="Georgia"/>
          <w:b/>
          <w:bCs/>
          <w:szCs w:val="20"/>
        </w:rPr>
      </w:pPr>
      <w:r w:rsidRPr="00440C17">
        <w:rPr>
          <w:rFonts w:ascii="Georgia" w:hAnsi="Georgia" w:cs="Georgia"/>
          <w:b/>
          <w:bCs/>
          <w:sz w:val="20"/>
          <w:szCs w:val="20"/>
        </w:rPr>
        <w:t>§</w:t>
      </w:r>
      <w:r>
        <w:rPr>
          <w:rFonts w:ascii="Georgia" w:hAnsi="Georgia" w:cs="Georgia"/>
          <w:b/>
          <w:bCs/>
          <w:sz w:val="20"/>
          <w:szCs w:val="20"/>
        </w:rPr>
        <w:t xml:space="preserve"> 6</w:t>
      </w:r>
    </w:p>
    <w:p w14:paraId="60D4EEAA" w14:textId="4B3E0385" w:rsidR="001B3195" w:rsidRPr="001B3195" w:rsidRDefault="00827B2F">
      <w:pPr>
        <w:widowControl w:val="0"/>
        <w:numPr>
          <w:ilvl w:val="0"/>
          <w:numId w:val="60"/>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Należność z tytułu realizacji umowy określono w oparciu o złożoną ofertę i ustala się ją na kwotę netto ....................., brutto .............. (słownie.................................... /100)</w:t>
      </w:r>
      <w:r w:rsidR="00336CF7">
        <w:rPr>
          <w:rFonts w:ascii="Georgia" w:hAnsi="Georgia"/>
          <w:color w:val="000000"/>
          <w:sz w:val="20"/>
          <w:szCs w:val="20"/>
        </w:rPr>
        <w:t>.</w:t>
      </w:r>
    </w:p>
    <w:p w14:paraId="3466B8F2" w14:textId="49A043DA" w:rsidR="00827B2F" w:rsidRPr="00E60300" w:rsidRDefault="00827B2F">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Należność będzie płatna w ciągu 60 dni od dnia dostarczenia </w:t>
      </w:r>
      <w:r>
        <w:rPr>
          <w:rFonts w:ascii="Georgia" w:hAnsi="Georgia"/>
          <w:color w:val="000000"/>
          <w:sz w:val="20"/>
          <w:szCs w:val="20"/>
        </w:rPr>
        <w:t xml:space="preserve">prawidłowo wystawionej </w:t>
      </w:r>
      <w:r w:rsidRPr="00E60300">
        <w:rPr>
          <w:rFonts w:ascii="Georgia" w:hAnsi="Georgia"/>
          <w:color w:val="000000"/>
          <w:sz w:val="20"/>
          <w:szCs w:val="20"/>
        </w:rPr>
        <w:t xml:space="preserve">faktury VAT do siedziby Zamawiającego. </w:t>
      </w:r>
    </w:p>
    <w:p w14:paraId="63D1E27F" w14:textId="77777777" w:rsidR="00827B2F" w:rsidRPr="00E60300" w:rsidRDefault="00827B2F">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Podstawą wystawienia faktury VAT jest protokół odbioru, o którym mowa w § 2 ust. 2 niniejszej umowy.</w:t>
      </w:r>
    </w:p>
    <w:p w14:paraId="05EB0007" w14:textId="77777777" w:rsidR="00827B2F" w:rsidRPr="00E60300" w:rsidRDefault="00827B2F">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Dopuszcza się zmianę ceny przed</w:t>
      </w:r>
      <w:r>
        <w:rPr>
          <w:rFonts w:ascii="Georgia" w:hAnsi="Georgia"/>
          <w:color w:val="000000"/>
          <w:sz w:val="20"/>
          <w:szCs w:val="20"/>
        </w:rPr>
        <w:t>miotu umowy, z zastrzeżeniem § 7</w:t>
      </w:r>
      <w:r w:rsidRPr="00E60300">
        <w:rPr>
          <w:rFonts w:ascii="Georgia" w:hAnsi="Georgia"/>
          <w:color w:val="000000"/>
          <w:sz w:val="20"/>
          <w:szCs w:val="20"/>
        </w:rPr>
        <w:t xml:space="preserve"> ust. </w:t>
      </w:r>
      <w:r w:rsidRPr="00510824">
        <w:rPr>
          <w:rFonts w:ascii="Georgia" w:hAnsi="Georgia"/>
          <w:color w:val="000000"/>
          <w:sz w:val="20"/>
          <w:szCs w:val="20"/>
        </w:rPr>
        <w:t>3.2, 3.4, 3.5,</w:t>
      </w:r>
      <w:r w:rsidRPr="00E60300">
        <w:rPr>
          <w:rFonts w:ascii="Georgia" w:hAnsi="Georgia"/>
          <w:color w:val="000000"/>
          <w:sz w:val="20"/>
          <w:szCs w:val="20"/>
        </w:rPr>
        <w:t xml:space="preserve"> jedynie w przypadku zmiany obowiązującej stawki VAT.</w:t>
      </w:r>
    </w:p>
    <w:p w14:paraId="236CB083" w14:textId="260B295C" w:rsidR="00827B2F" w:rsidRPr="00C752D0" w:rsidRDefault="00827B2F">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Zmiana stawki podatku VAT następuje z mocy prawa, przy czym cena jednostkowa netto nie ulega zmianie.</w:t>
      </w:r>
    </w:p>
    <w:p w14:paraId="6582867E" w14:textId="77777777" w:rsidR="00336CF7" w:rsidRPr="00336CF7" w:rsidRDefault="00C752D0" w:rsidP="00336CF7">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Pr>
          <w:rFonts w:ascii="Georgia" w:hAnsi="Georgia"/>
          <w:color w:val="000000"/>
          <w:sz w:val="20"/>
          <w:szCs w:val="20"/>
        </w:rPr>
        <w:t>Za dzień płatności należności z tytułu niniejszej umowy uznaje się dzień obciążenia konta Zamawiającego.</w:t>
      </w:r>
    </w:p>
    <w:p w14:paraId="5C4A6F4B" w14:textId="4AC27912" w:rsidR="00336CF7" w:rsidRPr="00336CF7" w:rsidRDefault="00336CF7" w:rsidP="00336CF7">
      <w:pPr>
        <w:widowControl w:val="0"/>
        <w:numPr>
          <w:ilvl w:val="0"/>
          <w:numId w:val="61"/>
        </w:numPr>
        <w:tabs>
          <w:tab w:val="clear" w:pos="360"/>
          <w:tab w:val="num" w:pos="0"/>
          <w:tab w:val="left" w:pos="426"/>
        </w:tabs>
        <w:spacing w:line="360" w:lineRule="auto"/>
        <w:ind w:left="0" w:firstLine="0"/>
        <w:jc w:val="both"/>
        <w:rPr>
          <w:rFonts w:ascii="Georgia" w:hAnsi="Georgia"/>
          <w:color w:val="000000"/>
          <w:kern w:val="2"/>
          <w:sz w:val="20"/>
          <w:szCs w:val="20"/>
        </w:rPr>
      </w:pPr>
      <w:r w:rsidRPr="00336CF7">
        <w:rPr>
          <w:rFonts w:ascii="Georgia" w:hAnsi="Georgia"/>
          <w:sz w:val="20"/>
          <w:szCs w:val="20"/>
        </w:rPr>
        <w:t>Dopuszcza się możliwość składania faktur, duplikatów faktur oraz ich korekt w formie elektronicznej. Faktury , duplikaty faktur oraz ich korekty w formie</w:t>
      </w:r>
      <w:r w:rsidRPr="00336CF7">
        <w:rPr>
          <w:rFonts w:ascii="Georgia" w:hAnsi="Georgia"/>
          <w:color w:val="000000" w:themeColor="text1"/>
          <w:sz w:val="20"/>
          <w:szCs w:val="20"/>
        </w:rPr>
        <w:t xml:space="preserve"> elektronicznej składane będą na adres e-mail faktury@zzozwadowice.pl. </w:t>
      </w:r>
      <w:r w:rsidRPr="00336CF7">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1BBC4C43" w14:textId="6B713C09" w:rsidR="00827B2F" w:rsidRPr="006B7F49" w:rsidRDefault="00827B2F" w:rsidP="00827B2F">
      <w:pPr>
        <w:suppressAutoHyphens w:val="0"/>
        <w:spacing w:line="360" w:lineRule="auto"/>
        <w:jc w:val="center"/>
        <w:textAlignment w:val="auto"/>
        <w:rPr>
          <w:rFonts w:ascii="Georgia" w:hAnsi="Georgia"/>
          <w:b/>
          <w:color w:val="000000"/>
          <w:kern w:val="0"/>
          <w:sz w:val="20"/>
          <w:szCs w:val="20"/>
          <w:lang w:eastAsia="pl-PL"/>
        </w:rPr>
      </w:pPr>
      <w:r w:rsidRPr="006B7F49">
        <w:rPr>
          <w:rFonts w:ascii="Georgia" w:hAnsi="Georgia"/>
          <w:b/>
          <w:color w:val="000000"/>
          <w:kern w:val="0"/>
          <w:sz w:val="20"/>
          <w:szCs w:val="20"/>
          <w:lang w:eastAsia="pl-PL"/>
        </w:rPr>
        <w:sym w:font="Times New Roman" w:char="00A7"/>
      </w:r>
      <w:r w:rsidRPr="006B7F49">
        <w:rPr>
          <w:rFonts w:ascii="Georgia" w:hAnsi="Georgia"/>
          <w:b/>
          <w:color w:val="000000"/>
          <w:kern w:val="0"/>
          <w:sz w:val="20"/>
          <w:szCs w:val="20"/>
          <w:lang w:eastAsia="pl-PL"/>
        </w:rPr>
        <w:t xml:space="preserve"> 7</w:t>
      </w:r>
    </w:p>
    <w:p w14:paraId="21C6626F" w14:textId="77777777" w:rsidR="00827B2F" w:rsidRPr="00E60300" w:rsidRDefault="00827B2F">
      <w:pPr>
        <w:numPr>
          <w:ilvl w:val="0"/>
          <w:numId w:val="67"/>
        </w:numPr>
        <w:tabs>
          <w:tab w:val="clear" w:pos="397"/>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14:paraId="52BB09B9" w14:textId="77777777" w:rsidR="00827B2F" w:rsidRDefault="00827B2F">
      <w:pPr>
        <w:numPr>
          <w:ilvl w:val="0"/>
          <w:numId w:val="67"/>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w:t>
      </w:r>
      <w:r>
        <w:rPr>
          <w:rFonts w:ascii="Georgia" w:hAnsi="Georgia"/>
          <w:color w:val="000000"/>
          <w:sz w:val="20"/>
          <w:szCs w:val="20"/>
        </w:rPr>
        <w:t>455</w:t>
      </w:r>
      <w:r w:rsidRPr="00E60300">
        <w:rPr>
          <w:rFonts w:ascii="Georgia" w:hAnsi="Georgia"/>
          <w:color w:val="000000"/>
          <w:sz w:val="20"/>
          <w:szCs w:val="20"/>
        </w:rPr>
        <w:t xml:space="preserve"> ustawy -</w:t>
      </w:r>
      <w:r>
        <w:rPr>
          <w:rFonts w:ascii="Georgia" w:hAnsi="Georgia"/>
          <w:color w:val="000000"/>
          <w:sz w:val="20"/>
          <w:szCs w:val="20"/>
        </w:rPr>
        <w:t xml:space="preserve"> </w:t>
      </w:r>
      <w:r w:rsidRPr="00E60300">
        <w:rPr>
          <w:rFonts w:ascii="Georgia" w:hAnsi="Georgia"/>
          <w:color w:val="000000"/>
          <w:sz w:val="20"/>
          <w:szCs w:val="20"/>
        </w:rPr>
        <w:t xml:space="preserve">Prawo zamówień publicznych. </w:t>
      </w:r>
    </w:p>
    <w:p w14:paraId="6C70F065" w14:textId="77777777" w:rsidR="00827B2F" w:rsidRPr="00563862" w:rsidRDefault="00827B2F">
      <w:pPr>
        <w:numPr>
          <w:ilvl w:val="0"/>
          <w:numId w:val="67"/>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563862">
        <w:rPr>
          <w:rFonts w:ascii="Georgia" w:hAnsi="Georgia" w:cs="Verdana"/>
          <w:sz w:val="20"/>
          <w:szCs w:val="20"/>
        </w:rPr>
        <w:t>Zamawiający przewiduje możliwość zmian umowy w stosunku do treści oferty, na podstawie której dokonano wyboru wykonawcy, jeżeli konieczność wprowadzenie takich zmian wynika z okoliczności, których nie można było przewidzieć w chwili zawarcia umowy lub zmiany te są korzystne dla Zamawiającego, a także dotyczą:</w:t>
      </w:r>
    </w:p>
    <w:p w14:paraId="43C34C00" w14:textId="77777777" w:rsidR="00827B2F" w:rsidRPr="00E60300" w:rsidRDefault="00827B2F">
      <w:pPr>
        <w:numPr>
          <w:ilvl w:val="1"/>
          <w:numId w:val="65"/>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terminu (wydłużenie terminu realizacji) dostawy </w:t>
      </w:r>
      <w:r>
        <w:rPr>
          <w:rFonts w:ascii="Georgia" w:hAnsi="Georgia"/>
          <w:color w:val="000000"/>
          <w:sz w:val="20"/>
          <w:szCs w:val="20"/>
        </w:rPr>
        <w:t>sprzętu</w:t>
      </w:r>
      <w:r w:rsidRPr="00E60300">
        <w:rPr>
          <w:rFonts w:ascii="Georgia" w:hAnsi="Georgia"/>
          <w:color w:val="000000"/>
          <w:sz w:val="20"/>
          <w:szCs w:val="20"/>
        </w:rPr>
        <w:t xml:space="preserve"> w związku </w:t>
      </w:r>
      <w:r>
        <w:rPr>
          <w:rFonts w:ascii="Georgia" w:hAnsi="Georgia"/>
          <w:color w:val="000000"/>
          <w:sz w:val="20"/>
          <w:szCs w:val="20"/>
        </w:rPr>
        <w:t xml:space="preserve">z </w:t>
      </w:r>
      <w:r w:rsidRPr="00E60300">
        <w:rPr>
          <w:rFonts w:ascii="Georgia" w:hAnsi="Georgia"/>
          <w:color w:val="000000"/>
          <w:sz w:val="20"/>
          <w:szCs w:val="20"/>
        </w:rPr>
        <w:t>wystąpieniem okoliczności</w:t>
      </w:r>
      <w:r>
        <w:rPr>
          <w:rFonts w:ascii="Georgia" w:hAnsi="Georgia"/>
          <w:color w:val="000000"/>
          <w:sz w:val="20"/>
          <w:szCs w:val="20"/>
        </w:rPr>
        <w:br/>
      </w:r>
      <w:r w:rsidRPr="00E60300">
        <w:rPr>
          <w:rFonts w:ascii="Georgia" w:hAnsi="Georgia"/>
          <w:color w:val="000000"/>
          <w:sz w:val="20"/>
          <w:szCs w:val="20"/>
        </w:rPr>
        <w:t xml:space="preserve">i zdarzeń, których Zamawiający nie był w stanie przewidzieć w chwili </w:t>
      </w:r>
      <w:r>
        <w:rPr>
          <w:rFonts w:ascii="Georgia" w:hAnsi="Georgia"/>
          <w:color w:val="000000"/>
          <w:sz w:val="20"/>
          <w:szCs w:val="20"/>
        </w:rPr>
        <w:t>zawarcia umowy</w:t>
      </w:r>
      <w:r w:rsidRPr="00E60300">
        <w:rPr>
          <w:rFonts w:ascii="Georgia" w:hAnsi="Georgia"/>
          <w:color w:val="000000"/>
          <w:sz w:val="20"/>
          <w:szCs w:val="20"/>
        </w:rPr>
        <w:t>;</w:t>
      </w:r>
    </w:p>
    <w:p w14:paraId="364778D6" w14:textId="77777777" w:rsidR="00827B2F" w:rsidRPr="00E60300" w:rsidRDefault="00827B2F">
      <w:pPr>
        <w:numPr>
          <w:ilvl w:val="1"/>
          <w:numId w:val="65"/>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konieczności zmian umowy na skutek działania organów administracji lub instytucji upoważnionych do wydania decyzji albo innych aktów władc</w:t>
      </w:r>
      <w:r>
        <w:rPr>
          <w:rFonts w:ascii="Georgia" w:hAnsi="Georgia"/>
          <w:color w:val="000000"/>
          <w:sz w:val="20"/>
          <w:szCs w:val="20"/>
        </w:rPr>
        <w:t xml:space="preserve">zych lub nadzorczych związanych </w:t>
      </w:r>
      <w:r w:rsidRPr="00E60300">
        <w:rPr>
          <w:rFonts w:ascii="Georgia" w:hAnsi="Georgia"/>
          <w:color w:val="000000"/>
          <w:sz w:val="20"/>
          <w:szCs w:val="20"/>
        </w:rPr>
        <w:t>z realizacją przedmiotu umowy;</w:t>
      </w:r>
    </w:p>
    <w:p w14:paraId="71C408FB" w14:textId="77777777" w:rsidR="00827B2F" w:rsidRPr="00E60300" w:rsidRDefault="00827B2F">
      <w:pPr>
        <w:numPr>
          <w:ilvl w:val="1"/>
          <w:numId w:val="65"/>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 xml:space="preserve">obniżenia cen jednostkowych sprzętu, o których mowa w </w:t>
      </w:r>
      <w:r w:rsidRPr="00E60300">
        <w:rPr>
          <w:rFonts w:ascii="Georgia" w:hAnsi="Georgia"/>
          <w:sz w:val="20"/>
          <w:szCs w:val="20"/>
          <w:u w:val="single"/>
        </w:rPr>
        <w:t>załączniku nr 1</w:t>
      </w:r>
      <w:r w:rsidRPr="00E60300">
        <w:rPr>
          <w:rFonts w:ascii="Georgia" w:hAnsi="Georgia"/>
          <w:sz w:val="20"/>
          <w:szCs w:val="20"/>
        </w:rPr>
        <w:t xml:space="preserve">, w przypadku zaistnienia okoliczności, których nie można było przewidzieć w chwili zawarcia umowy, </w:t>
      </w:r>
      <w:r w:rsidRPr="00E60300">
        <w:rPr>
          <w:rFonts w:ascii="Georgia" w:hAnsi="Georgia"/>
          <w:bCs/>
          <w:sz w:val="20"/>
          <w:szCs w:val="20"/>
        </w:rPr>
        <w:t xml:space="preserve">a także w przypadku obniżenia stawki podatku </w:t>
      </w:r>
      <w:r>
        <w:rPr>
          <w:rFonts w:ascii="Georgia" w:hAnsi="Georgia"/>
          <w:bCs/>
          <w:sz w:val="20"/>
          <w:szCs w:val="20"/>
        </w:rPr>
        <w:br/>
      </w:r>
      <w:r w:rsidRPr="00E60300">
        <w:rPr>
          <w:rFonts w:ascii="Georgia" w:hAnsi="Georgia"/>
          <w:bCs/>
          <w:sz w:val="20"/>
          <w:szCs w:val="20"/>
        </w:rPr>
        <w:t>od towarów i usług</w:t>
      </w:r>
      <w:r w:rsidRPr="00E60300">
        <w:rPr>
          <w:rFonts w:ascii="Georgia" w:hAnsi="Georgia"/>
          <w:sz w:val="20"/>
          <w:szCs w:val="20"/>
        </w:rPr>
        <w:t>;</w:t>
      </w:r>
    </w:p>
    <w:p w14:paraId="08998ADC" w14:textId="4F7C6943" w:rsidR="00827B2F" w:rsidRPr="00E60300" w:rsidRDefault="00827B2F">
      <w:pPr>
        <w:numPr>
          <w:ilvl w:val="1"/>
          <w:numId w:val="65"/>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 xml:space="preserve">zastąpienia </w:t>
      </w:r>
      <w:r w:rsidR="006247DA">
        <w:rPr>
          <w:rFonts w:ascii="Georgia" w:hAnsi="Georgia"/>
          <w:sz w:val="20"/>
          <w:szCs w:val="20"/>
        </w:rPr>
        <w:t>sprzętu</w:t>
      </w:r>
      <w:r w:rsidRPr="00E60300">
        <w:rPr>
          <w:rFonts w:ascii="Georgia" w:hAnsi="Georgia"/>
          <w:sz w:val="20"/>
          <w:szCs w:val="20"/>
        </w:rPr>
        <w:t xml:space="preserve"> dotychczas dostarczanego w ramach realizacji niniejszej umowy, </w:t>
      </w:r>
      <w:r w:rsidR="006247DA">
        <w:rPr>
          <w:rFonts w:ascii="Georgia" w:hAnsi="Georgia"/>
          <w:sz w:val="20"/>
          <w:szCs w:val="20"/>
        </w:rPr>
        <w:t>sprzętem</w:t>
      </w:r>
      <w:r w:rsidRPr="00E60300">
        <w:rPr>
          <w:rFonts w:ascii="Georgia" w:hAnsi="Georgia"/>
          <w:sz w:val="20"/>
          <w:szCs w:val="20"/>
        </w:rPr>
        <w:t xml:space="preserve"> nowym</w:t>
      </w:r>
      <w:r w:rsidR="006247DA">
        <w:rPr>
          <w:rFonts w:ascii="Georgia" w:hAnsi="Georgia"/>
          <w:sz w:val="20"/>
          <w:szCs w:val="20"/>
        </w:rPr>
        <w:t xml:space="preserve"> lub o wyższej jakości</w:t>
      </w:r>
      <w:r w:rsidRPr="00E60300">
        <w:rPr>
          <w:rFonts w:ascii="Georgia" w:hAnsi="Georgia"/>
          <w:sz w:val="20"/>
          <w:szCs w:val="20"/>
        </w:rPr>
        <w:t>, posiadającym co najmniej takie same parametry</w:t>
      </w:r>
      <w:r>
        <w:rPr>
          <w:rFonts w:ascii="Georgia" w:hAnsi="Georgia"/>
          <w:sz w:val="20"/>
          <w:szCs w:val="20"/>
        </w:rPr>
        <w:t>,</w:t>
      </w:r>
      <w:r w:rsidRPr="00E60300">
        <w:rPr>
          <w:rFonts w:ascii="Georgia" w:hAnsi="Georgia"/>
          <w:sz w:val="20"/>
          <w:szCs w:val="20"/>
        </w:rPr>
        <w:t xml:space="preserve"> jakie posiadał </w:t>
      </w:r>
      <w:r w:rsidR="006247DA">
        <w:rPr>
          <w:rFonts w:ascii="Georgia" w:hAnsi="Georgia"/>
          <w:sz w:val="20"/>
          <w:szCs w:val="20"/>
        </w:rPr>
        <w:t xml:space="preserve">sprzęt </w:t>
      </w:r>
      <w:r w:rsidRPr="00E60300">
        <w:rPr>
          <w:rFonts w:ascii="Georgia" w:hAnsi="Georgia"/>
          <w:sz w:val="20"/>
          <w:szCs w:val="20"/>
        </w:rPr>
        <w:t xml:space="preserve">będący podstawą wyboru oferty Wykonawcy, w przypadku wycofania lub wstrzymania produkcji dotychczas dostarczanego </w:t>
      </w:r>
      <w:r w:rsidR="006247DA">
        <w:rPr>
          <w:rFonts w:ascii="Georgia" w:hAnsi="Georgia"/>
          <w:sz w:val="20"/>
          <w:szCs w:val="20"/>
        </w:rPr>
        <w:t>sprzętu</w:t>
      </w:r>
      <w:r w:rsidRPr="00E60300">
        <w:rPr>
          <w:rFonts w:ascii="Georgia" w:hAnsi="Georgia"/>
          <w:sz w:val="20"/>
          <w:szCs w:val="20"/>
        </w:rPr>
        <w:t>, pod warunkiem, iż cena wprowadzonego</w:t>
      </w:r>
      <w:r w:rsidR="006247DA">
        <w:rPr>
          <w:rFonts w:ascii="Georgia" w:hAnsi="Georgia"/>
          <w:sz w:val="20"/>
          <w:szCs w:val="20"/>
        </w:rPr>
        <w:t xml:space="preserve"> sprzętu</w:t>
      </w:r>
      <w:r w:rsidRPr="00E60300">
        <w:rPr>
          <w:rFonts w:ascii="Georgia" w:hAnsi="Georgia"/>
          <w:sz w:val="20"/>
          <w:szCs w:val="20"/>
        </w:rPr>
        <w:t xml:space="preserve"> nie ulegnie zwiększeniu;</w:t>
      </w:r>
    </w:p>
    <w:p w14:paraId="53C9909F" w14:textId="77777777" w:rsidR="00827B2F" w:rsidRPr="00E60300" w:rsidRDefault="00827B2F">
      <w:pPr>
        <w:widowControl w:val="0"/>
        <w:numPr>
          <w:ilvl w:val="1"/>
          <w:numId w:val="65"/>
        </w:numPr>
        <w:tabs>
          <w:tab w:val="left" w:pos="0"/>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strony dopuszczają także możliwość zmiany w umowie w zakresie danych identyfikujących strony umowy, takich jak np. firma, adres siedziby lub inne zapisy dotyczące wskazania stron.</w:t>
      </w:r>
    </w:p>
    <w:p w14:paraId="76BE0D55" w14:textId="77777777" w:rsidR="00827B2F" w:rsidRPr="00E60300" w:rsidRDefault="00827B2F">
      <w:pPr>
        <w:widowControl w:val="0"/>
        <w:numPr>
          <w:ilvl w:val="0"/>
          <w:numId w:val="65"/>
        </w:numPr>
        <w:tabs>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Powyższe zmiany nie mogą skutkować zwiększeniem ceny jednostkowej, wartości umowy i nie mogą być niekorzystne dla Zamawiającego</w:t>
      </w:r>
    </w:p>
    <w:p w14:paraId="708CD32E" w14:textId="63272604" w:rsidR="00E02892" w:rsidRPr="001A7185" w:rsidRDefault="00E02892" w:rsidP="00E02892">
      <w:pPr>
        <w:widowControl w:val="0"/>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xml:space="preserve">§ </w:t>
      </w:r>
      <w:r>
        <w:rPr>
          <w:rFonts w:ascii="Georgia" w:hAnsi="Georgia" w:cs="Georgia"/>
          <w:b/>
          <w:bCs/>
          <w:color w:val="000000"/>
          <w:sz w:val="20"/>
          <w:szCs w:val="20"/>
        </w:rPr>
        <w:t>7</w:t>
      </w:r>
      <w:r w:rsidRPr="001A7185">
        <w:rPr>
          <w:rFonts w:ascii="Georgia" w:hAnsi="Georgia" w:cs="Georgia"/>
          <w:b/>
          <w:bCs/>
          <w:color w:val="000000"/>
          <w:sz w:val="20"/>
          <w:szCs w:val="20"/>
        </w:rPr>
        <w:t xml:space="preserve"> A*</w:t>
      </w:r>
    </w:p>
    <w:p w14:paraId="658E8BB0" w14:textId="77777777" w:rsidR="00E02892" w:rsidRPr="001A7185" w:rsidRDefault="00E02892" w:rsidP="00E02892">
      <w:pPr>
        <w:widowControl w:val="0"/>
        <w:numPr>
          <w:ilvl w:val="0"/>
          <w:numId w:val="97"/>
        </w:numPr>
        <w:tabs>
          <w:tab w:val="left" w:pos="-360"/>
          <w:tab w:val="left" w:pos="360"/>
        </w:tabs>
        <w:spacing w:line="360" w:lineRule="auto"/>
        <w:jc w:val="both"/>
        <w:rPr>
          <w:rFonts w:ascii="Georgia" w:hAnsi="Georgia" w:cs="Georgia"/>
          <w:sz w:val="20"/>
          <w:szCs w:val="20"/>
        </w:rPr>
      </w:pPr>
      <w:r w:rsidRPr="001A7185">
        <w:rPr>
          <w:rFonts w:ascii="Georgia" w:hAnsi="Georgia" w:cs="Georgia"/>
          <w:sz w:val="20"/>
          <w:szCs w:val="20"/>
        </w:rPr>
        <w:t>Dostawca oświadcza, że powierzy Podwykonawcy wykonanie następującej części zamówienia:....................</w:t>
      </w:r>
    </w:p>
    <w:p w14:paraId="2891C212" w14:textId="77777777" w:rsidR="00E02892" w:rsidRPr="001A7185" w:rsidRDefault="00E02892" w:rsidP="00E02892">
      <w:pPr>
        <w:widowControl w:val="0"/>
        <w:numPr>
          <w:ilvl w:val="0"/>
          <w:numId w:val="97"/>
        </w:numPr>
        <w:tabs>
          <w:tab w:val="left" w:pos="-360"/>
          <w:tab w:val="left" w:pos="360"/>
        </w:tabs>
        <w:spacing w:line="360" w:lineRule="auto"/>
        <w:jc w:val="both"/>
        <w:rPr>
          <w:rFonts w:ascii="Georgia" w:hAnsi="Georgia" w:cs="Georgia"/>
          <w:sz w:val="20"/>
          <w:szCs w:val="20"/>
        </w:rPr>
      </w:pPr>
      <w:r w:rsidRPr="001A7185">
        <w:rPr>
          <w:rFonts w:ascii="Georgia" w:hAnsi="Georgia" w:cs="Georgia"/>
          <w:sz w:val="20"/>
          <w:szCs w:val="20"/>
        </w:rPr>
        <w:t>Dostawca jest odpowiedzialny za działania, zaniechanie działań, uchybienia i zaniedbania Podwykonawcy i ich pracowników (działania zawinione i niezawinione), jak za własne na zasadzie art. 474 kodeksu cywilnego.</w:t>
      </w:r>
    </w:p>
    <w:p w14:paraId="0B705C2D" w14:textId="5430811E" w:rsidR="00E02892" w:rsidRPr="00E02892" w:rsidRDefault="00E02892" w:rsidP="00E02892">
      <w:pPr>
        <w:widowControl w:val="0"/>
        <w:tabs>
          <w:tab w:val="left" w:pos="-360"/>
          <w:tab w:val="left" w:pos="360"/>
        </w:tabs>
        <w:spacing w:line="360" w:lineRule="auto"/>
        <w:jc w:val="both"/>
        <w:rPr>
          <w:rFonts w:ascii="Georgia" w:hAnsi="Georgia" w:cs="Georgia"/>
          <w:sz w:val="18"/>
          <w:szCs w:val="18"/>
        </w:rPr>
      </w:pPr>
      <w:r w:rsidRPr="001A7185">
        <w:rPr>
          <w:rFonts w:ascii="Georgia" w:hAnsi="Georgia" w:cs="Georgia"/>
          <w:i/>
          <w:iCs/>
          <w:sz w:val="18"/>
          <w:szCs w:val="18"/>
        </w:rPr>
        <w:t xml:space="preserve">* w przypadku zadeklarowania w ofercie, że Dostawca nie powierzy podwykonawcom żadnej części zamówienia § </w:t>
      </w:r>
      <w:r>
        <w:rPr>
          <w:rFonts w:ascii="Georgia" w:hAnsi="Georgia" w:cs="Georgia"/>
          <w:i/>
          <w:iCs/>
          <w:sz w:val="18"/>
          <w:szCs w:val="18"/>
        </w:rPr>
        <w:t xml:space="preserve">7 </w:t>
      </w:r>
      <w:r w:rsidRPr="001A7185">
        <w:rPr>
          <w:rFonts w:ascii="Georgia" w:hAnsi="Georgia" w:cs="Georgia"/>
          <w:i/>
          <w:iCs/>
          <w:sz w:val="18"/>
          <w:szCs w:val="18"/>
        </w:rPr>
        <w:t>A*</w:t>
      </w:r>
      <w:r w:rsidRPr="001A7185">
        <w:rPr>
          <w:rFonts w:ascii="Georgia" w:hAnsi="Georgia" w:cs="Georgia"/>
          <w:b/>
          <w:bCs/>
          <w:i/>
          <w:iCs/>
          <w:sz w:val="18"/>
          <w:szCs w:val="18"/>
        </w:rPr>
        <w:t xml:space="preserve"> </w:t>
      </w:r>
      <w:r w:rsidRPr="001A7185">
        <w:rPr>
          <w:rFonts w:ascii="Georgia" w:hAnsi="Georgia" w:cs="Georgia"/>
          <w:i/>
          <w:iCs/>
          <w:sz w:val="18"/>
          <w:szCs w:val="18"/>
        </w:rPr>
        <w:t>zostanie usunięty.</w:t>
      </w:r>
    </w:p>
    <w:p w14:paraId="698CC598" w14:textId="0A0C0D8C" w:rsidR="00E02892" w:rsidRPr="004C69E1" w:rsidRDefault="00827B2F" w:rsidP="00E02892">
      <w:pPr>
        <w:widowControl w:val="0"/>
        <w:tabs>
          <w:tab w:val="left" w:pos="0"/>
        </w:tabs>
        <w:spacing w:line="360" w:lineRule="auto"/>
        <w:jc w:val="center"/>
        <w:rPr>
          <w:rFonts w:ascii="Georgia" w:hAnsi="Georgia"/>
          <w:b/>
          <w:color w:val="000000"/>
          <w:sz w:val="20"/>
          <w:szCs w:val="20"/>
        </w:rPr>
      </w:pPr>
      <w:r w:rsidRPr="004C69E1">
        <w:rPr>
          <w:rFonts w:ascii="Georgia" w:hAnsi="Georgia"/>
          <w:b/>
          <w:color w:val="000000"/>
          <w:sz w:val="20"/>
          <w:szCs w:val="20"/>
        </w:rPr>
        <w:t>§ 8</w:t>
      </w:r>
    </w:p>
    <w:p w14:paraId="3EE1CCD1" w14:textId="77777777" w:rsidR="00827B2F" w:rsidRPr="00563862" w:rsidRDefault="00827B2F">
      <w:pPr>
        <w:pStyle w:val="Akapitzlist"/>
        <w:numPr>
          <w:ilvl w:val="0"/>
          <w:numId w:val="66"/>
        </w:numPr>
        <w:tabs>
          <w:tab w:val="left" w:pos="284"/>
        </w:tabs>
        <w:spacing w:line="360" w:lineRule="auto"/>
        <w:ind w:left="0" w:firstLine="0"/>
        <w:jc w:val="both"/>
        <w:rPr>
          <w:rFonts w:ascii="Georgia" w:hAnsi="Georgia"/>
          <w:b/>
          <w:bCs/>
          <w:i/>
          <w:iCs/>
          <w:color w:val="000000"/>
          <w:kern w:val="2"/>
          <w:sz w:val="20"/>
          <w:szCs w:val="20"/>
        </w:rPr>
      </w:pPr>
      <w:r w:rsidRPr="00563862">
        <w:rPr>
          <w:rFonts w:ascii="Georgia" w:hAnsi="Georgia"/>
          <w:color w:val="000000"/>
          <w:sz w:val="20"/>
          <w:szCs w:val="20"/>
        </w:rPr>
        <w:t>Dostawca oświadcza, że:</w:t>
      </w:r>
    </w:p>
    <w:p w14:paraId="777B4657" w14:textId="77777777" w:rsidR="00827B2F" w:rsidRPr="00563862" w:rsidRDefault="00827B2F">
      <w:pPr>
        <w:pStyle w:val="Akapitzlist"/>
        <w:numPr>
          <w:ilvl w:val="1"/>
          <w:numId w:val="73"/>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niezbędną wiedzę i doświadczenie oraz potencjał techniczny, a także dysponuje pracownikami zdolnymi do wykonywania zamówienia.</w:t>
      </w:r>
    </w:p>
    <w:p w14:paraId="4F465E55" w14:textId="77777777" w:rsidR="00827B2F" w:rsidRPr="00563862" w:rsidRDefault="00827B2F">
      <w:pPr>
        <w:pStyle w:val="Akapitzlist"/>
        <w:numPr>
          <w:ilvl w:val="1"/>
          <w:numId w:val="73"/>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posiada uprawnienia i kwalifikacje do wykonania dostawy objętej niniejszą umową.</w:t>
      </w:r>
    </w:p>
    <w:p w14:paraId="599DBDEA" w14:textId="77777777" w:rsidR="00827B2F" w:rsidRPr="00563862" w:rsidRDefault="00827B2F">
      <w:pPr>
        <w:pStyle w:val="Akapitzlist"/>
        <w:numPr>
          <w:ilvl w:val="1"/>
          <w:numId w:val="73"/>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hAnsi="Georgia"/>
          <w:color w:val="000000"/>
          <w:sz w:val="20"/>
          <w:szCs w:val="20"/>
        </w:rPr>
        <w:t>znajduje się w sytuacji ekonomicznej i finansowej zapewniającej wykonanie zamówienia.</w:t>
      </w:r>
    </w:p>
    <w:p w14:paraId="138BAE73" w14:textId="77777777" w:rsidR="00827B2F" w:rsidRPr="00563862" w:rsidRDefault="00827B2F">
      <w:pPr>
        <w:pStyle w:val="Akapitzlist"/>
        <w:numPr>
          <w:ilvl w:val="1"/>
          <w:numId w:val="73"/>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przekaże obowiązek informacyjny osobom, których dane osobowe udostępnia w związku z realizacją niniejszej umowy w imieniu Udzielającego zamówienie, w zakresie ujętym w załączniku nr 2.</w:t>
      </w:r>
    </w:p>
    <w:p w14:paraId="70B02F97" w14:textId="77777777" w:rsidR="00827B2F" w:rsidRPr="00563862" w:rsidRDefault="00827B2F">
      <w:pPr>
        <w:pStyle w:val="Akapitzlist"/>
        <w:numPr>
          <w:ilvl w:val="1"/>
          <w:numId w:val="73"/>
        </w:numPr>
        <w:tabs>
          <w:tab w:val="clear" w:pos="792"/>
          <w:tab w:val="left" w:pos="567"/>
        </w:tabs>
        <w:spacing w:line="360" w:lineRule="auto"/>
        <w:ind w:left="0" w:firstLine="0"/>
        <w:jc w:val="both"/>
        <w:rPr>
          <w:rFonts w:ascii="Georgia" w:hAnsi="Georgia"/>
          <w:bCs/>
          <w:iCs/>
          <w:color w:val="000000"/>
          <w:kern w:val="2"/>
          <w:sz w:val="20"/>
          <w:szCs w:val="20"/>
        </w:rPr>
      </w:pPr>
      <w:r w:rsidRPr="00563862">
        <w:rPr>
          <w:rFonts w:ascii="Georgia" w:eastAsiaTheme="minorHAnsi" w:hAnsi="Georgia" w:cs="Georgia"/>
          <w:color w:val="000000"/>
          <w:kern w:val="0"/>
          <w:sz w:val="20"/>
          <w:szCs w:val="20"/>
          <w:lang w:eastAsia="en-US"/>
        </w:rPr>
        <w:t xml:space="preserve">przekaże klauzule informacyjną w zakresie przetwarzania danych reprezentantów - załącznik nr 3. </w:t>
      </w:r>
    </w:p>
    <w:p w14:paraId="321EAE70" w14:textId="7CDF00BC" w:rsidR="00827B2F" w:rsidRPr="00E60300" w:rsidRDefault="00827B2F" w:rsidP="00827B2F">
      <w:pPr>
        <w:tabs>
          <w:tab w:val="left" w:pos="0"/>
          <w:tab w:val="left" w:pos="249"/>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xml:space="preserve">§ </w:t>
      </w:r>
      <w:r w:rsidR="00F6375E">
        <w:rPr>
          <w:rFonts w:ascii="Georgia" w:hAnsi="Georgia"/>
          <w:b/>
          <w:color w:val="000000"/>
          <w:sz w:val="20"/>
          <w:szCs w:val="20"/>
        </w:rPr>
        <w:t>9</w:t>
      </w:r>
    </w:p>
    <w:p w14:paraId="5E16DED2" w14:textId="77777777" w:rsidR="00827B2F" w:rsidRPr="00E60300" w:rsidRDefault="00827B2F">
      <w:pPr>
        <w:widowControl w:val="0"/>
        <w:numPr>
          <w:ilvl w:val="0"/>
          <w:numId w:val="62"/>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nie może przenieść wierzytelności na osobę trzecią bez zgody Zamawiającego wyrażonej</w:t>
      </w:r>
      <w:r>
        <w:rPr>
          <w:rFonts w:ascii="Georgia" w:hAnsi="Georgia"/>
          <w:color w:val="000000"/>
          <w:sz w:val="20"/>
          <w:szCs w:val="20"/>
        </w:rPr>
        <w:t xml:space="preserve"> </w:t>
      </w:r>
      <w:r w:rsidRPr="00E60300">
        <w:rPr>
          <w:rFonts w:ascii="Georgia" w:hAnsi="Georgia"/>
          <w:color w:val="000000"/>
          <w:sz w:val="20"/>
          <w:szCs w:val="20"/>
        </w:rPr>
        <w:t>w formie pisemnej pod rygorem nieważności.</w:t>
      </w:r>
    </w:p>
    <w:p w14:paraId="2E6EF9DA" w14:textId="77777777" w:rsidR="00827B2F" w:rsidRPr="00E60300" w:rsidRDefault="00827B2F">
      <w:pPr>
        <w:widowControl w:val="0"/>
        <w:numPr>
          <w:ilvl w:val="0"/>
          <w:numId w:val="62"/>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7273F8AF" w14:textId="77777777" w:rsidR="00827B2F" w:rsidRPr="006247DA" w:rsidRDefault="00827B2F">
      <w:pPr>
        <w:widowControl w:val="0"/>
        <w:numPr>
          <w:ilvl w:val="0"/>
          <w:numId w:val="62"/>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udzielenie przez Dostawcę upoważnienia, które skutkowałoby uprawnieniem podmiotu trzeciego do administrowania wierzytelnością, w tym dochodzenia wierzytelności wynikających z niniejszej umowy.</w:t>
      </w:r>
    </w:p>
    <w:p w14:paraId="654A4FEA" w14:textId="73EE4CB6" w:rsidR="006247DA" w:rsidRDefault="006247DA" w:rsidP="006247DA">
      <w:pPr>
        <w:tabs>
          <w:tab w:val="left" w:pos="720"/>
        </w:tabs>
        <w:spacing w:line="360" w:lineRule="auto"/>
        <w:jc w:val="center"/>
        <w:rPr>
          <w:rFonts w:ascii="Georgia" w:hAnsi="Georgia" w:cs="Georgia"/>
          <w:b/>
          <w:bCs/>
          <w:kern w:val="2"/>
          <w:sz w:val="20"/>
          <w:szCs w:val="20"/>
        </w:rPr>
      </w:pPr>
      <w:r>
        <w:rPr>
          <w:rFonts w:ascii="Georgia" w:hAnsi="Georgia" w:cs="Georgia"/>
          <w:b/>
          <w:bCs/>
          <w:kern w:val="2"/>
          <w:sz w:val="20"/>
          <w:szCs w:val="20"/>
        </w:rPr>
        <w:t>§ 10</w:t>
      </w:r>
    </w:p>
    <w:p w14:paraId="6EE8BAD7" w14:textId="77777777" w:rsidR="006247DA" w:rsidRDefault="006247DA" w:rsidP="006247DA">
      <w:pPr>
        <w:widowControl w:val="0"/>
        <w:numPr>
          <w:ilvl w:val="0"/>
          <w:numId w:val="99"/>
        </w:numPr>
        <w:shd w:val="clear" w:color="auto" w:fill="FFFFFF"/>
        <w:spacing w:line="360" w:lineRule="auto"/>
        <w:jc w:val="both"/>
        <w:rPr>
          <w:rFonts w:ascii="Georgia" w:hAnsi="Georgia" w:cstheme="majorHAnsi"/>
          <w:kern w:val="2"/>
          <w:sz w:val="20"/>
          <w:szCs w:val="20"/>
        </w:rPr>
      </w:pPr>
      <w:r>
        <w:rPr>
          <w:rFonts w:ascii="Georgia" w:hAnsi="Georgia" w:cstheme="majorHAnsi"/>
          <w:kern w:val="2"/>
          <w:sz w:val="20"/>
          <w:szCs w:val="20"/>
        </w:rPr>
        <w:t xml:space="preserve">Na podstawie ustawy z dnia 11 marca 2022 roku o obronie Ojczyzny oraz Rozporządzenia Rady Ministrów z dnia </w:t>
      </w:r>
      <w:r>
        <w:rPr>
          <w:rFonts w:ascii="Georgia" w:hAnsi="Georgia" w:cstheme="majorHAnsi"/>
          <w:kern w:val="2"/>
          <w:sz w:val="20"/>
          <w:szCs w:val="20"/>
        </w:rPr>
        <w:br/>
        <w:t>27 października 2023 roku w sprawie przygotowania i wykorzystania podmiotów leczniczych na potrzeby obronne państwa Dostawca zobowiązuje się do realizacji usług na rzecz ZZOZ w Wadowicach również w czasie:</w:t>
      </w:r>
    </w:p>
    <w:p w14:paraId="7154CD74" w14:textId="77777777" w:rsidR="006247DA" w:rsidRDefault="006247DA" w:rsidP="006247DA">
      <w:pPr>
        <w:numPr>
          <w:ilvl w:val="1"/>
          <w:numId w:val="99"/>
        </w:numPr>
        <w:shd w:val="clear" w:color="auto" w:fill="FFFFFF"/>
        <w:autoSpaceDN w:val="0"/>
        <w:spacing w:line="360" w:lineRule="auto"/>
        <w:jc w:val="both"/>
        <w:rPr>
          <w:rFonts w:ascii="Georgia" w:hAnsi="Georgia" w:cstheme="majorHAnsi"/>
          <w:color w:val="000000"/>
          <w:kern w:val="2"/>
          <w:sz w:val="20"/>
          <w:szCs w:val="20"/>
        </w:rPr>
      </w:pPr>
      <w:r>
        <w:rPr>
          <w:rFonts w:ascii="Georgia" w:hAnsi="Georgia" w:cstheme="majorHAnsi"/>
          <w:color w:val="000000"/>
          <w:kern w:val="2"/>
          <w:sz w:val="20"/>
          <w:szCs w:val="20"/>
        </w:rPr>
        <w:t>nadzwyczajnych zdarzeń w czasie pokoju,</w:t>
      </w:r>
    </w:p>
    <w:p w14:paraId="5D5AC503" w14:textId="77777777" w:rsidR="006247DA" w:rsidRDefault="006247DA" w:rsidP="006247DA">
      <w:pPr>
        <w:numPr>
          <w:ilvl w:val="1"/>
          <w:numId w:val="99"/>
        </w:numPr>
        <w:shd w:val="clear" w:color="auto" w:fill="FFFFFF"/>
        <w:autoSpaceDN w:val="0"/>
        <w:spacing w:line="360" w:lineRule="auto"/>
        <w:jc w:val="both"/>
        <w:rPr>
          <w:rFonts w:ascii="Georgia" w:hAnsi="Georgia" w:cstheme="majorHAnsi"/>
          <w:color w:val="000000"/>
          <w:kern w:val="2"/>
          <w:sz w:val="20"/>
          <w:szCs w:val="20"/>
        </w:rPr>
      </w:pPr>
      <w:r>
        <w:rPr>
          <w:rFonts w:ascii="Georgia" w:hAnsi="Georgia" w:cstheme="majorHAnsi"/>
          <w:color w:val="000000"/>
          <w:kern w:val="2"/>
          <w:sz w:val="20"/>
          <w:szCs w:val="20"/>
        </w:rPr>
        <w:t>zagrożenia bezpieczeństwa państwa,</w:t>
      </w:r>
    </w:p>
    <w:p w14:paraId="440A385E" w14:textId="2D1C81C3" w:rsidR="006247DA" w:rsidRPr="006247DA" w:rsidRDefault="006247DA" w:rsidP="006247DA">
      <w:pPr>
        <w:numPr>
          <w:ilvl w:val="1"/>
          <w:numId w:val="99"/>
        </w:numPr>
        <w:shd w:val="clear" w:color="auto" w:fill="FFFFFF"/>
        <w:autoSpaceDN w:val="0"/>
        <w:spacing w:line="360" w:lineRule="auto"/>
        <w:jc w:val="both"/>
        <w:rPr>
          <w:rFonts w:ascii="Georgia" w:hAnsi="Georgia" w:cstheme="majorHAnsi"/>
          <w:color w:val="000000"/>
          <w:kern w:val="2"/>
          <w:sz w:val="20"/>
          <w:szCs w:val="20"/>
        </w:rPr>
      </w:pPr>
      <w:r>
        <w:rPr>
          <w:rFonts w:ascii="Georgia" w:hAnsi="Georgia" w:cstheme="majorHAnsi"/>
          <w:color w:val="000000"/>
          <w:kern w:val="2"/>
          <w:sz w:val="20"/>
          <w:szCs w:val="20"/>
        </w:rPr>
        <w:t>wojny.</w:t>
      </w:r>
    </w:p>
    <w:p w14:paraId="66183F44" w14:textId="6DC5375D" w:rsidR="00827B2F" w:rsidRPr="00E60300" w:rsidRDefault="00827B2F" w:rsidP="00827B2F">
      <w:pPr>
        <w:widowControl w:val="0"/>
        <w:tabs>
          <w:tab w:val="left" w:pos="0"/>
          <w:tab w:val="left" w:pos="720"/>
        </w:tabs>
        <w:spacing w:line="360" w:lineRule="auto"/>
        <w:jc w:val="center"/>
        <w:rPr>
          <w:rFonts w:ascii="Georgia" w:hAnsi="Georgia"/>
          <w:b/>
          <w:bCs/>
          <w:color w:val="000000"/>
          <w:kern w:val="2"/>
          <w:sz w:val="20"/>
          <w:szCs w:val="20"/>
        </w:rPr>
      </w:pPr>
      <w:r w:rsidRPr="00E60300">
        <w:rPr>
          <w:rFonts w:ascii="Georgia" w:hAnsi="Georgia"/>
          <w:b/>
          <w:bCs/>
          <w:color w:val="000000"/>
          <w:sz w:val="20"/>
          <w:szCs w:val="20"/>
        </w:rPr>
        <w:t xml:space="preserve">§ </w:t>
      </w:r>
      <w:r>
        <w:rPr>
          <w:rFonts w:ascii="Georgia" w:hAnsi="Georgia"/>
          <w:b/>
          <w:bCs/>
          <w:color w:val="000000"/>
          <w:sz w:val="20"/>
          <w:szCs w:val="20"/>
        </w:rPr>
        <w:t>1</w:t>
      </w:r>
      <w:r w:rsidR="006247DA">
        <w:rPr>
          <w:rFonts w:ascii="Georgia" w:hAnsi="Georgia"/>
          <w:b/>
          <w:bCs/>
          <w:color w:val="000000"/>
          <w:sz w:val="20"/>
          <w:szCs w:val="20"/>
        </w:rPr>
        <w:t>1</w:t>
      </w:r>
    </w:p>
    <w:p w14:paraId="4B4010E8" w14:textId="77777777" w:rsidR="00827B2F" w:rsidRPr="00E60300" w:rsidRDefault="00827B2F">
      <w:pPr>
        <w:widowControl w:val="0"/>
        <w:numPr>
          <w:ilvl w:val="0"/>
          <w:numId w:val="63"/>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Wszelkie zmiany niniejszej umowy wymagają dla swej ważności formy pisemnej.</w:t>
      </w:r>
    </w:p>
    <w:p w14:paraId="73D58220" w14:textId="77777777" w:rsidR="00827B2F" w:rsidRPr="00E60300" w:rsidRDefault="00827B2F">
      <w:pPr>
        <w:widowControl w:val="0"/>
        <w:numPr>
          <w:ilvl w:val="0"/>
          <w:numId w:val="63"/>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 sprawach nieuregulowanych w umowie mają zastosowanie przepisy Kodeksu Cywilnego, Ustawy Prawo Zamówień Publicznych.</w:t>
      </w:r>
    </w:p>
    <w:p w14:paraId="0282B42C" w14:textId="77777777" w:rsidR="000713C3" w:rsidRDefault="00827B2F" w:rsidP="000713C3">
      <w:pPr>
        <w:widowControl w:val="0"/>
        <w:numPr>
          <w:ilvl w:val="0"/>
          <w:numId w:val="63"/>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Ewentualne spory powstałe na tle realizacji tej umowy, strony poddają rozstrzygnięciu właściwego dla siedziby Zamawiającego sądu powszechnego. </w:t>
      </w:r>
    </w:p>
    <w:p w14:paraId="498ACFA4" w14:textId="5D40301D" w:rsidR="000713C3" w:rsidRPr="000713C3" w:rsidRDefault="000713C3" w:rsidP="000713C3">
      <w:pPr>
        <w:widowControl w:val="0"/>
        <w:numPr>
          <w:ilvl w:val="0"/>
          <w:numId w:val="63"/>
        </w:numPr>
        <w:tabs>
          <w:tab w:val="clear" w:pos="360"/>
          <w:tab w:val="num" w:pos="0"/>
          <w:tab w:val="left" w:pos="284"/>
        </w:tabs>
        <w:spacing w:line="360" w:lineRule="auto"/>
        <w:ind w:left="0" w:firstLine="0"/>
        <w:jc w:val="both"/>
        <w:rPr>
          <w:rFonts w:ascii="Georgia" w:hAnsi="Georgia"/>
          <w:color w:val="000000"/>
          <w:kern w:val="2"/>
          <w:sz w:val="20"/>
          <w:szCs w:val="20"/>
        </w:rPr>
      </w:pPr>
      <w:r w:rsidRPr="000713C3">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2D525D2" w14:textId="77777777" w:rsidR="00E84FF5" w:rsidRDefault="00E84FF5" w:rsidP="00827B2F">
      <w:pPr>
        <w:spacing w:line="360" w:lineRule="auto"/>
        <w:ind w:right="20"/>
        <w:jc w:val="both"/>
        <w:rPr>
          <w:rFonts w:ascii="Georgia" w:eastAsia="Georgia" w:hAnsi="Georgia"/>
          <w:sz w:val="20"/>
          <w:szCs w:val="20"/>
        </w:rPr>
      </w:pPr>
    </w:p>
    <w:p w14:paraId="435F1AE2" w14:textId="77777777" w:rsidR="006247DA" w:rsidRPr="007F5AD4" w:rsidRDefault="006247DA" w:rsidP="00827B2F">
      <w:pPr>
        <w:spacing w:line="360" w:lineRule="auto"/>
        <w:ind w:right="20"/>
        <w:jc w:val="both"/>
        <w:rPr>
          <w:rFonts w:ascii="Georgia" w:eastAsia="Georgia" w:hAnsi="Georgia"/>
          <w:sz w:val="20"/>
          <w:szCs w:val="20"/>
        </w:rPr>
      </w:pPr>
    </w:p>
    <w:p w14:paraId="2448B86C" w14:textId="77777777" w:rsidR="00827B2F" w:rsidRDefault="00827B2F" w:rsidP="00827B2F">
      <w:pPr>
        <w:pStyle w:val="Tretekstu"/>
        <w:spacing w:after="0" w:line="360" w:lineRule="auto"/>
        <w:jc w:val="center"/>
        <w:rPr>
          <w:rFonts w:ascii="Georgia" w:hAnsi="Georgia"/>
          <w:b/>
          <w:iCs/>
          <w:color w:val="00000A"/>
          <w:sz w:val="20"/>
          <w:szCs w:val="20"/>
        </w:rPr>
      </w:pPr>
      <w:r>
        <w:rPr>
          <w:rFonts w:ascii="Georgia" w:hAnsi="Georgia"/>
          <w:b/>
          <w:bCs/>
          <w:iCs/>
          <w:color w:val="00000A"/>
          <w:sz w:val="20"/>
          <w:szCs w:val="20"/>
        </w:rPr>
        <w:t>DOSTAWCA</w:t>
      </w:r>
      <w:r w:rsidRPr="00B92381">
        <w:rPr>
          <w:rFonts w:ascii="Georgia" w:hAnsi="Georgia"/>
          <w:b/>
          <w:bCs/>
          <w:iCs/>
          <w:color w:val="00000A"/>
          <w:sz w:val="20"/>
          <w:szCs w:val="20"/>
        </w:rPr>
        <w:t xml:space="preserve">: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1A64A2BF" w14:textId="1618A35D" w:rsidR="002E47CF" w:rsidRDefault="002E47CF" w:rsidP="00272C94">
      <w:pPr>
        <w:jc w:val="both"/>
        <w:rPr>
          <w:rFonts w:ascii="Georgia" w:hAnsi="Georgia" w:cs="Georgia"/>
          <w:i/>
          <w:iCs/>
          <w:sz w:val="18"/>
          <w:szCs w:val="18"/>
        </w:rPr>
      </w:pPr>
    </w:p>
    <w:p w14:paraId="4A3FD17E" w14:textId="0D54BD25" w:rsidR="00E84FF5" w:rsidRDefault="00E84FF5" w:rsidP="00272C94">
      <w:pPr>
        <w:jc w:val="both"/>
        <w:rPr>
          <w:rFonts w:ascii="Georgia" w:hAnsi="Georgia" w:cs="Georgia"/>
          <w:i/>
          <w:iCs/>
          <w:sz w:val="18"/>
          <w:szCs w:val="18"/>
        </w:rPr>
      </w:pPr>
    </w:p>
    <w:p w14:paraId="06E8FD47" w14:textId="33492F30" w:rsidR="00E84FF5" w:rsidRDefault="00E84FF5" w:rsidP="00272C94">
      <w:pPr>
        <w:jc w:val="both"/>
        <w:rPr>
          <w:rFonts w:ascii="Georgia" w:hAnsi="Georgia" w:cs="Georgia"/>
          <w:i/>
          <w:iCs/>
          <w:sz w:val="18"/>
          <w:szCs w:val="18"/>
        </w:rPr>
      </w:pPr>
    </w:p>
    <w:p w14:paraId="19A4063A" w14:textId="448FA4FA" w:rsidR="00E84FF5" w:rsidRDefault="00E84FF5" w:rsidP="00272C94">
      <w:pPr>
        <w:jc w:val="both"/>
        <w:rPr>
          <w:rFonts w:ascii="Georgia" w:hAnsi="Georgia" w:cs="Georgia"/>
          <w:i/>
          <w:iCs/>
          <w:sz w:val="18"/>
          <w:szCs w:val="18"/>
        </w:rPr>
      </w:pPr>
    </w:p>
    <w:p w14:paraId="55B8F6B7" w14:textId="33DDB9E6" w:rsidR="00E84FF5" w:rsidRDefault="00E84FF5" w:rsidP="00272C94">
      <w:pPr>
        <w:jc w:val="both"/>
        <w:rPr>
          <w:rFonts w:ascii="Georgia" w:hAnsi="Georgia" w:cs="Georgia"/>
          <w:i/>
          <w:iCs/>
          <w:sz w:val="18"/>
          <w:szCs w:val="18"/>
        </w:rPr>
      </w:pPr>
    </w:p>
    <w:p w14:paraId="143B9739" w14:textId="77777777" w:rsidR="000713C3" w:rsidRDefault="000713C3" w:rsidP="00272C94">
      <w:pPr>
        <w:jc w:val="both"/>
        <w:rPr>
          <w:rFonts w:ascii="Georgia" w:hAnsi="Georgia" w:cs="Georgia"/>
          <w:i/>
          <w:iCs/>
          <w:sz w:val="18"/>
          <w:szCs w:val="18"/>
        </w:rPr>
      </w:pPr>
    </w:p>
    <w:p w14:paraId="239FED9C" w14:textId="77777777" w:rsidR="000713C3" w:rsidRDefault="000713C3" w:rsidP="00272C94">
      <w:pPr>
        <w:jc w:val="both"/>
        <w:rPr>
          <w:rFonts w:ascii="Georgia" w:hAnsi="Georgia" w:cs="Georgia"/>
          <w:i/>
          <w:iCs/>
          <w:sz w:val="18"/>
          <w:szCs w:val="18"/>
        </w:rPr>
      </w:pPr>
    </w:p>
    <w:p w14:paraId="32DA7802" w14:textId="77777777" w:rsidR="000713C3" w:rsidRDefault="000713C3" w:rsidP="00272C94">
      <w:pPr>
        <w:jc w:val="both"/>
        <w:rPr>
          <w:rFonts w:ascii="Georgia" w:hAnsi="Georgia" w:cs="Georgia"/>
          <w:i/>
          <w:iCs/>
          <w:sz w:val="18"/>
          <w:szCs w:val="18"/>
        </w:rPr>
      </w:pPr>
    </w:p>
    <w:p w14:paraId="20ED2686" w14:textId="77777777" w:rsidR="000713C3" w:rsidRDefault="000713C3" w:rsidP="00272C94">
      <w:pPr>
        <w:jc w:val="both"/>
        <w:rPr>
          <w:rFonts w:ascii="Georgia" w:hAnsi="Georgia" w:cs="Georgia"/>
          <w:i/>
          <w:iCs/>
          <w:sz w:val="18"/>
          <w:szCs w:val="18"/>
        </w:rPr>
      </w:pPr>
    </w:p>
    <w:p w14:paraId="6EC3169B" w14:textId="77777777" w:rsidR="006247DA" w:rsidRDefault="006247DA" w:rsidP="00272C94">
      <w:pPr>
        <w:jc w:val="both"/>
        <w:rPr>
          <w:rFonts w:ascii="Georgia" w:hAnsi="Georgia" w:cs="Georgia"/>
          <w:i/>
          <w:iCs/>
          <w:sz w:val="18"/>
          <w:szCs w:val="18"/>
        </w:rPr>
      </w:pPr>
    </w:p>
    <w:p w14:paraId="1B03A0BC" w14:textId="77777777" w:rsidR="006247DA" w:rsidRDefault="006247DA" w:rsidP="00272C94">
      <w:pPr>
        <w:jc w:val="both"/>
        <w:rPr>
          <w:rFonts w:ascii="Georgia" w:hAnsi="Georgia" w:cs="Georgia"/>
          <w:i/>
          <w:iCs/>
          <w:sz w:val="18"/>
          <w:szCs w:val="18"/>
        </w:rPr>
      </w:pPr>
    </w:p>
    <w:p w14:paraId="4FB6C257" w14:textId="77777777" w:rsidR="006247DA" w:rsidRDefault="006247DA" w:rsidP="00272C94">
      <w:pPr>
        <w:jc w:val="both"/>
        <w:rPr>
          <w:rFonts w:ascii="Georgia" w:hAnsi="Georgia" w:cs="Georgia"/>
          <w:i/>
          <w:iCs/>
          <w:sz w:val="18"/>
          <w:szCs w:val="18"/>
        </w:rPr>
      </w:pPr>
    </w:p>
    <w:p w14:paraId="0C1539EB" w14:textId="77777777" w:rsidR="006247DA" w:rsidRDefault="006247DA" w:rsidP="00272C94">
      <w:pPr>
        <w:jc w:val="both"/>
        <w:rPr>
          <w:rFonts w:ascii="Georgia" w:hAnsi="Georgia" w:cs="Georgia"/>
          <w:i/>
          <w:iCs/>
          <w:sz w:val="18"/>
          <w:szCs w:val="18"/>
        </w:rPr>
      </w:pPr>
    </w:p>
    <w:p w14:paraId="47F04F6B" w14:textId="77777777" w:rsidR="006247DA" w:rsidRDefault="006247DA" w:rsidP="00272C94">
      <w:pPr>
        <w:jc w:val="both"/>
        <w:rPr>
          <w:rFonts w:ascii="Georgia" w:hAnsi="Georgia" w:cs="Georgia"/>
          <w:i/>
          <w:iCs/>
          <w:sz w:val="18"/>
          <w:szCs w:val="18"/>
        </w:rPr>
      </w:pPr>
    </w:p>
    <w:p w14:paraId="12F452A8" w14:textId="77777777" w:rsidR="006247DA" w:rsidRDefault="006247DA" w:rsidP="00272C94">
      <w:pPr>
        <w:jc w:val="both"/>
        <w:rPr>
          <w:rFonts w:ascii="Georgia" w:hAnsi="Georgia" w:cs="Georgia"/>
          <w:i/>
          <w:iCs/>
          <w:sz w:val="18"/>
          <w:szCs w:val="18"/>
        </w:rPr>
      </w:pPr>
    </w:p>
    <w:p w14:paraId="0A38AF9B" w14:textId="77777777" w:rsidR="006247DA" w:rsidRDefault="006247DA" w:rsidP="00272C94">
      <w:pPr>
        <w:jc w:val="both"/>
        <w:rPr>
          <w:rFonts w:ascii="Georgia" w:hAnsi="Georgia" w:cs="Georgia"/>
          <w:i/>
          <w:iCs/>
          <w:sz w:val="18"/>
          <w:szCs w:val="18"/>
        </w:rPr>
      </w:pPr>
    </w:p>
    <w:p w14:paraId="3D0EF136" w14:textId="77777777" w:rsidR="006247DA" w:rsidRDefault="006247DA" w:rsidP="00272C94">
      <w:pPr>
        <w:jc w:val="both"/>
        <w:rPr>
          <w:rFonts w:ascii="Georgia" w:hAnsi="Georgia" w:cs="Georgia"/>
          <w:i/>
          <w:iCs/>
          <w:sz w:val="18"/>
          <w:szCs w:val="18"/>
        </w:rPr>
      </w:pPr>
    </w:p>
    <w:p w14:paraId="3CCC13E4" w14:textId="77777777" w:rsidR="006247DA" w:rsidRDefault="006247DA" w:rsidP="00272C94">
      <w:pPr>
        <w:jc w:val="both"/>
        <w:rPr>
          <w:rFonts w:ascii="Georgia" w:hAnsi="Georgia" w:cs="Georgia"/>
          <w:i/>
          <w:iCs/>
          <w:sz w:val="18"/>
          <w:szCs w:val="18"/>
        </w:rPr>
      </w:pPr>
    </w:p>
    <w:p w14:paraId="08EF727A" w14:textId="77777777" w:rsidR="006247DA" w:rsidRDefault="006247DA" w:rsidP="00272C94">
      <w:pPr>
        <w:jc w:val="both"/>
        <w:rPr>
          <w:rFonts w:ascii="Georgia" w:hAnsi="Georgia" w:cs="Georgia"/>
          <w:i/>
          <w:iCs/>
          <w:sz w:val="18"/>
          <w:szCs w:val="18"/>
        </w:rPr>
      </w:pPr>
    </w:p>
    <w:p w14:paraId="6A123B2C" w14:textId="77777777" w:rsidR="006247DA" w:rsidRDefault="006247DA" w:rsidP="00272C94">
      <w:pPr>
        <w:jc w:val="both"/>
        <w:rPr>
          <w:rFonts w:ascii="Georgia" w:hAnsi="Georgia" w:cs="Georgia"/>
          <w:i/>
          <w:iCs/>
          <w:sz w:val="18"/>
          <w:szCs w:val="18"/>
        </w:rPr>
      </w:pPr>
    </w:p>
    <w:p w14:paraId="213673CE" w14:textId="77777777" w:rsidR="000713C3" w:rsidRDefault="000713C3" w:rsidP="00272C94">
      <w:pPr>
        <w:jc w:val="both"/>
        <w:rPr>
          <w:rFonts w:ascii="Georgia" w:hAnsi="Georgia" w:cs="Georgia"/>
          <w:i/>
          <w:iCs/>
          <w:sz w:val="18"/>
          <w:szCs w:val="18"/>
        </w:rPr>
      </w:pPr>
    </w:p>
    <w:p w14:paraId="095F1447" w14:textId="77777777" w:rsidR="000713C3" w:rsidRDefault="000713C3" w:rsidP="00272C94">
      <w:pPr>
        <w:jc w:val="both"/>
        <w:rPr>
          <w:rFonts w:ascii="Georgia" w:hAnsi="Georgia" w:cs="Georgia"/>
          <w:i/>
          <w:iCs/>
          <w:sz w:val="18"/>
          <w:szCs w:val="18"/>
        </w:rPr>
      </w:pPr>
    </w:p>
    <w:p w14:paraId="5C318A37" w14:textId="77777777" w:rsidR="00E84FF5" w:rsidRDefault="00E84FF5" w:rsidP="00272C94">
      <w:pPr>
        <w:jc w:val="both"/>
        <w:rPr>
          <w:rFonts w:ascii="Georgia" w:hAnsi="Georgia" w:cs="Georgia"/>
          <w:i/>
          <w:iCs/>
          <w:sz w:val="18"/>
          <w:szCs w:val="18"/>
        </w:rPr>
      </w:pPr>
    </w:p>
    <w:p w14:paraId="2E170F24" w14:textId="77777777" w:rsidR="00622953" w:rsidRDefault="00622953" w:rsidP="00272C94">
      <w:pPr>
        <w:jc w:val="both"/>
        <w:rPr>
          <w:rFonts w:ascii="Georgia" w:hAnsi="Georgia" w:cs="Georgia"/>
          <w:i/>
          <w:iCs/>
          <w:sz w:val="18"/>
          <w:szCs w:val="18"/>
        </w:rPr>
      </w:pPr>
    </w:p>
    <w:p w14:paraId="7EA0A474" w14:textId="77777777" w:rsidR="002E47CF" w:rsidRDefault="002E47CF" w:rsidP="00272C94">
      <w:pPr>
        <w:jc w:val="both"/>
        <w:rPr>
          <w:rFonts w:ascii="Georgia" w:hAnsi="Georgia" w:cs="Georgia"/>
          <w:i/>
          <w:iCs/>
          <w:sz w:val="18"/>
          <w:szCs w:val="18"/>
        </w:rPr>
      </w:pPr>
    </w:p>
    <w:p w14:paraId="11D52037" w14:textId="21C43136" w:rsidR="00272C94" w:rsidRPr="002840A7" w:rsidRDefault="00272C94" w:rsidP="00272C94">
      <w:pPr>
        <w:jc w:val="both"/>
        <w:rPr>
          <w:rFonts w:ascii="Georgia" w:hAnsi="Georgia" w:cs="Georgia"/>
          <w:i/>
          <w:iCs/>
          <w:sz w:val="18"/>
          <w:szCs w:val="18"/>
        </w:rPr>
      </w:pPr>
      <w:r w:rsidRPr="002840A7">
        <w:rPr>
          <w:rFonts w:ascii="Georgia" w:hAnsi="Georgia" w:cs="Georgia"/>
          <w:i/>
          <w:iCs/>
          <w:sz w:val="18"/>
          <w:szCs w:val="18"/>
        </w:rPr>
        <w:t>Załączniki:</w:t>
      </w:r>
    </w:p>
    <w:p w14:paraId="38419E1F" w14:textId="60657494" w:rsidR="00272C94" w:rsidRPr="002840A7" w:rsidRDefault="00272C94" w:rsidP="00272C94">
      <w:pPr>
        <w:jc w:val="both"/>
        <w:rPr>
          <w:rFonts w:ascii="Georgia" w:hAnsi="Georgia"/>
          <w:i/>
          <w:iCs/>
          <w:sz w:val="18"/>
          <w:szCs w:val="18"/>
        </w:rPr>
      </w:pPr>
      <w:r w:rsidRPr="002840A7">
        <w:rPr>
          <w:rFonts w:ascii="Georgia" w:hAnsi="Georgia"/>
          <w:i/>
          <w:iCs/>
          <w:sz w:val="18"/>
          <w:szCs w:val="18"/>
        </w:rPr>
        <w:t>Załącznik nr 1 -  Formularz ofertowy</w:t>
      </w:r>
    </w:p>
    <w:p w14:paraId="485BD152" w14:textId="4E5B5B1A" w:rsidR="00272C94" w:rsidRDefault="00272C94" w:rsidP="00272C94">
      <w:pPr>
        <w:jc w:val="both"/>
        <w:rPr>
          <w:rFonts w:ascii="Georgia" w:hAnsi="Georgia"/>
          <w:i/>
          <w:iCs/>
          <w:sz w:val="18"/>
          <w:szCs w:val="18"/>
        </w:rPr>
      </w:pPr>
      <w:r>
        <w:rPr>
          <w:rFonts w:ascii="Georgia" w:hAnsi="Georgia"/>
          <w:i/>
          <w:iCs/>
          <w:sz w:val="18"/>
          <w:szCs w:val="18"/>
        </w:rPr>
        <w:t>Załącznik nr 2</w:t>
      </w:r>
      <w:r w:rsidRPr="002840A7">
        <w:rPr>
          <w:rFonts w:ascii="Georgia" w:hAnsi="Georgia"/>
          <w:i/>
          <w:iCs/>
          <w:sz w:val="18"/>
          <w:szCs w:val="18"/>
        </w:rPr>
        <w:t xml:space="preserve"> – Oświadczenie o przekazaniu informacji odnośnie zasad przetwarzania pracowników i współpracowników </w:t>
      </w:r>
      <w:r>
        <w:rPr>
          <w:rFonts w:ascii="Georgia" w:hAnsi="Georgia"/>
          <w:i/>
          <w:iCs/>
          <w:sz w:val="18"/>
          <w:szCs w:val="18"/>
        </w:rPr>
        <w:t>Dostawcy</w:t>
      </w:r>
    </w:p>
    <w:p w14:paraId="057A0A43" w14:textId="77777777" w:rsidR="00272C94" w:rsidRPr="00CA089C" w:rsidRDefault="00272C94" w:rsidP="00272C94">
      <w:pPr>
        <w:jc w:val="both"/>
        <w:rPr>
          <w:rFonts w:ascii="Georgia" w:hAnsi="Georgia" w:cs="Georgia"/>
          <w:i/>
          <w:iCs/>
          <w:sz w:val="18"/>
          <w:szCs w:val="18"/>
        </w:rPr>
      </w:pPr>
      <w:r>
        <w:rPr>
          <w:rFonts w:ascii="Georgia" w:hAnsi="Georgia" w:cs="Georgia"/>
          <w:i/>
          <w:iCs/>
          <w:sz w:val="18"/>
          <w:szCs w:val="18"/>
        </w:rPr>
        <w:t>Załącznik nr 3</w:t>
      </w:r>
      <w:r w:rsidRPr="008A31AF">
        <w:rPr>
          <w:rFonts w:ascii="Georgia" w:hAnsi="Georgia" w:cs="Georgia"/>
          <w:i/>
          <w:iCs/>
          <w:sz w:val="18"/>
          <w:szCs w:val="18"/>
        </w:rPr>
        <w:t xml:space="preserve"> – Klauzula informacyjna </w:t>
      </w:r>
      <w:r>
        <w:rPr>
          <w:rFonts w:ascii="Georgia" w:hAnsi="Georgia" w:cs="Georgia"/>
          <w:b/>
          <w:i/>
          <w:iCs/>
          <w:sz w:val="20"/>
          <w:szCs w:val="20"/>
        </w:rPr>
        <w:br w:type="page"/>
      </w:r>
    </w:p>
    <w:p w14:paraId="35E86D27" w14:textId="77777777" w:rsidR="00272C94" w:rsidRPr="002840A7" w:rsidRDefault="00272C94" w:rsidP="00272C94">
      <w:pPr>
        <w:spacing w:line="360" w:lineRule="auto"/>
        <w:jc w:val="right"/>
        <w:rPr>
          <w:rFonts w:ascii="Georgia" w:hAnsi="Georgia"/>
        </w:rPr>
      </w:pPr>
      <w:r w:rsidRPr="002840A7">
        <w:rPr>
          <w:rFonts w:ascii="Georgia" w:hAnsi="Georgia" w:cs="Georgia"/>
          <w:b/>
          <w:i/>
          <w:iCs/>
          <w:sz w:val="20"/>
          <w:szCs w:val="20"/>
        </w:rPr>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30B04F94" w14:textId="77777777" w:rsidR="00272C94" w:rsidRPr="002840A7" w:rsidRDefault="00272C94" w:rsidP="00272C94">
      <w:pPr>
        <w:spacing w:line="360" w:lineRule="auto"/>
        <w:rPr>
          <w:rFonts w:ascii="Georgia" w:hAnsi="Georgia" w:cs="Georgia"/>
          <w:b/>
          <w:bCs/>
          <w:i/>
          <w:iCs/>
          <w:sz w:val="20"/>
          <w:szCs w:val="20"/>
        </w:rPr>
      </w:pPr>
    </w:p>
    <w:p w14:paraId="76E9B582" w14:textId="77777777" w:rsidR="00272C94" w:rsidRPr="002840A7" w:rsidRDefault="00272C94" w:rsidP="00272C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7EE526C5" w14:textId="77777777" w:rsidR="00272C94" w:rsidRPr="002840A7" w:rsidRDefault="00272C94" w:rsidP="00272C94">
      <w:pPr>
        <w:tabs>
          <w:tab w:val="left" w:pos="426"/>
        </w:tabs>
        <w:spacing w:line="360" w:lineRule="auto"/>
        <w:jc w:val="both"/>
        <w:rPr>
          <w:rFonts w:ascii="Georgia" w:hAnsi="Georgia"/>
          <w:sz w:val="20"/>
          <w:szCs w:val="20"/>
        </w:rPr>
      </w:pPr>
    </w:p>
    <w:p w14:paraId="380D5F29"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74086AA7" w14:textId="77777777" w:rsidR="00272C94" w:rsidRPr="002840A7" w:rsidRDefault="00272C94" w:rsidP="00272C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3" w:history="1">
        <w:r w:rsidRPr="002840A7">
          <w:rPr>
            <w:rStyle w:val="Hipercze"/>
            <w:rFonts w:ascii="Georgia" w:eastAsiaTheme="majorEastAsia" w:hAnsi="Georgia"/>
            <w:sz w:val="20"/>
            <w:szCs w:val="20"/>
          </w:rPr>
          <w:t>sekretariat@zzozwadowice.pl</w:t>
        </w:r>
      </w:hyperlink>
    </w:p>
    <w:p w14:paraId="01F082CE"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4"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2D6CF50"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5DBE591" w14:textId="77777777" w:rsidR="00272C94" w:rsidRPr="003F7DFB" w:rsidRDefault="00272C94" w:rsidP="00272C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6002AA4F" w14:textId="77777777" w:rsidR="00272C94" w:rsidRPr="003F7DFB" w:rsidRDefault="00272C94" w:rsidP="00272C94">
      <w:pPr>
        <w:spacing w:line="360" w:lineRule="auto"/>
        <w:rPr>
          <w:rFonts w:ascii="Georgia" w:hAnsi="Georgia"/>
        </w:rPr>
      </w:pPr>
    </w:p>
    <w:p w14:paraId="614C8B94" w14:textId="77777777" w:rsidR="00272C94" w:rsidRPr="003F7DFB" w:rsidRDefault="00000000" w:rsidP="00272C94">
      <w:pPr>
        <w:widowControl w:val="0"/>
        <w:contextualSpacing/>
        <w:jc w:val="both"/>
        <w:rPr>
          <w:rFonts w:ascii="Georgia" w:hAnsi="Georgia"/>
          <w:sz w:val="20"/>
          <w:szCs w:val="20"/>
        </w:rPr>
      </w:pPr>
      <w:hyperlink r:id="rId45" w:history="1">
        <w:r w:rsidR="00272C94" w:rsidRPr="003F7DFB">
          <w:rPr>
            <w:rStyle w:val="Hipercze"/>
            <w:rFonts w:ascii="Georgia" w:eastAsiaTheme="majorEastAsia" w:hAnsi="Georgia"/>
            <w:sz w:val="20"/>
            <w:szCs w:val="20"/>
          </w:rPr>
          <w:t>https://zzozwadowice.pl/rodo/</w:t>
        </w:r>
      </w:hyperlink>
      <w:r w:rsidR="00272C94" w:rsidRPr="003F7DFB">
        <w:rPr>
          <w:rFonts w:ascii="Georgia" w:hAnsi="Georgia"/>
          <w:sz w:val="20"/>
          <w:szCs w:val="20"/>
        </w:rPr>
        <w:t xml:space="preserve"> </w:t>
      </w:r>
    </w:p>
    <w:p w14:paraId="5093888D" w14:textId="77777777" w:rsidR="00272C94" w:rsidRPr="003F7DFB" w:rsidRDefault="00272C94" w:rsidP="00272C94">
      <w:pPr>
        <w:spacing w:line="360" w:lineRule="auto"/>
        <w:jc w:val="right"/>
        <w:rPr>
          <w:rFonts w:ascii="Georgia" w:hAnsi="Georgia"/>
        </w:rPr>
      </w:pPr>
    </w:p>
    <w:p w14:paraId="46EA769E" w14:textId="77777777" w:rsidR="00272C94" w:rsidRPr="003F7DFB" w:rsidRDefault="00272C94" w:rsidP="00272C94">
      <w:pPr>
        <w:spacing w:line="360" w:lineRule="auto"/>
        <w:jc w:val="right"/>
        <w:rPr>
          <w:rFonts w:ascii="Georgia" w:hAnsi="Georgia"/>
        </w:rPr>
      </w:pPr>
    </w:p>
    <w:p w14:paraId="2BD56CBB" w14:textId="77777777" w:rsidR="00272C94" w:rsidRDefault="00272C94" w:rsidP="00272C94">
      <w:pPr>
        <w:spacing w:line="360" w:lineRule="auto"/>
        <w:jc w:val="right"/>
        <w:rPr>
          <w:rFonts w:ascii="Georgia" w:hAnsi="Georgia"/>
        </w:rPr>
      </w:pPr>
    </w:p>
    <w:p w14:paraId="35B919E6" w14:textId="77777777" w:rsidR="00272C94" w:rsidRDefault="00272C94" w:rsidP="00272C94">
      <w:pPr>
        <w:spacing w:line="360" w:lineRule="auto"/>
        <w:jc w:val="right"/>
        <w:rPr>
          <w:rFonts w:ascii="Georgia" w:hAnsi="Georgia"/>
        </w:rPr>
      </w:pPr>
    </w:p>
    <w:p w14:paraId="19236FD6" w14:textId="77777777" w:rsidR="00272C94" w:rsidRDefault="00272C94" w:rsidP="00272C94">
      <w:pPr>
        <w:suppressAutoHyphens w:val="0"/>
        <w:spacing w:after="160" w:line="259" w:lineRule="auto"/>
        <w:rPr>
          <w:rFonts w:ascii="Georgia" w:hAnsi="Georgia" w:cs="Georgia"/>
          <w:b/>
          <w:i/>
          <w:iCs/>
          <w:sz w:val="20"/>
          <w:szCs w:val="20"/>
        </w:rPr>
      </w:pPr>
    </w:p>
    <w:p w14:paraId="7F863211" w14:textId="77777777" w:rsidR="00272C94" w:rsidRDefault="00272C94" w:rsidP="00272C94">
      <w:pPr>
        <w:suppressAutoHyphens w:val="0"/>
        <w:spacing w:after="160" w:line="259" w:lineRule="auto"/>
        <w:rPr>
          <w:rFonts w:ascii="Georgia" w:hAnsi="Georgia" w:cs="Georgia"/>
          <w:b/>
          <w:i/>
          <w:iCs/>
          <w:sz w:val="20"/>
          <w:szCs w:val="20"/>
        </w:rPr>
      </w:pPr>
    </w:p>
    <w:p w14:paraId="5A3BA166" w14:textId="77777777" w:rsidR="00272C94" w:rsidRDefault="00272C94" w:rsidP="00272C94">
      <w:pPr>
        <w:suppressAutoHyphens w:val="0"/>
        <w:spacing w:after="160" w:line="259" w:lineRule="auto"/>
        <w:rPr>
          <w:rFonts w:ascii="Georgia" w:hAnsi="Georgia" w:cs="Georgia"/>
          <w:b/>
          <w:i/>
          <w:iCs/>
          <w:sz w:val="20"/>
          <w:szCs w:val="20"/>
        </w:rPr>
      </w:pPr>
    </w:p>
    <w:p w14:paraId="3CAB9D32" w14:textId="77777777" w:rsidR="00272C94" w:rsidRDefault="00272C94" w:rsidP="00272C94">
      <w:pPr>
        <w:suppressAutoHyphens w:val="0"/>
        <w:spacing w:after="160" w:line="259" w:lineRule="auto"/>
        <w:rPr>
          <w:rFonts w:ascii="Georgia" w:hAnsi="Georgia" w:cs="Georgia"/>
          <w:b/>
          <w:i/>
          <w:iCs/>
          <w:sz w:val="20"/>
          <w:szCs w:val="20"/>
        </w:rPr>
      </w:pPr>
    </w:p>
    <w:p w14:paraId="1EBA6A85" w14:textId="77777777" w:rsidR="00272C94" w:rsidRDefault="00272C94" w:rsidP="00272C94">
      <w:pPr>
        <w:suppressAutoHyphens w:val="0"/>
        <w:spacing w:after="160" w:line="259" w:lineRule="auto"/>
        <w:rPr>
          <w:rFonts w:ascii="Georgia" w:hAnsi="Georgia" w:cs="Georgia"/>
          <w:b/>
          <w:i/>
          <w:iCs/>
          <w:sz w:val="20"/>
          <w:szCs w:val="20"/>
        </w:rPr>
      </w:pPr>
    </w:p>
    <w:p w14:paraId="478DBA8B" w14:textId="77777777" w:rsidR="00272C94" w:rsidRDefault="00272C94" w:rsidP="00272C94">
      <w:pPr>
        <w:suppressAutoHyphens w:val="0"/>
        <w:spacing w:after="160" w:line="259" w:lineRule="auto"/>
        <w:rPr>
          <w:rFonts w:ascii="Georgia" w:hAnsi="Georgia" w:cs="Georgia"/>
          <w:b/>
          <w:i/>
          <w:iCs/>
          <w:sz w:val="20"/>
          <w:szCs w:val="20"/>
        </w:rPr>
      </w:pPr>
    </w:p>
    <w:p w14:paraId="4B391FA9" w14:textId="77777777" w:rsidR="004658FF" w:rsidRDefault="004658FF">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33A2F1B" w14:textId="777B2B4D" w:rsidR="00272C94" w:rsidRPr="009C5EDD" w:rsidRDefault="00272C94" w:rsidP="00272C94">
      <w:pPr>
        <w:spacing w:line="360" w:lineRule="auto"/>
        <w:jc w:val="right"/>
        <w:rPr>
          <w:rFonts w:ascii="Georgia" w:hAnsi="Georgia"/>
          <w:sz w:val="20"/>
          <w:szCs w:val="20"/>
        </w:rPr>
      </w:pPr>
      <w:r w:rsidRPr="009C5EDD">
        <w:rPr>
          <w:rFonts w:ascii="Georgia" w:hAnsi="Georgia" w:cs="Georgia"/>
          <w:b/>
          <w:i/>
          <w:iCs/>
          <w:sz w:val="20"/>
          <w:szCs w:val="20"/>
        </w:rPr>
        <w:t xml:space="preserve">Załącznik nr 3 do Umowy nr </w:t>
      </w:r>
      <w:r w:rsidRPr="009C5EDD">
        <w:rPr>
          <w:rFonts w:ascii="Georgia" w:hAnsi="Georgia" w:cs="Georgia"/>
          <w:b/>
          <w:bCs/>
          <w:i/>
          <w:sz w:val="20"/>
          <w:szCs w:val="20"/>
        </w:rPr>
        <w:t>…………..</w:t>
      </w:r>
    </w:p>
    <w:p w14:paraId="7DC09217" w14:textId="5FB167BA" w:rsidR="004658FF" w:rsidRPr="009C5EDD" w:rsidRDefault="00272C94" w:rsidP="004658FF">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20E59EA5"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Informujemy, że Administratorem Danych jest ZZOZ w Wadowicach </w:t>
      </w:r>
      <w:proofErr w:type="spellStart"/>
      <w:r w:rsidRPr="009C5EDD">
        <w:rPr>
          <w:rFonts w:ascii="Georgia" w:hAnsi="Georgia"/>
          <w:sz w:val="18"/>
          <w:szCs w:val="18"/>
        </w:rPr>
        <w:t>ul.Karmelicka</w:t>
      </w:r>
      <w:proofErr w:type="spellEnd"/>
      <w:r w:rsidRPr="009C5EDD">
        <w:rPr>
          <w:rFonts w:ascii="Georgia" w:hAnsi="Georgia"/>
          <w:sz w:val="18"/>
          <w:szCs w:val="18"/>
        </w:rPr>
        <w:t xml:space="preserve"> 5</w:t>
      </w:r>
    </w:p>
    <w:p w14:paraId="2403F00B"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w:t>
      </w:r>
      <w:proofErr w:type="spellStart"/>
      <w:r w:rsidRPr="009C5EDD">
        <w:rPr>
          <w:rFonts w:ascii="Georgia" w:hAnsi="Georgia"/>
          <w:sz w:val="18"/>
          <w:szCs w:val="18"/>
        </w:rPr>
        <w:t>ul.Karmelicka</w:t>
      </w:r>
      <w:proofErr w:type="spellEnd"/>
      <w:r w:rsidRPr="009C5EDD">
        <w:rPr>
          <w:rFonts w:ascii="Georgia" w:hAnsi="Georgia"/>
          <w:sz w:val="18"/>
          <w:szCs w:val="18"/>
        </w:rPr>
        <w:t xml:space="preserve"> 5, </w:t>
      </w:r>
    </w:p>
    <w:p w14:paraId="461C9024" w14:textId="77777777" w:rsidR="00272C94" w:rsidRPr="009C5EDD" w:rsidRDefault="00000000" w:rsidP="00272C94">
      <w:pPr>
        <w:pStyle w:val="Akapitzlist"/>
        <w:tabs>
          <w:tab w:val="left" w:pos="567"/>
        </w:tabs>
        <w:spacing w:line="360" w:lineRule="auto"/>
        <w:ind w:left="0"/>
        <w:jc w:val="both"/>
        <w:rPr>
          <w:rFonts w:ascii="Georgia" w:hAnsi="Georgia"/>
          <w:sz w:val="18"/>
          <w:szCs w:val="18"/>
        </w:rPr>
      </w:pPr>
      <w:hyperlink r:id="rId46" w:history="1">
        <w:r w:rsidR="00272C94" w:rsidRPr="009C5EDD">
          <w:rPr>
            <w:rStyle w:val="Hipercze"/>
            <w:rFonts w:ascii="Georgia" w:eastAsiaTheme="majorEastAsia" w:hAnsi="Georgia"/>
            <w:sz w:val="18"/>
            <w:szCs w:val="18"/>
          </w:rPr>
          <w:t>sekretariat@zzozwadowice.pl</w:t>
        </w:r>
      </w:hyperlink>
    </w:p>
    <w:p w14:paraId="50D28D1E"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7" w:history="1">
        <w:r w:rsidRPr="009C5EDD">
          <w:rPr>
            <w:rStyle w:val="Hipercze"/>
            <w:rFonts w:ascii="Georgia" w:eastAsiaTheme="majorEastAsia" w:hAnsi="Georgia"/>
            <w:sz w:val="18"/>
            <w:szCs w:val="18"/>
          </w:rPr>
          <w:t>inspektor@zzozwadowice.pl</w:t>
        </w:r>
      </w:hyperlink>
    </w:p>
    <w:p w14:paraId="387CA226"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0655503" w14:textId="77777777" w:rsidR="00272C94" w:rsidRPr="009C5EDD" w:rsidRDefault="00272C94">
      <w:pPr>
        <w:pStyle w:val="Akapitzlist"/>
        <w:widowControl w:val="0"/>
        <w:numPr>
          <w:ilvl w:val="1"/>
          <w:numId w:val="4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A7B1952" w14:textId="77777777" w:rsidR="00272C94" w:rsidRPr="009C5EDD" w:rsidRDefault="00272C94">
      <w:pPr>
        <w:pStyle w:val="Akapitzlist"/>
        <w:widowControl w:val="0"/>
        <w:numPr>
          <w:ilvl w:val="1"/>
          <w:numId w:val="4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0F8758B3" w14:textId="77777777" w:rsidR="00272C94" w:rsidRPr="009C5EDD" w:rsidRDefault="00272C94">
      <w:pPr>
        <w:pStyle w:val="Akapitzlist"/>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66292CF"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1EA6E97D"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04583588"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70A6312"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74877A02"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0C60A214"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2369CC6"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34294B05"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2F2FD8A8"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99776B4"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22B1B0C8"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5D7B6E2"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0F8FC7DB"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19F2E88A"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16CFB0A8" w14:textId="77777777" w:rsidR="00272C94" w:rsidRPr="009C5EDD" w:rsidRDefault="00272C94">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8B8CB30" w14:textId="77777777" w:rsidR="00272C94" w:rsidRPr="009C5EDD" w:rsidRDefault="00272C94">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2457C615"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635B7A6A" w14:textId="2E17C5AF" w:rsidR="00C91EE8" w:rsidRPr="008C60D0"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C60D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p>
    <w:sectPr w:rsidR="00C91EE8" w:rsidRPr="008C60D0" w:rsidSect="000A110E">
      <w:headerReference w:type="default" r:id="rId48"/>
      <w:pgSz w:w="11906" w:h="16838" w:code="9"/>
      <w:pgMar w:top="1418" w:right="851" w:bottom="567" w:left="851"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3692EF" w14:textId="77777777" w:rsidR="0070243C" w:rsidRDefault="0070243C" w:rsidP="00DB558E">
      <w:pPr>
        <w:spacing w:line="240" w:lineRule="auto"/>
      </w:pPr>
      <w:r>
        <w:separator/>
      </w:r>
    </w:p>
  </w:endnote>
  <w:endnote w:type="continuationSeparator" w:id="0">
    <w:p w14:paraId="5A48D6BE" w14:textId="77777777" w:rsidR="0070243C" w:rsidRDefault="0070243C" w:rsidP="00DB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PL Ottawa">
    <w:charset w:val="00"/>
    <w:family w:val="swiss"/>
    <w:pitch w:val="variable"/>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charset w:val="00"/>
    <w:family w:val="roman"/>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Georgia-BoldItalic">
    <w:altName w:val="Georg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9C017" w14:textId="77777777" w:rsidR="00DB558E" w:rsidRDefault="00DB55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ADC04" w14:textId="77777777" w:rsidR="00DB558E" w:rsidRDefault="00DB55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41270" w14:textId="77777777" w:rsidR="00DB558E" w:rsidRDefault="00DB558E">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Pr>
        <w:rStyle w:val="Numerstrony"/>
        <w:noProof/>
        <w:sz w:val="18"/>
        <w:szCs w:val="18"/>
      </w:rPr>
      <w:t>12</w:t>
    </w:r>
    <w:r>
      <w:rPr>
        <w:rStyle w:val="Numerstrony"/>
        <w:sz w:val="18"/>
        <w:szCs w:val="18"/>
      </w:rPr>
      <w:fldChar w:fldCharType="end"/>
    </w:r>
  </w:p>
  <w:p w14:paraId="0584165A" w14:textId="77777777" w:rsidR="00DB558E" w:rsidRDefault="00DB558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D4474" w14:textId="77777777" w:rsidR="0070243C" w:rsidRDefault="0070243C" w:rsidP="00DB558E">
      <w:pPr>
        <w:spacing w:line="240" w:lineRule="auto"/>
      </w:pPr>
      <w:r>
        <w:separator/>
      </w:r>
    </w:p>
  </w:footnote>
  <w:footnote w:type="continuationSeparator" w:id="0">
    <w:p w14:paraId="481BCDCF" w14:textId="77777777" w:rsidR="0070243C" w:rsidRDefault="0070243C" w:rsidP="00DB558E">
      <w:pPr>
        <w:spacing w:line="240" w:lineRule="auto"/>
      </w:pPr>
      <w:r>
        <w:continuationSeparator/>
      </w:r>
    </w:p>
  </w:footnote>
  <w:footnote w:id="1">
    <w:p w14:paraId="057C4F7D" w14:textId="77777777" w:rsidR="00FC3C6D" w:rsidRDefault="00FC3C6D" w:rsidP="00FC3C6D">
      <w:pPr>
        <w:pStyle w:val="Tekstprzypisudolnego"/>
        <w:jc w:val="both"/>
      </w:pPr>
      <w:r>
        <w:rPr>
          <w:rStyle w:val="Odwoanieprzypisudolnego"/>
        </w:rPr>
        <w:footnoteRef/>
      </w:r>
      <w:r>
        <w:t xml:space="preserve"> </w:t>
      </w:r>
      <w:r w:rsidRPr="0053629F">
        <w:rPr>
          <w:rFonts w:ascii="Georgia" w:hAnsi="Georgia"/>
          <w:i/>
          <w:iCs/>
          <w:sz w:val="16"/>
          <w:szCs w:val="16"/>
        </w:rPr>
        <w:t>Ustawa z dnia 13 kwietnia 2022 r. o szczególnych rozwiązaniach w zakresie przeciwdziałania wspieraniu agresji na Ukrainę oraz służących ochronie bezpieczeństwa narodowego (Dz. U. z 2022 r., poz. 835)</w:t>
      </w:r>
    </w:p>
    <w:p w14:paraId="0D0217D9" w14:textId="77777777" w:rsidR="00FC3C6D" w:rsidRDefault="00FC3C6D" w:rsidP="00FC3C6D">
      <w:pPr>
        <w:pStyle w:val="Tekstprzypisudolnego"/>
      </w:pPr>
    </w:p>
  </w:footnote>
  <w:footnote w:id="2">
    <w:p w14:paraId="1D7D68B1" w14:textId="77777777" w:rsidR="000C550F" w:rsidRPr="007613A3" w:rsidRDefault="000C550F" w:rsidP="000C550F">
      <w:pPr>
        <w:pStyle w:val="Tekstprzypisudolnego"/>
        <w:rPr>
          <w:rFonts w:ascii="Georgia" w:hAnsi="Georgia"/>
          <w:i/>
          <w:iCs/>
          <w:sz w:val="18"/>
          <w:szCs w:val="18"/>
        </w:rPr>
      </w:pPr>
      <w:r w:rsidRPr="007613A3">
        <w:rPr>
          <w:rStyle w:val="Znakiprzypiswdolnych"/>
          <w:rFonts w:ascii="Georgia" w:hAnsi="Georgia"/>
          <w:i/>
          <w:iCs/>
          <w:sz w:val="18"/>
          <w:szCs w:val="18"/>
        </w:rPr>
        <w:footnoteRef/>
      </w:r>
      <w:r w:rsidRPr="007613A3">
        <w:rPr>
          <w:rFonts w:ascii="Georgia" w:hAnsi="Georgia" w:cs="Arial"/>
          <w:i/>
          <w:iCs/>
          <w:sz w:val="18"/>
          <w:szCs w:val="18"/>
        </w:rPr>
        <w:t xml:space="preserve"> Zgodnie z art. 125 ust. 5 </w:t>
      </w:r>
      <w:r w:rsidRPr="007613A3">
        <w:rPr>
          <w:rFonts w:ascii="Georgia" w:hAnsi="Georgia" w:cs="Arial"/>
          <w:i/>
          <w:iCs/>
          <w:sz w:val="18"/>
          <w:szCs w:val="18"/>
        </w:rPr>
        <w:t xml:space="preserve">p.z.p. </w:t>
      </w:r>
    </w:p>
  </w:footnote>
  <w:footnote w:id="3">
    <w:p w14:paraId="1C994F37" w14:textId="77777777" w:rsidR="00DB558E" w:rsidRDefault="00DB558E" w:rsidP="00DB558E">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4">
    <w:p w14:paraId="4080C008" w14:textId="77777777" w:rsidR="00DB558E" w:rsidRDefault="00DB558E" w:rsidP="00DB558E">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5">
    <w:p w14:paraId="0A78F603" w14:textId="77777777" w:rsidR="00B5720F" w:rsidRDefault="00B5720F" w:rsidP="00B5720F">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w:t>
      </w:r>
      <w:r>
        <w:rPr>
          <w:sz w:val="16"/>
          <w:szCs w:val="16"/>
        </w:rPr>
        <w:t>t.j. Dz.U. z 2021r. poz 162)</w:t>
      </w:r>
    </w:p>
  </w:footnote>
  <w:footnote w:id="6">
    <w:p w14:paraId="5D82871D" w14:textId="77777777" w:rsidR="00B5720F" w:rsidRDefault="00B5720F" w:rsidP="00B5720F">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7">
    <w:p w14:paraId="73863BF3" w14:textId="77777777" w:rsidR="00B5720F" w:rsidRDefault="00B5720F" w:rsidP="00B5720F">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8">
    <w:p w14:paraId="7FB6C000" w14:textId="77777777" w:rsidR="00B5720F" w:rsidRDefault="00B5720F" w:rsidP="00B5720F">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5E3C4" w14:textId="77777777" w:rsidR="00245F0A" w:rsidRPr="00857E77" w:rsidRDefault="00245F0A" w:rsidP="00245F0A">
    <w:pPr>
      <w:pStyle w:val="Nagwek"/>
      <w:pageBreakBefore/>
      <w:tabs>
        <w:tab w:val="clear" w:pos="9072"/>
        <w:tab w:val="left" w:pos="8647"/>
        <w:tab w:val="left" w:pos="8789"/>
      </w:tabs>
      <w:rPr>
        <w:rFonts w:ascii="Georgia" w:hAnsi="Georgia"/>
        <w:sz w:val="18"/>
        <w:szCs w:val="18"/>
      </w:rPr>
    </w:pPr>
    <w:bookmarkStart w:id="1" w:name="_Hlk96418135"/>
    <w:bookmarkEnd w:id="1"/>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D1F8E79" w14:textId="77777777" w:rsidR="00245F0A" w:rsidRPr="00857E77" w:rsidRDefault="00245F0A" w:rsidP="00245F0A">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1EA9A19C" w14:textId="1586C2A9" w:rsidR="00245F0A" w:rsidRDefault="00245F0A" w:rsidP="00245F0A">
    <w:pPr>
      <w:pStyle w:val="Nagwek"/>
      <w:tabs>
        <w:tab w:val="clear" w:pos="9072"/>
        <w:tab w:val="right" w:pos="10200"/>
      </w:tabs>
      <w:rPr>
        <w:rFonts w:ascii="Georgia" w:hAnsi="Georgia"/>
        <w:sz w:val="18"/>
        <w:szCs w:val="18"/>
      </w:rPr>
    </w:pPr>
    <w:r>
      <w:rPr>
        <w:rFonts w:ascii="Georgia" w:hAnsi="Georgia"/>
        <w:sz w:val="18"/>
        <w:szCs w:val="18"/>
      </w:rPr>
      <w:t>znak: ZP.26.1</w:t>
    </w:r>
    <w:r w:rsidR="001937E5">
      <w:rPr>
        <w:rFonts w:ascii="Georgia" w:hAnsi="Georgia"/>
        <w:sz w:val="18"/>
        <w:szCs w:val="18"/>
      </w:rPr>
      <w:t>.</w:t>
    </w:r>
    <w:r w:rsidR="00CC45B2">
      <w:rPr>
        <w:rFonts w:ascii="Georgia" w:hAnsi="Georgia"/>
        <w:sz w:val="18"/>
        <w:szCs w:val="18"/>
      </w:rPr>
      <w:t>23</w:t>
    </w:r>
    <w:r w:rsidR="001937E5">
      <w:rPr>
        <w:rFonts w:ascii="Georgia" w:hAnsi="Georgia"/>
        <w:sz w:val="18"/>
        <w:szCs w:val="18"/>
      </w:rPr>
      <w:t>.</w:t>
    </w:r>
    <w:r>
      <w:rPr>
        <w:rFonts w:ascii="Georgia" w:hAnsi="Georgia"/>
        <w:sz w:val="18"/>
        <w:szCs w:val="18"/>
      </w:rPr>
      <w:t>2024</w:t>
    </w:r>
  </w:p>
  <w:p w14:paraId="6CA9957E" w14:textId="7C7B6F15" w:rsidR="00245F0A" w:rsidRPr="001073E8" w:rsidRDefault="00245F0A" w:rsidP="00245F0A">
    <w:pPr>
      <w:pStyle w:val="Nagwek"/>
      <w:jc w:val="center"/>
      <w:rPr>
        <w:szCs w:val="18"/>
      </w:rPr>
    </w:pPr>
    <w:r w:rsidRPr="005A3017">
      <w:rPr>
        <w:rFonts w:ascii="Georgia" w:hAnsi="Georgia" w:cs="Georgia"/>
        <w:sz w:val="18"/>
        <w:szCs w:val="18"/>
      </w:rPr>
      <w:t>[</w:t>
    </w:r>
    <w:r w:rsidR="00CC45B2">
      <w:rPr>
        <w:rFonts w:ascii="Georgia" w:hAnsi="Georgia" w:cs="Georgia"/>
        <w:sz w:val="18"/>
        <w:szCs w:val="18"/>
      </w:rPr>
      <w:t>0</w:t>
    </w:r>
    <w:r w:rsidR="006247DA">
      <w:rPr>
        <w:rFonts w:ascii="Georgia" w:hAnsi="Georgia" w:cs="Georgia"/>
        <w:sz w:val="18"/>
        <w:szCs w:val="18"/>
      </w:rPr>
      <w:t>4</w:t>
    </w:r>
    <w:r>
      <w:rPr>
        <w:rFonts w:ascii="Georgia" w:hAnsi="Georgia" w:cs="Georgia"/>
        <w:sz w:val="18"/>
        <w:szCs w:val="18"/>
      </w:rPr>
      <w:t>.0</w:t>
    </w:r>
    <w:r w:rsidR="00CC45B2">
      <w:rPr>
        <w:rFonts w:ascii="Georgia" w:hAnsi="Georgia" w:cs="Georgia"/>
        <w:sz w:val="18"/>
        <w:szCs w:val="18"/>
      </w:rPr>
      <w:t>6</w:t>
    </w:r>
    <w:r>
      <w:rPr>
        <w:rFonts w:ascii="Georgia" w:hAnsi="Georgia" w:cs="Georgia"/>
        <w:sz w:val="18"/>
        <w:szCs w:val="18"/>
      </w:rPr>
      <w:t>.2024</w:t>
    </w:r>
    <w:r w:rsidRPr="005A301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BA487" w14:textId="77777777" w:rsidR="00DA0F42" w:rsidRPr="00857E77" w:rsidRDefault="00DA0F42" w:rsidP="00DA0F42">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E538C8F" w14:textId="77777777" w:rsidR="00DA0F42" w:rsidRPr="00857E77" w:rsidRDefault="00DA0F42" w:rsidP="00DA0F42">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64428A9" w14:textId="7EEB5DC3" w:rsidR="00DA0F42" w:rsidRDefault="00DA0F42" w:rsidP="00DA0F42">
    <w:pPr>
      <w:pStyle w:val="Nagwek"/>
      <w:tabs>
        <w:tab w:val="clear" w:pos="9072"/>
        <w:tab w:val="right" w:pos="10200"/>
      </w:tabs>
      <w:rPr>
        <w:rFonts w:ascii="Georgia" w:hAnsi="Georgia"/>
        <w:sz w:val="18"/>
        <w:szCs w:val="18"/>
      </w:rPr>
    </w:pPr>
    <w:r>
      <w:rPr>
        <w:rFonts w:ascii="Georgia" w:hAnsi="Georgia"/>
        <w:sz w:val="18"/>
        <w:szCs w:val="18"/>
      </w:rPr>
      <w:t>znak: ZP.26.</w:t>
    </w:r>
    <w:r w:rsidR="00AA3BB3">
      <w:rPr>
        <w:rFonts w:ascii="Georgia" w:hAnsi="Georgia"/>
        <w:sz w:val="18"/>
        <w:szCs w:val="18"/>
      </w:rPr>
      <w:t>1.</w:t>
    </w:r>
    <w:r w:rsidR="006247DA">
      <w:rPr>
        <w:rFonts w:ascii="Georgia" w:hAnsi="Georgia"/>
        <w:sz w:val="18"/>
        <w:szCs w:val="18"/>
      </w:rPr>
      <w:t>23</w:t>
    </w:r>
    <w:r w:rsidR="00AA3BB3">
      <w:rPr>
        <w:rFonts w:ascii="Georgia" w:hAnsi="Georgia"/>
        <w:sz w:val="18"/>
        <w:szCs w:val="18"/>
      </w:rPr>
      <w:t>.</w:t>
    </w:r>
    <w:r>
      <w:rPr>
        <w:rFonts w:ascii="Georgia" w:hAnsi="Georgia"/>
        <w:sz w:val="18"/>
        <w:szCs w:val="18"/>
      </w:rPr>
      <w:t>2024</w:t>
    </w:r>
  </w:p>
  <w:p w14:paraId="0010C396" w14:textId="70143333" w:rsidR="0000705B" w:rsidRPr="00DA0F42" w:rsidRDefault="00DA0F42" w:rsidP="00DA0F42">
    <w:pPr>
      <w:pStyle w:val="Nagwek"/>
      <w:jc w:val="center"/>
      <w:rPr>
        <w:szCs w:val="18"/>
      </w:rPr>
    </w:pPr>
    <w:r w:rsidRPr="005A3017">
      <w:rPr>
        <w:rFonts w:ascii="Georgia" w:hAnsi="Georgia" w:cs="Georgia"/>
        <w:sz w:val="18"/>
        <w:szCs w:val="18"/>
      </w:rPr>
      <w:t>[</w:t>
    </w:r>
    <w:r w:rsidR="006247DA">
      <w:rPr>
        <w:rFonts w:ascii="Georgia" w:hAnsi="Georgia" w:cs="Georgia"/>
        <w:sz w:val="18"/>
        <w:szCs w:val="18"/>
      </w:rPr>
      <w:t>04</w:t>
    </w:r>
    <w:r>
      <w:rPr>
        <w:rFonts w:ascii="Georgia" w:hAnsi="Georgia" w:cs="Georgia"/>
        <w:sz w:val="18"/>
        <w:szCs w:val="18"/>
      </w:rPr>
      <w:t>.0</w:t>
    </w:r>
    <w:r w:rsidR="006247DA">
      <w:rPr>
        <w:rFonts w:ascii="Georgia" w:hAnsi="Georgia" w:cs="Georgia"/>
        <w:sz w:val="18"/>
        <w:szCs w:val="18"/>
      </w:rPr>
      <w:t>6</w:t>
    </w:r>
    <w:r>
      <w:rPr>
        <w:rFonts w:ascii="Georgia" w:hAnsi="Georgia" w:cs="Georgia"/>
        <w:sz w:val="18"/>
        <w:szCs w:val="18"/>
      </w:rPr>
      <w:t>.2024</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A478B8"/>
    <w:lvl w:ilvl="0">
      <w:start w:val="1"/>
      <w:numFmt w:val="decimal"/>
      <w:lvlText w:val="%1."/>
      <w:lvlJc w:val="left"/>
      <w:pPr>
        <w:tabs>
          <w:tab w:val="num" w:pos="360"/>
        </w:tabs>
        <w:ind w:left="284" w:hanging="284"/>
      </w:pPr>
      <w:rPr>
        <w:rFonts w:ascii="Georgia" w:hAnsi="Georgia" w:hint="default"/>
        <w:b/>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5" w15:restartNumberingAfterBreak="0">
    <w:nsid w:val="0000000F"/>
    <w:multiLevelType w:val="multilevel"/>
    <w:tmpl w:val="C714E6EE"/>
    <w:lvl w:ilvl="0">
      <w:start w:val="2"/>
      <w:numFmt w:val="decimal"/>
      <w:lvlText w:val="%1."/>
      <w:lvlJc w:val="left"/>
      <w:pPr>
        <w:tabs>
          <w:tab w:val="num" w:pos="928"/>
        </w:tabs>
        <w:ind w:left="928"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2D"/>
    <w:multiLevelType w:val="multilevel"/>
    <w:tmpl w:val="AB241F06"/>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Georgia" w:hAnsi="Georgia" w:cs="Times New Roman" w:hint="default"/>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3828"/>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8"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0" w15:restartNumberingAfterBreak="0">
    <w:nsid w:val="01C04008"/>
    <w:multiLevelType w:val="multilevel"/>
    <w:tmpl w:val="F8F696C6"/>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8C6F17"/>
    <w:multiLevelType w:val="hybridMultilevel"/>
    <w:tmpl w:val="0F16FE20"/>
    <w:name w:val="WW8Num14322222232222222252"/>
    <w:lvl w:ilvl="0" w:tplc="D968F4E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CC6AEA"/>
    <w:multiLevelType w:val="multilevel"/>
    <w:tmpl w:val="E878D696"/>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8D04AB8"/>
    <w:multiLevelType w:val="multilevel"/>
    <w:tmpl w:val="6FC41730"/>
    <w:lvl w:ilvl="0">
      <w:start w:val="1"/>
      <w:numFmt w:val="decimal"/>
      <w:lvlText w:val="%1."/>
      <w:lvlJc w:val="left"/>
      <w:pPr>
        <w:ind w:left="1070" w:hanging="360"/>
      </w:pPr>
      <w:rPr>
        <w:b w:val="0"/>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08EB5C3F"/>
    <w:multiLevelType w:val="multilevel"/>
    <w:tmpl w:val="DB1C43B6"/>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8" w15:restartNumberingAfterBreak="0">
    <w:nsid w:val="0D203432"/>
    <w:multiLevelType w:val="multilevel"/>
    <w:tmpl w:val="2A86AB1E"/>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9" w15:restartNumberingAfterBreak="0">
    <w:nsid w:val="0EC304DF"/>
    <w:multiLevelType w:val="multilevel"/>
    <w:tmpl w:val="96C20AB0"/>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1"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4094A98"/>
    <w:multiLevelType w:val="multilevel"/>
    <w:tmpl w:val="74348A84"/>
    <w:name w:val="WW8Num36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2880" w:hanging="360"/>
      </w:p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79F6E71"/>
    <w:multiLevelType w:val="multilevel"/>
    <w:tmpl w:val="9A0E7D6E"/>
    <w:lvl w:ilvl="0">
      <w:start w:val="1"/>
      <w:numFmt w:val="decimal"/>
      <w:lvlText w:val="%1."/>
      <w:lvlJc w:val="left"/>
      <w:pPr>
        <w:ind w:left="360" w:hanging="360"/>
      </w:pPr>
      <w:rPr>
        <w:rFonts w:ascii="Georgia" w:hAnsi="Georgia"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5"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8436AD8"/>
    <w:multiLevelType w:val="multilevel"/>
    <w:tmpl w:val="5776B9D4"/>
    <w:lvl w:ilvl="0">
      <w:start w:val="1"/>
      <w:numFmt w:val="decimal"/>
      <w:lvlText w:val="%1."/>
      <w:lvlJc w:val="left"/>
      <w:pPr>
        <w:tabs>
          <w:tab w:val="num" w:pos="1009"/>
        </w:tabs>
        <w:ind w:left="1009" w:hanging="453"/>
      </w:pPr>
      <w:rPr>
        <w:rFonts w:cs="Times New Roman"/>
        <w:b w:val="0"/>
        <w:bCs/>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19C83596"/>
    <w:multiLevelType w:val="hybridMultilevel"/>
    <w:tmpl w:val="EF4487DC"/>
    <w:name w:val="WW8Num1432222223222222223"/>
    <w:lvl w:ilvl="0" w:tplc="A3DCDF2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15:restartNumberingAfterBreak="0">
    <w:nsid w:val="1BF947BA"/>
    <w:multiLevelType w:val="hybridMultilevel"/>
    <w:tmpl w:val="D7DCC1DA"/>
    <w:lvl w:ilvl="0" w:tplc="04150013">
      <w:start w:val="1"/>
      <w:numFmt w:val="upperRoman"/>
      <w:lvlText w:val="%1."/>
      <w:lvlJc w:val="righ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E9044C1"/>
    <w:multiLevelType w:val="hybridMultilevel"/>
    <w:tmpl w:val="72F6B228"/>
    <w:lvl w:ilvl="0" w:tplc="5DC025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A6E43"/>
    <w:multiLevelType w:val="multilevel"/>
    <w:tmpl w:val="889AE15A"/>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237E5015"/>
    <w:multiLevelType w:val="multilevel"/>
    <w:tmpl w:val="E8FA86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62921A3"/>
    <w:multiLevelType w:val="multilevel"/>
    <w:tmpl w:val="EA821072"/>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8" w15:restartNumberingAfterBreak="0">
    <w:nsid w:val="26746A10"/>
    <w:multiLevelType w:val="multilevel"/>
    <w:tmpl w:val="0220FAE0"/>
    <w:lvl w:ilvl="0">
      <w:start w:val="3"/>
      <w:numFmt w:val="decimal"/>
      <w:lvlText w:val="%1."/>
      <w:lvlJc w:val="left"/>
      <w:pPr>
        <w:tabs>
          <w:tab w:val="num" w:pos="1009"/>
        </w:tabs>
        <w:ind w:left="1009" w:hanging="453"/>
      </w:pPr>
      <w:rPr>
        <w:rFonts w:cs="Times New Roman" w:hint="default"/>
        <w:b w:val="0"/>
        <w:bCs/>
      </w:rPr>
    </w:lvl>
    <w:lvl w:ilvl="1">
      <w:start w:val="1"/>
      <w:numFmt w:val="decimal"/>
      <w:lvlText w:val="%2."/>
      <w:lvlJc w:val="left"/>
      <w:pPr>
        <w:ind w:left="1440" w:hanging="360"/>
      </w:pPr>
      <w:rPr>
        <w:rFonts w:eastAsia="Times New Roman" w:cs="Arial" w:hint="default"/>
      </w:rPr>
    </w:lvl>
    <w:lvl w:ilvl="2">
      <w:start w:val="1"/>
      <w:numFmt w:val="lowerRoman"/>
      <w:lvlText w:val="%3."/>
      <w:lvlJc w:val="right"/>
      <w:pPr>
        <w:ind w:left="2160" w:hanging="180"/>
      </w:pPr>
      <w:rPr>
        <w:rFonts w:cs="Times New Roman" w:hint="default"/>
      </w:rPr>
    </w:lvl>
    <w:lvl w:ilvl="3">
      <w:start w:val="1"/>
      <w:numFmt w:val="decimal"/>
      <w:lvlText w:val="%4."/>
      <w:lvlJc w:val="left"/>
      <w:pPr>
        <w:tabs>
          <w:tab w:val="num" w:pos="1009"/>
        </w:tabs>
        <w:ind w:left="1009" w:hanging="453"/>
      </w:pPr>
      <w:rPr>
        <w:rFonts w:cs="Times New Roman" w:hint="default"/>
        <w:b/>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268916AD"/>
    <w:multiLevelType w:val="hybridMultilevel"/>
    <w:tmpl w:val="B6602FD4"/>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9AA2877"/>
    <w:multiLevelType w:val="multilevel"/>
    <w:tmpl w:val="1D4C42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AB0665C"/>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2B324901"/>
    <w:multiLevelType w:val="hybridMultilevel"/>
    <w:tmpl w:val="F6084E3E"/>
    <w:lvl w:ilvl="0" w:tplc="5D0E3E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434080"/>
    <w:multiLevelType w:val="hybridMultilevel"/>
    <w:tmpl w:val="40AECF90"/>
    <w:lvl w:ilvl="0" w:tplc="ED8A6976">
      <w:start w:val="9"/>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F7008C4"/>
    <w:multiLevelType w:val="hybridMultilevel"/>
    <w:tmpl w:val="ACDE4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E14DAC"/>
    <w:multiLevelType w:val="hybridMultilevel"/>
    <w:tmpl w:val="C7603F7A"/>
    <w:lvl w:ilvl="0" w:tplc="9F284D50">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396005"/>
    <w:multiLevelType w:val="multilevel"/>
    <w:tmpl w:val="F66EA1C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9" w15:restartNumberingAfterBreak="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50" w15:restartNumberingAfterBreak="0">
    <w:nsid w:val="3BDD5E5C"/>
    <w:multiLevelType w:val="multilevel"/>
    <w:tmpl w:val="7AC07644"/>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1" w15:restartNumberingAfterBreak="0">
    <w:nsid w:val="3BE50259"/>
    <w:multiLevelType w:val="hybridMultilevel"/>
    <w:tmpl w:val="7728A4F4"/>
    <w:lvl w:ilvl="0" w:tplc="D47894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F41989"/>
    <w:multiLevelType w:val="hybridMultilevel"/>
    <w:tmpl w:val="12BE7736"/>
    <w:lvl w:ilvl="0" w:tplc="6EB462A6">
      <w:start w:val="2"/>
      <w:numFmt w:val="bullet"/>
      <w:lvlText w:val="-"/>
      <w:lvlJc w:val="left"/>
      <w:pPr>
        <w:ind w:left="720" w:hanging="360"/>
      </w:pPr>
      <w:rPr>
        <w:rFonts w:ascii="Georgia" w:eastAsia="Times New Roman" w:hAnsi="Georgi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3DA94131"/>
    <w:multiLevelType w:val="hybridMultilevel"/>
    <w:tmpl w:val="0780F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7" w15:restartNumberingAfterBreak="0">
    <w:nsid w:val="3F986403"/>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8"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D635EE"/>
    <w:multiLevelType w:val="hybridMultilevel"/>
    <w:tmpl w:val="587AB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0E50C0"/>
    <w:multiLevelType w:val="multilevel"/>
    <w:tmpl w:val="426CACA2"/>
    <w:lvl w:ilvl="0">
      <w:start w:val="1"/>
      <w:numFmt w:val="decimal"/>
      <w:lvlText w:val="%1."/>
      <w:lvlJc w:val="right"/>
      <w:pPr>
        <w:tabs>
          <w:tab w:val="num" w:pos="720"/>
        </w:tabs>
        <w:ind w:left="567" w:hanging="27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25BBC"/>
    <w:multiLevelType w:val="multilevel"/>
    <w:tmpl w:val="C5C6C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3" w15:restartNumberingAfterBreak="0">
    <w:nsid w:val="4B135EC8"/>
    <w:multiLevelType w:val="multilevel"/>
    <w:tmpl w:val="B002EC34"/>
    <w:lvl w:ilvl="0">
      <w:start w:val="1"/>
      <w:numFmt w:val="decimal"/>
      <w:lvlText w:val="%1."/>
      <w:lvlJc w:val="left"/>
      <w:pPr>
        <w:ind w:left="142" w:firstLine="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68"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15:restartNumberingAfterBreak="0">
    <w:nsid w:val="5699045A"/>
    <w:multiLevelType w:val="hybridMultilevel"/>
    <w:tmpl w:val="F9B08A3C"/>
    <w:lvl w:ilvl="0" w:tplc="D3420C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73" w15:restartNumberingAfterBreak="0">
    <w:nsid w:val="588A7D67"/>
    <w:multiLevelType w:val="multilevel"/>
    <w:tmpl w:val="4F54C938"/>
    <w:lvl w:ilvl="0">
      <w:start w:val="1"/>
      <w:numFmt w:val="decimal"/>
      <w:lvlText w:val="%1."/>
      <w:lvlJc w:val="left"/>
      <w:pPr>
        <w:tabs>
          <w:tab w:val="num" w:pos="360"/>
        </w:tabs>
        <w:ind w:left="360" w:hanging="360"/>
      </w:pPr>
      <w:rPr>
        <w:rFonts w:ascii="Georgia" w:hAnsi="Georgia" w:cs="Times New Roman" w:hint="default"/>
        <w:b w:val="0"/>
        <w:bCs w:val="0"/>
        <w:i w:val="0"/>
        <w:iCs w:val="0"/>
        <w:strike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4"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5"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5CEC1358"/>
    <w:multiLevelType w:val="hybridMultilevel"/>
    <w:tmpl w:val="6580627C"/>
    <w:lvl w:ilvl="0" w:tplc="FF66A3A8">
      <w:start w:val="1"/>
      <w:numFmt w:val="decimal"/>
      <w:lvlText w:val="%1."/>
      <w:lvlJc w:val="left"/>
      <w:pPr>
        <w:tabs>
          <w:tab w:val="num" w:pos="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81"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4"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2E41972"/>
    <w:multiLevelType w:val="multilevel"/>
    <w:tmpl w:val="8A183582"/>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i w:val="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BB43845"/>
    <w:multiLevelType w:val="multilevel"/>
    <w:tmpl w:val="F56E1D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90" w15:restartNumberingAfterBreak="0">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92" w15:restartNumberingAfterBreak="0">
    <w:nsid w:val="6F8C1836"/>
    <w:multiLevelType w:val="multilevel"/>
    <w:tmpl w:val="1CFEA61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5"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7" w15:restartNumberingAfterBreak="0">
    <w:nsid w:val="77D16606"/>
    <w:multiLevelType w:val="multilevel"/>
    <w:tmpl w:val="BB4CC98A"/>
    <w:lvl w:ilvl="0">
      <w:start w:val="2"/>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8"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99"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0" w15:restartNumberingAfterBreak="0">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1"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2"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4"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105" w15:restartNumberingAfterBreak="0">
    <w:nsid w:val="7E990443"/>
    <w:multiLevelType w:val="hybridMultilevel"/>
    <w:tmpl w:val="55CE2068"/>
    <w:lvl w:ilvl="0" w:tplc="8F0084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8734006">
    <w:abstractNumId w:val="1"/>
  </w:num>
  <w:num w:numId="2" w16cid:durableId="550771179">
    <w:abstractNumId w:val="7"/>
  </w:num>
  <w:num w:numId="3" w16cid:durableId="1857889171">
    <w:abstractNumId w:val="6"/>
  </w:num>
  <w:num w:numId="4" w16cid:durableId="208809974">
    <w:abstractNumId w:val="78"/>
  </w:num>
  <w:num w:numId="5" w16cid:durableId="382171355">
    <w:abstractNumId w:val="69"/>
  </w:num>
  <w:num w:numId="6" w16cid:durableId="32928764">
    <w:abstractNumId w:val="22"/>
  </w:num>
  <w:num w:numId="7" w16cid:durableId="761267525">
    <w:abstractNumId w:val="66"/>
  </w:num>
  <w:num w:numId="8" w16cid:durableId="1213080934">
    <w:abstractNumId w:val="44"/>
  </w:num>
  <w:num w:numId="9" w16cid:durableId="528957111">
    <w:abstractNumId w:val="0"/>
  </w:num>
  <w:num w:numId="10" w16cid:durableId="1252205225">
    <w:abstractNumId w:val="76"/>
  </w:num>
  <w:num w:numId="11" w16cid:durableId="1079909315">
    <w:abstractNumId w:val="68"/>
  </w:num>
  <w:num w:numId="12" w16cid:durableId="960528154">
    <w:abstractNumId w:val="96"/>
  </w:num>
  <w:num w:numId="13" w16cid:durableId="1341473154">
    <w:abstractNumId w:val="28"/>
  </w:num>
  <w:num w:numId="14" w16cid:durableId="156268062">
    <w:abstractNumId w:val="39"/>
  </w:num>
  <w:num w:numId="15" w16cid:durableId="1357732605">
    <w:abstractNumId w:val="58"/>
  </w:num>
  <w:num w:numId="16" w16cid:durableId="863515520">
    <w:abstractNumId w:val="94"/>
  </w:num>
  <w:num w:numId="17" w16cid:durableId="1003705260">
    <w:abstractNumId w:val="17"/>
  </w:num>
  <w:num w:numId="18" w16cid:durableId="1064909166">
    <w:abstractNumId w:val="48"/>
  </w:num>
  <w:num w:numId="19" w16cid:durableId="1920677849">
    <w:abstractNumId w:val="72"/>
  </w:num>
  <w:num w:numId="20" w16cid:durableId="1439711611">
    <w:abstractNumId w:val="34"/>
  </w:num>
  <w:num w:numId="21" w16cid:durableId="1577398058">
    <w:abstractNumId w:val="77"/>
  </w:num>
  <w:num w:numId="22" w16cid:durableId="1581715559">
    <w:abstractNumId w:val="88"/>
  </w:num>
  <w:num w:numId="23" w16cid:durableId="1699427995">
    <w:abstractNumId w:val="95"/>
  </w:num>
  <w:num w:numId="24" w16cid:durableId="1209756489">
    <w:abstractNumId w:val="104"/>
  </w:num>
  <w:num w:numId="25" w16cid:durableId="550338475">
    <w:abstractNumId w:val="10"/>
  </w:num>
  <w:num w:numId="26" w16cid:durableId="1145971939">
    <w:abstractNumId w:val="21"/>
  </w:num>
  <w:num w:numId="27" w16cid:durableId="1171867720">
    <w:abstractNumId w:val="55"/>
  </w:num>
  <w:num w:numId="28" w16cid:durableId="1229729064">
    <w:abstractNumId w:val="20"/>
  </w:num>
  <w:num w:numId="29" w16cid:durableId="1974405552">
    <w:abstractNumId w:val="64"/>
  </w:num>
  <w:num w:numId="30" w16cid:durableId="1730567371">
    <w:abstractNumId w:val="8"/>
  </w:num>
  <w:num w:numId="31" w16cid:durableId="1854421197">
    <w:abstractNumId w:val="16"/>
  </w:num>
  <w:num w:numId="32" w16cid:durableId="195823199">
    <w:abstractNumId w:val="80"/>
  </w:num>
  <w:num w:numId="33" w16cid:durableId="1317761328">
    <w:abstractNumId w:val="101"/>
  </w:num>
  <w:num w:numId="34" w16cid:durableId="34625161">
    <w:abstractNumId w:val="99"/>
  </w:num>
  <w:num w:numId="35" w16cid:durableId="986588394">
    <w:abstractNumId w:val="70"/>
  </w:num>
  <w:num w:numId="36" w16cid:durableId="143353492">
    <w:abstractNumId w:val="26"/>
  </w:num>
  <w:num w:numId="37" w16cid:durableId="1270771595">
    <w:abstractNumId w:val="33"/>
  </w:num>
  <w:num w:numId="38" w16cid:durableId="1866360226">
    <w:abstractNumId w:val="89"/>
  </w:num>
  <w:num w:numId="39" w16cid:durableId="736057286">
    <w:abstractNumId w:val="25"/>
  </w:num>
  <w:num w:numId="40" w16cid:durableId="431436040">
    <w:abstractNumId w:val="15"/>
  </w:num>
  <w:num w:numId="41" w16cid:durableId="1282229955">
    <w:abstractNumId w:val="74"/>
  </w:num>
  <w:num w:numId="42" w16cid:durableId="357200629">
    <w:abstractNumId w:val="67"/>
  </w:num>
  <w:num w:numId="43" w16cid:durableId="521093813">
    <w:abstractNumId w:val="86"/>
  </w:num>
  <w:num w:numId="44" w16cid:durableId="98068716">
    <w:abstractNumId w:val="82"/>
  </w:num>
  <w:num w:numId="45" w16cid:durableId="1873496305">
    <w:abstractNumId w:val="103"/>
  </w:num>
  <w:num w:numId="46" w16cid:durableId="285352000">
    <w:abstractNumId w:val="36"/>
  </w:num>
  <w:num w:numId="47" w16cid:durableId="1872767742">
    <w:abstractNumId w:val="4"/>
    <w:lvlOverride w:ilvl="0">
      <w:startOverride w:val="1"/>
    </w:lvlOverride>
  </w:num>
  <w:num w:numId="48" w16cid:durableId="585695417">
    <w:abstractNumId w:val="91"/>
  </w:num>
  <w:num w:numId="49" w16cid:durableId="837425600">
    <w:abstractNumId w:val="13"/>
  </w:num>
  <w:num w:numId="50" w16cid:durableId="1348018720">
    <w:abstractNumId w:val="83"/>
  </w:num>
  <w:num w:numId="51" w16cid:durableId="518356928">
    <w:abstractNumId w:val="75"/>
  </w:num>
  <w:num w:numId="52" w16cid:durableId="882405837">
    <w:abstractNumId w:val="84"/>
  </w:num>
  <w:num w:numId="53" w16cid:durableId="911233569">
    <w:abstractNumId w:val="31"/>
  </w:num>
  <w:num w:numId="54" w16cid:durableId="299117057">
    <w:abstractNumId w:val="9"/>
  </w:num>
  <w:num w:numId="55" w16cid:durableId="205531983">
    <w:abstractNumId w:val="97"/>
  </w:num>
  <w:num w:numId="56" w16cid:durableId="2121951034">
    <w:abstractNumId w:val="5"/>
  </w:num>
  <w:num w:numId="57" w16cid:durableId="12100718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526098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49614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948544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7995120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740471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495134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69541842">
    <w:abstractNumId w:val="43"/>
  </w:num>
  <w:num w:numId="65" w16cid:durableId="833301812">
    <w:abstractNumId w:val="90"/>
  </w:num>
  <w:num w:numId="66" w16cid:durableId="1414856944">
    <w:abstractNumId w:val="46"/>
  </w:num>
  <w:num w:numId="67" w16cid:durableId="803081614">
    <w:abstractNumId w:val="51"/>
  </w:num>
  <w:num w:numId="68" w16cid:durableId="1452280389">
    <w:abstractNumId w:val="54"/>
  </w:num>
  <w:num w:numId="69" w16cid:durableId="411321155">
    <w:abstractNumId w:val="37"/>
  </w:num>
  <w:num w:numId="70" w16cid:durableId="554584157">
    <w:abstractNumId w:val="62"/>
  </w:num>
  <w:num w:numId="71" w16cid:durableId="1336032548">
    <w:abstractNumId w:val="35"/>
  </w:num>
  <w:num w:numId="72" w16cid:durableId="1262758740">
    <w:abstractNumId w:val="50"/>
  </w:num>
  <w:num w:numId="73" w16cid:durableId="464276237">
    <w:abstractNumId w:val="57"/>
  </w:num>
  <w:num w:numId="74" w16cid:durableId="1018775924">
    <w:abstractNumId w:val="92"/>
  </w:num>
  <w:num w:numId="75" w16cid:durableId="1918785984">
    <w:abstractNumId w:val="42"/>
  </w:num>
  <w:num w:numId="76" w16cid:durableId="151023718">
    <w:abstractNumId w:val="14"/>
  </w:num>
  <w:num w:numId="77" w16cid:durableId="86391222">
    <w:abstractNumId w:val="52"/>
  </w:num>
  <w:num w:numId="78" w16cid:durableId="1745295252">
    <w:abstractNumId w:val="87"/>
  </w:num>
  <w:num w:numId="79" w16cid:durableId="739063999">
    <w:abstractNumId w:val="47"/>
  </w:num>
  <w:num w:numId="80" w16cid:durableId="720249115">
    <w:abstractNumId w:val="60"/>
  </w:num>
  <w:num w:numId="81" w16cid:durableId="1597909249">
    <w:abstractNumId w:val="32"/>
  </w:num>
  <w:num w:numId="82" w16cid:durableId="96995997">
    <w:abstractNumId w:val="53"/>
  </w:num>
  <w:num w:numId="83" w16cid:durableId="244729120">
    <w:abstractNumId w:val="63"/>
  </w:num>
  <w:num w:numId="84" w16cid:durableId="1108425701">
    <w:abstractNumId w:val="59"/>
  </w:num>
  <w:num w:numId="85" w16cid:durableId="104976589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91222750">
    <w:abstractNumId w:val="71"/>
  </w:num>
  <w:num w:numId="87" w16cid:durableId="102243305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20533037">
    <w:abstractNumId w:val="81"/>
  </w:num>
  <w:num w:numId="89" w16cid:durableId="1035304567">
    <w:abstractNumId w:val="105"/>
  </w:num>
  <w:num w:numId="90" w16cid:durableId="903837336">
    <w:abstractNumId w:val="30"/>
  </w:num>
  <w:num w:numId="91" w16cid:durableId="352650907">
    <w:abstractNumId w:val="23"/>
  </w:num>
  <w:num w:numId="92" w16cid:durableId="1937129943">
    <w:abstractNumId w:val="38"/>
  </w:num>
  <w:num w:numId="93" w16cid:durableId="385182615">
    <w:abstractNumId w:val="45"/>
  </w:num>
  <w:num w:numId="94" w16cid:durableId="1962489647">
    <w:abstractNumId w:val="18"/>
  </w:num>
  <w:num w:numId="95" w16cid:durableId="1905290634">
    <w:abstractNumId w:val="12"/>
  </w:num>
  <w:num w:numId="96" w16cid:durableId="43303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43207890">
    <w:abstractNumId w:val="19"/>
  </w:num>
  <w:num w:numId="98" w16cid:durableId="1794522690">
    <w:abstractNumId w:val="79"/>
  </w:num>
  <w:num w:numId="99" w16cid:durableId="10706200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8E"/>
    <w:rsid w:val="0000705B"/>
    <w:rsid w:val="00011D71"/>
    <w:rsid w:val="00014EDB"/>
    <w:rsid w:val="00014EE6"/>
    <w:rsid w:val="00017564"/>
    <w:rsid w:val="00020353"/>
    <w:rsid w:val="00021DFD"/>
    <w:rsid w:val="000238A6"/>
    <w:rsid w:val="00024234"/>
    <w:rsid w:val="0002574E"/>
    <w:rsid w:val="000259DD"/>
    <w:rsid w:val="0002736E"/>
    <w:rsid w:val="000328A9"/>
    <w:rsid w:val="00036E4D"/>
    <w:rsid w:val="00041C55"/>
    <w:rsid w:val="000434A3"/>
    <w:rsid w:val="00046510"/>
    <w:rsid w:val="00046901"/>
    <w:rsid w:val="000522F5"/>
    <w:rsid w:val="000534E0"/>
    <w:rsid w:val="00055B1D"/>
    <w:rsid w:val="00057DB4"/>
    <w:rsid w:val="00061C5D"/>
    <w:rsid w:val="000649C6"/>
    <w:rsid w:val="00064D2A"/>
    <w:rsid w:val="00065D89"/>
    <w:rsid w:val="00067C3F"/>
    <w:rsid w:val="000713C3"/>
    <w:rsid w:val="00072112"/>
    <w:rsid w:val="00072BC1"/>
    <w:rsid w:val="000823D8"/>
    <w:rsid w:val="00083153"/>
    <w:rsid w:val="00085F7C"/>
    <w:rsid w:val="000901F0"/>
    <w:rsid w:val="00097838"/>
    <w:rsid w:val="00097C6F"/>
    <w:rsid w:val="000A110E"/>
    <w:rsid w:val="000A4E23"/>
    <w:rsid w:val="000A518E"/>
    <w:rsid w:val="000A5D37"/>
    <w:rsid w:val="000A7E6F"/>
    <w:rsid w:val="000B03A0"/>
    <w:rsid w:val="000B4789"/>
    <w:rsid w:val="000B4A78"/>
    <w:rsid w:val="000C2174"/>
    <w:rsid w:val="000C2343"/>
    <w:rsid w:val="000C3820"/>
    <w:rsid w:val="000C5048"/>
    <w:rsid w:val="000C550F"/>
    <w:rsid w:val="000C7272"/>
    <w:rsid w:val="000C789A"/>
    <w:rsid w:val="000C7BE1"/>
    <w:rsid w:val="000D17EB"/>
    <w:rsid w:val="000D19D7"/>
    <w:rsid w:val="000D2A7A"/>
    <w:rsid w:val="000D33C9"/>
    <w:rsid w:val="000D57F2"/>
    <w:rsid w:val="000E29FB"/>
    <w:rsid w:val="000E3A55"/>
    <w:rsid w:val="000E505C"/>
    <w:rsid w:val="000E6A21"/>
    <w:rsid w:val="000F3332"/>
    <w:rsid w:val="000F4B60"/>
    <w:rsid w:val="001024B2"/>
    <w:rsid w:val="00105FB2"/>
    <w:rsid w:val="00110B0C"/>
    <w:rsid w:val="00112A22"/>
    <w:rsid w:val="00112EA4"/>
    <w:rsid w:val="00115494"/>
    <w:rsid w:val="00116ED2"/>
    <w:rsid w:val="001247DD"/>
    <w:rsid w:val="00127CEC"/>
    <w:rsid w:val="00127E85"/>
    <w:rsid w:val="00130F6B"/>
    <w:rsid w:val="00131485"/>
    <w:rsid w:val="00131F46"/>
    <w:rsid w:val="0014053B"/>
    <w:rsid w:val="00141E49"/>
    <w:rsid w:val="00143ECB"/>
    <w:rsid w:val="001525BD"/>
    <w:rsid w:val="00155424"/>
    <w:rsid w:val="00155D46"/>
    <w:rsid w:val="00157E00"/>
    <w:rsid w:val="001609E4"/>
    <w:rsid w:val="00163725"/>
    <w:rsid w:val="0017229F"/>
    <w:rsid w:val="001723EE"/>
    <w:rsid w:val="00176819"/>
    <w:rsid w:val="0018140C"/>
    <w:rsid w:val="001836EE"/>
    <w:rsid w:val="001866A4"/>
    <w:rsid w:val="00191957"/>
    <w:rsid w:val="001937E5"/>
    <w:rsid w:val="00193969"/>
    <w:rsid w:val="00196822"/>
    <w:rsid w:val="00196CE3"/>
    <w:rsid w:val="001A226F"/>
    <w:rsid w:val="001B1C37"/>
    <w:rsid w:val="001B3195"/>
    <w:rsid w:val="001C6820"/>
    <w:rsid w:val="001D0294"/>
    <w:rsid w:val="001D05F4"/>
    <w:rsid w:val="001D296C"/>
    <w:rsid w:val="001D5387"/>
    <w:rsid w:val="001D6788"/>
    <w:rsid w:val="001D6A7E"/>
    <w:rsid w:val="001E1060"/>
    <w:rsid w:val="001E4ADB"/>
    <w:rsid w:val="001F5E0B"/>
    <w:rsid w:val="001F6857"/>
    <w:rsid w:val="00202479"/>
    <w:rsid w:val="002105DF"/>
    <w:rsid w:val="00211332"/>
    <w:rsid w:val="00213375"/>
    <w:rsid w:val="0021375A"/>
    <w:rsid w:val="00213C22"/>
    <w:rsid w:val="00217CF4"/>
    <w:rsid w:val="002208A8"/>
    <w:rsid w:val="002220E6"/>
    <w:rsid w:val="00222FD7"/>
    <w:rsid w:val="00223BE8"/>
    <w:rsid w:val="00231C75"/>
    <w:rsid w:val="002342CA"/>
    <w:rsid w:val="002354DC"/>
    <w:rsid w:val="00245F0A"/>
    <w:rsid w:val="0024645F"/>
    <w:rsid w:val="00250AD5"/>
    <w:rsid w:val="00253CA8"/>
    <w:rsid w:val="0025642E"/>
    <w:rsid w:val="002570CF"/>
    <w:rsid w:val="00264BB9"/>
    <w:rsid w:val="00267D73"/>
    <w:rsid w:val="00270237"/>
    <w:rsid w:val="00272C94"/>
    <w:rsid w:val="00272CDD"/>
    <w:rsid w:val="002755BB"/>
    <w:rsid w:val="00275662"/>
    <w:rsid w:val="00291D3B"/>
    <w:rsid w:val="002948F8"/>
    <w:rsid w:val="002A1D29"/>
    <w:rsid w:val="002A24DB"/>
    <w:rsid w:val="002A6011"/>
    <w:rsid w:val="002B059C"/>
    <w:rsid w:val="002B4ED4"/>
    <w:rsid w:val="002C32E0"/>
    <w:rsid w:val="002C5BEF"/>
    <w:rsid w:val="002D1637"/>
    <w:rsid w:val="002D6EFE"/>
    <w:rsid w:val="002D7777"/>
    <w:rsid w:val="002E1789"/>
    <w:rsid w:val="002E1BFD"/>
    <w:rsid w:val="002E2E42"/>
    <w:rsid w:val="002E47CF"/>
    <w:rsid w:val="002E591C"/>
    <w:rsid w:val="002F1AAB"/>
    <w:rsid w:val="002F1B19"/>
    <w:rsid w:val="002F6A7D"/>
    <w:rsid w:val="002F7F9B"/>
    <w:rsid w:val="00300BCD"/>
    <w:rsid w:val="00300C2F"/>
    <w:rsid w:val="00301D2C"/>
    <w:rsid w:val="003050FD"/>
    <w:rsid w:val="003238D2"/>
    <w:rsid w:val="00332F0A"/>
    <w:rsid w:val="0033681F"/>
    <w:rsid w:val="00336A6D"/>
    <w:rsid w:val="00336CF7"/>
    <w:rsid w:val="003404BA"/>
    <w:rsid w:val="003429FD"/>
    <w:rsid w:val="00345462"/>
    <w:rsid w:val="003545DE"/>
    <w:rsid w:val="003551D2"/>
    <w:rsid w:val="0035580D"/>
    <w:rsid w:val="003600D1"/>
    <w:rsid w:val="0036223A"/>
    <w:rsid w:val="00362A3A"/>
    <w:rsid w:val="00364304"/>
    <w:rsid w:val="00364DCD"/>
    <w:rsid w:val="00364ED9"/>
    <w:rsid w:val="00370C05"/>
    <w:rsid w:val="00372523"/>
    <w:rsid w:val="00374949"/>
    <w:rsid w:val="00374CE9"/>
    <w:rsid w:val="003775B9"/>
    <w:rsid w:val="00386954"/>
    <w:rsid w:val="003876F8"/>
    <w:rsid w:val="00390254"/>
    <w:rsid w:val="00394C2A"/>
    <w:rsid w:val="00396B64"/>
    <w:rsid w:val="003A00C8"/>
    <w:rsid w:val="003A14DB"/>
    <w:rsid w:val="003A380E"/>
    <w:rsid w:val="003A4F9A"/>
    <w:rsid w:val="003B5B98"/>
    <w:rsid w:val="003B7007"/>
    <w:rsid w:val="003C3770"/>
    <w:rsid w:val="003C48F5"/>
    <w:rsid w:val="003D2687"/>
    <w:rsid w:val="003E3AEF"/>
    <w:rsid w:val="003E7C37"/>
    <w:rsid w:val="00404AE5"/>
    <w:rsid w:val="004072E1"/>
    <w:rsid w:val="00410204"/>
    <w:rsid w:val="0041442C"/>
    <w:rsid w:val="004163E4"/>
    <w:rsid w:val="00423D80"/>
    <w:rsid w:val="00425111"/>
    <w:rsid w:val="00427BDF"/>
    <w:rsid w:val="00430701"/>
    <w:rsid w:val="0043771C"/>
    <w:rsid w:val="00437B80"/>
    <w:rsid w:val="004401D5"/>
    <w:rsid w:val="00440413"/>
    <w:rsid w:val="00451FE4"/>
    <w:rsid w:val="004525E8"/>
    <w:rsid w:val="00454186"/>
    <w:rsid w:val="00456E3F"/>
    <w:rsid w:val="00460792"/>
    <w:rsid w:val="00461F31"/>
    <w:rsid w:val="00462D9A"/>
    <w:rsid w:val="004640EC"/>
    <w:rsid w:val="004658FF"/>
    <w:rsid w:val="00466EBD"/>
    <w:rsid w:val="00466FB2"/>
    <w:rsid w:val="004754CF"/>
    <w:rsid w:val="00483893"/>
    <w:rsid w:val="00483D29"/>
    <w:rsid w:val="0049605D"/>
    <w:rsid w:val="004A11E1"/>
    <w:rsid w:val="004A2D27"/>
    <w:rsid w:val="004A4AE3"/>
    <w:rsid w:val="004A5966"/>
    <w:rsid w:val="004A5FA0"/>
    <w:rsid w:val="004A6739"/>
    <w:rsid w:val="004B0EB8"/>
    <w:rsid w:val="004B376E"/>
    <w:rsid w:val="004C1869"/>
    <w:rsid w:val="004C4999"/>
    <w:rsid w:val="004C4D29"/>
    <w:rsid w:val="004C69E1"/>
    <w:rsid w:val="004C70E2"/>
    <w:rsid w:val="004C75E9"/>
    <w:rsid w:val="004C7F09"/>
    <w:rsid w:val="004D2460"/>
    <w:rsid w:val="004D3085"/>
    <w:rsid w:val="004D31D1"/>
    <w:rsid w:val="004D38E7"/>
    <w:rsid w:val="004D68A9"/>
    <w:rsid w:val="004E5089"/>
    <w:rsid w:val="004F3406"/>
    <w:rsid w:val="004F4702"/>
    <w:rsid w:val="004F591B"/>
    <w:rsid w:val="00500A2A"/>
    <w:rsid w:val="005015FA"/>
    <w:rsid w:val="005050DC"/>
    <w:rsid w:val="0050616D"/>
    <w:rsid w:val="005141CD"/>
    <w:rsid w:val="00522925"/>
    <w:rsid w:val="00523BEB"/>
    <w:rsid w:val="00532632"/>
    <w:rsid w:val="00535C91"/>
    <w:rsid w:val="0053629F"/>
    <w:rsid w:val="005426D6"/>
    <w:rsid w:val="00542A83"/>
    <w:rsid w:val="00544478"/>
    <w:rsid w:val="00554785"/>
    <w:rsid w:val="00554E57"/>
    <w:rsid w:val="00564183"/>
    <w:rsid w:val="00566F6D"/>
    <w:rsid w:val="00567F01"/>
    <w:rsid w:val="00580CBB"/>
    <w:rsid w:val="0058108C"/>
    <w:rsid w:val="00582298"/>
    <w:rsid w:val="00590D2C"/>
    <w:rsid w:val="00590F62"/>
    <w:rsid w:val="00591193"/>
    <w:rsid w:val="0059442C"/>
    <w:rsid w:val="00595F3F"/>
    <w:rsid w:val="00597541"/>
    <w:rsid w:val="005A1798"/>
    <w:rsid w:val="005A1BA2"/>
    <w:rsid w:val="005A76E6"/>
    <w:rsid w:val="005B017C"/>
    <w:rsid w:val="005B0532"/>
    <w:rsid w:val="005B7106"/>
    <w:rsid w:val="005C1A81"/>
    <w:rsid w:val="005C3046"/>
    <w:rsid w:val="005C41EA"/>
    <w:rsid w:val="005C5D45"/>
    <w:rsid w:val="005D6368"/>
    <w:rsid w:val="005E184B"/>
    <w:rsid w:val="005E3400"/>
    <w:rsid w:val="005E3AF4"/>
    <w:rsid w:val="005E5627"/>
    <w:rsid w:val="005E58FE"/>
    <w:rsid w:val="005E5B81"/>
    <w:rsid w:val="005E7A2A"/>
    <w:rsid w:val="005F02E4"/>
    <w:rsid w:val="005F13C0"/>
    <w:rsid w:val="005F1A9A"/>
    <w:rsid w:val="005F39FA"/>
    <w:rsid w:val="005F4EF8"/>
    <w:rsid w:val="005F5A6F"/>
    <w:rsid w:val="005F6744"/>
    <w:rsid w:val="00600C87"/>
    <w:rsid w:val="006036E7"/>
    <w:rsid w:val="00604531"/>
    <w:rsid w:val="00622953"/>
    <w:rsid w:val="00622AF3"/>
    <w:rsid w:val="00623279"/>
    <w:rsid w:val="006247DA"/>
    <w:rsid w:val="006253A2"/>
    <w:rsid w:val="00627902"/>
    <w:rsid w:val="006279BE"/>
    <w:rsid w:val="00630E62"/>
    <w:rsid w:val="00630E9A"/>
    <w:rsid w:val="00634925"/>
    <w:rsid w:val="006355FA"/>
    <w:rsid w:val="006374AB"/>
    <w:rsid w:val="00637D95"/>
    <w:rsid w:val="00640116"/>
    <w:rsid w:val="0064635A"/>
    <w:rsid w:val="00655B5F"/>
    <w:rsid w:val="00655CBB"/>
    <w:rsid w:val="00660DA4"/>
    <w:rsid w:val="0066258A"/>
    <w:rsid w:val="00665079"/>
    <w:rsid w:val="00675B74"/>
    <w:rsid w:val="00675F13"/>
    <w:rsid w:val="00692CA7"/>
    <w:rsid w:val="00692D5C"/>
    <w:rsid w:val="006A12ED"/>
    <w:rsid w:val="006A4AC8"/>
    <w:rsid w:val="006B1F19"/>
    <w:rsid w:val="006B45A4"/>
    <w:rsid w:val="006B4CB9"/>
    <w:rsid w:val="006B76A0"/>
    <w:rsid w:val="006B7F49"/>
    <w:rsid w:val="006C00B9"/>
    <w:rsid w:val="006C13E3"/>
    <w:rsid w:val="006D0981"/>
    <w:rsid w:val="006D36C4"/>
    <w:rsid w:val="006D4222"/>
    <w:rsid w:val="006D5791"/>
    <w:rsid w:val="006D7B2C"/>
    <w:rsid w:val="006E329C"/>
    <w:rsid w:val="006E4CE0"/>
    <w:rsid w:val="006E7B0A"/>
    <w:rsid w:val="006F1C55"/>
    <w:rsid w:val="006F6741"/>
    <w:rsid w:val="006F67EC"/>
    <w:rsid w:val="006F6FCE"/>
    <w:rsid w:val="007008E9"/>
    <w:rsid w:val="0070243C"/>
    <w:rsid w:val="00703A4C"/>
    <w:rsid w:val="00703EDA"/>
    <w:rsid w:val="00704F84"/>
    <w:rsid w:val="00706B6A"/>
    <w:rsid w:val="00710E3A"/>
    <w:rsid w:val="00717932"/>
    <w:rsid w:val="00717FE8"/>
    <w:rsid w:val="0072255E"/>
    <w:rsid w:val="007230E2"/>
    <w:rsid w:val="00723AB7"/>
    <w:rsid w:val="00725216"/>
    <w:rsid w:val="00727448"/>
    <w:rsid w:val="00727B13"/>
    <w:rsid w:val="00730BBF"/>
    <w:rsid w:val="007354EE"/>
    <w:rsid w:val="007375A6"/>
    <w:rsid w:val="00743EAF"/>
    <w:rsid w:val="007475E4"/>
    <w:rsid w:val="0075521C"/>
    <w:rsid w:val="00760367"/>
    <w:rsid w:val="007613A3"/>
    <w:rsid w:val="007617B5"/>
    <w:rsid w:val="0076487F"/>
    <w:rsid w:val="00770D64"/>
    <w:rsid w:val="0077228B"/>
    <w:rsid w:val="007741F8"/>
    <w:rsid w:val="007759E6"/>
    <w:rsid w:val="00780BFF"/>
    <w:rsid w:val="007825E8"/>
    <w:rsid w:val="00782690"/>
    <w:rsid w:val="00782E2C"/>
    <w:rsid w:val="00787160"/>
    <w:rsid w:val="00792291"/>
    <w:rsid w:val="007943E4"/>
    <w:rsid w:val="00794D5B"/>
    <w:rsid w:val="00795E00"/>
    <w:rsid w:val="007A4CB6"/>
    <w:rsid w:val="007B0E47"/>
    <w:rsid w:val="007B1339"/>
    <w:rsid w:val="007B3D6E"/>
    <w:rsid w:val="007B450D"/>
    <w:rsid w:val="007B5134"/>
    <w:rsid w:val="007B6842"/>
    <w:rsid w:val="007C2D56"/>
    <w:rsid w:val="007C79A5"/>
    <w:rsid w:val="007D0D29"/>
    <w:rsid w:val="007D188C"/>
    <w:rsid w:val="007D220A"/>
    <w:rsid w:val="007D2D64"/>
    <w:rsid w:val="007D32A1"/>
    <w:rsid w:val="007D3F45"/>
    <w:rsid w:val="007E006F"/>
    <w:rsid w:val="007E1AAD"/>
    <w:rsid w:val="007E7781"/>
    <w:rsid w:val="007F16BE"/>
    <w:rsid w:val="00803030"/>
    <w:rsid w:val="00803815"/>
    <w:rsid w:val="0081019B"/>
    <w:rsid w:val="00811652"/>
    <w:rsid w:val="00813577"/>
    <w:rsid w:val="00823A33"/>
    <w:rsid w:val="00826882"/>
    <w:rsid w:val="008274E0"/>
    <w:rsid w:val="00827B2F"/>
    <w:rsid w:val="00830EEB"/>
    <w:rsid w:val="00832245"/>
    <w:rsid w:val="00843691"/>
    <w:rsid w:val="008510AB"/>
    <w:rsid w:val="0085427D"/>
    <w:rsid w:val="008554CF"/>
    <w:rsid w:val="008605D9"/>
    <w:rsid w:val="0086197E"/>
    <w:rsid w:val="008707BA"/>
    <w:rsid w:val="00876189"/>
    <w:rsid w:val="0087687C"/>
    <w:rsid w:val="00876EC6"/>
    <w:rsid w:val="008900A8"/>
    <w:rsid w:val="008904E5"/>
    <w:rsid w:val="008937DE"/>
    <w:rsid w:val="008A375F"/>
    <w:rsid w:val="008A68D8"/>
    <w:rsid w:val="008B3EC7"/>
    <w:rsid w:val="008B6AAF"/>
    <w:rsid w:val="008C017D"/>
    <w:rsid w:val="008C32BB"/>
    <w:rsid w:val="008C5458"/>
    <w:rsid w:val="008C572C"/>
    <w:rsid w:val="008C60D0"/>
    <w:rsid w:val="008D48E5"/>
    <w:rsid w:val="008D5BD5"/>
    <w:rsid w:val="008E5791"/>
    <w:rsid w:val="008E5936"/>
    <w:rsid w:val="008F6CE0"/>
    <w:rsid w:val="00901AB7"/>
    <w:rsid w:val="00903B2B"/>
    <w:rsid w:val="00904332"/>
    <w:rsid w:val="00907BC6"/>
    <w:rsid w:val="00910966"/>
    <w:rsid w:val="0091359A"/>
    <w:rsid w:val="009160BD"/>
    <w:rsid w:val="0091671A"/>
    <w:rsid w:val="00922684"/>
    <w:rsid w:val="009264D7"/>
    <w:rsid w:val="00941ECC"/>
    <w:rsid w:val="00956A1F"/>
    <w:rsid w:val="009571CA"/>
    <w:rsid w:val="00967D0C"/>
    <w:rsid w:val="009724F7"/>
    <w:rsid w:val="009742C2"/>
    <w:rsid w:val="009752EA"/>
    <w:rsid w:val="0097681E"/>
    <w:rsid w:val="00976A0E"/>
    <w:rsid w:val="00983481"/>
    <w:rsid w:val="0098412F"/>
    <w:rsid w:val="009847F4"/>
    <w:rsid w:val="009859A1"/>
    <w:rsid w:val="00987A33"/>
    <w:rsid w:val="00991BB3"/>
    <w:rsid w:val="00994AC4"/>
    <w:rsid w:val="00996401"/>
    <w:rsid w:val="00996BB2"/>
    <w:rsid w:val="00997B04"/>
    <w:rsid w:val="009A3C98"/>
    <w:rsid w:val="009A74E3"/>
    <w:rsid w:val="009B4C15"/>
    <w:rsid w:val="009C1CC5"/>
    <w:rsid w:val="009C3AB2"/>
    <w:rsid w:val="009C5EDD"/>
    <w:rsid w:val="009D3332"/>
    <w:rsid w:val="009D5903"/>
    <w:rsid w:val="009D692E"/>
    <w:rsid w:val="009E07D3"/>
    <w:rsid w:val="009E5E00"/>
    <w:rsid w:val="009F14AA"/>
    <w:rsid w:val="009F3BF9"/>
    <w:rsid w:val="009F3F34"/>
    <w:rsid w:val="009F5183"/>
    <w:rsid w:val="009F72BA"/>
    <w:rsid w:val="00A003CD"/>
    <w:rsid w:val="00A072F8"/>
    <w:rsid w:val="00A077F1"/>
    <w:rsid w:val="00A10E39"/>
    <w:rsid w:val="00A200E4"/>
    <w:rsid w:val="00A25CBD"/>
    <w:rsid w:val="00A27A08"/>
    <w:rsid w:val="00A32540"/>
    <w:rsid w:val="00A42DAD"/>
    <w:rsid w:val="00A44C2C"/>
    <w:rsid w:val="00A53EC9"/>
    <w:rsid w:val="00A6142E"/>
    <w:rsid w:val="00A6474B"/>
    <w:rsid w:val="00A67542"/>
    <w:rsid w:val="00A70116"/>
    <w:rsid w:val="00A729E7"/>
    <w:rsid w:val="00A7537A"/>
    <w:rsid w:val="00A768EA"/>
    <w:rsid w:val="00A7794E"/>
    <w:rsid w:val="00A816E6"/>
    <w:rsid w:val="00A90333"/>
    <w:rsid w:val="00A921C3"/>
    <w:rsid w:val="00A92963"/>
    <w:rsid w:val="00A95880"/>
    <w:rsid w:val="00A96291"/>
    <w:rsid w:val="00A97985"/>
    <w:rsid w:val="00AA3BB3"/>
    <w:rsid w:val="00AB0052"/>
    <w:rsid w:val="00AB0833"/>
    <w:rsid w:val="00AB19CF"/>
    <w:rsid w:val="00AB6263"/>
    <w:rsid w:val="00AB6427"/>
    <w:rsid w:val="00AC0A23"/>
    <w:rsid w:val="00AC3FD8"/>
    <w:rsid w:val="00AC5622"/>
    <w:rsid w:val="00AD1957"/>
    <w:rsid w:val="00AD4B90"/>
    <w:rsid w:val="00AD52EB"/>
    <w:rsid w:val="00AD75FA"/>
    <w:rsid w:val="00AE07F3"/>
    <w:rsid w:val="00AE5B77"/>
    <w:rsid w:val="00AE76EC"/>
    <w:rsid w:val="00AF26A0"/>
    <w:rsid w:val="00AF344E"/>
    <w:rsid w:val="00AF4A9F"/>
    <w:rsid w:val="00AF7B8D"/>
    <w:rsid w:val="00B02420"/>
    <w:rsid w:val="00B0549C"/>
    <w:rsid w:val="00B058DC"/>
    <w:rsid w:val="00B05F4E"/>
    <w:rsid w:val="00B12C58"/>
    <w:rsid w:val="00B153F9"/>
    <w:rsid w:val="00B176E5"/>
    <w:rsid w:val="00B22DC0"/>
    <w:rsid w:val="00B27631"/>
    <w:rsid w:val="00B301C6"/>
    <w:rsid w:val="00B30C6E"/>
    <w:rsid w:val="00B31395"/>
    <w:rsid w:val="00B32B5C"/>
    <w:rsid w:val="00B33A07"/>
    <w:rsid w:val="00B34C86"/>
    <w:rsid w:val="00B35D1B"/>
    <w:rsid w:val="00B375A6"/>
    <w:rsid w:val="00B4244C"/>
    <w:rsid w:val="00B42F3E"/>
    <w:rsid w:val="00B44955"/>
    <w:rsid w:val="00B51861"/>
    <w:rsid w:val="00B54006"/>
    <w:rsid w:val="00B5720F"/>
    <w:rsid w:val="00B57E97"/>
    <w:rsid w:val="00B60E3C"/>
    <w:rsid w:val="00B6131D"/>
    <w:rsid w:val="00B635DA"/>
    <w:rsid w:val="00B72812"/>
    <w:rsid w:val="00B7558D"/>
    <w:rsid w:val="00B908B8"/>
    <w:rsid w:val="00B91249"/>
    <w:rsid w:val="00B91D61"/>
    <w:rsid w:val="00B9276A"/>
    <w:rsid w:val="00BA00E0"/>
    <w:rsid w:val="00BA233B"/>
    <w:rsid w:val="00BA3864"/>
    <w:rsid w:val="00BA59C0"/>
    <w:rsid w:val="00BA7844"/>
    <w:rsid w:val="00BB548D"/>
    <w:rsid w:val="00BC32C2"/>
    <w:rsid w:val="00BC4B65"/>
    <w:rsid w:val="00BD0576"/>
    <w:rsid w:val="00BD77D3"/>
    <w:rsid w:val="00BE3373"/>
    <w:rsid w:val="00BE7805"/>
    <w:rsid w:val="00BF0CA6"/>
    <w:rsid w:val="00BF3FA3"/>
    <w:rsid w:val="00BF4F8D"/>
    <w:rsid w:val="00BF53BB"/>
    <w:rsid w:val="00C02545"/>
    <w:rsid w:val="00C03757"/>
    <w:rsid w:val="00C03A7A"/>
    <w:rsid w:val="00C04044"/>
    <w:rsid w:val="00C12A6E"/>
    <w:rsid w:val="00C13971"/>
    <w:rsid w:val="00C13A47"/>
    <w:rsid w:val="00C14152"/>
    <w:rsid w:val="00C146A5"/>
    <w:rsid w:val="00C14B94"/>
    <w:rsid w:val="00C209E2"/>
    <w:rsid w:val="00C2148D"/>
    <w:rsid w:val="00C2178B"/>
    <w:rsid w:val="00C25700"/>
    <w:rsid w:val="00C25A23"/>
    <w:rsid w:val="00C302D8"/>
    <w:rsid w:val="00C305F2"/>
    <w:rsid w:val="00C30BE9"/>
    <w:rsid w:val="00C32BEA"/>
    <w:rsid w:val="00C40370"/>
    <w:rsid w:val="00C41CF7"/>
    <w:rsid w:val="00C4337B"/>
    <w:rsid w:val="00C43C7D"/>
    <w:rsid w:val="00C513F9"/>
    <w:rsid w:val="00C54C62"/>
    <w:rsid w:val="00C57C1B"/>
    <w:rsid w:val="00C668A2"/>
    <w:rsid w:val="00C674B6"/>
    <w:rsid w:val="00C752D0"/>
    <w:rsid w:val="00C82F32"/>
    <w:rsid w:val="00C851D6"/>
    <w:rsid w:val="00C865A7"/>
    <w:rsid w:val="00C91EE8"/>
    <w:rsid w:val="00C938F4"/>
    <w:rsid w:val="00C951EF"/>
    <w:rsid w:val="00C97DCA"/>
    <w:rsid w:val="00CA136D"/>
    <w:rsid w:val="00CA2A70"/>
    <w:rsid w:val="00CB494D"/>
    <w:rsid w:val="00CC178A"/>
    <w:rsid w:val="00CC45B2"/>
    <w:rsid w:val="00CD5795"/>
    <w:rsid w:val="00CD6132"/>
    <w:rsid w:val="00CE2D4E"/>
    <w:rsid w:val="00CE5AD2"/>
    <w:rsid w:val="00CF06C5"/>
    <w:rsid w:val="00CF2742"/>
    <w:rsid w:val="00CF3A4C"/>
    <w:rsid w:val="00CF3B55"/>
    <w:rsid w:val="00CF4D62"/>
    <w:rsid w:val="00CF63D2"/>
    <w:rsid w:val="00D01EBE"/>
    <w:rsid w:val="00D06257"/>
    <w:rsid w:val="00D0709E"/>
    <w:rsid w:val="00D1425E"/>
    <w:rsid w:val="00D368E6"/>
    <w:rsid w:val="00D427E7"/>
    <w:rsid w:val="00D434E9"/>
    <w:rsid w:val="00D44039"/>
    <w:rsid w:val="00D45A84"/>
    <w:rsid w:val="00D54837"/>
    <w:rsid w:val="00D567EE"/>
    <w:rsid w:val="00D60EAA"/>
    <w:rsid w:val="00D723AE"/>
    <w:rsid w:val="00D742D9"/>
    <w:rsid w:val="00D7548F"/>
    <w:rsid w:val="00D76464"/>
    <w:rsid w:val="00D770A8"/>
    <w:rsid w:val="00D80F9D"/>
    <w:rsid w:val="00D83286"/>
    <w:rsid w:val="00D83DF6"/>
    <w:rsid w:val="00D847FA"/>
    <w:rsid w:val="00D91B5F"/>
    <w:rsid w:val="00D91EAA"/>
    <w:rsid w:val="00D92E62"/>
    <w:rsid w:val="00D936A0"/>
    <w:rsid w:val="00D94A87"/>
    <w:rsid w:val="00DA0F42"/>
    <w:rsid w:val="00DA156C"/>
    <w:rsid w:val="00DA4E14"/>
    <w:rsid w:val="00DA5FB5"/>
    <w:rsid w:val="00DA6B55"/>
    <w:rsid w:val="00DB26BB"/>
    <w:rsid w:val="00DB4B88"/>
    <w:rsid w:val="00DB558E"/>
    <w:rsid w:val="00DB581B"/>
    <w:rsid w:val="00DB6F95"/>
    <w:rsid w:val="00DC1AE9"/>
    <w:rsid w:val="00DC55C0"/>
    <w:rsid w:val="00DC776B"/>
    <w:rsid w:val="00DD1626"/>
    <w:rsid w:val="00DD29D5"/>
    <w:rsid w:val="00DD2E57"/>
    <w:rsid w:val="00DF2658"/>
    <w:rsid w:val="00DF427D"/>
    <w:rsid w:val="00E01245"/>
    <w:rsid w:val="00E025DC"/>
    <w:rsid w:val="00E02892"/>
    <w:rsid w:val="00E02E21"/>
    <w:rsid w:val="00E02EF7"/>
    <w:rsid w:val="00E039CB"/>
    <w:rsid w:val="00E064B7"/>
    <w:rsid w:val="00E06C47"/>
    <w:rsid w:val="00E15B08"/>
    <w:rsid w:val="00E15EF5"/>
    <w:rsid w:val="00E165A5"/>
    <w:rsid w:val="00E17725"/>
    <w:rsid w:val="00E2465D"/>
    <w:rsid w:val="00E24BA4"/>
    <w:rsid w:val="00E37AB1"/>
    <w:rsid w:val="00E4695A"/>
    <w:rsid w:val="00E521A4"/>
    <w:rsid w:val="00E56944"/>
    <w:rsid w:val="00E576CF"/>
    <w:rsid w:val="00E622F7"/>
    <w:rsid w:val="00E7219B"/>
    <w:rsid w:val="00E741AC"/>
    <w:rsid w:val="00E75327"/>
    <w:rsid w:val="00E762AC"/>
    <w:rsid w:val="00E8350C"/>
    <w:rsid w:val="00E84FF5"/>
    <w:rsid w:val="00E851DA"/>
    <w:rsid w:val="00E85909"/>
    <w:rsid w:val="00E8793B"/>
    <w:rsid w:val="00E902E9"/>
    <w:rsid w:val="00E910A9"/>
    <w:rsid w:val="00E91151"/>
    <w:rsid w:val="00E92E38"/>
    <w:rsid w:val="00E97C78"/>
    <w:rsid w:val="00EA27D3"/>
    <w:rsid w:val="00EA384A"/>
    <w:rsid w:val="00EA402A"/>
    <w:rsid w:val="00EB2ECA"/>
    <w:rsid w:val="00EB4B99"/>
    <w:rsid w:val="00EB7B23"/>
    <w:rsid w:val="00EC1AAB"/>
    <w:rsid w:val="00EC35B2"/>
    <w:rsid w:val="00EC4231"/>
    <w:rsid w:val="00EC7B55"/>
    <w:rsid w:val="00ED2CA1"/>
    <w:rsid w:val="00ED510F"/>
    <w:rsid w:val="00EE6FB3"/>
    <w:rsid w:val="00F0188C"/>
    <w:rsid w:val="00F07701"/>
    <w:rsid w:val="00F12778"/>
    <w:rsid w:val="00F1316C"/>
    <w:rsid w:val="00F14572"/>
    <w:rsid w:val="00F14630"/>
    <w:rsid w:val="00F15CB5"/>
    <w:rsid w:val="00F23A9B"/>
    <w:rsid w:val="00F309E4"/>
    <w:rsid w:val="00F3262F"/>
    <w:rsid w:val="00F3417A"/>
    <w:rsid w:val="00F34A3A"/>
    <w:rsid w:val="00F3576B"/>
    <w:rsid w:val="00F37CDD"/>
    <w:rsid w:val="00F51D9B"/>
    <w:rsid w:val="00F5312E"/>
    <w:rsid w:val="00F60CFB"/>
    <w:rsid w:val="00F628F0"/>
    <w:rsid w:val="00F6375E"/>
    <w:rsid w:val="00F64291"/>
    <w:rsid w:val="00F6782B"/>
    <w:rsid w:val="00F67C2E"/>
    <w:rsid w:val="00F715D3"/>
    <w:rsid w:val="00F71642"/>
    <w:rsid w:val="00F72395"/>
    <w:rsid w:val="00F8032B"/>
    <w:rsid w:val="00F80A11"/>
    <w:rsid w:val="00F82011"/>
    <w:rsid w:val="00F827BB"/>
    <w:rsid w:val="00F84BAA"/>
    <w:rsid w:val="00F86D45"/>
    <w:rsid w:val="00F876E8"/>
    <w:rsid w:val="00F87EE5"/>
    <w:rsid w:val="00F905B1"/>
    <w:rsid w:val="00F91427"/>
    <w:rsid w:val="00F97720"/>
    <w:rsid w:val="00FA0446"/>
    <w:rsid w:val="00FA0EEB"/>
    <w:rsid w:val="00FA1575"/>
    <w:rsid w:val="00FA3ED7"/>
    <w:rsid w:val="00FA457C"/>
    <w:rsid w:val="00FA5F9D"/>
    <w:rsid w:val="00FB3E59"/>
    <w:rsid w:val="00FB4489"/>
    <w:rsid w:val="00FB60C8"/>
    <w:rsid w:val="00FC2794"/>
    <w:rsid w:val="00FC3C6D"/>
    <w:rsid w:val="00FC4102"/>
    <w:rsid w:val="00FC49D9"/>
    <w:rsid w:val="00FC6913"/>
    <w:rsid w:val="00FD2811"/>
    <w:rsid w:val="00FD4A78"/>
    <w:rsid w:val="00FD64B7"/>
    <w:rsid w:val="00FE008D"/>
    <w:rsid w:val="00FE14FD"/>
    <w:rsid w:val="00FE27CE"/>
    <w:rsid w:val="00FE3859"/>
    <w:rsid w:val="00FE4397"/>
    <w:rsid w:val="00FE54C7"/>
    <w:rsid w:val="00FF5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6D52E"/>
  <w15:docId w15:val="{0DCED5ED-5D4C-4469-AF83-2A2D38F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58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B558E"/>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
    <w:qFormat/>
    <w:rsid w:val="00DB558E"/>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DB558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
    <w:qFormat/>
    <w:rsid w:val="00DB558E"/>
    <w:pPr>
      <w:keepNext/>
      <w:spacing w:line="360" w:lineRule="auto"/>
      <w:jc w:val="both"/>
      <w:outlineLvl w:val="3"/>
    </w:pPr>
    <w:rPr>
      <w:iCs/>
      <w:sz w:val="20"/>
      <w:szCs w:val="21"/>
    </w:rPr>
  </w:style>
  <w:style w:type="paragraph" w:styleId="Nagwek5">
    <w:name w:val="heading 5"/>
    <w:basedOn w:val="Normalny"/>
    <w:next w:val="Normalny"/>
    <w:link w:val="Nagwek5Znak"/>
    <w:uiPriority w:val="9"/>
    <w:qFormat/>
    <w:rsid w:val="00DB558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uiPriority w:val="9"/>
    <w:qFormat/>
    <w:rsid w:val="00DB558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B558E"/>
    <w:pPr>
      <w:numPr>
        <w:ilvl w:val="6"/>
        <w:numId w:val="1"/>
      </w:numPr>
      <w:spacing w:before="240" w:after="60"/>
      <w:outlineLvl w:val="6"/>
    </w:pPr>
  </w:style>
  <w:style w:type="paragraph" w:styleId="Nagwek8">
    <w:name w:val="heading 8"/>
    <w:basedOn w:val="Normalny"/>
    <w:next w:val="Normalny"/>
    <w:link w:val="Nagwek8Znak"/>
    <w:qFormat/>
    <w:rsid w:val="00DB558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B558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58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DB558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DB558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B558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B558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uiPriority w:val="9"/>
    <w:rsid w:val="00DB558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B558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B558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B558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1"/>
    <w:qFormat/>
    <w:rsid w:val="00DB558E"/>
    <w:pPr>
      <w:ind w:left="720"/>
    </w:pPr>
  </w:style>
  <w:style w:type="paragraph" w:styleId="Nagwek">
    <w:name w:val="header"/>
    <w:aliases w:val=" Znak3,Znak3"/>
    <w:basedOn w:val="Normalny"/>
    <w:link w:val="NagwekZnak"/>
    <w:unhideWhenUsed/>
    <w:rsid w:val="00DB558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DB558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B558E"/>
    <w:pPr>
      <w:tabs>
        <w:tab w:val="center" w:pos="4536"/>
        <w:tab w:val="right" w:pos="9072"/>
      </w:tabs>
      <w:spacing w:line="240" w:lineRule="auto"/>
    </w:pPr>
  </w:style>
  <w:style w:type="character" w:customStyle="1" w:styleId="StopkaZnak">
    <w:name w:val="Stopka Znak"/>
    <w:basedOn w:val="Domylnaczcionkaakapitu"/>
    <w:link w:val="Stopka"/>
    <w:rsid w:val="00DB558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DB558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B558E"/>
    <w:rPr>
      <w:rFonts w:ascii="Tahoma" w:eastAsia="Times New Roman" w:hAnsi="Tahoma" w:cs="Tahoma"/>
      <w:kern w:val="1"/>
      <w:sz w:val="16"/>
      <w:szCs w:val="16"/>
      <w:lang w:eastAsia="ar-SA"/>
    </w:rPr>
  </w:style>
  <w:style w:type="character" w:customStyle="1" w:styleId="Heading1Char">
    <w:name w:val="Heading 1 Char"/>
    <w:rsid w:val="00DB558E"/>
    <w:rPr>
      <w:rFonts w:ascii="Cambria" w:hAnsi="Cambria" w:cs="Cambria"/>
      <w:b/>
      <w:bCs/>
      <w:i/>
      <w:iCs/>
      <w:kern w:val="1"/>
      <w:sz w:val="32"/>
      <w:szCs w:val="32"/>
      <w:lang w:eastAsia="ar-SA" w:bidi="ar-SA"/>
    </w:rPr>
  </w:style>
  <w:style w:type="character" w:customStyle="1" w:styleId="Heading2Char">
    <w:name w:val="Heading 2 Char"/>
    <w:rsid w:val="00DB558E"/>
    <w:rPr>
      <w:rFonts w:ascii="Cambria" w:hAnsi="Cambria" w:cs="Cambria"/>
      <w:sz w:val="28"/>
      <w:szCs w:val="28"/>
      <w:lang w:eastAsia="ar-SA" w:bidi="ar-SA"/>
    </w:rPr>
  </w:style>
  <w:style w:type="character" w:customStyle="1" w:styleId="Heading3Char">
    <w:name w:val="Heading 3 Char"/>
    <w:rsid w:val="00DB558E"/>
    <w:rPr>
      <w:rFonts w:ascii="Georgia" w:eastAsia="Times New Roman" w:hAnsi="Georgia" w:cs="Georgia"/>
      <w:i/>
      <w:iCs/>
      <w:color w:val="000000"/>
      <w:sz w:val="24"/>
      <w:szCs w:val="24"/>
      <w:lang w:val="en-US"/>
    </w:rPr>
  </w:style>
  <w:style w:type="character" w:customStyle="1" w:styleId="Heading4Char">
    <w:name w:val="Heading 4 Char"/>
    <w:rsid w:val="00DB558E"/>
    <w:rPr>
      <w:rFonts w:ascii="Georgia" w:eastAsia="Times New Roman" w:hAnsi="Georgia" w:cs="Georgia"/>
      <w:b/>
      <w:bCs/>
      <w:sz w:val="21"/>
      <w:szCs w:val="21"/>
      <w:lang w:eastAsia="ar-SA" w:bidi="ar-SA"/>
    </w:rPr>
  </w:style>
  <w:style w:type="character" w:customStyle="1" w:styleId="Heading5Char">
    <w:name w:val="Heading 5 Char"/>
    <w:rsid w:val="00DB558E"/>
    <w:rPr>
      <w:rFonts w:ascii="Georgia" w:eastAsia="Times New Roman" w:hAnsi="Georgia" w:cs="Georgia"/>
      <w:sz w:val="20"/>
      <w:szCs w:val="20"/>
      <w:lang w:eastAsia="ar-SA" w:bidi="ar-SA"/>
    </w:rPr>
  </w:style>
  <w:style w:type="character" w:customStyle="1" w:styleId="Heading6Char">
    <w:name w:val="Heading 6 Char"/>
    <w:rsid w:val="00DB558E"/>
    <w:rPr>
      <w:rFonts w:ascii="Georgia" w:hAnsi="Georgia" w:cs="Georgia"/>
      <w:b/>
      <w:bCs/>
      <w:i/>
      <w:iCs/>
      <w:kern w:val="1"/>
      <w:sz w:val="20"/>
      <w:szCs w:val="20"/>
      <w:lang w:eastAsia="ar-SA" w:bidi="ar-SA"/>
    </w:rPr>
  </w:style>
  <w:style w:type="character" w:customStyle="1" w:styleId="Heading7Char">
    <w:name w:val="Heading 7 Char"/>
    <w:rsid w:val="00DB558E"/>
    <w:rPr>
      <w:rFonts w:ascii="Times New Roman" w:hAnsi="Times New Roman" w:cs="Times New Roman"/>
      <w:kern w:val="1"/>
      <w:sz w:val="24"/>
      <w:szCs w:val="24"/>
      <w:lang w:eastAsia="ar-SA" w:bidi="ar-SA"/>
    </w:rPr>
  </w:style>
  <w:style w:type="character" w:customStyle="1" w:styleId="Heading8Char">
    <w:name w:val="Heading 8 Char"/>
    <w:rsid w:val="00DB558E"/>
    <w:rPr>
      <w:rFonts w:ascii="Georgia" w:hAnsi="Georgia" w:cs="Georgia"/>
      <w:b/>
      <w:bCs/>
      <w:i/>
      <w:iCs/>
      <w:sz w:val="24"/>
      <w:szCs w:val="24"/>
      <w:lang w:eastAsia="ar-SA" w:bidi="ar-SA"/>
    </w:rPr>
  </w:style>
  <w:style w:type="character" w:customStyle="1" w:styleId="Heading9Char">
    <w:name w:val="Heading 9 Char"/>
    <w:rsid w:val="00DB558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DB558E"/>
    <w:pPr>
      <w:ind w:left="720"/>
    </w:pPr>
  </w:style>
  <w:style w:type="character" w:customStyle="1" w:styleId="Domylnaczcionkaakapitu2">
    <w:name w:val="Domyślna czcionka akapitu2"/>
    <w:qFormat/>
    <w:rsid w:val="00DB558E"/>
  </w:style>
  <w:style w:type="character" w:customStyle="1" w:styleId="Znakinumeracji">
    <w:name w:val="Znaki numeracji"/>
    <w:rsid w:val="00DB558E"/>
    <w:rPr>
      <w:rFonts w:ascii="Georgia" w:hAnsi="Georgia" w:cs="Georgia"/>
      <w:sz w:val="20"/>
      <w:szCs w:val="20"/>
    </w:rPr>
  </w:style>
  <w:style w:type="character" w:customStyle="1" w:styleId="WW8Num18z0">
    <w:name w:val="WW8Num18z0"/>
    <w:rsid w:val="00DB558E"/>
    <w:rPr>
      <w:rFonts w:ascii="Georgia" w:hAnsi="Georgia" w:cs="Georgia"/>
    </w:rPr>
  </w:style>
  <w:style w:type="character" w:customStyle="1" w:styleId="Symbolewypunktowania">
    <w:name w:val="Symbole wypunktowania"/>
    <w:rsid w:val="00DB558E"/>
    <w:rPr>
      <w:rFonts w:ascii="OpenSymbol" w:eastAsia="Times New Roman" w:hAnsi="OpenSymbol" w:cs="OpenSymbol"/>
    </w:rPr>
  </w:style>
  <w:style w:type="character" w:styleId="Pogrubienie">
    <w:name w:val="Strong"/>
    <w:qFormat/>
    <w:rsid w:val="00DB558E"/>
    <w:rPr>
      <w:b/>
      <w:bCs/>
    </w:rPr>
  </w:style>
  <w:style w:type="character" w:customStyle="1" w:styleId="WWCharLFO18LVL1">
    <w:name w:val="WW_CharLFO18LVL1"/>
    <w:rsid w:val="00DB558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DB558E"/>
    <w:rPr>
      <w:rFonts w:ascii="Times New Roman" w:hAnsi="Times New Roman" w:cs="Times New Roman"/>
      <w:kern w:val="1"/>
      <w:sz w:val="24"/>
      <w:szCs w:val="24"/>
    </w:rPr>
  </w:style>
  <w:style w:type="character" w:customStyle="1" w:styleId="WW8Num1z1">
    <w:name w:val="WW8Num1z1"/>
    <w:rsid w:val="00DB558E"/>
    <w:rPr>
      <w:rFonts w:ascii="Times New Roman" w:hAnsi="Times New Roman" w:cs="Times New Roman"/>
    </w:rPr>
  </w:style>
  <w:style w:type="character" w:customStyle="1" w:styleId="WW8Num2z0">
    <w:name w:val="WW8Num2z0"/>
    <w:rsid w:val="00DB558E"/>
    <w:rPr>
      <w:rFonts w:ascii="Times New Roman" w:hAnsi="Times New Roman" w:cs="Times New Roman"/>
    </w:rPr>
  </w:style>
  <w:style w:type="character" w:customStyle="1" w:styleId="WW8Num3z0">
    <w:name w:val="WW8Num3z0"/>
    <w:rsid w:val="00DB558E"/>
    <w:rPr>
      <w:rFonts w:ascii="Times New Roman" w:hAnsi="Times New Roman" w:cs="Times New Roman"/>
    </w:rPr>
  </w:style>
  <w:style w:type="character" w:customStyle="1" w:styleId="Absatz-Standardschriftart">
    <w:name w:val="Absatz-Standardschriftart"/>
    <w:rsid w:val="00DB558E"/>
  </w:style>
  <w:style w:type="character" w:customStyle="1" w:styleId="WW-Absatz-Standardschriftart">
    <w:name w:val="WW-Absatz-Standardschriftart"/>
    <w:rsid w:val="00DB558E"/>
  </w:style>
  <w:style w:type="character" w:customStyle="1" w:styleId="WW-Absatz-Standardschriftart1">
    <w:name w:val="WW-Absatz-Standardschriftart1"/>
    <w:rsid w:val="00DB558E"/>
  </w:style>
  <w:style w:type="character" w:customStyle="1" w:styleId="WW-Absatz-Standardschriftart11">
    <w:name w:val="WW-Absatz-Standardschriftart11"/>
    <w:rsid w:val="00DB558E"/>
  </w:style>
  <w:style w:type="character" w:customStyle="1" w:styleId="WW-Absatz-Standardschriftart111">
    <w:name w:val="WW-Absatz-Standardschriftart111"/>
    <w:rsid w:val="00DB558E"/>
  </w:style>
  <w:style w:type="character" w:customStyle="1" w:styleId="WW-Absatz-Standardschriftart1111">
    <w:name w:val="WW-Absatz-Standardschriftart1111"/>
    <w:rsid w:val="00DB558E"/>
  </w:style>
  <w:style w:type="character" w:customStyle="1" w:styleId="WW-Absatz-Standardschriftart11111">
    <w:name w:val="WW-Absatz-Standardschriftart11111"/>
    <w:rsid w:val="00DB558E"/>
  </w:style>
  <w:style w:type="character" w:customStyle="1" w:styleId="WW-Absatz-Standardschriftart111111">
    <w:name w:val="WW-Absatz-Standardschriftart111111"/>
    <w:rsid w:val="00DB558E"/>
  </w:style>
  <w:style w:type="character" w:customStyle="1" w:styleId="WW-Absatz-Standardschriftart1111111">
    <w:name w:val="WW-Absatz-Standardschriftart1111111"/>
    <w:rsid w:val="00DB558E"/>
  </w:style>
  <w:style w:type="character" w:customStyle="1" w:styleId="WW-Absatz-Standardschriftart11111111">
    <w:name w:val="WW-Absatz-Standardschriftart11111111"/>
    <w:rsid w:val="00DB558E"/>
  </w:style>
  <w:style w:type="character" w:customStyle="1" w:styleId="WW-Absatz-Standardschriftart111111111">
    <w:name w:val="WW-Absatz-Standardschriftart111111111"/>
    <w:rsid w:val="00DB558E"/>
  </w:style>
  <w:style w:type="character" w:customStyle="1" w:styleId="WW-Absatz-Standardschriftart1111111111">
    <w:name w:val="WW-Absatz-Standardschriftart1111111111"/>
    <w:rsid w:val="00DB558E"/>
  </w:style>
  <w:style w:type="character" w:customStyle="1" w:styleId="WW-Absatz-Standardschriftart11111111111">
    <w:name w:val="WW-Absatz-Standardschriftart11111111111"/>
    <w:rsid w:val="00DB558E"/>
  </w:style>
  <w:style w:type="character" w:customStyle="1" w:styleId="WW-Absatz-Standardschriftart111111111111">
    <w:name w:val="WW-Absatz-Standardschriftart111111111111"/>
    <w:rsid w:val="00DB558E"/>
  </w:style>
  <w:style w:type="character" w:customStyle="1" w:styleId="WW-Absatz-Standardschriftart1111111111111">
    <w:name w:val="WW-Absatz-Standardschriftart1111111111111"/>
    <w:rsid w:val="00DB558E"/>
  </w:style>
  <w:style w:type="character" w:customStyle="1" w:styleId="WW-Absatz-Standardschriftart11111111111111">
    <w:name w:val="WW-Absatz-Standardschriftart11111111111111"/>
    <w:rsid w:val="00DB558E"/>
  </w:style>
  <w:style w:type="character" w:customStyle="1" w:styleId="WW-Absatz-Standardschriftart111111111111111">
    <w:name w:val="WW-Absatz-Standardschriftart111111111111111"/>
    <w:rsid w:val="00DB558E"/>
  </w:style>
  <w:style w:type="character" w:customStyle="1" w:styleId="WW8Num2z1">
    <w:name w:val="WW8Num2z1"/>
    <w:rsid w:val="00DB558E"/>
    <w:rPr>
      <w:rFonts w:ascii="Times New Roman" w:hAnsi="Times New Roman" w:cs="Times New Roman"/>
    </w:rPr>
  </w:style>
  <w:style w:type="character" w:customStyle="1" w:styleId="WW8Num4z0">
    <w:name w:val="WW8Num4z0"/>
    <w:rsid w:val="00DB558E"/>
    <w:rPr>
      <w:rFonts w:ascii="Times New Roman" w:hAnsi="Times New Roman" w:cs="Times New Roman"/>
    </w:rPr>
  </w:style>
  <w:style w:type="character" w:customStyle="1" w:styleId="WW8NumSt1z0">
    <w:name w:val="WW8NumSt1z0"/>
    <w:rsid w:val="00DB558E"/>
    <w:rPr>
      <w:rFonts w:ascii="Symbol" w:hAnsi="Symbol" w:cs="Symbol"/>
    </w:rPr>
  </w:style>
  <w:style w:type="character" w:customStyle="1" w:styleId="Domylnaczcionkaakapitu1">
    <w:name w:val="Domyślna czcionka akapitu1"/>
    <w:rsid w:val="00DB558E"/>
  </w:style>
  <w:style w:type="character" w:customStyle="1" w:styleId="Hipercze1">
    <w:name w:val="Hiperłącze1"/>
    <w:rsid w:val="00DB558E"/>
    <w:rPr>
      <w:rFonts w:ascii="Times New Roman" w:hAnsi="Times New Roman" w:cs="Times New Roman"/>
      <w:color w:val="0000FF"/>
      <w:u w:val="single"/>
    </w:rPr>
  </w:style>
  <w:style w:type="character" w:customStyle="1" w:styleId="UyteHipercze1">
    <w:name w:val="UżyteHiperłącze1"/>
    <w:rsid w:val="00DB558E"/>
    <w:rPr>
      <w:rFonts w:ascii="Times New Roman" w:hAnsi="Times New Roman" w:cs="Times New Roman"/>
      <w:color w:val="800080"/>
      <w:u w:val="single"/>
    </w:rPr>
  </w:style>
  <w:style w:type="character" w:customStyle="1" w:styleId="MagorzataGrabowska">
    <w:name w:val="Małgorzata Grabowska"/>
    <w:rsid w:val="00DB558E"/>
    <w:rPr>
      <w:rFonts w:ascii="Arial" w:hAnsi="Arial" w:cs="Arial"/>
      <w:color w:val="000080"/>
      <w:sz w:val="20"/>
      <w:szCs w:val="20"/>
    </w:rPr>
  </w:style>
  <w:style w:type="character" w:customStyle="1" w:styleId="apple-style-span">
    <w:name w:val="apple-style-span"/>
    <w:rsid w:val="00DB558E"/>
    <w:rPr>
      <w:rFonts w:ascii="Times New Roman" w:hAnsi="Times New Roman" w:cs="Times New Roman"/>
    </w:rPr>
  </w:style>
  <w:style w:type="character" w:customStyle="1" w:styleId="apple-converted-space">
    <w:name w:val="apple-converted-space"/>
    <w:rsid w:val="00DB558E"/>
    <w:rPr>
      <w:rFonts w:ascii="Times New Roman" w:hAnsi="Times New Roman" w:cs="Times New Roman"/>
    </w:rPr>
  </w:style>
  <w:style w:type="character" w:customStyle="1" w:styleId="FontStyle77">
    <w:name w:val="Font Style77"/>
    <w:rsid w:val="00DB558E"/>
    <w:rPr>
      <w:rFonts w:ascii="Times New Roman" w:hAnsi="Times New Roman" w:cs="Times New Roman"/>
      <w:sz w:val="20"/>
      <w:szCs w:val="20"/>
    </w:rPr>
  </w:style>
  <w:style w:type="character" w:customStyle="1" w:styleId="WWCharLFO37LVL1">
    <w:name w:val="WW_CharLFO37LVL1"/>
    <w:rsid w:val="00DB558E"/>
    <w:rPr>
      <w:rFonts w:ascii="Georgia" w:hAnsi="Georgia" w:cs="Georgia"/>
      <w:sz w:val="20"/>
      <w:szCs w:val="20"/>
    </w:rPr>
  </w:style>
  <w:style w:type="character" w:customStyle="1" w:styleId="WWCharLFO46LVL1">
    <w:name w:val="WW_CharLFO46LVL1"/>
    <w:rsid w:val="00DB558E"/>
  </w:style>
  <w:style w:type="character" w:customStyle="1" w:styleId="WWCharLFO55LVL2">
    <w:name w:val="WW_CharLFO55LVL2"/>
    <w:rsid w:val="00DB558E"/>
    <w:rPr>
      <w:rFonts w:ascii="Georgia" w:hAnsi="Georgia" w:cs="Georgia"/>
    </w:rPr>
  </w:style>
  <w:style w:type="character" w:customStyle="1" w:styleId="WWCharLFO57LVL1">
    <w:name w:val="WW_CharLFO57LVL1"/>
    <w:rsid w:val="00DB558E"/>
    <w:rPr>
      <w:rFonts w:ascii="Georgia" w:eastAsia="Times New Roman" w:hAnsi="Georgia" w:cs="Georgia"/>
    </w:rPr>
  </w:style>
  <w:style w:type="character" w:customStyle="1" w:styleId="WWCharLFO58LVL1">
    <w:name w:val="WW_CharLFO58LVL1"/>
    <w:rsid w:val="00DB558E"/>
    <w:rPr>
      <w:rFonts w:ascii="Symbol" w:hAnsi="Symbol" w:cs="Symbol"/>
    </w:rPr>
  </w:style>
  <w:style w:type="character" w:customStyle="1" w:styleId="WWCharLFO58LVL2">
    <w:name w:val="WW_CharLFO58LVL2"/>
    <w:rsid w:val="00DB558E"/>
    <w:rPr>
      <w:rFonts w:ascii="Courier New" w:hAnsi="Courier New" w:cs="Courier New"/>
    </w:rPr>
  </w:style>
  <w:style w:type="character" w:customStyle="1" w:styleId="WWCharLFO58LVL3">
    <w:name w:val="WW_CharLFO58LVL3"/>
    <w:rsid w:val="00DB558E"/>
    <w:rPr>
      <w:rFonts w:ascii="Wingdings" w:hAnsi="Wingdings" w:cs="Wingdings"/>
    </w:rPr>
  </w:style>
  <w:style w:type="character" w:customStyle="1" w:styleId="WWCharLFO58LVL4">
    <w:name w:val="WW_CharLFO58LVL4"/>
    <w:rsid w:val="00DB558E"/>
    <w:rPr>
      <w:rFonts w:ascii="Symbol" w:hAnsi="Symbol" w:cs="Symbol"/>
    </w:rPr>
  </w:style>
  <w:style w:type="character" w:customStyle="1" w:styleId="WWCharLFO58LVL5">
    <w:name w:val="WW_CharLFO58LVL5"/>
    <w:rsid w:val="00DB558E"/>
    <w:rPr>
      <w:rFonts w:ascii="Courier New" w:hAnsi="Courier New" w:cs="Courier New"/>
    </w:rPr>
  </w:style>
  <w:style w:type="character" w:customStyle="1" w:styleId="WWCharLFO58LVL6">
    <w:name w:val="WW_CharLFO58LVL6"/>
    <w:rsid w:val="00DB558E"/>
    <w:rPr>
      <w:rFonts w:ascii="Wingdings" w:hAnsi="Wingdings" w:cs="Wingdings"/>
    </w:rPr>
  </w:style>
  <w:style w:type="character" w:customStyle="1" w:styleId="WWCharLFO58LVL7">
    <w:name w:val="WW_CharLFO58LVL7"/>
    <w:rsid w:val="00DB558E"/>
    <w:rPr>
      <w:rFonts w:ascii="Symbol" w:hAnsi="Symbol" w:cs="Symbol"/>
    </w:rPr>
  </w:style>
  <w:style w:type="character" w:customStyle="1" w:styleId="WWCharLFO58LVL8">
    <w:name w:val="WW_CharLFO58LVL8"/>
    <w:rsid w:val="00DB558E"/>
    <w:rPr>
      <w:rFonts w:ascii="Courier New" w:hAnsi="Courier New" w:cs="Courier New"/>
    </w:rPr>
  </w:style>
  <w:style w:type="character" w:customStyle="1" w:styleId="WWCharLFO58LVL9">
    <w:name w:val="WW_CharLFO58LVL9"/>
    <w:rsid w:val="00DB558E"/>
    <w:rPr>
      <w:rFonts w:ascii="Wingdings" w:hAnsi="Wingdings" w:cs="Wingdings"/>
    </w:rPr>
  </w:style>
  <w:style w:type="character" w:customStyle="1" w:styleId="WWCharLFO61LVL3">
    <w:name w:val="WW_CharLFO61LVL3"/>
    <w:rsid w:val="00DB558E"/>
    <w:rPr>
      <w:rFonts w:ascii="Georgia" w:eastAsia="Times New Roman" w:hAnsi="Georgia" w:cs="Georgia"/>
    </w:rPr>
  </w:style>
  <w:style w:type="character" w:customStyle="1" w:styleId="WWCharLFO66LVL2">
    <w:name w:val="WW_CharLFO66LVL2"/>
    <w:rsid w:val="00DB558E"/>
    <w:rPr>
      <w:rFonts w:ascii="Times New Roman" w:hAnsi="Times New Roman" w:cs="Times New Roman"/>
    </w:rPr>
  </w:style>
  <w:style w:type="character" w:customStyle="1" w:styleId="WWCharLFO71LVL1">
    <w:name w:val="WW_CharLFO71LVL1"/>
    <w:rsid w:val="00DB558E"/>
    <w:rPr>
      <w:rFonts w:ascii="Symbol" w:hAnsi="Symbol" w:cs="Symbol"/>
    </w:rPr>
  </w:style>
  <w:style w:type="character" w:customStyle="1" w:styleId="WWCharLFO71LVL2">
    <w:name w:val="WW_CharLFO71LVL2"/>
    <w:rsid w:val="00DB558E"/>
    <w:rPr>
      <w:rFonts w:ascii="Symbol" w:hAnsi="Symbol" w:cs="Symbol"/>
    </w:rPr>
  </w:style>
  <w:style w:type="character" w:customStyle="1" w:styleId="WWCharLFO71LVL3">
    <w:name w:val="WW_CharLFO71LVL3"/>
    <w:rsid w:val="00DB558E"/>
    <w:rPr>
      <w:rFonts w:ascii="Symbol" w:hAnsi="Symbol" w:cs="Symbol"/>
    </w:rPr>
  </w:style>
  <w:style w:type="character" w:customStyle="1" w:styleId="WWCharLFO71LVL4">
    <w:name w:val="WW_CharLFO71LVL4"/>
    <w:rsid w:val="00DB558E"/>
    <w:rPr>
      <w:rFonts w:ascii="Symbol" w:hAnsi="Symbol" w:cs="Symbol"/>
    </w:rPr>
  </w:style>
  <w:style w:type="character" w:customStyle="1" w:styleId="WWCharLFO71LVL5">
    <w:name w:val="WW_CharLFO71LVL5"/>
    <w:rsid w:val="00DB558E"/>
    <w:rPr>
      <w:rFonts w:ascii="Symbol" w:hAnsi="Symbol" w:cs="Symbol"/>
    </w:rPr>
  </w:style>
  <w:style w:type="character" w:customStyle="1" w:styleId="WWCharLFO71LVL6">
    <w:name w:val="WW_CharLFO71LVL6"/>
    <w:rsid w:val="00DB558E"/>
    <w:rPr>
      <w:rFonts w:ascii="Symbol" w:hAnsi="Symbol" w:cs="Symbol"/>
    </w:rPr>
  </w:style>
  <w:style w:type="character" w:customStyle="1" w:styleId="WWCharLFO71LVL7">
    <w:name w:val="WW_CharLFO71LVL7"/>
    <w:rsid w:val="00DB558E"/>
    <w:rPr>
      <w:rFonts w:ascii="Symbol" w:hAnsi="Symbol" w:cs="Symbol"/>
    </w:rPr>
  </w:style>
  <w:style w:type="character" w:customStyle="1" w:styleId="WWCharLFO71LVL8">
    <w:name w:val="WW_CharLFO71LVL8"/>
    <w:rsid w:val="00DB558E"/>
    <w:rPr>
      <w:rFonts w:ascii="Symbol" w:hAnsi="Symbol" w:cs="Symbol"/>
    </w:rPr>
  </w:style>
  <w:style w:type="character" w:customStyle="1" w:styleId="WWCharLFO71LVL9">
    <w:name w:val="WW_CharLFO71LVL9"/>
    <w:rsid w:val="00DB558E"/>
    <w:rPr>
      <w:rFonts w:ascii="Symbol" w:hAnsi="Symbol" w:cs="Symbol"/>
    </w:rPr>
  </w:style>
  <w:style w:type="character" w:customStyle="1" w:styleId="WWCharLFO72LVL1">
    <w:name w:val="WW_CharLFO72LVL1"/>
    <w:rsid w:val="00DB558E"/>
    <w:rPr>
      <w:rFonts w:ascii="Symbol" w:hAnsi="Symbol" w:cs="Symbol"/>
    </w:rPr>
  </w:style>
  <w:style w:type="character" w:customStyle="1" w:styleId="WWCharLFO72LVL2">
    <w:name w:val="WW_CharLFO72LVL2"/>
    <w:rsid w:val="00DB558E"/>
    <w:rPr>
      <w:rFonts w:ascii="Symbol" w:hAnsi="Symbol" w:cs="Symbol"/>
    </w:rPr>
  </w:style>
  <w:style w:type="character" w:customStyle="1" w:styleId="WWCharLFO72LVL3">
    <w:name w:val="WW_CharLFO72LVL3"/>
    <w:rsid w:val="00DB558E"/>
    <w:rPr>
      <w:rFonts w:ascii="Symbol" w:hAnsi="Symbol" w:cs="Symbol"/>
    </w:rPr>
  </w:style>
  <w:style w:type="character" w:customStyle="1" w:styleId="WWCharLFO72LVL4">
    <w:name w:val="WW_CharLFO72LVL4"/>
    <w:rsid w:val="00DB558E"/>
    <w:rPr>
      <w:rFonts w:ascii="Symbol" w:hAnsi="Symbol" w:cs="Symbol"/>
    </w:rPr>
  </w:style>
  <w:style w:type="character" w:customStyle="1" w:styleId="WWCharLFO72LVL5">
    <w:name w:val="WW_CharLFO72LVL5"/>
    <w:rsid w:val="00DB558E"/>
    <w:rPr>
      <w:rFonts w:ascii="Symbol" w:hAnsi="Symbol" w:cs="Symbol"/>
    </w:rPr>
  </w:style>
  <w:style w:type="character" w:customStyle="1" w:styleId="WWCharLFO72LVL6">
    <w:name w:val="WW_CharLFO72LVL6"/>
    <w:rsid w:val="00DB558E"/>
    <w:rPr>
      <w:rFonts w:ascii="Symbol" w:hAnsi="Symbol" w:cs="Symbol"/>
    </w:rPr>
  </w:style>
  <w:style w:type="character" w:customStyle="1" w:styleId="WWCharLFO72LVL7">
    <w:name w:val="WW_CharLFO72LVL7"/>
    <w:rsid w:val="00DB558E"/>
    <w:rPr>
      <w:rFonts w:ascii="Symbol" w:hAnsi="Symbol" w:cs="Symbol"/>
    </w:rPr>
  </w:style>
  <w:style w:type="character" w:customStyle="1" w:styleId="WWCharLFO72LVL8">
    <w:name w:val="WW_CharLFO72LVL8"/>
    <w:rsid w:val="00DB558E"/>
    <w:rPr>
      <w:rFonts w:ascii="Symbol" w:hAnsi="Symbol" w:cs="Symbol"/>
    </w:rPr>
  </w:style>
  <w:style w:type="character" w:customStyle="1" w:styleId="WWCharLFO72LVL9">
    <w:name w:val="WW_CharLFO72LVL9"/>
    <w:rsid w:val="00DB558E"/>
    <w:rPr>
      <w:rFonts w:ascii="Symbol" w:hAnsi="Symbol" w:cs="Symbol"/>
    </w:rPr>
  </w:style>
  <w:style w:type="character" w:customStyle="1" w:styleId="WWCharLFO75LVL1">
    <w:name w:val="WW_CharLFO75LVL1"/>
    <w:rsid w:val="00DB558E"/>
    <w:rPr>
      <w:b/>
      <w:bCs/>
    </w:rPr>
  </w:style>
  <w:style w:type="character" w:customStyle="1" w:styleId="NagwekZnak1">
    <w:name w:val="Nagłówek Znak1"/>
    <w:aliases w:val=" Znak3 Znak"/>
    <w:basedOn w:val="Domylnaczcionkaakapitu"/>
    <w:rsid w:val="00DB558E"/>
    <w:rPr>
      <w:rFonts w:ascii="Arial" w:eastAsia="Microsoft YaHei" w:hAnsi="Arial" w:cs="Arial"/>
      <w:color w:val="000000"/>
      <w:kern w:val="1"/>
      <w:sz w:val="24"/>
      <w:szCs w:val="28"/>
      <w:lang w:eastAsia="ar-SA"/>
    </w:rPr>
  </w:style>
  <w:style w:type="paragraph" w:customStyle="1" w:styleId="Normalny1">
    <w:name w:val="Normalny1"/>
    <w:rsid w:val="00DB558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DB558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DB558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DB558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B558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DB558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B558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B558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B558E"/>
    <w:rPr>
      <w:rFonts w:ascii="Georgia" w:eastAsia="Times New Roman" w:hAnsi="Georgia" w:cs="Georgia"/>
      <w:b/>
      <w:bCs/>
      <w:i/>
      <w:iCs/>
      <w:kern w:val="1"/>
      <w:lang w:eastAsia="ar-SA"/>
    </w:rPr>
  </w:style>
  <w:style w:type="character" w:customStyle="1" w:styleId="BodyTextIndentChar">
    <w:name w:val="Body Text Indent Char"/>
    <w:rsid w:val="00DB558E"/>
    <w:rPr>
      <w:rFonts w:ascii="Georgia" w:hAnsi="Georgia" w:cs="Georgia"/>
      <w:b/>
      <w:bCs/>
      <w:i/>
      <w:iCs/>
      <w:kern w:val="1"/>
      <w:lang w:eastAsia="ar-SA" w:bidi="ar-SA"/>
    </w:rPr>
  </w:style>
  <w:style w:type="paragraph" w:customStyle="1" w:styleId="Podpis2">
    <w:name w:val="Podpis2"/>
    <w:basedOn w:val="Normalny"/>
    <w:rsid w:val="00DB558E"/>
    <w:pPr>
      <w:suppressLineNumbers/>
      <w:spacing w:before="120" w:after="120"/>
    </w:pPr>
    <w:rPr>
      <w:rFonts w:ascii="Georgia" w:hAnsi="Georgia" w:cs="Georgia"/>
      <w:i/>
      <w:iCs/>
    </w:rPr>
  </w:style>
  <w:style w:type="character" w:customStyle="1" w:styleId="StopkaZnak1">
    <w:name w:val="Stopka Znak1"/>
    <w:basedOn w:val="Domylnaczcionkaakapitu"/>
    <w:rsid w:val="00DB558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B558E"/>
    <w:rPr>
      <w:rFonts w:ascii="Georgia" w:eastAsia="Times New Roman" w:hAnsi="Georgia" w:cs="Georgia"/>
      <w:kern w:val="1"/>
      <w:sz w:val="24"/>
      <w:szCs w:val="24"/>
      <w:lang w:eastAsia="ar-SA"/>
    </w:rPr>
  </w:style>
  <w:style w:type="character" w:customStyle="1" w:styleId="FooterChar">
    <w:name w:val="Footer Char"/>
    <w:aliases w:val="Znak Char"/>
    <w:rsid w:val="00DB558E"/>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DB558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B558E"/>
    <w:pPr>
      <w:jc w:val="center"/>
    </w:pPr>
    <w:rPr>
      <w:b/>
      <w:bCs/>
    </w:rPr>
  </w:style>
  <w:style w:type="paragraph" w:customStyle="1" w:styleId="Zawartoramki">
    <w:name w:val="Zawartość ramki"/>
    <w:basedOn w:val="Tekstpodstawowy"/>
    <w:rsid w:val="00DB558E"/>
  </w:style>
  <w:style w:type="paragraph" w:customStyle="1" w:styleId="Indeks">
    <w:name w:val="Indeks"/>
    <w:basedOn w:val="Normalny1"/>
    <w:rsid w:val="00DB558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34C86"/>
    <w:pPr>
      <w:tabs>
        <w:tab w:val="right" w:leader="dot" w:pos="10194"/>
      </w:tabs>
      <w:spacing w:line="360" w:lineRule="auto"/>
    </w:pPr>
  </w:style>
  <w:style w:type="paragraph" w:styleId="Spistreci8">
    <w:name w:val="toc 8"/>
    <w:basedOn w:val="Normalny"/>
    <w:next w:val="Normalny"/>
    <w:autoRedefine/>
    <w:uiPriority w:val="39"/>
    <w:rsid w:val="00DB558E"/>
    <w:pPr>
      <w:ind w:left="1680"/>
    </w:pPr>
  </w:style>
  <w:style w:type="paragraph" w:customStyle="1" w:styleId="Spistreci10">
    <w:name w:val="Spis treści 10"/>
    <w:basedOn w:val="Indeks"/>
    <w:rsid w:val="00DB558E"/>
    <w:pPr>
      <w:tabs>
        <w:tab w:val="right" w:leader="dot" w:pos="7090"/>
      </w:tabs>
      <w:ind w:left="2547"/>
    </w:pPr>
  </w:style>
  <w:style w:type="paragraph" w:customStyle="1" w:styleId="Tekstpodstawowywcity22">
    <w:name w:val="Tekst podstawowy wcięty 22"/>
    <w:basedOn w:val="Normalny"/>
    <w:rsid w:val="00DB558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B558E"/>
    <w:pPr>
      <w:spacing w:line="360" w:lineRule="auto"/>
    </w:pPr>
    <w:rPr>
      <w:rFonts w:ascii="Georgia" w:hAnsi="Georgia" w:cs="Georgia"/>
      <w:sz w:val="20"/>
      <w:szCs w:val="20"/>
    </w:rPr>
  </w:style>
  <w:style w:type="paragraph" w:customStyle="1" w:styleId="WW-Tekstpodstawowy2">
    <w:name w:val="WW-Tekst podstawowy 2"/>
    <w:basedOn w:val="Normalny"/>
    <w:rsid w:val="00DB558E"/>
    <w:pPr>
      <w:widowControl w:val="0"/>
      <w:spacing w:before="60" w:after="60" w:line="288" w:lineRule="auto"/>
    </w:pPr>
    <w:rPr>
      <w:b/>
      <w:bCs/>
      <w:i/>
      <w:iCs/>
      <w:color w:val="000000"/>
      <w:lang w:val="en-US"/>
    </w:rPr>
  </w:style>
  <w:style w:type="paragraph" w:customStyle="1" w:styleId="Tekstpodstawowy31">
    <w:name w:val="Tekst podstawowy 31"/>
    <w:basedOn w:val="Normalny"/>
    <w:rsid w:val="00DB558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B558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B558E"/>
    <w:pPr>
      <w:widowControl w:val="0"/>
      <w:spacing w:before="280" w:after="280"/>
    </w:pPr>
  </w:style>
  <w:style w:type="paragraph" w:customStyle="1" w:styleId="Legenda1">
    <w:name w:val="Legenda1"/>
    <w:basedOn w:val="Normalny"/>
    <w:next w:val="Normalny"/>
    <w:rsid w:val="00DB558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B558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B558E"/>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DB558E"/>
    <w:pPr>
      <w:spacing w:before="280" w:after="119"/>
    </w:pPr>
    <w:rPr>
      <w:color w:val="000000"/>
    </w:rPr>
  </w:style>
  <w:style w:type="paragraph" w:customStyle="1" w:styleId="Indeks41">
    <w:name w:val="Indeks 41"/>
    <w:basedOn w:val="Normalny"/>
    <w:next w:val="Normalny"/>
    <w:rsid w:val="00DB558E"/>
    <w:pPr>
      <w:ind w:left="960" w:hanging="240"/>
    </w:pPr>
  </w:style>
  <w:style w:type="paragraph" w:customStyle="1" w:styleId="Indeks51">
    <w:name w:val="Indeks 51"/>
    <w:basedOn w:val="Normalny"/>
    <w:next w:val="Normalny"/>
    <w:rsid w:val="00DB558E"/>
    <w:pPr>
      <w:ind w:left="1200" w:hanging="240"/>
    </w:pPr>
  </w:style>
  <w:style w:type="paragraph" w:customStyle="1" w:styleId="Indeks61">
    <w:name w:val="Indeks 61"/>
    <w:basedOn w:val="Normalny"/>
    <w:next w:val="Normalny"/>
    <w:rsid w:val="00DB558E"/>
    <w:pPr>
      <w:ind w:left="1440" w:hanging="240"/>
    </w:pPr>
  </w:style>
  <w:style w:type="paragraph" w:customStyle="1" w:styleId="Indeks71">
    <w:name w:val="Indeks 71"/>
    <w:basedOn w:val="Normalny"/>
    <w:next w:val="Normalny"/>
    <w:rsid w:val="00DB558E"/>
    <w:pPr>
      <w:ind w:left="1680" w:hanging="240"/>
    </w:pPr>
  </w:style>
  <w:style w:type="paragraph" w:customStyle="1" w:styleId="Indeks81">
    <w:name w:val="Indeks 81"/>
    <w:basedOn w:val="Normalny"/>
    <w:next w:val="Normalny"/>
    <w:rsid w:val="00DB558E"/>
    <w:pPr>
      <w:ind w:left="1920" w:hanging="240"/>
    </w:pPr>
  </w:style>
  <w:style w:type="paragraph" w:customStyle="1" w:styleId="Indeks91">
    <w:name w:val="Indeks 91"/>
    <w:basedOn w:val="Normalny"/>
    <w:next w:val="Normalny"/>
    <w:rsid w:val="00DB558E"/>
    <w:pPr>
      <w:ind w:left="2160" w:hanging="240"/>
    </w:pPr>
  </w:style>
  <w:style w:type="paragraph" w:customStyle="1" w:styleId="Tekstpodstawowywcity31">
    <w:name w:val="Tekst podstawowy wcięty 31"/>
    <w:basedOn w:val="Normalny"/>
    <w:rsid w:val="00DB558E"/>
    <w:pPr>
      <w:tabs>
        <w:tab w:val="left" w:pos="0"/>
      </w:tabs>
      <w:spacing w:line="360" w:lineRule="auto"/>
      <w:ind w:left="295"/>
      <w:jc w:val="both"/>
    </w:pPr>
    <w:rPr>
      <w:sz w:val="20"/>
      <w:szCs w:val="20"/>
    </w:rPr>
  </w:style>
  <w:style w:type="paragraph" w:customStyle="1" w:styleId="Tekstdymka1">
    <w:name w:val="Tekst dymka1"/>
    <w:basedOn w:val="Normalny1"/>
    <w:rsid w:val="00DB558E"/>
    <w:rPr>
      <w:rFonts w:ascii="Tahoma" w:hAnsi="Tahoma" w:cs="Tahoma"/>
      <w:sz w:val="16"/>
      <w:szCs w:val="16"/>
    </w:rPr>
  </w:style>
  <w:style w:type="character" w:customStyle="1" w:styleId="BalloonTextChar">
    <w:name w:val="Balloon Text Char"/>
    <w:aliases w:val="Znak Znak Znak Char,Znak Znak Char"/>
    <w:rsid w:val="00DB558E"/>
    <w:rPr>
      <w:rFonts w:ascii="Tahoma" w:eastAsia="Times New Roman" w:hAnsi="Tahoma" w:cs="Tahoma"/>
      <w:kern w:val="1"/>
      <w:sz w:val="16"/>
      <w:szCs w:val="16"/>
      <w:lang w:eastAsia="ar-SA" w:bidi="ar-SA"/>
    </w:rPr>
  </w:style>
  <w:style w:type="paragraph" w:customStyle="1" w:styleId="Tekstpodstawowy1">
    <w:name w:val="Tekst podstawowy1"/>
    <w:basedOn w:val="Normalny1"/>
    <w:rsid w:val="00DB558E"/>
    <w:pPr>
      <w:spacing w:after="120"/>
    </w:pPr>
  </w:style>
  <w:style w:type="paragraph" w:customStyle="1" w:styleId="Nagwek12">
    <w:name w:val="Nagłówek1"/>
    <w:basedOn w:val="Normalny1"/>
    <w:next w:val="Tekstpodstawowy1"/>
    <w:rsid w:val="00DB558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B558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B558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B558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B558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B558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B558E"/>
    <w:pPr>
      <w:widowControl/>
      <w:spacing w:before="280" w:after="280"/>
      <w:textAlignment w:val="auto"/>
    </w:pPr>
    <w:rPr>
      <w:rFonts w:ascii="Century" w:hAnsi="Century" w:cs="Century"/>
      <w:b/>
      <w:bCs/>
      <w:kern w:val="0"/>
    </w:rPr>
  </w:style>
  <w:style w:type="paragraph" w:customStyle="1" w:styleId="xl91">
    <w:name w:val="xl91"/>
    <w:basedOn w:val="Normalny1"/>
    <w:rsid w:val="00DB558E"/>
    <w:pPr>
      <w:widowControl/>
      <w:spacing w:before="280" w:after="280"/>
      <w:textAlignment w:val="auto"/>
    </w:pPr>
    <w:rPr>
      <w:rFonts w:ascii="Century" w:hAnsi="Century" w:cs="Century"/>
      <w:b/>
      <w:bCs/>
      <w:kern w:val="0"/>
    </w:rPr>
  </w:style>
  <w:style w:type="paragraph" w:customStyle="1" w:styleId="xl92">
    <w:name w:val="xl9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B558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B558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B558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DB55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qFormat/>
    <w:rsid w:val="00DB558E"/>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B558E"/>
    <w:pPr>
      <w:spacing w:after="0" w:line="240" w:lineRule="auto"/>
    </w:pPr>
    <w:rPr>
      <w:rFonts w:ascii="Arial" w:eastAsia="Times New Roman" w:hAnsi="Arial" w:cs="Arial"/>
    </w:rPr>
  </w:style>
  <w:style w:type="paragraph" w:customStyle="1" w:styleId="Textbody">
    <w:name w:val="Text body"/>
    <w:basedOn w:val="Normalny"/>
    <w:rsid w:val="00DB558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B558E"/>
    <w:rPr>
      <w:rFonts w:ascii="Times New Roman" w:hAnsi="Times New Roman" w:cs="Times New Roman"/>
    </w:rPr>
  </w:style>
  <w:style w:type="character" w:customStyle="1" w:styleId="luchili">
    <w:name w:val="luc_hili"/>
    <w:rsid w:val="00DB558E"/>
    <w:rPr>
      <w:rFonts w:ascii="Times New Roman" w:hAnsi="Times New Roman" w:cs="Times New Roman"/>
    </w:rPr>
  </w:style>
  <w:style w:type="character" w:customStyle="1" w:styleId="text1">
    <w:name w:val="text1"/>
    <w:rsid w:val="00DB558E"/>
    <w:rPr>
      <w:rFonts w:ascii="Verdana" w:hAnsi="Verdana" w:cs="Verdana"/>
      <w:color w:val="000000"/>
      <w:sz w:val="20"/>
      <w:szCs w:val="20"/>
    </w:rPr>
  </w:style>
  <w:style w:type="paragraph" w:customStyle="1" w:styleId="Akapitzlist2">
    <w:name w:val="Akapit z listą2"/>
    <w:basedOn w:val="Normalny"/>
    <w:qFormat/>
    <w:rsid w:val="00DB558E"/>
    <w:pPr>
      <w:spacing w:line="240" w:lineRule="auto"/>
      <w:ind w:left="720"/>
      <w:textAlignment w:val="auto"/>
    </w:pPr>
    <w:rPr>
      <w:kern w:val="0"/>
    </w:rPr>
  </w:style>
  <w:style w:type="paragraph" w:customStyle="1" w:styleId="Akapitzlist3">
    <w:name w:val="Akapit z listą3"/>
    <w:basedOn w:val="Normalny"/>
    <w:rsid w:val="00DB558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B558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B558E"/>
    <w:pPr>
      <w:spacing w:after="120" w:line="480" w:lineRule="auto"/>
    </w:pPr>
  </w:style>
  <w:style w:type="character" w:customStyle="1" w:styleId="Tekstpodstawowy2Znak">
    <w:name w:val="Tekst podstawowy 2 Znak"/>
    <w:basedOn w:val="Domylnaczcionkaakapitu"/>
    <w:link w:val="Tekstpodstawowy2"/>
    <w:rsid w:val="00DB558E"/>
    <w:rPr>
      <w:rFonts w:ascii="Times New Roman" w:eastAsia="Times New Roman" w:hAnsi="Times New Roman" w:cs="Times New Roman"/>
      <w:kern w:val="1"/>
      <w:sz w:val="24"/>
      <w:szCs w:val="24"/>
      <w:lang w:eastAsia="ar-SA"/>
    </w:rPr>
  </w:style>
  <w:style w:type="character" w:customStyle="1" w:styleId="BodyText2Char">
    <w:name w:val="Body Text 2 Char"/>
    <w:rsid w:val="00DB558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D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DB558E"/>
    <w:rPr>
      <w:rFonts w:ascii="Courier New" w:eastAsia="Courier New" w:hAnsi="Courier New" w:cs="Courier New"/>
      <w:sz w:val="20"/>
      <w:szCs w:val="20"/>
      <w:lang w:eastAsia="pl-PL"/>
    </w:rPr>
  </w:style>
  <w:style w:type="paragraph" w:styleId="Tytu">
    <w:name w:val="Title"/>
    <w:basedOn w:val="Normalny"/>
    <w:next w:val="Podtytu"/>
    <w:link w:val="TytuZnak"/>
    <w:uiPriority w:val="10"/>
    <w:qFormat/>
    <w:rsid w:val="00DB558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DB558E"/>
    <w:rPr>
      <w:rFonts w:ascii="Arial" w:eastAsia="Times New Roman" w:hAnsi="Arial" w:cs="Times New Roman"/>
      <w:b/>
      <w:sz w:val="28"/>
      <w:szCs w:val="20"/>
      <w:lang w:eastAsia="ar-SA"/>
    </w:rPr>
  </w:style>
  <w:style w:type="paragraph" w:styleId="Podtytu">
    <w:name w:val="Subtitle"/>
    <w:basedOn w:val="Normalny"/>
    <w:next w:val="Tekstpodstawowy"/>
    <w:link w:val="PodtytuZnak"/>
    <w:uiPriority w:val="11"/>
    <w:qFormat/>
    <w:rsid w:val="00DB558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B558E"/>
    <w:rPr>
      <w:rFonts w:ascii="Times New Roman" w:eastAsia="Times New Roman" w:hAnsi="Times New Roman" w:cs="Times New Roman"/>
      <w:sz w:val="28"/>
      <w:szCs w:val="20"/>
      <w:lang w:eastAsia="ar-SA"/>
    </w:rPr>
  </w:style>
  <w:style w:type="paragraph" w:customStyle="1" w:styleId="Tekstblokowy1">
    <w:name w:val="Tekst blokowy1"/>
    <w:basedOn w:val="Normalny"/>
    <w:rsid w:val="00DB558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DB558E"/>
  </w:style>
  <w:style w:type="paragraph" w:styleId="Tekstpodstawowy3">
    <w:name w:val="Body Text 3"/>
    <w:basedOn w:val="Normalny"/>
    <w:link w:val="Tekstpodstawowy3Znak"/>
    <w:rsid w:val="00DB558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DB558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DB558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DB558E"/>
    <w:rPr>
      <w:rFonts w:ascii="Georgia" w:eastAsia="Times New Roman" w:hAnsi="Georgia" w:cs="Times New Roman"/>
      <w:kern w:val="1"/>
      <w:sz w:val="20"/>
      <w:szCs w:val="20"/>
      <w:lang w:eastAsia="ar-SA"/>
    </w:rPr>
  </w:style>
  <w:style w:type="paragraph" w:customStyle="1" w:styleId="TableHeading">
    <w:name w:val="Table Heading"/>
    <w:basedOn w:val="Normalny"/>
    <w:rsid w:val="00DB558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B558E"/>
    <w:rPr>
      <w:rFonts w:ascii="Georgia" w:hAnsi="Georgia" w:cs="Georgia"/>
      <w:b/>
      <w:bCs/>
      <w:sz w:val="24"/>
      <w:szCs w:val="24"/>
      <w:lang w:eastAsia="pl-PL"/>
    </w:rPr>
  </w:style>
  <w:style w:type="paragraph" w:styleId="Bezodstpw">
    <w:name w:val="No Spacing"/>
    <w:qFormat/>
    <w:rsid w:val="00DB558E"/>
    <w:pPr>
      <w:spacing w:after="0" w:line="240" w:lineRule="auto"/>
    </w:pPr>
    <w:rPr>
      <w:rFonts w:ascii="Arial" w:eastAsia="Calibri" w:hAnsi="Arial" w:cs="Times New Roman"/>
    </w:rPr>
  </w:style>
  <w:style w:type="paragraph" w:customStyle="1" w:styleId="TableContents">
    <w:name w:val="Table Contents"/>
    <w:basedOn w:val="Standard"/>
    <w:rsid w:val="00DB558E"/>
    <w:pPr>
      <w:suppressLineNumbers/>
    </w:pPr>
    <w:rPr>
      <w:bCs w:val="0"/>
      <w:iCs w:val="0"/>
    </w:rPr>
  </w:style>
  <w:style w:type="paragraph" w:styleId="Tekstpodstawowywcity3">
    <w:name w:val="Body Text Indent 3"/>
    <w:basedOn w:val="Normalny"/>
    <w:link w:val="Tekstpodstawowywcity3Znak"/>
    <w:rsid w:val="00DB558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DB558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B558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DB558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B558E"/>
    <w:rPr>
      <w:rFonts w:ascii="Georgia" w:hAnsi="Georgia" w:cs="Georgia"/>
      <w:b/>
      <w:bCs/>
      <w:i/>
      <w:iCs/>
      <w:sz w:val="24"/>
      <w:szCs w:val="24"/>
      <w:lang w:eastAsia="pl-PL"/>
    </w:rPr>
  </w:style>
  <w:style w:type="character" w:customStyle="1" w:styleId="A7">
    <w:name w:val="A7"/>
    <w:rsid w:val="00DB558E"/>
    <w:rPr>
      <w:rFonts w:cs="Ubuntu"/>
      <w:color w:val="000000"/>
      <w:sz w:val="18"/>
      <w:szCs w:val="18"/>
    </w:rPr>
  </w:style>
  <w:style w:type="paragraph" w:customStyle="1" w:styleId="xl28">
    <w:name w:val="xl28"/>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DB558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B558E"/>
    <w:pPr>
      <w:suppressAutoHyphens w:val="0"/>
      <w:spacing w:line="240" w:lineRule="auto"/>
      <w:textAlignment w:val="auto"/>
    </w:pPr>
    <w:rPr>
      <w:rFonts w:ascii="Arial" w:hAnsi="Arial" w:cs="Arial"/>
      <w:kern w:val="0"/>
      <w:lang w:eastAsia="pl-PL"/>
    </w:rPr>
  </w:style>
  <w:style w:type="paragraph" w:customStyle="1" w:styleId="Domylnie">
    <w:name w:val="Domyślnie"/>
    <w:rsid w:val="00DB558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qFormat/>
    <w:rsid w:val="00DB558E"/>
    <w:pPr>
      <w:suppressAutoHyphens w:val="0"/>
    </w:pPr>
    <w:rPr>
      <w:rFonts w:cs="Calibri"/>
      <w:color w:val="00000A"/>
      <w:sz w:val="22"/>
      <w:szCs w:val="22"/>
    </w:rPr>
  </w:style>
  <w:style w:type="character" w:customStyle="1" w:styleId="WW8Num3z1">
    <w:name w:val="WW8Num3z1"/>
    <w:rsid w:val="00DB558E"/>
  </w:style>
  <w:style w:type="character" w:customStyle="1" w:styleId="WW8Num3z2">
    <w:name w:val="WW8Num3z2"/>
    <w:rsid w:val="00DB558E"/>
  </w:style>
  <w:style w:type="character" w:customStyle="1" w:styleId="WW8Num3z3">
    <w:name w:val="WW8Num3z3"/>
    <w:rsid w:val="00DB558E"/>
  </w:style>
  <w:style w:type="character" w:customStyle="1" w:styleId="WW8Num5z0">
    <w:name w:val="WW8Num5z0"/>
    <w:rsid w:val="00DB558E"/>
    <w:rPr>
      <w:rFonts w:ascii="Symbol" w:hAnsi="Symbol" w:cs="OpenSymbol"/>
    </w:rPr>
  </w:style>
  <w:style w:type="character" w:customStyle="1" w:styleId="WW8Num6z0">
    <w:name w:val="WW8Num6z0"/>
    <w:rsid w:val="00DB558E"/>
    <w:rPr>
      <w:b/>
      <w:sz w:val="20"/>
      <w:szCs w:val="20"/>
    </w:rPr>
  </w:style>
  <w:style w:type="character" w:customStyle="1" w:styleId="WW8Num7z0">
    <w:name w:val="WW8Num7z0"/>
    <w:rsid w:val="00DB558E"/>
    <w:rPr>
      <w:rFonts w:ascii="Symbol" w:hAnsi="Symbol" w:cs="OpenSymbol"/>
    </w:rPr>
  </w:style>
  <w:style w:type="character" w:customStyle="1" w:styleId="WW8Num2z2">
    <w:name w:val="WW8Num2z2"/>
    <w:rsid w:val="00DB558E"/>
    <w:rPr>
      <w:rFonts w:ascii="Wingdings" w:hAnsi="Wingdings"/>
    </w:rPr>
  </w:style>
  <w:style w:type="character" w:customStyle="1" w:styleId="WW8Num2z3">
    <w:name w:val="WW8Num2z3"/>
    <w:rsid w:val="00DB558E"/>
    <w:rPr>
      <w:rFonts w:ascii="Symbol" w:hAnsi="Symbol"/>
    </w:rPr>
  </w:style>
  <w:style w:type="character" w:customStyle="1" w:styleId="WW8Num5z1">
    <w:name w:val="WW8Num5z1"/>
    <w:rsid w:val="00DB558E"/>
    <w:rPr>
      <w:rFonts w:ascii="OpenSymbol" w:hAnsi="OpenSymbol" w:cs="OpenSymbol"/>
    </w:rPr>
  </w:style>
  <w:style w:type="character" w:customStyle="1" w:styleId="WW8Num6z1">
    <w:name w:val="WW8Num6z1"/>
    <w:rsid w:val="00DB558E"/>
    <w:rPr>
      <w:b/>
    </w:rPr>
  </w:style>
  <w:style w:type="character" w:customStyle="1" w:styleId="WW8Num8z0">
    <w:name w:val="WW8Num8z0"/>
    <w:rsid w:val="00DB558E"/>
    <w:rPr>
      <w:b/>
    </w:rPr>
  </w:style>
  <w:style w:type="character" w:customStyle="1" w:styleId="ListLabel1">
    <w:name w:val="ListLabel 1"/>
    <w:rsid w:val="00DB558E"/>
    <w:rPr>
      <w:b/>
      <w:sz w:val="20"/>
      <w:szCs w:val="20"/>
    </w:rPr>
  </w:style>
  <w:style w:type="character" w:customStyle="1" w:styleId="ListLabel2">
    <w:name w:val="ListLabel 2"/>
    <w:rsid w:val="00DB558E"/>
    <w:rPr>
      <w:rFonts w:eastAsia="Times New Roman" w:cs="Times New Roman"/>
    </w:rPr>
  </w:style>
  <w:style w:type="character" w:customStyle="1" w:styleId="ListLabel3">
    <w:name w:val="ListLabel 3"/>
    <w:rsid w:val="00DB558E"/>
    <w:rPr>
      <w:rFonts w:cs="Courier New"/>
    </w:rPr>
  </w:style>
  <w:style w:type="character" w:customStyle="1" w:styleId="ListLabel4">
    <w:name w:val="ListLabel 4"/>
    <w:rsid w:val="00DB558E"/>
    <w:rPr>
      <w:rFonts w:cs="Wingdings"/>
    </w:rPr>
  </w:style>
  <w:style w:type="character" w:customStyle="1" w:styleId="ListLabel5">
    <w:name w:val="ListLabel 5"/>
    <w:rsid w:val="00DB558E"/>
    <w:rPr>
      <w:rFonts w:cs="Symbol"/>
    </w:rPr>
  </w:style>
  <w:style w:type="character" w:customStyle="1" w:styleId="ListLabel6">
    <w:name w:val="ListLabel 6"/>
    <w:rsid w:val="00DB558E"/>
    <w:rPr>
      <w:rFonts w:cs="Tahoma"/>
      <w:sz w:val="16"/>
    </w:rPr>
  </w:style>
  <w:style w:type="character" w:customStyle="1" w:styleId="ListLabel7">
    <w:name w:val="ListLabel 7"/>
    <w:rsid w:val="00DB558E"/>
    <w:rPr>
      <w:b/>
    </w:rPr>
  </w:style>
  <w:style w:type="character" w:customStyle="1" w:styleId="ListLabel8">
    <w:name w:val="ListLabel 8"/>
    <w:rsid w:val="00DB558E"/>
    <w:rPr>
      <w:rFonts w:eastAsia="OpenSymbol" w:cs="OpenSymbol"/>
    </w:rPr>
  </w:style>
  <w:style w:type="character" w:customStyle="1" w:styleId="Domylnaczcionkaakapitu3">
    <w:name w:val="Domyślna czcionka akapitu3"/>
    <w:rsid w:val="00DB558E"/>
  </w:style>
  <w:style w:type="character" w:customStyle="1" w:styleId="WW8Num1z0">
    <w:name w:val="WW8Num1z0"/>
    <w:rsid w:val="00DB558E"/>
  </w:style>
  <w:style w:type="character" w:customStyle="1" w:styleId="WW8Num1z2">
    <w:name w:val="WW8Num1z2"/>
    <w:rsid w:val="00DB558E"/>
  </w:style>
  <w:style w:type="character" w:customStyle="1" w:styleId="WW8Num4z1">
    <w:name w:val="WW8Num4z1"/>
    <w:rsid w:val="00DB558E"/>
  </w:style>
  <w:style w:type="character" w:customStyle="1" w:styleId="WW8Num4z2">
    <w:name w:val="WW8Num4z2"/>
    <w:rsid w:val="00DB558E"/>
  </w:style>
  <w:style w:type="paragraph" w:customStyle="1" w:styleId="Tekstblokowy2">
    <w:name w:val="Tekst blokowy2"/>
    <w:basedOn w:val="Normalny"/>
    <w:rsid w:val="00DB558E"/>
    <w:pPr>
      <w:spacing w:line="240" w:lineRule="auto"/>
      <w:textAlignment w:val="auto"/>
    </w:pPr>
    <w:rPr>
      <w:rFonts w:ascii="Verdana" w:hAnsi="Verdana"/>
      <w:sz w:val="22"/>
      <w:szCs w:val="20"/>
    </w:rPr>
  </w:style>
  <w:style w:type="paragraph" w:customStyle="1" w:styleId="Domylnie0">
    <w:name w:val="Domy?lnie"/>
    <w:rsid w:val="00DB558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B558E"/>
  </w:style>
  <w:style w:type="paragraph" w:customStyle="1" w:styleId="Nagwektabeli0">
    <w:name w:val="Nag?ówek tabeli"/>
    <w:basedOn w:val="Zawartotabeli0"/>
    <w:rsid w:val="00DB558E"/>
  </w:style>
  <w:style w:type="paragraph" w:customStyle="1" w:styleId="NormalTable1">
    <w:name w:val="Normal Table1"/>
    <w:rsid w:val="00DB558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B558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B558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B558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B558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B558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B558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B558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B558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B558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B558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B558E"/>
  </w:style>
  <w:style w:type="paragraph" w:customStyle="1" w:styleId="Normalny2">
    <w:name w:val="Normalny2"/>
    <w:rsid w:val="00DB558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B558E"/>
    <w:pPr>
      <w:spacing w:after="120"/>
    </w:pPr>
    <w:rPr>
      <w:sz w:val="20"/>
      <w:szCs w:val="20"/>
    </w:rPr>
  </w:style>
  <w:style w:type="paragraph" w:customStyle="1" w:styleId="standard0">
    <w:name w:val="standard"/>
    <w:basedOn w:val="Normalny"/>
    <w:rsid w:val="00DB558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B558E"/>
    <w:pPr>
      <w:suppressAutoHyphens w:val="0"/>
      <w:spacing w:line="240" w:lineRule="auto"/>
      <w:textAlignment w:val="auto"/>
    </w:pPr>
    <w:rPr>
      <w:kern w:val="0"/>
      <w:szCs w:val="20"/>
      <w:lang w:eastAsia="pl-PL"/>
    </w:rPr>
  </w:style>
  <w:style w:type="character" w:styleId="Hipercze">
    <w:name w:val="Hyperlink"/>
    <w:basedOn w:val="Domylnaczcionkaakapitu2"/>
    <w:rsid w:val="00DB558E"/>
    <w:rPr>
      <w:rFonts w:ascii="Times New Roman" w:hAnsi="Times New Roman" w:cs="Times New Roman"/>
      <w:color w:val="0000FF"/>
      <w:u w:val="single"/>
    </w:rPr>
  </w:style>
  <w:style w:type="paragraph" w:customStyle="1" w:styleId="Akapitzlist4">
    <w:name w:val="Akapit z listą4"/>
    <w:basedOn w:val="Normalny"/>
    <w:qFormat/>
    <w:rsid w:val="00DB558E"/>
    <w:pPr>
      <w:ind w:left="720"/>
    </w:pPr>
  </w:style>
  <w:style w:type="character" w:customStyle="1" w:styleId="domylnaczcionkaakapitu20">
    <w:name w:val="domylnaczcionkaakapitu2"/>
    <w:basedOn w:val="Domylnaczcionkaakapitu"/>
    <w:rsid w:val="00DB558E"/>
  </w:style>
  <w:style w:type="paragraph" w:customStyle="1" w:styleId="Tekstwstpniesformatowany">
    <w:name w:val="Tekst wstępnie sformatowany"/>
    <w:basedOn w:val="Normalny"/>
    <w:rsid w:val="00DB558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B558E"/>
    <w:rPr>
      <w:rFonts w:ascii="Cambria" w:hAnsi="Cambria" w:cs="Cambria"/>
      <w:kern w:val="1"/>
      <w:sz w:val="32"/>
      <w:szCs w:val="32"/>
      <w:lang w:eastAsia="ar-SA" w:bidi="ar-SA"/>
    </w:rPr>
  </w:style>
  <w:style w:type="character" w:customStyle="1" w:styleId="Heading2Char1">
    <w:name w:val="Heading 2 Char1"/>
    <w:basedOn w:val="Domylnaczcionkaakapitu"/>
    <w:rsid w:val="00DB558E"/>
    <w:rPr>
      <w:rFonts w:ascii="Cambria" w:hAnsi="Cambria" w:cs="Cambria"/>
      <w:kern w:val="1"/>
      <w:sz w:val="28"/>
      <w:szCs w:val="28"/>
      <w:lang w:eastAsia="ar-SA" w:bidi="ar-SA"/>
    </w:rPr>
  </w:style>
  <w:style w:type="character" w:customStyle="1" w:styleId="Heading3Char1">
    <w:name w:val="Heading 3 Char1"/>
    <w:basedOn w:val="Domylnaczcionkaakapitu"/>
    <w:rsid w:val="00DB558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B558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B558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B558E"/>
    <w:rPr>
      <w:rFonts w:ascii="Georgia" w:hAnsi="Georgia" w:cs="Georgia"/>
      <w:b/>
      <w:bCs/>
      <w:i/>
      <w:iCs/>
      <w:kern w:val="1"/>
      <w:lang w:eastAsia="ar-SA" w:bidi="ar-SA"/>
    </w:rPr>
  </w:style>
  <w:style w:type="character" w:customStyle="1" w:styleId="Heading7Char1">
    <w:name w:val="Heading 7 Char1"/>
    <w:basedOn w:val="Domylnaczcionkaakapitu"/>
    <w:rsid w:val="00DB558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B558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B558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B558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B558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B558E"/>
    <w:rPr>
      <w:rFonts w:ascii="Georgia" w:hAnsi="Georgia" w:cs="Georgia"/>
      <w:b/>
      <w:bCs/>
      <w:i/>
      <w:iCs/>
      <w:kern w:val="1"/>
      <w:lang w:eastAsia="ar-SA" w:bidi="ar-SA"/>
    </w:rPr>
  </w:style>
  <w:style w:type="character" w:customStyle="1" w:styleId="FooterChar1">
    <w:name w:val="Footer Char1"/>
    <w:aliases w:val="Znak Char1"/>
    <w:basedOn w:val="Domylnaczcionkaakapitu"/>
    <w:rsid w:val="00DB558E"/>
    <w:rPr>
      <w:rFonts w:ascii="Georgia" w:hAnsi="Georgia" w:cs="Georgia"/>
      <w:kern w:val="1"/>
      <w:sz w:val="24"/>
      <w:szCs w:val="24"/>
      <w:lang w:eastAsia="ar-SA" w:bidi="ar-SA"/>
    </w:rPr>
  </w:style>
  <w:style w:type="character" w:customStyle="1" w:styleId="BodyText2Char1">
    <w:name w:val="Body Text 2 Char1"/>
    <w:basedOn w:val="Domylnaczcionkaakapitu"/>
    <w:rsid w:val="00DB558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B558E"/>
    <w:rPr>
      <w:rFonts w:ascii="Courier New" w:hAnsi="Courier New" w:cs="Courier New"/>
      <w:sz w:val="20"/>
      <w:szCs w:val="20"/>
      <w:lang w:eastAsia="pl-PL"/>
    </w:rPr>
  </w:style>
  <w:style w:type="character" w:customStyle="1" w:styleId="SubtitleChar1">
    <w:name w:val="Subtitle Char1"/>
    <w:basedOn w:val="Domylnaczcionkaakapitu"/>
    <w:rsid w:val="00DB558E"/>
    <w:rPr>
      <w:rFonts w:ascii="Times New Roman" w:hAnsi="Times New Roman" w:cs="Times New Roman"/>
      <w:sz w:val="20"/>
      <w:szCs w:val="20"/>
      <w:lang w:eastAsia="ar-SA" w:bidi="ar-SA"/>
    </w:rPr>
  </w:style>
  <w:style w:type="character" w:customStyle="1" w:styleId="TitleChar1">
    <w:name w:val="Title Char1"/>
    <w:basedOn w:val="Domylnaczcionkaakapitu"/>
    <w:rsid w:val="00DB558E"/>
    <w:rPr>
      <w:rFonts w:ascii="Arial" w:hAnsi="Arial" w:cs="Arial"/>
      <w:b/>
      <w:bCs/>
      <w:sz w:val="20"/>
      <w:szCs w:val="20"/>
      <w:lang w:eastAsia="ar-SA" w:bidi="ar-SA"/>
    </w:rPr>
  </w:style>
  <w:style w:type="character" w:customStyle="1" w:styleId="BodyText3Char">
    <w:name w:val="Body Text 3 Char"/>
    <w:basedOn w:val="Domylnaczcionkaakapitu"/>
    <w:rsid w:val="00DB558E"/>
    <w:rPr>
      <w:rFonts w:ascii="Times New Roman" w:hAnsi="Times New Roman" w:cs="Times New Roman"/>
      <w:sz w:val="16"/>
      <w:szCs w:val="16"/>
      <w:lang w:eastAsia="zh-CN"/>
    </w:rPr>
  </w:style>
  <w:style w:type="paragraph" w:customStyle="1" w:styleId="Bezodstpw2">
    <w:name w:val="Bez odstępów2"/>
    <w:qFormat/>
    <w:rsid w:val="00DB558E"/>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DB558E"/>
    <w:pPr>
      <w:ind w:left="720"/>
    </w:pPr>
  </w:style>
  <w:style w:type="character" w:customStyle="1" w:styleId="BodyTextIndent3Char">
    <w:name w:val="Body Text Indent 3 Char"/>
    <w:basedOn w:val="Domylnaczcionkaakapitu"/>
    <w:rsid w:val="00DB558E"/>
    <w:rPr>
      <w:rFonts w:ascii="Georgia" w:hAnsi="Georgia" w:cs="Georgia"/>
      <w:i/>
      <w:iCs/>
      <w:sz w:val="16"/>
      <w:szCs w:val="16"/>
      <w:lang w:eastAsia="pl-PL"/>
    </w:rPr>
  </w:style>
  <w:style w:type="paragraph" w:customStyle="1" w:styleId="ListParagraph1">
    <w:name w:val="List Paragraph1"/>
    <w:basedOn w:val="Normalny"/>
    <w:uiPriority w:val="99"/>
    <w:qFormat/>
    <w:rsid w:val="00DB558E"/>
    <w:pPr>
      <w:ind w:left="720"/>
    </w:pPr>
  </w:style>
  <w:style w:type="paragraph" w:customStyle="1" w:styleId="Tretekstu">
    <w:name w:val="Treść tekstu"/>
    <w:basedOn w:val="Domylnie"/>
    <w:rsid w:val="00DB558E"/>
    <w:pPr>
      <w:widowControl/>
      <w:spacing w:after="120"/>
    </w:pPr>
    <w:rPr>
      <w:rFonts w:ascii="Verdana" w:hAnsi="Verdana" w:cs="Verdana"/>
      <w:lang w:val="pl-PL" w:eastAsia="pl-PL"/>
    </w:rPr>
  </w:style>
  <w:style w:type="paragraph" w:styleId="Lista">
    <w:name w:val="List"/>
    <w:basedOn w:val="Tretekstu"/>
    <w:rsid w:val="00DB558E"/>
    <w:rPr>
      <w:rFonts w:cs="Mangal"/>
    </w:rPr>
  </w:style>
  <w:style w:type="paragraph" w:styleId="Podpis">
    <w:name w:val="Signature"/>
    <w:basedOn w:val="Domylnie"/>
    <w:link w:val="PodpisZnak"/>
    <w:rsid w:val="00DB558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B558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DB558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DB558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B558E"/>
    <w:rPr>
      <w:rFonts w:ascii="Calibri" w:hAnsi="Calibri" w:cs="Calibri"/>
      <w:kern w:val="1"/>
      <w:sz w:val="21"/>
      <w:szCs w:val="21"/>
      <w:lang w:val="pl-PL" w:eastAsia="pl-PL" w:bidi="ar-SA"/>
    </w:rPr>
  </w:style>
  <w:style w:type="paragraph" w:styleId="Legenda">
    <w:name w:val="caption"/>
    <w:basedOn w:val="Normalny"/>
    <w:qFormat/>
    <w:rsid w:val="00DB558E"/>
    <w:pPr>
      <w:suppressLineNumbers/>
      <w:spacing w:before="120" w:after="120"/>
    </w:pPr>
    <w:rPr>
      <w:i/>
      <w:iCs/>
      <w:lang w:eastAsia="zh-CN"/>
    </w:rPr>
  </w:style>
  <w:style w:type="paragraph" w:customStyle="1" w:styleId="Tekstpodstawowy32">
    <w:name w:val="Tekst podstawowy 32"/>
    <w:basedOn w:val="Normalny"/>
    <w:rsid w:val="00DB558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B558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rsid w:val="00DB558E"/>
    <w:pPr>
      <w:ind w:left="720"/>
    </w:pPr>
  </w:style>
  <w:style w:type="paragraph" w:customStyle="1" w:styleId="Akapitzlist6">
    <w:name w:val="Akapit z listą6"/>
    <w:basedOn w:val="Normalny"/>
    <w:rsid w:val="00DB558E"/>
    <w:pPr>
      <w:ind w:left="720"/>
    </w:pPr>
  </w:style>
  <w:style w:type="character" w:styleId="UyteHipercze">
    <w:name w:val="FollowedHyperlink"/>
    <w:basedOn w:val="Domylnaczcionkaakapitu"/>
    <w:rsid w:val="00DB558E"/>
    <w:rPr>
      <w:color w:val="800080"/>
      <w:u w:val="single"/>
    </w:rPr>
  </w:style>
  <w:style w:type="character" w:styleId="Numerwiersza">
    <w:name w:val="line number"/>
    <w:basedOn w:val="Domylnaczcionkaakapitu"/>
    <w:rsid w:val="00DB558E"/>
    <w:rPr>
      <w:rFonts w:ascii="Times New Roman" w:hAnsi="Times New Roman" w:cs="Times New Roman"/>
    </w:rPr>
  </w:style>
  <w:style w:type="paragraph" w:styleId="Indeks1">
    <w:name w:val="index 1"/>
    <w:basedOn w:val="Normalny"/>
    <w:next w:val="Normalny"/>
    <w:autoRedefine/>
    <w:semiHidden/>
    <w:rsid w:val="00DB558E"/>
    <w:pPr>
      <w:spacing w:line="240" w:lineRule="auto"/>
      <w:ind w:left="240" w:hanging="240"/>
      <w:textAlignment w:val="auto"/>
    </w:pPr>
    <w:rPr>
      <w:kern w:val="0"/>
    </w:rPr>
  </w:style>
  <w:style w:type="paragraph" w:styleId="Nagwekindeksu">
    <w:name w:val="index heading"/>
    <w:basedOn w:val="Normalny"/>
    <w:next w:val="Indeks1"/>
    <w:semiHidden/>
    <w:rsid w:val="00DB558E"/>
    <w:pPr>
      <w:spacing w:before="240" w:after="120" w:line="240" w:lineRule="auto"/>
      <w:jc w:val="center"/>
      <w:textAlignment w:val="auto"/>
    </w:pPr>
    <w:rPr>
      <w:b/>
      <w:bCs/>
      <w:kern w:val="0"/>
    </w:rPr>
  </w:style>
  <w:style w:type="paragraph" w:styleId="Indeks2">
    <w:name w:val="index 2"/>
    <w:basedOn w:val="Normalny"/>
    <w:next w:val="Normalny"/>
    <w:autoRedefine/>
    <w:semiHidden/>
    <w:rsid w:val="00DB558E"/>
    <w:pPr>
      <w:spacing w:line="240" w:lineRule="auto"/>
      <w:ind w:left="480" w:hanging="240"/>
      <w:textAlignment w:val="auto"/>
    </w:pPr>
    <w:rPr>
      <w:kern w:val="0"/>
    </w:rPr>
  </w:style>
  <w:style w:type="paragraph" w:styleId="Indeks3">
    <w:name w:val="index 3"/>
    <w:basedOn w:val="Normalny"/>
    <w:next w:val="Normalny"/>
    <w:autoRedefine/>
    <w:semiHidden/>
    <w:rsid w:val="00DB558E"/>
    <w:pPr>
      <w:spacing w:line="240" w:lineRule="auto"/>
      <w:ind w:left="720" w:hanging="240"/>
      <w:textAlignment w:val="auto"/>
    </w:pPr>
    <w:rPr>
      <w:kern w:val="0"/>
    </w:rPr>
  </w:style>
  <w:style w:type="paragraph" w:styleId="Spistreci2">
    <w:name w:val="toc 2"/>
    <w:basedOn w:val="Normalny"/>
    <w:next w:val="Normalny"/>
    <w:autoRedefine/>
    <w:rsid w:val="00DB558E"/>
    <w:pPr>
      <w:spacing w:line="240" w:lineRule="auto"/>
      <w:ind w:left="240"/>
      <w:textAlignment w:val="auto"/>
    </w:pPr>
    <w:rPr>
      <w:kern w:val="0"/>
    </w:rPr>
  </w:style>
  <w:style w:type="paragraph" w:styleId="Spistreci3">
    <w:name w:val="toc 3"/>
    <w:basedOn w:val="Normalny"/>
    <w:next w:val="Normalny"/>
    <w:autoRedefine/>
    <w:rsid w:val="00DB558E"/>
    <w:pPr>
      <w:spacing w:line="240" w:lineRule="auto"/>
      <w:ind w:left="480"/>
      <w:textAlignment w:val="auto"/>
    </w:pPr>
    <w:rPr>
      <w:kern w:val="0"/>
    </w:rPr>
  </w:style>
  <w:style w:type="paragraph" w:styleId="Spistreci5">
    <w:name w:val="toc 5"/>
    <w:basedOn w:val="Normalny"/>
    <w:next w:val="Normalny"/>
    <w:autoRedefine/>
    <w:rsid w:val="00DB558E"/>
    <w:pPr>
      <w:spacing w:line="240" w:lineRule="auto"/>
      <w:ind w:left="960"/>
      <w:textAlignment w:val="auto"/>
    </w:pPr>
    <w:rPr>
      <w:kern w:val="0"/>
    </w:rPr>
  </w:style>
  <w:style w:type="paragraph" w:styleId="Spistreci6">
    <w:name w:val="toc 6"/>
    <w:basedOn w:val="Normalny"/>
    <w:next w:val="Normalny"/>
    <w:autoRedefine/>
    <w:rsid w:val="00DB558E"/>
    <w:pPr>
      <w:spacing w:line="240" w:lineRule="auto"/>
      <w:ind w:left="1200"/>
      <w:textAlignment w:val="auto"/>
    </w:pPr>
    <w:rPr>
      <w:kern w:val="0"/>
    </w:rPr>
  </w:style>
  <w:style w:type="paragraph" w:styleId="Spistreci7">
    <w:name w:val="toc 7"/>
    <w:basedOn w:val="Normalny"/>
    <w:next w:val="Normalny"/>
    <w:autoRedefine/>
    <w:rsid w:val="00DB558E"/>
    <w:pPr>
      <w:spacing w:line="240" w:lineRule="auto"/>
      <w:ind w:left="1440"/>
      <w:textAlignment w:val="auto"/>
    </w:pPr>
    <w:rPr>
      <w:kern w:val="0"/>
    </w:rPr>
  </w:style>
  <w:style w:type="paragraph" w:styleId="Spistreci9">
    <w:name w:val="toc 9"/>
    <w:basedOn w:val="Normalny"/>
    <w:next w:val="Normalny"/>
    <w:autoRedefine/>
    <w:rsid w:val="00DB558E"/>
    <w:pPr>
      <w:spacing w:line="240" w:lineRule="auto"/>
      <w:ind w:left="1920"/>
      <w:textAlignment w:val="auto"/>
    </w:pPr>
    <w:rPr>
      <w:kern w:val="0"/>
    </w:rPr>
  </w:style>
  <w:style w:type="character" w:customStyle="1" w:styleId="BodyTextIndent2Char">
    <w:name w:val="Body Text Indent 2 Char"/>
    <w:basedOn w:val="Domylnaczcionkaakapitu"/>
    <w:rsid w:val="00DB558E"/>
    <w:rPr>
      <w:rFonts w:ascii="Times New Roman" w:hAnsi="Times New Roman" w:cs="Times New Roman"/>
      <w:sz w:val="24"/>
      <w:szCs w:val="24"/>
      <w:lang w:eastAsia="ar-SA" w:bidi="ar-SA"/>
    </w:rPr>
  </w:style>
  <w:style w:type="paragraph" w:customStyle="1" w:styleId="Heading11">
    <w:name w:val="Heading 11"/>
    <w:basedOn w:val="Standard"/>
    <w:next w:val="Standard"/>
    <w:rsid w:val="00DB558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DB558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B558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B558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B558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B558E"/>
    <w:pPr>
      <w:numPr>
        <w:numId w:val="4"/>
      </w:numPr>
    </w:pPr>
  </w:style>
  <w:style w:type="paragraph" w:customStyle="1" w:styleId="Nagwek11">
    <w:name w:val="Nagłówek 11"/>
    <w:basedOn w:val="Standard"/>
    <w:next w:val="Standard"/>
    <w:rsid w:val="00DB558E"/>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DB558E"/>
    <w:pPr>
      <w:numPr>
        <w:numId w:val="5"/>
      </w:numPr>
    </w:pPr>
  </w:style>
  <w:style w:type="paragraph" w:customStyle="1" w:styleId="Nagwek10">
    <w:name w:val="Nagłówek 10"/>
    <w:basedOn w:val="Nagwek"/>
    <w:next w:val="Tekstpodstawowy"/>
    <w:rsid w:val="00DB558E"/>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DB558E"/>
    <w:pPr>
      <w:numPr>
        <w:numId w:val="6"/>
      </w:numPr>
    </w:pPr>
  </w:style>
  <w:style w:type="numbering" w:customStyle="1" w:styleId="WW8Num2">
    <w:name w:val="WW8Num2"/>
    <w:basedOn w:val="Bezlisty"/>
    <w:rsid w:val="00DB558E"/>
    <w:pPr>
      <w:numPr>
        <w:numId w:val="7"/>
      </w:numPr>
    </w:pPr>
  </w:style>
  <w:style w:type="paragraph" w:styleId="Tekstprzypisudolnego">
    <w:name w:val="footnote text"/>
    <w:aliases w:val="Podrozdział,Tekst przypisu Znak"/>
    <w:basedOn w:val="Normalny"/>
    <w:link w:val="TekstprzypisudolnegoZnak"/>
    <w:unhideWhenUsed/>
    <w:rsid w:val="00DB558E"/>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DB558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DB558E"/>
    <w:rPr>
      <w:vertAlign w:val="superscript"/>
    </w:rPr>
  </w:style>
  <w:style w:type="character" w:customStyle="1" w:styleId="TekstdymkaZnak1">
    <w:name w:val="Tekst dymka Znak1"/>
    <w:basedOn w:val="Domylnaczcionkaakapitu"/>
    <w:uiPriority w:val="99"/>
    <w:rsid w:val="00DB558E"/>
    <w:rPr>
      <w:rFonts w:ascii="Tahoma" w:eastAsia="Times New Roman" w:hAnsi="Tahoma" w:cs="Tahoma"/>
      <w:kern w:val="1"/>
      <w:sz w:val="16"/>
      <w:szCs w:val="16"/>
      <w:lang w:eastAsia="ar-SA"/>
    </w:rPr>
  </w:style>
  <w:style w:type="paragraph" w:customStyle="1" w:styleId="Wcicietrecitekstu">
    <w:name w:val="Wcięcie treści tekstu"/>
    <w:basedOn w:val="Normalny"/>
    <w:rsid w:val="00DB558E"/>
    <w:pPr>
      <w:spacing w:after="120" w:line="276" w:lineRule="auto"/>
      <w:ind w:left="283"/>
    </w:pPr>
    <w:rPr>
      <w:rFonts w:ascii="Georgia" w:hAnsi="Georgia" w:cs="Georgia"/>
      <w:b/>
      <w:bCs/>
      <w:i/>
      <w:iCs/>
      <w:kern w:val="0"/>
      <w:sz w:val="22"/>
      <w:szCs w:val="22"/>
    </w:rPr>
  </w:style>
  <w:style w:type="paragraph" w:customStyle="1" w:styleId="Standarduser">
    <w:name w:val="Standard (user)"/>
    <w:rsid w:val="00DB558E"/>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qFormat/>
    <w:rsid w:val="00DB558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DB558E"/>
    <w:pPr>
      <w:spacing w:line="240" w:lineRule="auto"/>
      <w:ind w:left="720"/>
      <w:textAlignment w:val="auto"/>
    </w:pPr>
    <w:rPr>
      <w:kern w:val="0"/>
    </w:rPr>
  </w:style>
  <w:style w:type="paragraph" w:customStyle="1" w:styleId="Nagwek30">
    <w:name w:val="Nagłówek3"/>
    <w:basedOn w:val="Standard"/>
    <w:next w:val="Textbody"/>
    <w:rsid w:val="00DB558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B558E"/>
  </w:style>
  <w:style w:type="character" w:customStyle="1" w:styleId="WW8Num1z4">
    <w:name w:val="WW8Num1z4"/>
    <w:rsid w:val="00DB558E"/>
  </w:style>
  <w:style w:type="character" w:customStyle="1" w:styleId="WW8Num1z5">
    <w:name w:val="WW8Num1z5"/>
    <w:rsid w:val="00DB558E"/>
  </w:style>
  <w:style w:type="character" w:customStyle="1" w:styleId="WW8Num1z6">
    <w:name w:val="WW8Num1z6"/>
    <w:rsid w:val="00DB558E"/>
  </w:style>
  <w:style w:type="character" w:customStyle="1" w:styleId="WW8Num1z7">
    <w:name w:val="WW8Num1z7"/>
    <w:rsid w:val="00DB558E"/>
  </w:style>
  <w:style w:type="character" w:customStyle="1" w:styleId="WW8Num1z8">
    <w:name w:val="WW8Num1z8"/>
    <w:rsid w:val="00DB558E"/>
  </w:style>
  <w:style w:type="character" w:customStyle="1" w:styleId="WW8Num3z4">
    <w:name w:val="WW8Num3z4"/>
    <w:rsid w:val="00DB558E"/>
  </w:style>
  <w:style w:type="character" w:customStyle="1" w:styleId="WW8Num3z5">
    <w:name w:val="WW8Num3z5"/>
    <w:rsid w:val="00DB558E"/>
  </w:style>
  <w:style w:type="character" w:customStyle="1" w:styleId="WW8Num3z6">
    <w:name w:val="WW8Num3z6"/>
    <w:rsid w:val="00DB558E"/>
  </w:style>
  <w:style w:type="character" w:customStyle="1" w:styleId="WW8Num3z7">
    <w:name w:val="WW8Num3z7"/>
    <w:rsid w:val="00DB558E"/>
  </w:style>
  <w:style w:type="character" w:customStyle="1" w:styleId="WW8Num3z8">
    <w:name w:val="WW8Num3z8"/>
    <w:rsid w:val="00DB558E"/>
  </w:style>
  <w:style w:type="character" w:customStyle="1" w:styleId="WW8Num5z2">
    <w:name w:val="WW8Num5z2"/>
    <w:rsid w:val="00DB558E"/>
  </w:style>
  <w:style w:type="character" w:customStyle="1" w:styleId="WW8Num5z3">
    <w:name w:val="WW8Num5z3"/>
    <w:rsid w:val="00DB558E"/>
  </w:style>
  <w:style w:type="character" w:customStyle="1" w:styleId="WW8Num5z4">
    <w:name w:val="WW8Num5z4"/>
    <w:rsid w:val="00DB558E"/>
  </w:style>
  <w:style w:type="character" w:customStyle="1" w:styleId="WW8Num5z5">
    <w:name w:val="WW8Num5z5"/>
    <w:rsid w:val="00DB558E"/>
  </w:style>
  <w:style w:type="character" w:customStyle="1" w:styleId="WW8Num5z6">
    <w:name w:val="WW8Num5z6"/>
    <w:rsid w:val="00DB558E"/>
  </w:style>
  <w:style w:type="character" w:customStyle="1" w:styleId="WW8Num5z7">
    <w:name w:val="WW8Num5z7"/>
    <w:rsid w:val="00DB558E"/>
  </w:style>
  <w:style w:type="character" w:customStyle="1" w:styleId="WW8Num5z8">
    <w:name w:val="WW8Num5z8"/>
    <w:rsid w:val="00DB558E"/>
  </w:style>
  <w:style w:type="character" w:customStyle="1" w:styleId="WW8Num6z2">
    <w:name w:val="WW8Num6z2"/>
    <w:rsid w:val="00DB558E"/>
  </w:style>
  <w:style w:type="character" w:customStyle="1" w:styleId="WW8Num6z3">
    <w:name w:val="WW8Num6z3"/>
    <w:rsid w:val="00DB558E"/>
  </w:style>
  <w:style w:type="character" w:customStyle="1" w:styleId="WW8Num6z4">
    <w:name w:val="WW8Num6z4"/>
    <w:rsid w:val="00DB558E"/>
  </w:style>
  <w:style w:type="character" w:customStyle="1" w:styleId="WW8Num6z5">
    <w:name w:val="WW8Num6z5"/>
    <w:rsid w:val="00DB558E"/>
  </w:style>
  <w:style w:type="character" w:customStyle="1" w:styleId="WW8Num6z6">
    <w:name w:val="WW8Num6z6"/>
    <w:rsid w:val="00DB558E"/>
  </w:style>
  <w:style w:type="character" w:customStyle="1" w:styleId="WW8Num6z7">
    <w:name w:val="WW8Num6z7"/>
    <w:rsid w:val="00DB558E"/>
  </w:style>
  <w:style w:type="character" w:customStyle="1" w:styleId="WW8Num6z8">
    <w:name w:val="WW8Num6z8"/>
    <w:rsid w:val="00DB558E"/>
  </w:style>
  <w:style w:type="character" w:customStyle="1" w:styleId="WW8Num7z1">
    <w:name w:val="WW8Num7z1"/>
    <w:rsid w:val="00DB558E"/>
    <w:rPr>
      <w:rFonts w:ascii="Courier New" w:hAnsi="Courier New" w:cs="Courier New"/>
    </w:rPr>
  </w:style>
  <w:style w:type="character" w:customStyle="1" w:styleId="WW8Num7z2">
    <w:name w:val="WW8Num7z2"/>
    <w:rsid w:val="00DB558E"/>
    <w:rPr>
      <w:rFonts w:ascii="Wingdings" w:hAnsi="Wingdings" w:cs="Wingdings"/>
    </w:rPr>
  </w:style>
  <w:style w:type="character" w:customStyle="1" w:styleId="WW8Num8z1">
    <w:name w:val="WW8Num8z1"/>
    <w:rsid w:val="00DB558E"/>
    <w:rPr>
      <w:rFonts w:ascii="Courier New" w:hAnsi="Courier New" w:cs="Courier New"/>
    </w:rPr>
  </w:style>
  <w:style w:type="character" w:customStyle="1" w:styleId="WW8Num8z2">
    <w:name w:val="WW8Num8z2"/>
    <w:rsid w:val="00DB558E"/>
    <w:rPr>
      <w:rFonts w:ascii="Wingdings" w:hAnsi="Wingdings" w:cs="Wingdings"/>
    </w:rPr>
  </w:style>
  <w:style w:type="character" w:customStyle="1" w:styleId="WW8Num9z0">
    <w:name w:val="WW8Num9z0"/>
    <w:rsid w:val="00DB558E"/>
    <w:rPr>
      <w:rFonts w:ascii="Calibri" w:eastAsia="Calibri" w:hAnsi="Calibri" w:cs="Times New Roman"/>
    </w:rPr>
  </w:style>
  <w:style w:type="character" w:customStyle="1" w:styleId="WW8Num9z1">
    <w:name w:val="WW8Num9z1"/>
    <w:rsid w:val="00DB558E"/>
    <w:rPr>
      <w:rFonts w:ascii="Calibri" w:hAnsi="Calibri" w:cs="Calibri"/>
      <w:sz w:val="22"/>
      <w:szCs w:val="22"/>
    </w:rPr>
  </w:style>
  <w:style w:type="character" w:customStyle="1" w:styleId="WW8Num9z2">
    <w:name w:val="WW8Num9z2"/>
    <w:rsid w:val="00DB558E"/>
  </w:style>
  <w:style w:type="character" w:customStyle="1" w:styleId="WW8Num9z3">
    <w:name w:val="WW8Num9z3"/>
    <w:rsid w:val="00DB558E"/>
  </w:style>
  <w:style w:type="character" w:customStyle="1" w:styleId="WW8Num9z4">
    <w:name w:val="WW8Num9z4"/>
    <w:rsid w:val="00DB558E"/>
  </w:style>
  <w:style w:type="character" w:customStyle="1" w:styleId="WW8Num9z5">
    <w:name w:val="WW8Num9z5"/>
    <w:rsid w:val="00DB558E"/>
  </w:style>
  <w:style w:type="character" w:customStyle="1" w:styleId="WW8Num9z6">
    <w:name w:val="WW8Num9z6"/>
    <w:rsid w:val="00DB558E"/>
  </w:style>
  <w:style w:type="character" w:customStyle="1" w:styleId="WW8Num9z7">
    <w:name w:val="WW8Num9z7"/>
    <w:rsid w:val="00DB558E"/>
  </w:style>
  <w:style w:type="character" w:customStyle="1" w:styleId="WW8Num9z8">
    <w:name w:val="WW8Num9z8"/>
    <w:rsid w:val="00DB558E"/>
  </w:style>
  <w:style w:type="character" w:customStyle="1" w:styleId="WW8Num10z0">
    <w:name w:val="WW8Num10z0"/>
    <w:rsid w:val="00DB558E"/>
  </w:style>
  <w:style w:type="character" w:customStyle="1" w:styleId="WW8Num10z1">
    <w:name w:val="WW8Num10z1"/>
    <w:rsid w:val="00DB558E"/>
  </w:style>
  <w:style w:type="character" w:customStyle="1" w:styleId="WW8Num10z2">
    <w:name w:val="WW8Num10z2"/>
    <w:rsid w:val="00DB558E"/>
  </w:style>
  <w:style w:type="character" w:customStyle="1" w:styleId="WW8Num10z3">
    <w:name w:val="WW8Num10z3"/>
    <w:rsid w:val="00DB558E"/>
  </w:style>
  <w:style w:type="character" w:customStyle="1" w:styleId="WW8Num10z4">
    <w:name w:val="WW8Num10z4"/>
    <w:rsid w:val="00DB558E"/>
  </w:style>
  <w:style w:type="character" w:customStyle="1" w:styleId="WW8Num10z5">
    <w:name w:val="WW8Num10z5"/>
    <w:rsid w:val="00DB558E"/>
  </w:style>
  <w:style w:type="character" w:customStyle="1" w:styleId="WW8Num10z6">
    <w:name w:val="WW8Num10z6"/>
    <w:rsid w:val="00DB558E"/>
  </w:style>
  <w:style w:type="character" w:customStyle="1" w:styleId="WW8Num10z7">
    <w:name w:val="WW8Num10z7"/>
    <w:rsid w:val="00DB558E"/>
  </w:style>
  <w:style w:type="character" w:customStyle="1" w:styleId="WW8Num10z8">
    <w:name w:val="WW8Num10z8"/>
    <w:rsid w:val="00DB558E"/>
  </w:style>
  <w:style w:type="character" w:customStyle="1" w:styleId="WW8Num11z0">
    <w:name w:val="WW8Num11z0"/>
    <w:rsid w:val="00DB558E"/>
  </w:style>
  <w:style w:type="character" w:customStyle="1" w:styleId="WW8Num11z1">
    <w:name w:val="WW8Num11z1"/>
    <w:rsid w:val="00DB558E"/>
  </w:style>
  <w:style w:type="character" w:customStyle="1" w:styleId="WW8Num11z2">
    <w:name w:val="WW8Num11z2"/>
    <w:rsid w:val="00DB558E"/>
  </w:style>
  <w:style w:type="character" w:customStyle="1" w:styleId="WW8Num11z3">
    <w:name w:val="WW8Num11z3"/>
    <w:rsid w:val="00DB558E"/>
  </w:style>
  <w:style w:type="character" w:customStyle="1" w:styleId="WW8Num11z4">
    <w:name w:val="WW8Num11z4"/>
    <w:rsid w:val="00DB558E"/>
  </w:style>
  <w:style w:type="character" w:customStyle="1" w:styleId="WW8Num11z5">
    <w:name w:val="WW8Num11z5"/>
    <w:rsid w:val="00DB558E"/>
  </w:style>
  <w:style w:type="character" w:customStyle="1" w:styleId="WW8Num11z6">
    <w:name w:val="WW8Num11z6"/>
    <w:rsid w:val="00DB558E"/>
  </w:style>
  <w:style w:type="character" w:customStyle="1" w:styleId="WW8Num11z7">
    <w:name w:val="WW8Num11z7"/>
    <w:rsid w:val="00DB558E"/>
  </w:style>
  <w:style w:type="character" w:customStyle="1" w:styleId="WW8Num11z8">
    <w:name w:val="WW8Num11z8"/>
    <w:rsid w:val="00DB558E"/>
  </w:style>
  <w:style w:type="character" w:customStyle="1" w:styleId="WW8Num12z0">
    <w:name w:val="WW8Num12z0"/>
    <w:rsid w:val="00DB558E"/>
  </w:style>
  <w:style w:type="character" w:customStyle="1" w:styleId="WW8Num12z1">
    <w:name w:val="WW8Num12z1"/>
    <w:rsid w:val="00DB558E"/>
  </w:style>
  <w:style w:type="character" w:customStyle="1" w:styleId="WW8Num12z2">
    <w:name w:val="WW8Num12z2"/>
    <w:rsid w:val="00DB558E"/>
  </w:style>
  <w:style w:type="character" w:customStyle="1" w:styleId="WW8Num12z3">
    <w:name w:val="WW8Num12z3"/>
    <w:rsid w:val="00DB558E"/>
  </w:style>
  <w:style w:type="character" w:customStyle="1" w:styleId="WW8Num12z4">
    <w:name w:val="WW8Num12z4"/>
    <w:rsid w:val="00DB558E"/>
  </w:style>
  <w:style w:type="character" w:customStyle="1" w:styleId="WW8Num12z5">
    <w:name w:val="WW8Num12z5"/>
    <w:rsid w:val="00DB558E"/>
  </w:style>
  <w:style w:type="character" w:customStyle="1" w:styleId="WW8Num12z6">
    <w:name w:val="WW8Num12z6"/>
    <w:rsid w:val="00DB558E"/>
  </w:style>
  <w:style w:type="character" w:customStyle="1" w:styleId="WW8Num12z7">
    <w:name w:val="WW8Num12z7"/>
    <w:rsid w:val="00DB558E"/>
  </w:style>
  <w:style w:type="character" w:customStyle="1" w:styleId="WW8Num12z8">
    <w:name w:val="WW8Num12z8"/>
    <w:rsid w:val="00DB558E"/>
  </w:style>
  <w:style w:type="character" w:customStyle="1" w:styleId="WW8Num13z0">
    <w:name w:val="WW8Num13z0"/>
    <w:rsid w:val="00DB558E"/>
  </w:style>
  <w:style w:type="character" w:customStyle="1" w:styleId="WW8Num13z1">
    <w:name w:val="WW8Num13z1"/>
    <w:rsid w:val="00DB558E"/>
  </w:style>
  <w:style w:type="character" w:customStyle="1" w:styleId="WW8Num13z2">
    <w:name w:val="WW8Num13z2"/>
    <w:rsid w:val="00DB558E"/>
  </w:style>
  <w:style w:type="character" w:customStyle="1" w:styleId="WW8Num13z3">
    <w:name w:val="WW8Num13z3"/>
    <w:rsid w:val="00DB558E"/>
  </w:style>
  <w:style w:type="character" w:customStyle="1" w:styleId="WW8Num13z4">
    <w:name w:val="WW8Num13z4"/>
    <w:rsid w:val="00DB558E"/>
  </w:style>
  <w:style w:type="character" w:customStyle="1" w:styleId="WW8Num13z5">
    <w:name w:val="WW8Num13z5"/>
    <w:rsid w:val="00DB558E"/>
  </w:style>
  <w:style w:type="character" w:customStyle="1" w:styleId="WW8Num13z6">
    <w:name w:val="WW8Num13z6"/>
    <w:rsid w:val="00DB558E"/>
  </w:style>
  <w:style w:type="character" w:customStyle="1" w:styleId="WW8Num13z7">
    <w:name w:val="WW8Num13z7"/>
    <w:rsid w:val="00DB558E"/>
  </w:style>
  <w:style w:type="character" w:customStyle="1" w:styleId="WW8Num13z8">
    <w:name w:val="WW8Num13z8"/>
    <w:rsid w:val="00DB558E"/>
  </w:style>
  <w:style w:type="character" w:customStyle="1" w:styleId="WW8Num14z0">
    <w:name w:val="WW8Num14z0"/>
    <w:rsid w:val="00DB558E"/>
  </w:style>
  <w:style w:type="character" w:customStyle="1" w:styleId="WW8Num14z1">
    <w:name w:val="WW8Num14z1"/>
    <w:rsid w:val="00DB558E"/>
  </w:style>
  <w:style w:type="character" w:customStyle="1" w:styleId="WW8Num14z2">
    <w:name w:val="WW8Num14z2"/>
    <w:rsid w:val="00DB558E"/>
  </w:style>
  <w:style w:type="character" w:customStyle="1" w:styleId="WW8Num14z3">
    <w:name w:val="WW8Num14z3"/>
    <w:rsid w:val="00DB558E"/>
  </w:style>
  <w:style w:type="character" w:customStyle="1" w:styleId="WW8Num14z4">
    <w:name w:val="WW8Num14z4"/>
    <w:rsid w:val="00DB558E"/>
  </w:style>
  <w:style w:type="character" w:customStyle="1" w:styleId="WW8Num14z5">
    <w:name w:val="WW8Num14z5"/>
    <w:rsid w:val="00DB558E"/>
  </w:style>
  <w:style w:type="character" w:customStyle="1" w:styleId="WW8Num14z6">
    <w:name w:val="WW8Num14z6"/>
    <w:rsid w:val="00DB558E"/>
  </w:style>
  <w:style w:type="character" w:customStyle="1" w:styleId="WW8Num14z7">
    <w:name w:val="WW8Num14z7"/>
    <w:rsid w:val="00DB558E"/>
  </w:style>
  <w:style w:type="character" w:customStyle="1" w:styleId="WW8Num14z8">
    <w:name w:val="WW8Num14z8"/>
    <w:rsid w:val="00DB558E"/>
  </w:style>
  <w:style w:type="character" w:customStyle="1" w:styleId="WW8Num15z0">
    <w:name w:val="WW8Num15z0"/>
    <w:rsid w:val="00DB558E"/>
  </w:style>
  <w:style w:type="character" w:customStyle="1" w:styleId="WW8Num15z1">
    <w:name w:val="WW8Num15z1"/>
    <w:rsid w:val="00DB558E"/>
  </w:style>
  <w:style w:type="character" w:customStyle="1" w:styleId="WW8Num15z2">
    <w:name w:val="WW8Num15z2"/>
    <w:rsid w:val="00DB558E"/>
  </w:style>
  <w:style w:type="character" w:customStyle="1" w:styleId="WW8Num15z3">
    <w:name w:val="WW8Num15z3"/>
    <w:rsid w:val="00DB558E"/>
  </w:style>
  <w:style w:type="character" w:customStyle="1" w:styleId="WW8Num15z4">
    <w:name w:val="WW8Num15z4"/>
    <w:rsid w:val="00DB558E"/>
  </w:style>
  <w:style w:type="character" w:customStyle="1" w:styleId="WW8Num15z5">
    <w:name w:val="WW8Num15z5"/>
    <w:rsid w:val="00DB558E"/>
  </w:style>
  <w:style w:type="character" w:customStyle="1" w:styleId="WW8Num15z6">
    <w:name w:val="WW8Num15z6"/>
    <w:rsid w:val="00DB558E"/>
  </w:style>
  <w:style w:type="character" w:customStyle="1" w:styleId="WW8Num15z7">
    <w:name w:val="WW8Num15z7"/>
    <w:rsid w:val="00DB558E"/>
  </w:style>
  <w:style w:type="character" w:customStyle="1" w:styleId="WW8Num15z8">
    <w:name w:val="WW8Num15z8"/>
    <w:rsid w:val="00DB558E"/>
  </w:style>
  <w:style w:type="character" w:customStyle="1" w:styleId="WW8Num16z0">
    <w:name w:val="WW8Num16z0"/>
    <w:rsid w:val="00DB558E"/>
  </w:style>
  <w:style w:type="character" w:customStyle="1" w:styleId="WW8Num16z1">
    <w:name w:val="WW8Num16z1"/>
    <w:rsid w:val="00DB558E"/>
  </w:style>
  <w:style w:type="character" w:customStyle="1" w:styleId="WW8Num16z2">
    <w:name w:val="WW8Num16z2"/>
    <w:rsid w:val="00DB558E"/>
  </w:style>
  <w:style w:type="character" w:customStyle="1" w:styleId="WW8Num16z3">
    <w:name w:val="WW8Num16z3"/>
    <w:rsid w:val="00DB558E"/>
  </w:style>
  <w:style w:type="character" w:customStyle="1" w:styleId="WW8Num16z4">
    <w:name w:val="WW8Num16z4"/>
    <w:rsid w:val="00DB558E"/>
  </w:style>
  <w:style w:type="character" w:customStyle="1" w:styleId="WW8Num16z5">
    <w:name w:val="WW8Num16z5"/>
    <w:rsid w:val="00DB558E"/>
  </w:style>
  <w:style w:type="character" w:customStyle="1" w:styleId="WW8Num16z6">
    <w:name w:val="WW8Num16z6"/>
    <w:rsid w:val="00DB558E"/>
  </w:style>
  <w:style w:type="character" w:customStyle="1" w:styleId="WW8Num16z7">
    <w:name w:val="WW8Num16z7"/>
    <w:rsid w:val="00DB558E"/>
  </w:style>
  <w:style w:type="character" w:customStyle="1" w:styleId="WW8Num16z8">
    <w:name w:val="WW8Num16z8"/>
    <w:rsid w:val="00DB558E"/>
  </w:style>
  <w:style w:type="character" w:customStyle="1" w:styleId="WW8Num17z0">
    <w:name w:val="WW8Num17z0"/>
    <w:rsid w:val="00DB558E"/>
  </w:style>
  <w:style w:type="character" w:customStyle="1" w:styleId="WW8Num17z1">
    <w:name w:val="WW8Num17z1"/>
    <w:rsid w:val="00DB558E"/>
  </w:style>
  <w:style w:type="character" w:customStyle="1" w:styleId="WW8Num17z2">
    <w:name w:val="WW8Num17z2"/>
    <w:rsid w:val="00DB558E"/>
  </w:style>
  <w:style w:type="character" w:customStyle="1" w:styleId="WW8Num17z3">
    <w:name w:val="WW8Num17z3"/>
    <w:rsid w:val="00DB558E"/>
  </w:style>
  <w:style w:type="character" w:customStyle="1" w:styleId="WW8Num17z4">
    <w:name w:val="WW8Num17z4"/>
    <w:rsid w:val="00DB558E"/>
  </w:style>
  <w:style w:type="character" w:customStyle="1" w:styleId="WW8Num17z5">
    <w:name w:val="WW8Num17z5"/>
    <w:rsid w:val="00DB558E"/>
  </w:style>
  <w:style w:type="character" w:customStyle="1" w:styleId="WW8Num17z6">
    <w:name w:val="WW8Num17z6"/>
    <w:rsid w:val="00DB558E"/>
  </w:style>
  <w:style w:type="character" w:customStyle="1" w:styleId="WW8Num17z7">
    <w:name w:val="WW8Num17z7"/>
    <w:rsid w:val="00DB558E"/>
  </w:style>
  <w:style w:type="character" w:customStyle="1" w:styleId="WW8Num17z8">
    <w:name w:val="WW8Num17z8"/>
    <w:rsid w:val="00DB558E"/>
  </w:style>
  <w:style w:type="character" w:customStyle="1" w:styleId="WW8Num18z1">
    <w:name w:val="WW8Num18z1"/>
    <w:rsid w:val="00DB558E"/>
  </w:style>
  <w:style w:type="character" w:customStyle="1" w:styleId="WW8Num18z2">
    <w:name w:val="WW8Num18z2"/>
    <w:rsid w:val="00DB558E"/>
  </w:style>
  <w:style w:type="character" w:customStyle="1" w:styleId="WW8Num18z3">
    <w:name w:val="WW8Num18z3"/>
    <w:rsid w:val="00DB558E"/>
  </w:style>
  <w:style w:type="character" w:customStyle="1" w:styleId="WW8Num18z4">
    <w:name w:val="WW8Num18z4"/>
    <w:rsid w:val="00DB558E"/>
  </w:style>
  <w:style w:type="character" w:customStyle="1" w:styleId="WW8Num18z5">
    <w:name w:val="WW8Num18z5"/>
    <w:rsid w:val="00DB558E"/>
  </w:style>
  <w:style w:type="character" w:customStyle="1" w:styleId="WW8Num18z6">
    <w:name w:val="WW8Num18z6"/>
    <w:rsid w:val="00DB558E"/>
  </w:style>
  <w:style w:type="character" w:customStyle="1" w:styleId="WW8Num18z7">
    <w:name w:val="WW8Num18z7"/>
    <w:rsid w:val="00DB558E"/>
  </w:style>
  <w:style w:type="character" w:customStyle="1" w:styleId="WW8Num18z8">
    <w:name w:val="WW8Num18z8"/>
    <w:rsid w:val="00DB558E"/>
  </w:style>
  <w:style w:type="character" w:customStyle="1" w:styleId="WW8Num19z0">
    <w:name w:val="WW8Num19z0"/>
    <w:rsid w:val="00DB558E"/>
    <w:rPr>
      <w:rFonts w:eastAsia="Calibri"/>
    </w:rPr>
  </w:style>
  <w:style w:type="character" w:customStyle="1" w:styleId="WW8Num19z1">
    <w:name w:val="WW8Num19z1"/>
    <w:rsid w:val="00DB558E"/>
  </w:style>
  <w:style w:type="character" w:customStyle="1" w:styleId="WW8Num19z2">
    <w:name w:val="WW8Num19z2"/>
    <w:rsid w:val="00DB558E"/>
  </w:style>
  <w:style w:type="character" w:customStyle="1" w:styleId="WW8Num19z3">
    <w:name w:val="WW8Num19z3"/>
    <w:rsid w:val="00DB558E"/>
  </w:style>
  <w:style w:type="character" w:customStyle="1" w:styleId="WW8Num19z4">
    <w:name w:val="WW8Num19z4"/>
    <w:rsid w:val="00DB558E"/>
  </w:style>
  <w:style w:type="character" w:customStyle="1" w:styleId="WW8Num19z5">
    <w:name w:val="WW8Num19z5"/>
    <w:rsid w:val="00DB558E"/>
  </w:style>
  <w:style w:type="character" w:customStyle="1" w:styleId="WW8Num19z6">
    <w:name w:val="WW8Num19z6"/>
    <w:rsid w:val="00DB558E"/>
  </w:style>
  <w:style w:type="character" w:customStyle="1" w:styleId="WW8Num19z7">
    <w:name w:val="WW8Num19z7"/>
    <w:rsid w:val="00DB558E"/>
  </w:style>
  <w:style w:type="character" w:customStyle="1" w:styleId="WW8Num19z8">
    <w:name w:val="WW8Num19z8"/>
    <w:rsid w:val="00DB558E"/>
  </w:style>
  <w:style w:type="character" w:customStyle="1" w:styleId="WW8Num20z0">
    <w:name w:val="WW8Num20z0"/>
    <w:rsid w:val="00DB558E"/>
  </w:style>
  <w:style w:type="character" w:customStyle="1" w:styleId="WW8Num20z1">
    <w:name w:val="WW8Num20z1"/>
    <w:rsid w:val="00DB558E"/>
  </w:style>
  <w:style w:type="character" w:customStyle="1" w:styleId="WW8Num20z2">
    <w:name w:val="WW8Num20z2"/>
    <w:rsid w:val="00DB558E"/>
  </w:style>
  <w:style w:type="character" w:customStyle="1" w:styleId="WW8Num20z3">
    <w:name w:val="WW8Num20z3"/>
    <w:rsid w:val="00DB558E"/>
  </w:style>
  <w:style w:type="character" w:customStyle="1" w:styleId="WW8Num20z4">
    <w:name w:val="WW8Num20z4"/>
    <w:rsid w:val="00DB558E"/>
  </w:style>
  <w:style w:type="character" w:customStyle="1" w:styleId="WW8Num20z5">
    <w:name w:val="WW8Num20z5"/>
    <w:rsid w:val="00DB558E"/>
  </w:style>
  <w:style w:type="character" w:customStyle="1" w:styleId="WW8Num20z6">
    <w:name w:val="WW8Num20z6"/>
    <w:rsid w:val="00DB558E"/>
  </w:style>
  <w:style w:type="character" w:customStyle="1" w:styleId="WW8Num20z7">
    <w:name w:val="WW8Num20z7"/>
    <w:rsid w:val="00DB558E"/>
  </w:style>
  <w:style w:type="character" w:customStyle="1" w:styleId="WW8Num20z8">
    <w:name w:val="WW8Num20z8"/>
    <w:rsid w:val="00DB558E"/>
  </w:style>
  <w:style w:type="character" w:customStyle="1" w:styleId="WW8Num21z0">
    <w:name w:val="WW8Num21z0"/>
    <w:rsid w:val="00DB558E"/>
    <w:rPr>
      <w:rFonts w:ascii="Calibri" w:hAnsi="Calibri" w:cs="Calibri"/>
      <w:sz w:val="22"/>
      <w:szCs w:val="22"/>
    </w:rPr>
  </w:style>
  <w:style w:type="character" w:customStyle="1" w:styleId="WW8Num21z1">
    <w:name w:val="WW8Num21z1"/>
    <w:rsid w:val="00DB558E"/>
  </w:style>
  <w:style w:type="character" w:customStyle="1" w:styleId="WW8Num21z2">
    <w:name w:val="WW8Num21z2"/>
    <w:rsid w:val="00DB558E"/>
  </w:style>
  <w:style w:type="character" w:customStyle="1" w:styleId="WW8Num21z3">
    <w:name w:val="WW8Num21z3"/>
    <w:rsid w:val="00DB558E"/>
  </w:style>
  <w:style w:type="character" w:customStyle="1" w:styleId="WW8Num21z4">
    <w:name w:val="WW8Num21z4"/>
    <w:rsid w:val="00DB558E"/>
  </w:style>
  <w:style w:type="character" w:customStyle="1" w:styleId="WW8Num21z5">
    <w:name w:val="WW8Num21z5"/>
    <w:rsid w:val="00DB558E"/>
  </w:style>
  <w:style w:type="character" w:customStyle="1" w:styleId="WW8Num21z6">
    <w:name w:val="WW8Num21z6"/>
    <w:rsid w:val="00DB558E"/>
  </w:style>
  <w:style w:type="character" w:customStyle="1" w:styleId="WW8Num21z7">
    <w:name w:val="WW8Num21z7"/>
    <w:rsid w:val="00DB558E"/>
  </w:style>
  <w:style w:type="character" w:customStyle="1" w:styleId="WW8Num21z8">
    <w:name w:val="WW8Num21z8"/>
    <w:rsid w:val="00DB558E"/>
  </w:style>
  <w:style w:type="character" w:customStyle="1" w:styleId="tabulatory">
    <w:name w:val="tabulatory"/>
    <w:basedOn w:val="Domylnaczcionkaakapitu1"/>
    <w:rsid w:val="00DB558E"/>
  </w:style>
  <w:style w:type="character" w:customStyle="1" w:styleId="TekstprzypisukocowegoZnak">
    <w:name w:val="Tekst przypisu końcowego Znak"/>
    <w:basedOn w:val="Domylnaczcionkaakapitu1"/>
    <w:rsid w:val="00DB558E"/>
  </w:style>
  <w:style w:type="character" w:customStyle="1" w:styleId="Znakiprzypiswkocowych">
    <w:name w:val="Znaki przypisów końcowych"/>
    <w:rsid w:val="00DB558E"/>
    <w:rPr>
      <w:vertAlign w:val="superscript"/>
    </w:rPr>
  </w:style>
  <w:style w:type="paragraph" w:customStyle="1" w:styleId="Styl">
    <w:name w:val="Styl"/>
    <w:rsid w:val="00DB558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B558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B558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B558E"/>
  </w:style>
  <w:style w:type="character" w:customStyle="1" w:styleId="A4">
    <w:name w:val="A4"/>
    <w:rsid w:val="00DB558E"/>
    <w:rPr>
      <w:rFonts w:ascii="Open Sans" w:hAnsi="Open Sans" w:cs="Open Sans"/>
      <w:color w:val="000000"/>
    </w:rPr>
  </w:style>
  <w:style w:type="paragraph" w:customStyle="1" w:styleId="Akapitzlist8">
    <w:name w:val="Akapit z listą8"/>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DB558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DB558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B558E"/>
  </w:style>
  <w:style w:type="character" w:styleId="Uwydatnienie">
    <w:name w:val="Emphasis"/>
    <w:basedOn w:val="Domylnaczcionkaakapitu"/>
    <w:uiPriority w:val="20"/>
    <w:qFormat/>
    <w:rsid w:val="00DB558E"/>
    <w:rPr>
      <w:i/>
      <w:iCs/>
    </w:rPr>
  </w:style>
  <w:style w:type="character" w:customStyle="1" w:styleId="alb">
    <w:name w:val="a_lb"/>
    <w:basedOn w:val="Domylnaczcionkaakapitu"/>
    <w:rsid w:val="00DB558E"/>
  </w:style>
  <w:style w:type="paragraph" w:customStyle="1" w:styleId="text-justify">
    <w:name w:val="text-justify"/>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B558E"/>
    <w:pPr>
      <w:widowControl w:val="0"/>
      <w:spacing w:line="240" w:lineRule="auto"/>
      <w:textAlignment w:val="auto"/>
    </w:pPr>
    <w:rPr>
      <w:rFonts w:eastAsia="Lucida Sans Unicode" w:cs="Tahoma"/>
      <w:lang w:eastAsia="hi-IN" w:bidi="hi-IN"/>
    </w:rPr>
  </w:style>
  <w:style w:type="paragraph" w:customStyle="1" w:styleId="Domynie">
    <w:name w:val="Domy徑nie"/>
    <w:rsid w:val="00DB558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B558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B558E"/>
    <w:pPr>
      <w:ind w:firstLine="0"/>
    </w:pPr>
  </w:style>
  <w:style w:type="paragraph" w:customStyle="1" w:styleId="Style10">
    <w:name w:val="Style10"/>
    <w:basedOn w:val="Normalny"/>
    <w:rsid w:val="00DB558E"/>
    <w:pPr>
      <w:widowControl w:val="0"/>
      <w:spacing w:line="240" w:lineRule="auto"/>
      <w:textAlignment w:val="auto"/>
    </w:pPr>
    <w:rPr>
      <w:rFonts w:eastAsia="Lucida Sans Unicode" w:cs="Tahoma"/>
      <w:lang w:eastAsia="hi-IN" w:bidi="hi-IN"/>
    </w:rPr>
  </w:style>
  <w:style w:type="paragraph" w:customStyle="1" w:styleId="Domylne">
    <w:name w:val="Domyślne"/>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B558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B558E"/>
  </w:style>
  <w:style w:type="character" w:customStyle="1" w:styleId="WW-Absatz-Standardschriftart111111111111111111">
    <w:name w:val="WW-Absatz-Standardschriftart111111111111111111"/>
    <w:rsid w:val="00DB558E"/>
  </w:style>
  <w:style w:type="character" w:customStyle="1" w:styleId="WW-Absatz-Standardschriftart1111111111111111111">
    <w:name w:val="WW-Absatz-Standardschriftart1111111111111111111"/>
    <w:rsid w:val="00DB558E"/>
  </w:style>
  <w:style w:type="paragraph" w:customStyle="1" w:styleId="Akapitzlist10">
    <w:name w:val="Akapit z listą10"/>
    <w:basedOn w:val="Normalny"/>
    <w:rsid w:val="00DB558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B558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B558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B558E"/>
    <w:rPr>
      <w:rFonts w:cs="OpenSymbol"/>
    </w:rPr>
  </w:style>
  <w:style w:type="character" w:customStyle="1" w:styleId="ListLabel10">
    <w:name w:val="ListLabel 10"/>
    <w:rsid w:val="00DB558E"/>
    <w:rPr>
      <w:sz w:val="20"/>
      <w:szCs w:val="20"/>
    </w:rPr>
  </w:style>
  <w:style w:type="character" w:customStyle="1" w:styleId="ListLabel11">
    <w:name w:val="ListLabel 11"/>
    <w:rsid w:val="00DB558E"/>
    <w:rPr>
      <w:b/>
    </w:rPr>
  </w:style>
  <w:style w:type="character" w:customStyle="1" w:styleId="ListLabel12">
    <w:name w:val="ListLabel 12"/>
    <w:rsid w:val="00DB558E"/>
    <w:rPr>
      <w:rFonts w:eastAsia="Times New Roman" w:cs="Georgia"/>
    </w:rPr>
  </w:style>
  <w:style w:type="character" w:customStyle="1" w:styleId="ListLabel13">
    <w:name w:val="ListLabel 13"/>
    <w:rsid w:val="00DB558E"/>
    <w:rPr>
      <w:rFonts w:eastAsia="Times New Roman" w:cs="Times New Roman"/>
    </w:rPr>
  </w:style>
  <w:style w:type="character" w:customStyle="1" w:styleId="ListLabel14">
    <w:name w:val="ListLabel 14"/>
    <w:rsid w:val="00DB558E"/>
    <w:rPr>
      <w:rFonts w:eastAsia="Lucida Sans Unicode" w:cs="Tahoma"/>
      <w:b/>
    </w:rPr>
  </w:style>
  <w:style w:type="character" w:customStyle="1" w:styleId="ListLabel15">
    <w:name w:val="ListLabel 15"/>
    <w:rsid w:val="00DB558E"/>
    <w:rPr>
      <w:rFonts w:cs="OpenSymbol"/>
    </w:rPr>
  </w:style>
  <w:style w:type="character" w:customStyle="1" w:styleId="ListLabel16">
    <w:name w:val="ListLabel 16"/>
    <w:rsid w:val="00DB558E"/>
    <w:rPr>
      <w:b/>
      <w:bCs/>
      <w:sz w:val="20"/>
      <w:szCs w:val="20"/>
    </w:rPr>
  </w:style>
  <w:style w:type="character" w:customStyle="1" w:styleId="ListLabel17">
    <w:name w:val="ListLabel 17"/>
    <w:rsid w:val="00DB558E"/>
    <w:rPr>
      <w:rFonts w:cs="Times New Roman"/>
      <w:b/>
      <w:dstrike/>
      <w:color w:val="00000A"/>
    </w:rPr>
  </w:style>
  <w:style w:type="character" w:customStyle="1" w:styleId="ListLabel18">
    <w:name w:val="ListLabel 18"/>
    <w:rsid w:val="00DB558E"/>
    <w:rPr>
      <w:rFonts w:cs="Times New Roman"/>
      <w:b/>
    </w:rPr>
  </w:style>
  <w:style w:type="character" w:customStyle="1" w:styleId="WW-Absatz-Standardschriftart11111111111111111111">
    <w:name w:val="WW-Absatz-Standardschriftart11111111111111111111"/>
    <w:rsid w:val="00DB558E"/>
  </w:style>
  <w:style w:type="character" w:customStyle="1" w:styleId="WW-Absatz-Standardschriftart111111111111111111111">
    <w:name w:val="WW-Absatz-Standardschriftart111111111111111111111"/>
    <w:rsid w:val="00DB558E"/>
  </w:style>
  <w:style w:type="character" w:customStyle="1" w:styleId="Numerstrony1">
    <w:name w:val="Numer strony1"/>
    <w:basedOn w:val="Domylnaczcionkaakapitu1"/>
    <w:rsid w:val="00DB558E"/>
  </w:style>
  <w:style w:type="character" w:customStyle="1" w:styleId="UyteHipercze2">
    <w:name w:val="UżyteHiperłącze2"/>
    <w:basedOn w:val="Domylnaczcionkaakapitu1"/>
    <w:rsid w:val="00DB558E"/>
  </w:style>
  <w:style w:type="character" w:customStyle="1" w:styleId="Numerwiersza1">
    <w:name w:val="Numer wiersza1"/>
    <w:basedOn w:val="Domylnaczcionkaakapitu1"/>
    <w:rsid w:val="00DB558E"/>
  </w:style>
  <w:style w:type="character" w:customStyle="1" w:styleId="Odwoanieprzypisudolnego1">
    <w:name w:val="Odwołanie przypisu dolnego1"/>
    <w:basedOn w:val="Domylnaczcionkaakapitu1"/>
    <w:rsid w:val="00DB558E"/>
  </w:style>
  <w:style w:type="character" w:customStyle="1" w:styleId="WW-Absatz-Standardschriftart1111111111111111111111">
    <w:name w:val="WW-Absatz-Standardschriftart1111111111111111111111"/>
    <w:rsid w:val="00DB558E"/>
  </w:style>
  <w:style w:type="character" w:customStyle="1" w:styleId="WW-Absatz-Standardschriftart11111111111111111111111">
    <w:name w:val="WW-Absatz-Standardschriftart11111111111111111111111"/>
    <w:rsid w:val="00DB558E"/>
  </w:style>
  <w:style w:type="character" w:customStyle="1" w:styleId="WW-Absatz-Standardschriftart111111111111111111111111">
    <w:name w:val="WW-Absatz-Standardschriftart111111111111111111111111"/>
    <w:rsid w:val="00DB558E"/>
  </w:style>
  <w:style w:type="character" w:customStyle="1" w:styleId="WW-Absatz-Standardschriftart1111111111111111111111111">
    <w:name w:val="WW-Absatz-Standardschriftart1111111111111111111111111"/>
    <w:rsid w:val="00DB558E"/>
  </w:style>
  <w:style w:type="paragraph" w:customStyle="1" w:styleId="Podpis3">
    <w:name w:val="Podpis3"/>
    <w:basedOn w:val="Normalny"/>
    <w:rsid w:val="00DB558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B558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B558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B558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B558E"/>
    <w:pPr>
      <w:spacing w:after="200"/>
      <w:textAlignment w:val="auto"/>
    </w:pPr>
    <w:rPr>
      <w:rFonts w:ascii="Georgia" w:hAnsi="Georgia" w:cs="Tahoma"/>
      <w:b/>
      <w:bCs/>
      <w:i/>
      <w:iCs/>
      <w:color w:val="000000"/>
      <w:lang w:val="en-US"/>
    </w:rPr>
  </w:style>
  <w:style w:type="paragraph" w:customStyle="1" w:styleId="Legenda2">
    <w:name w:val="Legenda2"/>
    <w:basedOn w:val="Normalny"/>
    <w:rsid w:val="00DB558E"/>
    <w:pPr>
      <w:spacing w:after="200"/>
      <w:textAlignment w:val="auto"/>
    </w:pPr>
    <w:rPr>
      <w:rFonts w:ascii="Georgia" w:hAnsi="Georgia" w:cs="Tahoma"/>
      <w:b/>
      <w:bCs/>
      <w:i/>
      <w:iCs/>
      <w:color w:val="000000"/>
      <w:lang w:val="en-US"/>
    </w:rPr>
  </w:style>
  <w:style w:type="paragraph" w:customStyle="1" w:styleId="Indeks11">
    <w:name w:val="Indeks 11"/>
    <w:basedOn w:val="Normalny"/>
    <w:rsid w:val="00DB558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B558E"/>
    <w:pPr>
      <w:spacing w:after="200"/>
      <w:textAlignment w:val="auto"/>
    </w:pPr>
    <w:rPr>
      <w:rFonts w:ascii="Georgia" w:hAnsi="Georgia" w:cs="Tahoma"/>
      <w:b/>
      <w:bCs/>
      <w:i/>
      <w:iCs/>
      <w:color w:val="000000"/>
      <w:lang w:val="en-US"/>
    </w:rPr>
  </w:style>
  <w:style w:type="paragraph" w:customStyle="1" w:styleId="Indeks21">
    <w:name w:val="Indeks 21"/>
    <w:basedOn w:val="Normalny"/>
    <w:rsid w:val="00DB558E"/>
    <w:pPr>
      <w:spacing w:after="200"/>
      <w:textAlignment w:val="auto"/>
    </w:pPr>
    <w:rPr>
      <w:rFonts w:ascii="Georgia" w:hAnsi="Georgia" w:cs="Tahoma"/>
      <w:b/>
      <w:bCs/>
      <w:i/>
      <w:iCs/>
      <w:color w:val="000000"/>
      <w:lang w:val="en-US"/>
    </w:rPr>
  </w:style>
  <w:style w:type="paragraph" w:customStyle="1" w:styleId="Indeks31">
    <w:name w:val="Indeks 31"/>
    <w:basedOn w:val="Normalny"/>
    <w:rsid w:val="00DB558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B558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B558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B558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B558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B558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DB558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DB558E"/>
    <w:rPr>
      <w:rFonts w:ascii="Times New Roman" w:eastAsia="Times New Roman" w:hAnsi="Times New Roman" w:cs="Times New Roman"/>
      <w:sz w:val="20"/>
      <w:szCs w:val="20"/>
      <w:lang w:eastAsia="pl-PL"/>
    </w:rPr>
  </w:style>
  <w:style w:type="paragraph" w:customStyle="1" w:styleId="BodyText21">
    <w:name w:val="Body Text 21"/>
    <w:basedOn w:val="Normalny"/>
    <w:rsid w:val="00DB558E"/>
    <w:pPr>
      <w:widowControl w:val="0"/>
      <w:spacing w:line="360" w:lineRule="auto"/>
      <w:jc w:val="center"/>
      <w:textAlignment w:val="auto"/>
    </w:pPr>
    <w:rPr>
      <w:b/>
      <w:bCs/>
      <w:kern w:val="0"/>
    </w:rPr>
  </w:style>
  <w:style w:type="paragraph" w:customStyle="1" w:styleId="Styltabeli2">
    <w:name w:val="Styl tabeli 2"/>
    <w:rsid w:val="00DB558E"/>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B558E"/>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nhideWhenUsed/>
    <w:rsid w:val="00DB558E"/>
    <w:pPr>
      <w:numPr>
        <w:numId w:val="9"/>
      </w:numPr>
      <w:contextualSpacing/>
    </w:pPr>
  </w:style>
  <w:style w:type="character" w:customStyle="1" w:styleId="ilfuvd">
    <w:name w:val="ilfuvd"/>
    <w:basedOn w:val="Domylnaczcionkaakapitu"/>
    <w:rsid w:val="00DB558E"/>
  </w:style>
  <w:style w:type="character" w:styleId="Odwoanieprzypisukocowego">
    <w:name w:val="endnote reference"/>
    <w:basedOn w:val="Domylnaczcionkaakapitu"/>
    <w:unhideWhenUsed/>
    <w:rsid w:val="00DB558E"/>
    <w:rPr>
      <w:vertAlign w:val="superscript"/>
    </w:rPr>
  </w:style>
  <w:style w:type="character" w:customStyle="1" w:styleId="cpvcode">
    <w:name w:val="cpvcode"/>
    <w:basedOn w:val="Domylnaczcionkaakapitu"/>
    <w:qFormat/>
    <w:rsid w:val="00DB558E"/>
  </w:style>
  <w:style w:type="character" w:customStyle="1" w:styleId="WW8Num2z4">
    <w:name w:val="WW8Num2z4"/>
    <w:rsid w:val="00DB558E"/>
  </w:style>
  <w:style w:type="character" w:customStyle="1" w:styleId="WW8Num2z5">
    <w:name w:val="WW8Num2z5"/>
    <w:rsid w:val="00DB558E"/>
  </w:style>
  <w:style w:type="character" w:customStyle="1" w:styleId="WW8Num2z6">
    <w:name w:val="WW8Num2z6"/>
    <w:rsid w:val="00DB558E"/>
  </w:style>
  <w:style w:type="character" w:customStyle="1" w:styleId="WW8Num2z7">
    <w:name w:val="WW8Num2z7"/>
    <w:rsid w:val="00DB558E"/>
  </w:style>
  <w:style w:type="character" w:customStyle="1" w:styleId="WW8Num2z8">
    <w:name w:val="WW8Num2z8"/>
    <w:rsid w:val="00DB558E"/>
  </w:style>
  <w:style w:type="character" w:customStyle="1" w:styleId="WW8Num4z3">
    <w:name w:val="WW8Num4z3"/>
    <w:rsid w:val="00DB558E"/>
  </w:style>
  <w:style w:type="character" w:customStyle="1" w:styleId="WW8Num4z4">
    <w:name w:val="WW8Num4z4"/>
    <w:rsid w:val="00DB558E"/>
  </w:style>
  <w:style w:type="character" w:customStyle="1" w:styleId="WW8Num4z5">
    <w:name w:val="WW8Num4z5"/>
    <w:rsid w:val="00DB558E"/>
  </w:style>
  <w:style w:type="character" w:customStyle="1" w:styleId="WW8Num4z6">
    <w:name w:val="WW8Num4z6"/>
    <w:rsid w:val="00DB558E"/>
  </w:style>
  <w:style w:type="character" w:customStyle="1" w:styleId="WW8Num4z7">
    <w:name w:val="WW8Num4z7"/>
    <w:rsid w:val="00DB558E"/>
  </w:style>
  <w:style w:type="character" w:customStyle="1" w:styleId="WW8Num4z8">
    <w:name w:val="WW8Num4z8"/>
    <w:rsid w:val="00DB558E"/>
  </w:style>
  <w:style w:type="character" w:customStyle="1" w:styleId="Stylwiadomocie-mail18">
    <w:name w:val="Styl wiadomości e-mail 18"/>
    <w:rsid w:val="00DB558E"/>
    <w:rPr>
      <w:rFonts w:ascii="Arial" w:hAnsi="Arial" w:cs="Arial"/>
      <w:color w:val="000000"/>
      <w:sz w:val="20"/>
      <w:szCs w:val="20"/>
    </w:rPr>
  </w:style>
  <w:style w:type="character" w:customStyle="1" w:styleId="None">
    <w:name w:val="None"/>
    <w:rsid w:val="00DB558E"/>
    <w:rPr>
      <w:lang w:val="en-US"/>
    </w:rPr>
  </w:style>
  <w:style w:type="character" w:customStyle="1" w:styleId="EndnoteCharacters">
    <w:name w:val="Endnote Characters"/>
    <w:rsid w:val="00DB558E"/>
    <w:rPr>
      <w:vertAlign w:val="superscript"/>
    </w:rPr>
  </w:style>
  <w:style w:type="character" w:customStyle="1" w:styleId="ListLabel19">
    <w:name w:val="ListLabel 19"/>
    <w:rsid w:val="00DB558E"/>
    <w:rPr>
      <w:sz w:val="22"/>
    </w:rPr>
  </w:style>
  <w:style w:type="character" w:customStyle="1" w:styleId="ListLabel20">
    <w:name w:val="ListLabel 20"/>
    <w:rsid w:val="00DB558E"/>
    <w:rPr>
      <w:rFonts w:cs="Times New Roman"/>
    </w:rPr>
  </w:style>
  <w:style w:type="character" w:customStyle="1" w:styleId="ListLabel21">
    <w:name w:val="ListLabel 21"/>
    <w:rsid w:val="00DB558E"/>
    <w:rPr>
      <w:rFonts w:cs="Courier New"/>
    </w:rPr>
  </w:style>
  <w:style w:type="character" w:customStyle="1" w:styleId="ListLabel22">
    <w:name w:val="ListLabel 22"/>
    <w:rsid w:val="00DB558E"/>
    <w:rPr>
      <w:rFonts w:cs="Courier New"/>
    </w:rPr>
  </w:style>
  <w:style w:type="character" w:customStyle="1" w:styleId="ListLabel23">
    <w:name w:val="ListLabel 23"/>
    <w:rsid w:val="00DB558E"/>
    <w:rPr>
      <w:rFonts w:cs="Courier New"/>
    </w:rPr>
  </w:style>
  <w:style w:type="character" w:customStyle="1" w:styleId="ListLabel24">
    <w:name w:val="ListLabel 24"/>
    <w:rsid w:val="00DB558E"/>
    <w:rPr>
      <w:b/>
      <w:i w:val="0"/>
      <w:sz w:val="22"/>
      <w:szCs w:val="22"/>
    </w:rPr>
  </w:style>
  <w:style w:type="character" w:customStyle="1" w:styleId="ListLabel25">
    <w:name w:val="ListLabel 25"/>
    <w:rsid w:val="00DB558E"/>
    <w:rPr>
      <w:sz w:val="22"/>
      <w:szCs w:val="22"/>
    </w:rPr>
  </w:style>
  <w:style w:type="character" w:customStyle="1" w:styleId="ListLabel26">
    <w:name w:val="ListLabel 26"/>
    <w:rsid w:val="00DB558E"/>
    <w:rPr>
      <w:sz w:val="22"/>
      <w:szCs w:val="22"/>
    </w:rPr>
  </w:style>
  <w:style w:type="character" w:customStyle="1" w:styleId="ListLabel27">
    <w:name w:val="ListLabel 27"/>
    <w:rsid w:val="00DB558E"/>
    <w:rPr>
      <w:sz w:val="22"/>
      <w:szCs w:val="22"/>
    </w:rPr>
  </w:style>
  <w:style w:type="character" w:customStyle="1" w:styleId="ListLabel28">
    <w:name w:val="ListLabel 28"/>
    <w:rsid w:val="00DB558E"/>
    <w:rPr>
      <w:sz w:val="22"/>
      <w:szCs w:val="22"/>
    </w:rPr>
  </w:style>
  <w:style w:type="character" w:customStyle="1" w:styleId="ListLabel29">
    <w:name w:val="ListLabel 29"/>
    <w:rsid w:val="00DB558E"/>
    <w:rPr>
      <w:sz w:val="22"/>
    </w:rPr>
  </w:style>
  <w:style w:type="character" w:customStyle="1" w:styleId="ListLabel30">
    <w:name w:val="ListLabel 30"/>
    <w:rsid w:val="00DB558E"/>
    <w:rPr>
      <w:rFonts w:eastAsia="Times New Roman" w:cs="Arial"/>
    </w:rPr>
  </w:style>
  <w:style w:type="character" w:customStyle="1" w:styleId="ListLabel31">
    <w:name w:val="ListLabel 31"/>
    <w:rsid w:val="00DB558E"/>
    <w:rPr>
      <w:rFonts w:cs="Times New Roman"/>
    </w:rPr>
  </w:style>
  <w:style w:type="character" w:customStyle="1" w:styleId="ListLabel32">
    <w:name w:val="ListLabel 32"/>
    <w:rsid w:val="00DB558E"/>
    <w:rPr>
      <w:rFonts w:eastAsia="Times New Roman" w:cs="Arial"/>
    </w:rPr>
  </w:style>
  <w:style w:type="character" w:customStyle="1" w:styleId="ListLabel33">
    <w:name w:val="ListLabel 33"/>
    <w:rsid w:val="00DB558E"/>
    <w:rPr>
      <w:rFonts w:cs="Courier New"/>
    </w:rPr>
  </w:style>
  <w:style w:type="character" w:customStyle="1" w:styleId="ListLabel34">
    <w:name w:val="ListLabel 34"/>
    <w:rsid w:val="00DB558E"/>
    <w:rPr>
      <w:rFonts w:cs="Courier New"/>
    </w:rPr>
  </w:style>
  <w:style w:type="character" w:customStyle="1" w:styleId="ListLabel35">
    <w:name w:val="ListLabel 35"/>
    <w:rsid w:val="00DB558E"/>
    <w:rPr>
      <w:rFonts w:cs="Courier New"/>
    </w:rPr>
  </w:style>
  <w:style w:type="character" w:customStyle="1" w:styleId="ListLabel36">
    <w:name w:val="ListLabel 36"/>
    <w:rsid w:val="00DB558E"/>
    <w:rPr>
      <w:rFonts w:eastAsia="Times New Roman" w:cs="Arial"/>
    </w:rPr>
  </w:style>
  <w:style w:type="character" w:customStyle="1" w:styleId="ListLabel37">
    <w:name w:val="ListLabel 37"/>
    <w:rsid w:val="00DB558E"/>
    <w:rPr>
      <w:rFonts w:cs="Courier New"/>
    </w:rPr>
  </w:style>
  <w:style w:type="character" w:customStyle="1" w:styleId="ListLabel38">
    <w:name w:val="ListLabel 38"/>
    <w:rsid w:val="00DB558E"/>
    <w:rPr>
      <w:rFonts w:cs="Courier New"/>
    </w:rPr>
  </w:style>
  <w:style w:type="character" w:customStyle="1" w:styleId="ListLabel39">
    <w:name w:val="ListLabel 39"/>
    <w:rsid w:val="00DB558E"/>
    <w:rPr>
      <w:rFonts w:cs="Courier New"/>
    </w:rPr>
  </w:style>
  <w:style w:type="character" w:customStyle="1" w:styleId="ListLabel40">
    <w:name w:val="ListLabel 40"/>
    <w:rsid w:val="00DB558E"/>
    <w:rPr>
      <w:rFonts w:cs="Times New Roman"/>
    </w:rPr>
  </w:style>
  <w:style w:type="character" w:customStyle="1" w:styleId="ListLabel41">
    <w:name w:val="ListLabel 41"/>
    <w:rsid w:val="00DB558E"/>
    <w:rPr>
      <w:rFonts w:cs="Courier New"/>
    </w:rPr>
  </w:style>
  <w:style w:type="character" w:customStyle="1" w:styleId="ListLabel42">
    <w:name w:val="ListLabel 42"/>
    <w:rsid w:val="00DB558E"/>
    <w:rPr>
      <w:rFonts w:cs="Courier New"/>
    </w:rPr>
  </w:style>
  <w:style w:type="character" w:customStyle="1" w:styleId="ListLabel43">
    <w:name w:val="ListLabel 43"/>
    <w:rsid w:val="00DB558E"/>
    <w:rPr>
      <w:rFonts w:cs="Courier New"/>
    </w:rPr>
  </w:style>
  <w:style w:type="character" w:customStyle="1" w:styleId="ListLabel44">
    <w:name w:val="ListLabel 44"/>
    <w:rsid w:val="00DB558E"/>
    <w:rPr>
      <w:rFonts w:eastAsia="Times New Roman" w:cs="Arial"/>
    </w:rPr>
  </w:style>
  <w:style w:type="character" w:customStyle="1" w:styleId="ListLabel45">
    <w:name w:val="ListLabel 45"/>
    <w:rsid w:val="00DB558E"/>
    <w:rPr>
      <w:rFonts w:cs="Times New Roman"/>
    </w:rPr>
  </w:style>
  <w:style w:type="character" w:customStyle="1" w:styleId="ListLabel46">
    <w:name w:val="ListLabel 46"/>
    <w:rsid w:val="00DB558E"/>
    <w:rPr>
      <w:rFonts w:cs="Times New Roman"/>
    </w:rPr>
  </w:style>
  <w:style w:type="character" w:customStyle="1" w:styleId="ListLabel47">
    <w:name w:val="ListLabel 47"/>
    <w:rsid w:val="00DB558E"/>
    <w:rPr>
      <w:rFonts w:cs="Times New Roman"/>
    </w:rPr>
  </w:style>
  <w:style w:type="character" w:customStyle="1" w:styleId="ListLabel48">
    <w:name w:val="ListLabel 48"/>
    <w:rsid w:val="00DB558E"/>
    <w:rPr>
      <w:rFonts w:cs="Times New Roman"/>
    </w:rPr>
  </w:style>
  <w:style w:type="character" w:customStyle="1" w:styleId="ListLabel49">
    <w:name w:val="ListLabel 49"/>
    <w:rsid w:val="00DB558E"/>
    <w:rPr>
      <w:rFonts w:cs="Times New Roman"/>
    </w:rPr>
  </w:style>
  <w:style w:type="character" w:customStyle="1" w:styleId="ListLabel50">
    <w:name w:val="ListLabel 50"/>
    <w:rsid w:val="00DB558E"/>
    <w:rPr>
      <w:rFonts w:cs="Times New Roman"/>
    </w:rPr>
  </w:style>
  <w:style w:type="character" w:customStyle="1" w:styleId="ListLabel51">
    <w:name w:val="ListLabel 51"/>
    <w:rsid w:val="00DB558E"/>
    <w:rPr>
      <w:rFonts w:cs="Times New Roman"/>
    </w:rPr>
  </w:style>
  <w:style w:type="character" w:customStyle="1" w:styleId="ListLabel52">
    <w:name w:val="ListLabel 52"/>
    <w:rsid w:val="00DB558E"/>
    <w:rPr>
      <w:rFonts w:cs="Times New Roman"/>
    </w:rPr>
  </w:style>
  <w:style w:type="character" w:customStyle="1" w:styleId="ListLabel53">
    <w:name w:val="ListLabel 53"/>
    <w:rsid w:val="00DB558E"/>
    <w:rPr>
      <w:rFonts w:cs="Times New Roman"/>
    </w:rPr>
  </w:style>
  <w:style w:type="character" w:customStyle="1" w:styleId="ListLabel54">
    <w:name w:val="ListLabel 54"/>
    <w:rsid w:val="00DB558E"/>
    <w:rPr>
      <w:rFonts w:cs="Times New Roman"/>
    </w:rPr>
  </w:style>
  <w:style w:type="character" w:customStyle="1" w:styleId="ListLabel55">
    <w:name w:val="ListLabel 55"/>
    <w:rsid w:val="00DB558E"/>
    <w:rPr>
      <w:rFonts w:cs="Times New Roman"/>
    </w:rPr>
  </w:style>
  <w:style w:type="character" w:customStyle="1" w:styleId="ListLabel56">
    <w:name w:val="ListLabel 56"/>
    <w:rsid w:val="00DB558E"/>
    <w:rPr>
      <w:rFonts w:cs="Times New Roman"/>
    </w:rPr>
  </w:style>
  <w:style w:type="character" w:customStyle="1" w:styleId="ListLabel57">
    <w:name w:val="ListLabel 57"/>
    <w:rsid w:val="00DB558E"/>
    <w:rPr>
      <w:rFonts w:cs="Times New Roman"/>
    </w:rPr>
  </w:style>
  <w:style w:type="character" w:customStyle="1" w:styleId="ListLabel58">
    <w:name w:val="ListLabel 58"/>
    <w:rsid w:val="00DB558E"/>
    <w:rPr>
      <w:rFonts w:cs="Times New Roman"/>
    </w:rPr>
  </w:style>
  <w:style w:type="character" w:customStyle="1" w:styleId="ListLabel59">
    <w:name w:val="ListLabel 59"/>
    <w:rsid w:val="00DB558E"/>
    <w:rPr>
      <w:rFonts w:cs="Times New Roman"/>
    </w:rPr>
  </w:style>
  <w:style w:type="character" w:customStyle="1" w:styleId="ListLabel60">
    <w:name w:val="ListLabel 60"/>
    <w:rsid w:val="00DB558E"/>
    <w:rPr>
      <w:rFonts w:ascii="Times New Roman" w:hAnsi="Times New Roman" w:cs="Times New Roman"/>
      <w:color w:val="00000A"/>
      <w:sz w:val="24"/>
    </w:rPr>
  </w:style>
  <w:style w:type="character" w:customStyle="1" w:styleId="HTML-wstpniesformatowanyZnak1">
    <w:name w:val="HTML - wstępnie sformatowany Znak1"/>
    <w:rsid w:val="00DB558E"/>
    <w:rPr>
      <w:rFonts w:ascii="Courier New" w:hAnsi="Courier New" w:cs="Courier New"/>
    </w:rPr>
  </w:style>
  <w:style w:type="character" w:customStyle="1" w:styleId="Znakiwypunktowania">
    <w:name w:val="Znaki wypunktowania"/>
    <w:rsid w:val="00DB558E"/>
    <w:rPr>
      <w:rFonts w:ascii="OpenSymbol" w:eastAsia="OpenSymbol" w:hAnsi="OpenSymbol" w:cs="OpenSymbol"/>
    </w:rPr>
  </w:style>
  <w:style w:type="character" w:customStyle="1" w:styleId="Odwoaniedokomentarza1">
    <w:name w:val="Odwołanie do komentarza1"/>
    <w:rsid w:val="00DB558E"/>
    <w:rPr>
      <w:sz w:val="16"/>
      <w:szCs w:val="16"/>
    </w:rPr>
  </w:style>
  <w:style w:type="character" w:customStyle="1" w:styleId="TematkomentarzaZnak">
    <w:name w:val="Temat komentarza Znak"/>
    <w:rsid w:val="00DB558E"/>
    <w:rPr>
      <w:rFonts w:ascii="Calibri" w:eastAsia="Times New Roman" w:hAnsi="Calibri" w:cs="Times New Roman"/>
      <w:b/>
      <w:bCs/>
      <w:szCs w:val="24"/>
    </w:rPr>
  </w:style>
  <w:style w:type="character" w:customStyle="1" w:styleId="tlid-translation">
    <w:name w:val="tlid-translation"/>
    <w:basedOn w:val="Domylnaczcionkaakapitu1"/>
    <w:rsid w:val="00DB558E"/>
  </w:style>
  <w:style w:type="character" w:customStyle="1" w:styleId="FontStyle18">
    <w:name w:val="Font Style18"/>
    <w:rsid w:val="00DB558E"/>
    <w:rPr>
      <w:rFonts w:ascii="Arial" w:hAnsi="Arial" w:cs="Arial"/>
      <w:color w:val="000000"/>
      <w:sz w:val="18"/>
      <w:szCs w:val="18"/>
    </w:rPr>
  </w:style>
  <w:style w:type="character" w:customStyle="1" w:styleId="ListLabel61">
    <w:name w:val="ListLabel 61"/>
    <w:rsid w:val="00DB558E"/>
    <w:rPr>
      <w:rFonts w:cs="OpenSymbol"/>
    </w:rPr>
  </w:style>
  <w:style w:type="character" w:customStyle="1" w:styleId="ListLabel62">
    <w:name w:val="ListLabel 62"/>
    <w:rsid w:val="00DB558E"/>
    <w:rPr>
      <w:rFonts w:cs="OpenSymbol"/>
    </w:rPr>
  </w:style>
  <w:style w:type="character" w:customStyle="1" w:styleId="ListLabel63">
    <w:name w:val="ListLabel 63"/>
    <w:rsid w:val="00DB558E"/>
    <w:rPr>
      <w:rFonts w:cs="OpenSymbol"/>
    </w:rPr>
  </w:style>
  <w:style w:type="character" w:customStyle="1" w:styleId="ListLabel64">
    <w:name w:val="ListLabel 64"/>
    <w:rsid w:val="00DB558E"/>
    <w:rPr>
      <w:rFonts w:cs="OpenSymbol"/>
    </w:rPr>
  </w:style>
  <w:style w:type="character" w:customStyle="1" w:styleId="ListLabel65">
    <w:name w:val="ListLabel 65"/>
    <w:rsid w:val="00DB558E"/>
    <w:rPr>
      <w:rFonts w:cs="OpenSymbol"/>
    </w:rPr>
  </w:style>
  <w:style w:type="character" w:customStyle="1" w:styleId="ListLabel66">
    <w:name w:val="ListLabel 66"/>
    <w:rsid w:val="00DB558E"/>
    <w:rPr>
      <w:rFonts w:cs="OpenSymbol"/>
    </w:rPr>
  </w:style>
  <w:style w:type="character" w:customStyle="1" w:styleId="ListLabel67">
    <w:name w:val="ListLabel 67"/>
    <w:rsid w:val="00DB558E"/>
    <w:rPr>
      <w:rFonts w:cs="OpenSymbol"/>
    </w:rPr>
  </w:style>
  <w:style w:type="character" w:customStyle="1" w:styleId="ListLabel68">
    <w:name w:val="ListLabel 68"/>
    <w:rsid w:val="00DB558E"/>
    <w:rPr>
      <w:rFonts w:cs="OpenSymbol"/>
    </w:rPr>
  </w:style>
  <w:style w:type="character" w:customStyle="1" w:styleId="ListLabel69">
    <w:name w:val="ListLabel 69"/>
    <w:rsid w:val="00DB558E"/>
    <w:rPr>
      <w:rFonts w:cs="OpenSymbol"/>
    </w:rPr>
  </w:style>
  <w:style w:type="character" w:customStyle="1" w:styleId="ListLabel70">
    <w:name w:val="ListLabel 70"/>
    <w:rsid w:val="00DB558E"/>
    <w:rPr>
      <w:sz w:val="20"/>
    </w:rPr>
  </w:style>
  <w:style w:type="character" w:customStyle="1" w:styleId="ListLabel71">
    <w:name w:val="ListLabel 71"/>
    <w:rsid w:val="00DB558E"/>
    <w:rPr>
      <w:sz w:val="20"/>
    </w:rPr>
  </w:style>
  <w:style w:type="character" w:customStyle="1" w:styleId="ListLabel72">
    <w:name w:val="ListLabel 72"/>
    <w:rsid w:val="00DB558E"/>
    <w:rPr>
      <w:sz w:val="20"/>
    </w:rPr>
  </w:style>
  <w:style w:type="character" w:customStyle="1" w:styleId="ListLabel73">
    <w:name w:val="ListLabel 73"/>
    <w:rsid w:val="00DB558E"/>
    <w:rPr>
      <w:sz w:val="20"/>
    </w:rPr>
  </w:style>
  <w:style w:type="character" w:customStyle="1" w:styleId="ListLabel74">
    <w:name w:val="ListLabel 74"/>
    <w:rsid w:val="00DB558E"/>
    <w:rPr>
      <w:sz w:val="20"/>
    </w:rPr>
  </w:style>
  <w:style w:type="character" w:customStyle="1" w:styleId="ListLabel75">
    <w:name w:val="ListLabel 75"/>
    <w:rsid w:val="00DB558E"/>
    <w:rPr>
      <w:sz w:val="20"/>
    </w:rPr>
  </w:style>
  <w:style w:type="character" w:customStyle="1" w:styleId="ListLabel76">
    <w:name w:val="ListLabel 76"/>
    <w:rsid w:val="00DB558E"/>
    <w:rPr>
      <w:sz w:val="20"/>
    </w:rPr>
  </w:style>
  <w:style w:type="character" w:customStyle="1" w:styleId="ListLabel77">
    <w:name w:val="ListLabel 77"/>
    <w:rsid w:val="00DB558E"/>
    <w:rPr>
      <w:sz w:val="20"/>
    </w:rPr>
  </w:style>
  <w:style w:type="character" w:customStyle="1" w:styleId="ListLabel78">
    <w:name w:val="ListLabel 78"/>
    <w:rsid w:val="00DB558E"/>
    <w:rPr>
      <w:sz w:val="20"/>
    </w:rPr>
  </w:style>
  <w:style w:type="character" w:customStyle="1" w:styleId="ListLabel79">
    <w:name w:val="ListLabel 79"/>
    <w:rsid w:val="00DB558E"/>
    <w:rPr>
      <w:sz w:val="20"/>
    </w:rPr>
  </w:style>
  <w:style w:type="character" w:customStyle="1" w:styleId="ListLabel80">
    <w:name w:val="ListLabel 80"/>
    <w:rsid w:val="00DB558E"/>
    <w:rPr>
      <w:sz w:val="20"/>
    </w:rPr>
  </w:style>
  <w:style w:type="character" w:customStyle="1" w:styleId="ListLabel81">
    <w:name w:val="ListLabel 81"/>
    <w:rsid w:val="00DB558E"/>
    <w:rPr>
      <w:sz w:val="20"/>
    </w:rPr>
  </w:style>
  <w:style w:type="character" w:customStyle="1" w:styleId="ListLabel82">
    <w:name w:val="ListLabel 82"/>
    <w:rsid w:val="00DB558E"/>
    <w:rPr>
      <w:sz w:val="20"/>
    </w:rPr>
  </w:style>
  <w:style w:type="character" w:customStyle="1" w:styleId="ListLabel83">
    <w:name w:val="ListLabel 83"/>
    <w:rsid w:val="00DB558E"/>
    <w:rPr>
      <w:sz w:val="20"/>
    </w:rPr>
  </w:style>
  <w:style w:type="character" w:customStyle="1" w:styleId="ListLabel84">
    <w:name w:val="ListLabel 84"/>
    <w:rsid w:val="00DB558E"/>
    <w:rPr>
      <w:sz w:val="20"/>
    </w:rPr>
  </w:style>
  <w:style w:type="character" w:customStyle="1" w:styleId="ListLabel85">
    <w:name w:val="ListLabel 85"/>
    <w:rsid w:val="00DB558E"/>
    <w:rPr>
      <w:sz w:val="20"/>
    </w:rPr>
  </w:style>
  <w:style w:type="character" w:customStyle="1" w:styleId="ListLabel86">
    <w:name w:val="ListLabel 86"/>
    <w:rsid w:val="00DB558E"/>
    <w:rPr>
      <w:sz w:val="20"/>
    </w:rPr>
  </w:style>
  <w:style w:type="character" w:customStyle="1" w:styleId="ListLabel87">
    <w:name w:val="ListLabel 87"/>
    <w:rsid w:val="00DB558E"/>
    <w:rPr>
      <w:sz w:val="20"/>
    </w:rPr>
  </w:style>
  <w:style w:type="character" w:customStyle="1" w:styleId="ListLabel88">
    <w:name w:val="ListLabel 88"/>
    <w:rsid w:val="00DB558E"/>
    <w:rPr>
      <w:rFonts w:cs="Courier New"/>
    </w:rPr>
  </w:style>
  <w:style w:type="character" w:customStyle="1" w:styleId="ListLabel89">
    <w:name w:val="ListLabel 89"/>
    <w:rsid w:val="00DB558E"/>
    <w:rPr>
      <w:rFonts w:cs="Courier New"/>
    </w:rPr>
  </w:style>
  <w:style w:type="character" w:customStyle="1" w:styleId="ListLabel90">
    <w:name w:val="ListLabel 90"/>
    <w:rsid w:val="00DB558E"/>
    <w:rPr>
      <w:rFonts w:cs="Courier New"/>
    </w:rPr>
  </w:style>
  <w:style w:type="character" w:customStyle="1" w:styleId="ListLabel91">
    <w:name w:val="ListLabel 91"/>
    <w:rsid w:val="00DB558E"/>
    <w:rPr>
      <w:rFonts w:cs="Courier New"/>
    </w:rPr>
  </w:style>
  <w:style w:type="character" w:customStyle="1" w:styleId="ListLabel92">
    <w:name w:val="ListLabel 92"/>
    <w:rsid w:val="00DB558E"/>
    <w:rPr>
      <w:rFonts w:cs="Courier New"/>
    </w:rPr>
  </w:style>
  <w:style w:type="character" w:customStyle="1" w:styleId="ListLabel93">
    <w:name w:val="ListLabel 93"/>
    <w:rsid w:val="00DB558E"/>
    <w:rPr>
      <w:rFonts w:cs="Courier New"/>
    </w:rPr>
  </w:style>
  <w:style w:type="character" w:customStyle="1" w:styleId="ListLabel94">
    <w:name w:val="ListLabel 94"/>
    <w:rsid w:val="00DB558E"/>
    <w:rPr>
      <w:rFonts w:cs="Courier New"/>
    </w:rPr>
  </w:style>
  <w:style w:type="character" w:customStyle="1" w:styleId="ListLabel95">
    <w:name w:val="ListLabel 95"/>
    <w:rsid w:val="00DB558E"/>
    <w:rPr>
      <w:rFonts w:cs="Courier New"/>
    </w:rPr>
  </w:style>
  <w:style w:type="character" w:customStyle="1" w:styleId="ListLabel96">
    <w:name w:val="ListLabel 96"/>
    <w:rsid w:val="00DB558E"/>
    <w:rPr>
      <w:rFonts w:cs="Courier New"/>
    </w:rPr>
  </w:style>
  <w:style w:type="character" w:customStyle="1" w:styleId="ListLabel97">
    <w:name w:val="ListLabel 97"/>
    <w:rsid w:val="00DB558E"/>
    <w:rPr>
      <w:rFonts w:cs="Times New Roman"/>
      <w:b/>
      <w:i w:val="0"/>
      <w:sz w:val="18"/>
    </w:rPr>
  </w:style>
  <w:style w:type="character" w:customStyle="1" w:styleId="ListLabel98">
    <w:name w:val="ListLabel 98"/>
    <w:rsid w:val="00DB558E"/>
    <w:rPr>
      <w:rFonts w:cs="Times New Roman"/>
    </w:rPr>
  </w:style>
  <w:style w:type="character" w:customStyle="1" w:styleId="ListLabel99">
    <w:name w:val="ListLabel 99"/>
    <w:rsid w:val="00DB558E"/>
    <w:rPr>
      <w:rFonts w:cs="Times New Roman"/>
    </w:rPr>
  </w:style>
  <w:style w:type="character" w:customStyle="1" w:styleId="ListLabel100">
    <w:name w:val="ListLabel 100"/>
    <w:rsid w:val="00DB558E"/>
    <w:rPr>
      <w:rFonts w:cs="Times New Roman"/>
    </w:rPr>
  </w:style>
  <w:style w:type="character" w:customStyle="1" w:styleId="ListLabel101">
    <w:name w:val="ListLabel 101"/>
    <w:rsid w:val="00DB558E"/>
    <w:rPr>
      <w:rFonts w:cs="Times New Roman"/>
    </w:rPr>
  </w:style>
  <w:style w:type="character" w:customStyle="1" w:styleId="ListLabel102">
    <w:name w:val="ListLabel 102"/>
    <w:rsid w:val="00DB558E"/>
    <w:rPr>
      <w:rFonts w:cs="Times New Roman"/>
    </w:rPr>
  </w:style>
  <w:style w:type="character" w:customStyle="1" w:styleId="ListLabel103">
    <w:name w:val="ListLabel 103"/>
    <w:rsid w:val="00DB558E"/>
    <w:rPr>
      <w:rFonts w:cs="Times New Roman"/>
    </w:rPr>
  </w:style>
  <w:style w:type="character" w:customStyle="1" w:styleId="ListLabel104">
    <w:name w:val="ListLabel 104"/>
    <w:rsid w:val="00DB558E"/>
    <w:rPr>
      <w:rFonts w:cs="Times New Roman"/>
    </w:rPr>
  </w:style>
  <w:style w:type="character" w:customStyle="1" w:styleId="ListLabel105">
    <w:name w:val="ListLabel 105"/>
    <w:rsid w:val="00DB558E"/>
    <w:rPr>
      <w:rFonts w:cs="Times New Roman"/>
    </w:rPr>
  </w:style>
  <w:style w:type="character" w:customStyle="1" w:styleId="ListLabel106">
    <w:name w:val="ListLabel 106"/>
    <w:rsid w:val="00DB558E"/>
    <w:rPr>
      <w:rFonts w:cs="Times New Roman"/>
      <w:b/>
      <w:i w:val="0"/>
      <w:sz w:val="18"/>
    </w:rPr>
  </w:style>
  <w:style w:type="character" w:customStyle="1" w:styleId="ListLabel107">
    <w:name w:val="ListLabel 107"/>
    <w:rsid w:val="00DB558E"/>
    <w:rPr>
      <w:rFonts w:cs="Times New Roman"/>
    </w:rPr>
  </w:style>
  <w:style w:type="character" w:customStyle="1" w:styleId="ListLabel108">
    <w:name w:val="ListLabel 108"/>
    <w:rsid w:val="00DB558E"/>
    <w:rPr>
      <w:rFonts w:cs="Times New Roman"/>
    </w:rPr>
  </w:style>
  <w:style w:type="character" w:customStyle="1" w:styleId="ListLabel109">
    <w:name w:val="ListLabel 109"/>
    <w:rsid w:val="00DB558E"/>
    <w:rPr>
      <w:rFonts w:cs="Times New Roman"/>
    </w:rPr>
  </w:style>
  <w:style w:type="character" w:customStyle="1" w:styleId="ListLabel110">
    <w:name w:val="ListLabel 110"/>
    <w:rsid w:val="00DB558E"/>
    <w:rPr>
      <w:rFonts w:cs="Times New Roman"/>
    </w:rPr>
  </w:style>
  <w:style w:type="character" w:customStyle="1" w:styleId="ListLabel111">
    <w:name w:val="ListLabel 111"/>
    <w:rsid w:val="00DB558E"/>
    <w:rPr>
      <w:rFonts w:cs="Times New Roman"/>
    </w:rPr>
  </w:style>
  <w:style w:type="character" w:customStyle="1" w:styleId="ListLabel112">
    <w:name w:val="ListLabel 112"/>
    <w:rsid w:val="00DB558E"/>
    <w:rPr>
      <w:rFonts w:cs="Times New Roman"/>
    </w:rPr>
  </w:style>
  <w:style w:type="character" w:customStyle="1" w:styleId="ListLabel113">
    <w:name w:val="ListLabel 113"/>
    <w:rsid w:val="00DB558E"/>
    <w:rPr>
      <w:rFonts w:cs="Times New Roman"/>
    </w:rPr>
  </w:style>
  <w:style w:type="character" w:customStyle="1" w:styleId="ListLabel114">
    <w:name w:val="ListLabel 114"/>
    <w:rsid w:val="00DB558E"/>
    <w:rPr>
      <w:rFonts w:cs="Times New Roman"/>
    </w:rPr>
  </w:style>
  <w:style w:type="character" w:customStyle="1" w:styleId="ListLabel115">
    <w:name w:val="ListLabel 115"/>
    <w:rsid w:val="00DB558E"/>
    <w:rPr>
      <w:rFonts w:cs="Times New Roman"/>
      <w:b/>
      <w:i w:val="0"/>
      <w:sz w:val="18"/>
    </w:rPr>
  </w:style>
  <w:style w:type="character" w:customStyle="1" w:styleId="ListLabel116">
    <w:name w:val="ListLabel 116"/>
    <w:rsid w:val="00DB558E"/>
    <w:rPr>
      <w:rFonts w:cs="Times New Roman"/>
    </w:rPr>
  </w:style>
  <w:style w:type="character" w:customStyle="1" w:styleId="ListLabel117">
    <w:name w:val="ListLabel 117"/>
    <w:rsid w:val="00DB558E"/>
    <w:rPr>
      <w:rFonts w:cs="Times New Roman"/>
    </w:rPr>
  </w:style>
  <w:style w:type="character" w:customStyle="1" w:styleId="ListLabel118">
    <w:name w:val="ListLabel 118"/>
    <w:rsid w:val="00DB558E"/>
    <w:rPr>
      <w:rFonts w:cs="Times New Roman"/>
    </w:rPr>
  </w:style>
  <w:style w:type="character" w:customStyle="1" w:styleId="ListLabel119">
    <w:name w:val="ListLabel 119"/>
    <w:rsid w:val="00DB558E"/>
    <w:rPr>
      <w:rFonts w:cs="Times New Roman"/>
    </w:rPr>
  </w:style>
  <w:style w:type="character" w:customStyle="1" w:styleId="ListLabel120">
    <w:name w:val="ListLabel 120"/>
    <w:rsid w:val="00DB558E"/>
    <w:rPr>
      <w:rFonts w:cs="Times New Roman"/>
    </w:rPr>
  </w:style>
  <w:style w:type="character" w:customStyle="1" w:styleId="ListLabel121">
    <w:name w:val="ListLabel 121"/>
    <w:rsid w:val="00DB558E"/>
    <w:rPr>
      <w:rFonts w:cs="Times New Roman"/>
    </w:rPr>
  </w:style>
  <w:style w:type="character" w:customStyle="1" w:styleId="ListLabel122">
    <w:name w:val="ListLabel 122"/>
    <w:rsid w:val="00DB558E"/>
    <w:rPr>
      <w:rFonts w:cs="Times New Roman"/>
    </w:rPr>
  </w:style>
  <w:style w:type="character" w:customStyle="1" w:styleId="ListLabel123">
    <w:name w:val="ListLabel 123"/>
    <w:rsid w:val="00DB558E"/>
    <w:rPr>
      <w:rFonts w:cs="Times New Roman"/>
    </w:rPr>
  </w:style>
  <w:style w:type="character" w:customStyle="1" w:styleId="ListLabel124">
    <w:name w:val="ListLabel 124"/>
    <w:rsid w:val="00DB558E"/>
    <w:rPr>
      <w:rFonts w:cs="Times New Roman"/>
      <w:b/>
      <w:i w:val="0"/>
      <w:sz w:val="18"/>
    </w:rPr>
  </w:style>
  <w:style w:type="character" w:customStyle="1" w:styleId="ListLabel125">
    <w:name w:val="ListLabel 125"/>
    <w:rsid w:val="00DB558E"/>
    <w:rPr>
      <w:rFonts w:cs="Times New Roman"/>
    </w:rPr>
  </w:style>
  <w:style w:type="character" w:customStyle="1" w:styleId="ListLabel126">
    <w:name w:val="ListLabel 126"/>
    <w:rsid w:val="00DB558E"/>
    <w:rPr>
      <w:rFonts w:cs="Times New Roman"/>
    </w:rPr>
  </w:style>
  <w:style w:type="character" w:customStyle="1" w:styleId="ListLabel127">
    <w:name w:val="ListLabel 127"/>
    <w:rsid w:val="00DB558E"/>
    <w:rPr>
      <w:rFonts w:cs="Times New Roman"/>
    </w:rPr>
  </w:style>
  <w:style w:type="character" w:customStyle="1" w:styleId="ListLabel128">
    <w:name w:val="ListLabel 128"/>
    <w:rsid w:val="00DB558E"/>
    <w:rPr>
      <w:rFonts w:cs="Times New Roman"/>
    </w:rPr>
  </w:style>
  <w:style w:type="character" w:customStyle="1" w:styleId="ListLabel129">
    <w:name w:val="ListLabel 129"/>
    <w:rsid w:val="00DB558E"/>
    <w:rPr>
      <w:rFonts w:cs="Times New Roman"/>
    </w:rPr>
  </w:style>
  <w:style w:type="character" w:customStyle="1" w:styleId="ListLabel130">
    <w:name w:val="ListLabel 130"/>
    <w:rsid w:val="00DB558E"/>
    <w:rPr>
      <w:rFonts w:cs="Times New Roman"/>
    </w:rPr>
  </w:style>
  <w:style w:type="character" w:customStyle="1" w:styleId="ListLabel131">
    <w:name w:val="ListLabel 131"/>
    <w:rsid w:val="00DB558E"/>
    <w:rPr>
      <w:rFonts w:cs="Times New Roman"/>
    </w:rPr>
  </w:style>
  <w:style w:type="character" w:customStyle="1" w:styleId="ListLabel132">
    <w:name w:val="ListLabel 132"/>
    <w:rsid w:val="00DB558E"/>
    <w:rPr>
      <w:rFonts w:cs="Times New Roman"/>
    </w:rPr>
  </w:style>
  <w:style w:type="character" w:customStyle="1" w:styleId="ListLabel133">
    <w:name w:val="ListLabel 133"/>
    <w:rsid w:val="00DB558E"/>
    <w:rPr>
      <w:rFonts w:cs="Times New Roman"/>
      <w:b/>
      <w:i w:val="0"/>
      <w:sz w:val="18"/>
    </w:rPr>
  </w:style>
  <w:style w:type="character" w:customStyle="1" w:styleId="ListLabel134">
    <w:name w:val="ListLabel 134"/>
    <w:rsid w:val="00DB558E"/>
    <w:rPr>
      <w:rFonts w:cs="Times New Roman"/>
    </w:rPr>
  </w:style>
  <w:style w:type="character" w:customStyle="1" w:styleId="ListLabel135">
    <w:name w:val="ListLabel 135"/>
    <w:rsid w:val="00DB558E"/>
    <w:rPr>
      <w:rFonts w:cs="Times New Roman"/>
    </w:rPr>
  </w:style>
  <w:style w:type="character" w:customStyle="1" w:styleId="ListLabel136">
    <w:name w:val="ListLabel 136"/>
    <w:rsid w:val="00DB558E"/>
    <w:rPr>
      <w:rFonts w:cs="Times New Roman"/>
    </w:rPr>
  </w:style>
  <w:style w:type="character" w:customStyle="1" w:styleId="ListLabel137">
    <w:name w:val="ListLabel 137"/>
    <w:rsid w:val="00DB558E"/>
    <w:rPr>
      <w:rFonts w:cs="Times New Roman"/>
    </w:rPr>
  </w:style>
  <w:style w:type="character" w:customStyle="1" w:styleId="ListLabel138">
    <w:name w:val="ListLabel 138"/>
    <w:rsid w:val="00DB558E"/>
    <w:rPr>
      <w:rFonts w:cs="Times New Roman"/>
    </w:rPr>
  </w:style>
  <w:style w:type="character" w:customStyle="1" w:styleId="ListLabel139">
    <w:name w:val="ListLabel 139"/>
    <w:rsid w:val="00DB558E"/>
    <w:rPr>
      <w:rFonts w:cs="Times New Roman"/>
    </w:rPr>
  </w:style>
  <w:style w:type="character" w:customStyle="1" w:styleId="ListLabel140">
    <w:name w:val="ListLabel 140"/>
    <w:rsid w:val="00DB558E"/>
    <w:rPr>
      <w:rFonts w:cs="Times New Roman"/>
    </w:rPr>
  </w:style>
  <w:style w:type="character" w:customStyle="1" w:styleId="ListLabel141">
    <w:name w:val="ListLabel 141"/>
    <w:rsid w:val="00DB558E"/>
    <w:rPr>
      <w:rFonts w:cs="Times New Roman"/>
    </w:rPr>
  </w:style>
  <w:style w:type="character" w:customStyle="1" w:styleId="ListLabel142">
    <w:name w:val="ListLabel 142"/>
    <w:rsid w:val="00DB558E"/>
    <w:rPr>
      <w:rFonts w:cs="Times New Roman"/>
      <w:b/>
      <w:i w:val="0"/>
      <w:sz w:val="18"/>
    </w:rPr>
  </w:style>
  <w:style w:type="character" w:customStyle="1" w:styleId="ListLabel143">
    <w:name w:val="ListLabel 143"/>
    <w:rsid w:val="00DB558E"/>
    <w:rPr>
      <w:rFonts w:cs="Times New Roman"/>
    </w:rPr>
  </w:style>
  <w:style w:type="character" w:customStyle="1" w:styleId="ListLabel144">
    <w:name w:val="ListLabel 144"/>
    <w:rsid w:val="00DB558E"/>
    <w:rPr>
      <w:rFonts w:cs="Times New Roman"/>
    </w:rPr>
  </w:style>
  <w:style w:type="character" w:customStyle="1" w:styleId="ListLabel145">
    <w:name w:val="ListLabel 145"/>
    <w:rsid w:val="00DB558E"/>
    <w:rPr>
      <w:rFonts w:cs="Times New Roman"/>
    </w:rPr>
  </w:style>
  <w:style w:type="character" w:customStyle="1" w:styleId="ListLabel146">
    <w:name w:val="ListLabel 146"/>
    <w:rsid w:val="00DB558E"/>
    <w:rPr>
      <w:rFonts w:cs="Times New Roman"/>
    </w:rPr>
  </w:style>
  <w:style w:type="character" w:customStyle="1" w:styleId="ListLabel147">
    <w:name w:val="ListLabel 147"/>
    <w:rsid w:val="00DB558E"/>
    <w:rPr>
      <w:rFonts w:cs="Times New Roman"/>
    </w:rPr>
  </w:style>
  <w:style w:type="character" w:customStyle="1" w:styleId="ListLabel148">
    <w:name w:val="ListLabel 148"/>
    <w:rsid w:val="00DB558E"/>
    <w:rPr>
      <w:rFonts w:cs="Times New Roman"/>
    </w:rPr>
  </w:style>
  <w:style w:type="character" w:customStyle="1" w:styleId="ListLabel149">
    <w:name w:val="ListLabel 149"/>
    <w:rsid w:val="00DB558E"/>
    <w:rPr>
      <w:rFonts w:cs="Times New Roman"/>
    </w:rPr>
  </w:style>
  <w:style w:type="character" w:customStyle="1" w:styleId="ListLabel150">
    <w:name w:val="ListLabel 150"/>
    <w:rsid w:val="00DB558E"/>
    <w:rPr>
      <w:rFonts w:cs="Times New Roman"/>
    </w:rPr>
  </w:style>
  <w:style w:type="character" w:styleId="Tekstzastpczy">
    <w:name w:val="Placeholder Text"/>
    <w:rsid w:val="00DB558E"/>
    <w:rPr>
      <w:color w:val="808080"/>
    </w:rPr>
  </w:style>
  <w:style w:type="character" w:customStyle="1" w:styleId="WW-Znakiprzypiswkocowych">
    <w:name w:val="WW-Znaki przypisów końcowych"/>
    <w:rsid w:val="00DB558E"/>
    <w:rPr>
      <w:vertAlign w:val="superscript"/>
    </w:rPr>
  </w:style>
  <w:style w:type="character" w:customStyle="1" w:styleId="BezodstpwZnak">
    <w:name w:val="Bez odstępów Znak"/>
    <w:rsid w:val="00DB558E"/>
    <w:rPr>
      <w:rFonts w:ascii="Calibri" w:eastAsia="Calibri" w:hAnsi="Calibri" w:cs="Calibri"/>
      <w:color w:val="00000A"/>
      <w:sz w:val="22"/>
      <w:szCs w:val="22"/>
    </w:rPr>
  </w:style>
  <w:style w:type="paragraph" w:customStyle="1" w:styleId="Znak">
    <w:name w:val="Znak"/>
    <w:basedOn w:val="Normalny"/>
    <w:rsid w:val="00DB558E"/>
    <w:pPr>
      <w:spacing w:line="240" w:lineRule="auto"/>
      <w:textAlignment w:val="auto"/>
    </w:pPr>
    <w:rPr>
      <w:color w:val="00000A"/>
      <w:kern w:val="0"/>
      <w:lang w:eastAsia="zh-CN"/>
    </w:rPr>
  </w:style>
  <w:style w:type="paragraph" w:customStyle="1" w:styleId="Tekstkomentarza2">
    <w:name w:val="Tekst komentarza2"/>
    <w:basedOn w:val="Normalny"/>
    <w:rsid w:val="00DB558E"/>
    <w:pPr>
      <w:spacing w:line="240" w:lineRule="auto"/>
      <w:textAlignment w:val="auto"/>
    </w:pPr>
    <w:rPr>
      <w:color w:val="00000A"/>
      <w:kern w:val="0"/>
      <w:sz w:val="20"/>
      <w:lang w:eastAsia="zh-CN"/>
    </w:rPr>
  </w:style>
  <w:style w:type="paragraph" w:customStyle="1" w:styleId="Body">
    <w:name w:val="Body"/>
    <w:rsid w:val="00DB558E"/>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B558E"/>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B558E"/>
    <w:pPr>
      <w:spacing w:after="0" w:line="240" w:lineRule="auto"/>
    </w:pPr>
    <w:rPr>
      <w:rFonts w:ascii="Arial" w:eastAsia="MS Mincho" w:hAnsi="Arial" w:cs="Arial"/>
      <w:sz w:val="24"/>
      <w:szCs w:val="24"/>
      <w:lang w:eastAsia="ja-JP"/>
    </w:rPr>
  </w:style>
  <w:style w:type="paragraph" w:customStyle="1" w:styleId="AZA2">
    <w:name w:val="AZA2"/>
    <w:basedOn w:val="Normalny"/>
    <w:rsid w:val="00DB558E"/>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B558E"/>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B558E"/>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B558E"/>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B558E"/>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B558E"/>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B558E"/>
    <w:pPr>
      <w:widowControl w:val="0"/>
      <w:spacing w:line="240" w:lineRule="auto"/>
    </w:pPr>
    <w:rPr>
      <w:color w:val="00000A"/>
      <w:kern w:val="0"/>
      <w:lang w:eastAsia="zh-CN" w:bidi="pl-PL"/>
    </w:rPr>
  </w:style>
  <w:style w:type="paragraph" w:customStyle="1" w:styleId="Normalny3">
    <w:name w:val="Normalny3"/>
    <w:rsid w:val="00DB558E"/>
    <w:pPr>
      <w:spacing w:after="0" w:line="276" w:lineRule="auto"/>
    </w:pPr>
    <w:rPr>
      <w:rFonts w:ascii="Arial" w:eastAsia="Arial" w:hAnsi="Arial" w:cs="Arial"/>
      <w:lang w:eastAsia="pl-PL"/>
    </w:rPr>
  </w:style>
  <w:style w:type="paragraph" w:customStyle="1" w:styleId="pkt">
    <w:name w:val="pkt"/>
    <w:basedOn w:val="Normalny"/>
    <w:link w:val="pktZnak"/>
    <w:rsid w:val="00DB558E"/>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B558E"/>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B558E"/>
    <w:rPr>
      <w:rFonts w:ascii="Verdana" w:hAnsi="Verdana" w:cs="Verdana"/>
      <w:sz w:val="19"/>
      <w:szCs w:val="19"/>
      <w:shd w:val="clear" w:color="auto" w:fill="FFFFFF"/>
    </w:rPr>
  </w:style>
  <w:style w:type="paragraph" w:customStyle="1" w:styleId="Teksttreci0">
    <w:name w:val="Tekst treści"/>
    <w:basedOn w:val="Normalny"/>
    <w:link w:val="Teksttreci"/>
    <w:rsid w:val="00DB558E"/>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B558E"/>
    <w:rPr>
      <w:rFonts w:ascii="Verdana" w:hAnsi="Verdana" w:cs="Verdana"/>
      <w:b/>
      <w:bCs/>
      <w:spacing w:val="0"/>
      <w:sz w:val="19"/>
      <w:szCs w:val="19"/>
      <w:shd w:val="clear" w:color="auto" w:fill="FFFFFF"/>
    </w:rPr>
  </w:style>
  <w:style w:type="character" w:customStyle="1" w:styleId="Teksttreci4">
    <w:name w:val="Tekst treści (4)_"/>
    <w:link w:val="Teksttreci40"/>
    <w:locked/>
    <w:rsid w:val="00DB558E"/>
    <w:rPr>
      <w:rFonts w:ascii="Verdana" w:hAnsi="Verdana"/>
      <w:sz w:val="19"/>
      <w:shd w:val="clear" w:color="auto" w:fill="FFFFFF"/>
    </w:rPr>
  </w:style>
  <w:style w:type="paragraph" w:customStyle="1" w:styleId="Teksttreci40">
    <w:name w:val="Tekst treści (4)"/>
    <w:basedOn w:val="Normalny"/>
    <w:link w:val="Teksttreci4"/>
    <w:rsid w:val="00DB558E"/>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B558E"/>
    <w:pPr>
      <w:numPr>
        <w:numId w:val="17"/>
      </w:numPr>
    </w:pPr>
  </w:style>
  <w:style w:type="numbering" w:customStyle="1" w:styleId="WW8Num50">
    <w:name w:val="WW8Num50"/>
    <w:basedOn w:val="Bezlisty"/>
    <w:rsid w:val="00DB558E"/>
    <w:pPr>
      <w:numPr>
        <w:numId w:val="19"/>
      </w:numPr>
    </w:pPr>
  </w:style>
  <w:style w:type="numbering" w:customStyle="1" w:styleId="WW8Num112">
    <w:name w:val="WW8Num112"/>
    <w:basedOn w:val="Bezlisty"/>
    <w:rsid w:val="00DB558E"/>
    <w:pPr>
      <w:numPr>
        <w:numId w:val="20"/>
      </w:numPr>
    </w:pPr>
  </w:style>
  <w:style w:type="numbering" w:customStyle="1" w:styleId="WW8Num77">
    <w:name w:val="WW8Num77"/>
    <w:basedOn w:val="Bezlisty"/>
    <w:rsid w:val="00DB558E"/>
    <w:pPr>
      <w:numPr>
        <w:numId w:val="21"/>
      </w:numPr>
    </w:pPr>
  </w:style>
  <w:style w:type="character" w:customStyle="1" w:styleId="Internetlink">
    <w:name w:val="Internet link"/>
    <w:rsid w:val="00DB558E"/>
    <w:rPr>
      <w:color w:val="0000FF"/>
      <w:u w:val="single"/>
    </w:rPr>
  </w:style>
  <w:style w:type="numbering" w:customStyle="1" w:styleId="WW8Num79">
    <w:name w:val="WW8Num79"/>
    <w:basedOn w:val="Bezlisty"/>
    <w:rsid w:val="00DB558E"/>
    <w:pPr>
      <w:numPr>
        <w:numId w:val="24"/>
      </w:numPr>
    </w:pPr>
  </w:style>
  <w:style w:type="character" w:customStyle="1" w:styleId="Teksttreci2">
    <w:name w:val="Tekst treści (2)"/>
    <w:rsid w:val="00DB558E"/>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B558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B558E"/>
    <w:rPr>
      <w:color w:val="605E5C"/>
      <w:shd w:val="clear" w:color="auto" w:fill="E1DFDD"/>
    </w:rPr>
  </w:style>
  <w:style w:type="paragraph" w:customStyle="1" w:styleId="Akapitzlist13">
    <w:name w:val="Akapit z listą13"/>
    <w:basedOn w:val="Normalny"/>
    <w:qFormat/>
    <w:rsid w:val="00DB558E"/>
    <w:pPr>
      <w:ind w:left="720"/>
    </w:pPr>
    <w:rPr>
      <w:lang w:eastAsia="zh-CN"/>
    </w:rPr>
  </w:style>
  <w:style w:type="paragraph" w:customStyle="1" w:styleId="Tekstpodstawowywcity1">
    <w:name w:val="Tekst podstawowy wcięty1"/>
    <w:basedOn w:val="Normalny"/>
    <w:qFormat/>
    <w:rsid w:val="00DB558E"/>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DB55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6D5791"/>
  </w:style>
  <w:style w:type="character" w:customStyle="1" w:styleId="Zakotwiczenieprzypisudolnego">
    <w:name w:val="Zakotwiczenie przypisu dolnego"/>
    <w:rsid w:val="000C550F"/>
    <w:rPr>
      <w:vertAlign w:val="superscript"/>
    </w:rPr>
  </w:style>
  <w:style w:type="character" w:customStyle="1" w:styleId="Znakiprzypiswdolnych">
    <w:name w:val="Znaki przypisów dolnych"/>
    <w:qFormat/>
    <w:rsid w:val="000C550F"/>
  </w:style>
  <w:style w:type="character" w:customStyle="1" w:styleId="ZnakZnak21">
    <w:name w:val="Znak Znak21"/>
    <w:locked/>
    <w:rsid w:val="00EB4B99"/>
    <w:rPr>
      <w:rFonts w:ascii="Cambria" w:hAnsi="Cambria" w:cs="Cambria"/>
      <w:b/>
      <w:bCs/>
      <w:kern w:val="32"/>
      <w:sz w:val="32"/>
      <w:szCs w:val="32"/>
    </w:rPr>
  </w:style>
  <w:style w:type="character" w:styleId="Wyrnieniedelikatne">
    <w:name w:val="Subtle Emphasis"/>
    <w:uiPriority w:val="19"/>
    <w:qFormat/>
    <w:rsid w:val="00EB4B99"/>
    <w:rPr>
      <w:i/>
      <w:iCs/>
      <w:color w:val="808080"/>
    </w:rPr>
  </w:style>
  <w:style w:type="paragraph" w:customStyle="1" w:styleId="mb-0">
    <w:name w:val="mb-0"/>
    <w:basedOn w:val="Normalny"/>
    <w:rsid w:val="006D0981"/>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703A4C"/>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B72812"/>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nhideWhenUsed/>
    <w:qFormat/>
    <w:rsid w:val="00B72812"/>
    <w:rPr>
      <w:sz w:val="16"/>
      <w:szCs w:val="16"/>
    </w:rPr>
  </w:style>
  <w:style w:type="paragraph" w:customStyle="1" w:styleId="Tekstpodstawowy5">
    <w:name w:val="Tekst podstawowy5"/>
    <w:basedOn w:val="Normalny"/>
    <w:link w:val="Tekstpodstawowy5Znak"/>
    <w:uiPriority w:val="99"/>
    <w:qFormat/>
    <w:rsid w:val="00272C9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272C94"/>
    <w:rPr>
      <w:rFonts w:ascii="Georgia" w:eastAsia="Times New Roman" w:hAnsi="Georgia" w:cs="Georgia"/>
      <w:color w:val="000000"/>
      <w:sz w:val="20"/>
      <w:szCs w:val="20"/>
      <w:shd w:val="clear" w:color="auto" w:fill="FFFFFF"/>
      <w:lang w:eastAsia="pl-PL"/>
    </w:rPr>
  </w:style>
  <w:style w:type="character" w:customStyle="1" w:styleId="HTMLPreformattedChar1">
    <w:name w:val="HTML Preformatted Char1"/>
    <w:basedOn w:val="Domylnaczcionkaakapitu"/>
    <w:rsid w:val="00D936A0"/>
    <w:rPr>
      <w:rFonts w:ascii="Courier New" w:hAnsi="Courier New" w:cs="Courier New"/>
      <w:kern w:val="1"/>
      <w:sz w:val="20"/>
      <w:szCs w:val="20"/>
      <w:lang w:eastAsia="ar-SA" w:bidi="ar-SA"/>
    </w:rPr>
  </w:style>
  <w:style w:type="character" w:customStyle="1" w:styleId="BodyText3Char1">
    <w:name w:val="Body Text 3 Char1"/>
    <w:basedOn w:val="Domylnaczcionkaakapitu"/>
    <w:rsid w:val="00D936A0"/>
    <w:rPr>
      <w:rFonts w:ascii="Times New Roman" w:hAnsi="Times New Roman" w:cs="Times New Roman"/>
      <w:kern w:val="1"/>
      <w:sz w:val="16"/>
      <w:szCs w:val="16"/>
      <w:lang w:eastAsia="ar-SA" w:bidi="ar-SA"/>
    </w:rPr>
  </w:style>
  <w:style w:type="paragraph" w:customStyle="1" w:styleId="Bezodstpw5">
    <w:name w:val="Bez odstępów5"/>
    <w:qFormat/>
    <w:rsid w:val="00D936A0"/>
    <w:pPr>
      <w:spacing w:after="0" w:line="240" w:lineRule="auto"/>
    </w:pPr>
    <w:rPr>
      <w:rFonts w:ascii="Arial" w:eastAsia="Times New Roman" w:hAnsi="Arial" w:cs="Arial"/>
    </w:rPr>
  </w:style>
  <w:style w:type="character" w:customStyle="1" w:styleId="BodyTextIndent3Char1">
    <w:name w:val="Body Text Indent 3 Char1"/>
    <w:basedOn w:val="Domylnaczcionkaakapitu"/>
    <w:rsid w:val="00D936A0"/>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D936A0"/>
    <w:rPr>
      <w:rFonts w:ascii="Segoe UI" w:hAnsi="Segoe UI" w:cs="Segoe UI"/>
      <w:kern w:val="1"/>
      <w:sz w:val="18"/>
      <w:szCs w:val="18"/>
      <w:lang w:eastAsia="ar-SA" w:bidi="ar-SA"/>
    </w:rPr>
  </w:style>
  <w:style w:type="paragraph" w:customStyle="1" w:styleId="msolistparagraph0">
    <w:name w:val="msolistparagraph"/>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D936A0"/>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D936A0"/>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D936A0"/>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D936A0"/>
    <w:rPr>
      <w:color w:val="605E5C"/>
      <w:shd w:val="clear" w:color="auto" w:fill="E1DFDD"/>
    </w:rPr>
  </w:style>
  <w:style w:type="character" w:customStyle="1" w:styleId="FontStyle12">
    <w:name w:val="Font Style12"/>
    <w:basedOn w:val="Domylnaczcionkaakapitu"/>
    <w:rsid w:val="007E006F"/>
  </w:style>
  <w:style w:type="paragraph" w:customStyle="1" w:styleId="Style5">
    <w:name w:val="Style5"/>
    <w:basedOn w:val="Normalny"/>
    <w:uiPriority w:val="99"/>
    <w:rsid w:val="007E006F"/>
    <w:pPr>
      <w:spacing w:line="240" w:lineRule="auto"/>
      <w:textAlignment w:val="auto"/>
    </w:pPr>
    <w:rPr>
      <w:rFonts w:eastAsia="SimSun" w:cs="Mangal"/>
      <w:lang w:eastAsia="hi-IN" w:bidi="hi-IN"/>
    </w:rPr>
  </w:style>
  <w:style w:type="paragraph" w:customStyle="1" w:styleId="Style4">
    <w:name w:val="Style4"/>
    <w:basedOn w:val="Normalny"/>
    <w:uiPriority w:val="99"/>
    <w:rsid w:val="007E006F"/>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3E7C37"/>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3E7C37"/>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3E7C37"/>
  </w:style>
  <w:style w:type="paragraph" w:customStyle="1" w:styleId="def1">
    <w:name w:val="def1"/>
    <w:basedOn w:val="Normalny"/>
    <w:rsid w:val="003E7C37"/>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976A0E"/>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780BFF"/>
    <w:rPr>
      <w:b/>
      <w:bCs/>
    </w:rPr>
  </w:style>
  <w:style w:type="character" w:customStyle="1" w:styleId="adreswoj">
    <w:name w:val="adres_woj"/>
    <w:rsid w:val="00780BFF"/>
  </w:style>
  <w:style w:type="character" w:customStyle="1" w:styleId="typ">
    <w:name w:val="typ"/>
    <w:rsid w:val="00780BFF"/>
  </w:style>
  <w:style w:type="character" w:customStyle="1" w:styleId="czeinternetowe">
    <w:name w:val="Łącze internetowe"/>
    <w:rsid w:val="00780BFF"/>
    <w:rPr>
      <w:color w:val="0563C1"/>
      <w:u w:val="single"/>
      <w:lang w:val="pl-PL" w:eastAsia="pl-PL" w:bidi="pl-PL"/>
    </w:rPr>
  </w:style>
  <w:style w:type="character" w:customStyle="1" w:styleId="styl21">
    <w:name w:val="styl21"/>
    <w:rsid w:val="00780BFF"/>
    <w:rPr>
      <w:sz w:val="12"/>
      <w:szCs w:val="12"/>
    </w:rPr>
  </w:style>
  <w:style w:type="character" w:customStyle="1" w:styleId="Tekstpodstawowyzwciciem2Znak">
    <w:name w:val="Tekst podstawowy z wcięciem 2 Znak"/>
    <w:basedOn w:val="TekstpodstawowywcityZnak"/>
    <w:rsid w:val="00780BFF"/>
    <w:rPr>
      <w:rFonts w:ascii="Arial" w:eastAsia="Times New Roman" w:hAnsi="Arial" w:cs="Arial"/>
      <w:b w:val="0"/>
      <w:bCs w:val="0"/>
      <w:i w:val="0"/>
      <w:iCs w:val="0"/>
      <w:kern w:val="1"/>
      <w:sz w:val="20"/>
      <w:szCs w:val="24"/>
      <w:lang w:eastAsia="ar-SA"/>
    </w:rPr>
  </w:style>
  <w:style w:type="character" w:customStyle="1" w:styleId="TekstpodstawowywcityZnak1">
    <w:name w:val="Tekst podstawowy wcięty Znak1"/>
    <w:rsid w:val="00780BFF"/>
    <w:rPr>
      <w:rFonts w:ascii="Times New Roman" w:eastAsia="Times New Roman" w:hAnsi="Times New Roman" w:cs="Times New Roman"/>
      <w:sz w:val="24"/>
      <w:szCs w:val="20"/>
      <w:lang w:eastAsia="pl-PL"/>
    </w:rPr>
  </w:style>
  <w:style w:type="character" w:customStyle="1" w:styleId="zsp4">
    <w:name w:val="zsp4"/>
    <w:rsid w:val="00780BFF"/>
  </w:style>
  <w:style w:type="character" w:customStyle="1" w:styleId="Nagwek40">
    <w:name w:val="Nagłówek #4_"/>
    <w:rsid w:val="00780BFF"/>
    <w:rPr>
      <w:sz w:val="21"/>
      <w:szCs w:val="21"/>
      <w:shd w:val="clear" w:color="auto" w:fill="FFFFFF"/>
    </w:rPr>
  </w:style>
  <w:style w:type="character" w:customStyle="1" w:styleId="Teksttreci20">
    <w:name w:val="Tekst treści (2)_"/>
    <w:rsid w:val="00780BFF"/>
    <w:rPr>
      <w:sz w:val="21"/>
      <w:szCs w:val="21"/>
      <w:shd w:val="clear" w:color="auto" w:fill="FFFFFF"/>
    </w:rPr>
  </w:style>
  <w:style w:type="character" w:customStyle="1" w:styleId="s1">
    <w:name w:val="s1"/>
    <w:basedOn w:val="Domylnaczcionkaakapitu"/>
    <w:rsid w:val="00780BFF"/>
  </w:style>
  <w:style w:type="character" w:customStyle="1" w:styleId="hps">
    <w:name w:val="hps"/>
    <w:basedOn w:val="Domylnaczcionkaakapitu"/>
    <w:rsid w:val="00780BFF"/>
  </w:style>
  <w:style w:type="character" w:customStyle="1" w:styleId="hpsatn">
    <w:name w:val="hps atn"/>
    <w:basedOn w:val="Domylnaczcionkaakapitu"/>
    <w:rsid w:val="00780BFF"/>
  </w:style>
  <w:style w:type="paragraph" w:customStyle="1" w:styleId="Gwka">
    <w:name w:val="Główka"/>
    <w:basedOn w:val="Domylnie"/>
    <w:rsid w:val="00780BFF"/>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780BFF"/>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780BFF"/>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780BFF"/>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780BFF"/>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780BFF"/>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rsid w:val="00780BFF"/>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780BFF"/>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780BFF"/>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780BFF"/>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780BFF"/>
    <w:pPr>
      <w:textAlignment w:val="baseline"/>
    </w:pPr>
    <w:rPr>
      <w:rFonts w:ascii="Times New Roman" w:hAnsi="Times New Roman" w:cs="Times New Roman"/>
      <w:color w:val="auto"/>
      <w:sz w:val="20"/>
      <w:szCs w:val="20"/>
    </w:rPr>
  </w:style>
  <w:style w:type="paragraph" w:customStyle="1" w:styleId="msonormal0">
    <w:name w:val="msonormal"/>
    <w:basedOn w:val="Domylnie"/>
    <w:rsid w:val="00780BFF"/>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780BFF"/>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780BFF"/>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780BFF"/>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780BFF"/>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780BFF"/>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780BFF"/>
    <w:pPr>
      <w:widowControl/>
      <w:spacing w:before="28" w:after="28"/>
      <w:textAlignment w:val="baseline"/>
    </w:pPr>
    <w:rPr>
      <w:rFonts w:cs="Calibri"/>
      <w:lang w:val="pl-PL" w:eastAsia="pl-PL"/>
    </w:rPr>
  </w:style>
  <w:style w:type="paragraph" w:customStyle="1" w:styleId="xl104">
    <w:name w:val="xl104"/>
    <w:basedOn w:val="Domylnie"/>
    <w:rsid w:val="00780BFF"/>
    <w:pPr>
      <w:widowControl/>
      <w:spacing w:before="28" w:after="28"/>
      <w:textAlignment w:val="baseline"/>
    </w:pPr>
    <w:rPr>
      <w:rFonts w:cs="Calibri"/>
      <w:lang w:val="pl-PL" w:eastAsia="pl-PL"/>
    </w:rPr>
  </w:style>
  <w:style w:type="paragraph" w:customStyle="1" w:styleId="xl106">
    <w:name w:val="xl106"/>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780BFF"/>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780BFF"/>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780BFF"/>
    <w:pPr>
      <w:widowControl/>
      <w:numPr>
        <w:numId w:val="82"/>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780BFF"/>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780BFF"/>
    <w:rPr>
      <w:rFonts w:ascii="Arial" w:eastAsia="Times New Roman" w:hAnsi="Arial" w:cs="Arial"/>
      <w:b w:val="0"/>
      <w:bCs w:val="0"/>
      <w:i w:val="0"/>
      <w:iCs w:val="0"/>
      <w:kern w:val="1"/>
      <w:sz w:val="20"/>
      <w:szCs w:val="24"/>
      <w:lang w:eastAsia="ar-SA"/>
    </w:rPr>
  </w:style>
  <w:style w:type="paragraph" w:customStyle="1" w:styleId="Nagwek41">
    <w:name w:val="Nagłówek #4"/>
    <w:basedOn w:val="Domylnie"/>
    <w:rsid w:val="00780BFF"/>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780BFF"/>
  </w:style>
  <w:style w:type="character" w:customStyle="1" w:styleId="colour">
    <w:name w:val="colour"/>
    <w:basedOn w:val="Domylnaczcionkaakapitu"/>
    <w:rsid w:val="00780BFF"/>
  </w:style>
  <w:style w:type="paragraph" w:customStyle="1" w:styleId="Domylny">
    <w:name w:val="Domyślny"/>
    <w:qFormat/>
    <w:rsid w:val="002220E6"/>
    <w:pPr>
      <w:suppressAutoHyphens/>
      <w:spacing w:after="200" w:line="276" w:lineRule="auto"/>
    </w:pPr>
    <w:rPr>
      <w:rFonts w:ascii="Times New Roman" w:eastAsia="SimSu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2804">
      <w:bodyDiv w:val="1"/>
      <w:marLeft w:val="0"/>
      <w:marRight w:val="0"/>
      <w:marTop w:val="0"/>
      <w:marBottom w:val="0"/>
      <w:divBdr>
        <w:top w:val="none" w:sz="0" w:space="0" w:color="auto"/>
        <w:left w:val="none" w:sz="0" w:space="0" w:color="auto"/>
        <w:bottom w:val="none" w:sz="0" w:space="0" w:color="auto"/>
        <w:right w:val="none" w:sz="0" w:space="0" w:color="auto"/>
      </w:divBdr>
    </w:div>
    <w:div w:id="194393326">
      <w:bodyDiv w:val="1"/>
      <w:marLeft w:val="0"/>
      <w:marRight w:val="0"/>
      <w:marTop w:val="0"/>
      <w:marBottom w:val="0"/>
      <w:divBdr>
        <w:top w:val="none" w:sz="0" w:space="0" w:color="auto"/>
        <w:left w:val="none" w:sz="0" w:space="0" w:color="auto"/>
        <w:bottom w:val="none" w:sz="0" w:space="0" w:color="auto"/>
        <w:right w:val="none" w:sz="0" w:space="0" w:color="auto"/>
      </w:divBdr>
    </w:div>
    <w:div w:id="197747062">
      <w:bodyDiv w:val="1"/>
      <w:marLeft w:val="0"/>
      <w:marRight w:val="0"/>
      <w:marTop w:val="0"/>
      <w:marBottom w:val="0"/>
      <w:divBdr>
        <w:top w:val="none" w:sz="0" w:space="0" w:color="auto"/>
        <w:left w:val="none" w:sz="0" w:space="0" w:color="auto"/>
        <w:bottom w:val="none" w:sz="0" w:space="0" w:color="auto"/>
        <w:right w:val="none" w:sz="0" w:space="0" w:color="auto"/>
      </w:divBdr>
      <w:divsChild>
        <w:div w:id="1840389693">
          <w:marLeft w:val="0"/>
          <w:marRight w:val="0"/>
          <w:marTop w:val="0"/>
          <w:marBottom w:val="0"/>
          <w:divBdr>
            <w:top w:val="none" w:sz="0" w:space="0" w:color="auto"/>
            <w:left w:val="none" w:sz="0" w:space="0" w:color="auto"/>
            <w:bottom w:val="none" w:sz="0" w:space="0" w:color="auto"/>
            <w:right w:val="none" w:sz="0" w:space="0" w:color="auto"/>
          </w:divBdr>
        </w:div>
        <w:div w:id="321008230">
          <w:marLeft w:val="0"/>
          <w:marRight w:val="0"/>
          <w:marTop w:val="0"/>
          <w:marBottom w:val="0"/>
          <w:divBdr>
            <w:top w:val="none" w:sz="0" w:space="0" w:color="auto"/>
            <w:left w:val="none" w:sz="0" w:space="0" w:color="auto"/>
            <w:bottom w:val="none" w:sz="0" w:space="0" w:color="auto"/>
            <w:right w:val="none" w:sz="0" w:space="0" w:color="auto"/>
          </w:divBdr>
        </w:div>
      </w:divsChild>
    </w:div>
    <w:div w:id="538319090">
      <w:bodyDiv w:val="1"/>
      <w:marLeft w:val="0"/>
      <w:marRight w:val="0"/>
      <w:marTop w:val="0"/>
      <w:marBottom w:val="0"/>
      <w:divBdr>
        <w:top w:val="none" w:sz="0" w:space="0" w:color="auto"/>
        <w:left w:val="none" w:sz="0" w:space="0" w:color="auto"/>
        <w:bottom w:val="none" w:sz="0" w:space="0" w:color="auto"/>
        <w:right w:val="none" w:sz="0" w:space="0" w:color="auto"/>
      </w:divBdr>
    </w:div>
    <w:div w:id="670723545">
      <w:bodyDiv w:val="1"/>
      <w:marLeft w:val="0"/>
      <w:marRight w:val="0"/>
      <w:marTop w:val="0"/>
      <w:marBottom w:val="0"/>
      <w:divBdr>
        <w:top w:val="none" w:sz="0" w:space="0" w:color="auto"/>
        <w:left w:val="none" w:sz="0" w:space="0" w:color="auto"/>
        <w:bottom w:val="none" w:sz="0" w:space="0" w:color="auto"/>
        <w:right w:val="none" w:sz="0" w:space="0" w:color="auto"/>
      </w:divBdr>
    </w:div>
    <w:div w:id="710034185">
      <w:bodyDiv w:val="1"/>
      <w:marLeft w:val="0"/>
      <w:marRight w:val="0"/>
      <w:marTop w:val="0"/>
      <w:marBottom w:val="0"/>
      <w:divBdr>
        <w:top w:val="none" w:sz="0" w:space="0" w:color="auto"/>
        <w:left w:val="none" w:sz="0" w:space="0" w:color="auto"/>
        <w:bottom w:val="none" w:sz="0" w:space="0" w:color="auto"/>
        <w:right w:val="none" w:sz="0" w:space="0" w:color="auto"/>
      </w:divBdr>
    </w:div>
    <w:div w:id="744228942">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152141923">
      <w:bodyDiv w:val="1"/>
      <w:marLeft w:val="0"/>
      <w:marRight w:val="0"/>
      <w:marTop w:val="0"/>
      <w:marBottom w:val="0"/>
      <w:divBdr>
        <w:top w:val="none" w:sz="0" w:space="0" w:color="auto"/>
        <w:left w:val="none" w:sz="0" w:space="0" w:color="auto"/>
        <w:bottom w:val="none" w:sz="0" w:space="0" w:color="auto"/>
        <w:right w:val="none" w:sz="0" w:space="0" w:color="auto"/>
      </w:divBdr>
    </w:div>
    <w:div w:id="1160122067">
      <w:bodyDiv w:val="1"/>
      <w:marLeft w:val="0"/>
      <w:marRight w:val="0"/>
      <w:marTop w:val="0"/>
      <w:marBottom w:val="0"/>
      <w:divBdr>
        <w:top w:val="none" w:sz="0" w:space="0" w:color="auto"/>
        <w:left w:val="none" w:sz="0" w:space="0" w:color="auto"/>
        <w:bottom w:val="none" w:sz="0" w:space="0" w:color="auto"/>
        <w:right w:val="none" w:sz="0" w:space="0" w:color="auto"/>
      </w:divBdr>
    </w:div>
    <w:div w:id="1267082282">
      <w:bodyDiv w:val="1"/>
      <w:marLeft w:val="0"/>
      <w:marRight w:val="0"/>
      <w:marTop w:val="0"/>
      <w:marBottom w:val="0"/>
      <w:divBdr>
        <w:top w:val="none" w:sz="0" w:space="0" w:color="auto"/>
        <w:left w:val="none" w:sz="0" w:space="0" w:color="auto"/>
        <w:bottom w:val="none" w:sz="0" w:space="0" w:color="auto"/>
        <w:right w:val="none" w:sz="0" w:space="0" w:color="auto"/>
      </w:divBdr>
    </w:div>
    <w:div w:id="1725833397">
      <w:bodyDiv w:val="1"/>
      <w:marLeft w:val="0"/>
      <w:marRight w:val="0"/>
      <w:marTop w:val="0"/>
      <w:marBottom w:val="0"/>
      <w:divBdr>
        <w:top w:val="none" w:sz="0" w:space="0" w:color="auto"/>
        <w:left w:val="none" w:sz="0" w:space="0" w:color="auto"/>
        <w:bottom w:val="none" w:sz="0" w:space="0" w:color="auto"/>
        <w:right w:val="none" w:sz="0" w:space="0" w:color="auto"/>
      </w:divBdr>
    </w:div>
    <w:div w:id="1741168730">
      <w:bodyDiv w:val="1"/>
      <w:marLeft w:val="0"/>
      <w:marRight w:val="0"/>
      <w:marTop w:val="0"/>
      <w:marBottom w:val="0"/>
      <w:divBdr>
        <w:top w:val="none" w:sz="0" w:space="0" w:color="auto"/>
        <w:left w:val="none" w:sz="0" w:space="0" w:color="auto"/>
        <w:bottom w:val="none" w:sz="0" w:space="0" w:color="auto"/>
        <w:right w:val="none" w:sz="0" w:space="0" w:color="auto"/>
      </w:divBdr>
      <w:divsChild>
        <w:div w:id="1417705480">
          <w:marLeft w:val="0"/>
          <w:marRight w:val="0"/>
          <w:marTop w:val="0"/>
          <w:marBottom w:val="0"/>
          <w:divBdr>
            <w:top w:val="none" w:sz="0" w:space="0" w:color="auto"/>
            <w:left w:val="none" w:sz="0" w:space="0" w:color="auto"/>
            <w:bottom w:val="none" w:sz="0" w:space="0" w:color="auto"/>
            <w:right w:val="none" w:sz="0" w:space="0" w:color="auto"/>
          </w:divBdr>
        </w:div>
        <w:div w:id="2007005976">
          <w:marLeft w:val="0"/>
          <w:marRight w:val="0"/>
          <w:marTop w:val="0"/>
          <w:marBottom w:val="0"/>
          <w:divBdr>
            <w:top w:val="none" w:sz="0" w:space="0" w:color="auto"/>
            <w:left w:val="none" w:sz="0" w:space="0" w:color="auto"/>
            <w:bottom w:val="none" w:sz="0" w:space="0" w:color="auto"/>
            <w:right w:val="none" w:sz="0" w:space="0" w:color="auto"/>
          </w:divBdr>
        </w:div>
      </w:divsChild>
    </w:div>
    <w:div w:id="2016834396">
      <w:bodyDiv w:val="1"/>
      <w:marLeft w:val="0"/>
      <w:marRight w:val="0"/>
      <w:marTop w:val="0"/>
      <w:marBottom w:val="0"/>
      <w:divBdr>
        <w:top w:val="none" w:sz="0" w:space="0" w:color="auto"/>
        <w:left w:val="none" w:sz="0" w:space="0" w:color="auto"/>
        <w:bottom w:val="none" w:sz="0" w:space="0" w:color="auto"/>
        <w:right w:val="none" w:sz="0" w:space="0" w:color="auto"/>
      </w:divBdr>
    </w:div>
    <w:div w:id="212503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www.platformazakupowa.pl/pn/zzozwadowice%20" TargetMode="External"/><Relationship Id="rId47" Type="http://schemas.openxmlformats.org/officeDocument/2006/relationships/hyperlink" Target="mailto:inspektor@zzozwadowice.p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www.platformazakupowa.pl/pn/zzozwadowice%20"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zzozwadowice.pl/rodo/"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www.platformazakupowa.pl/pn/zzozwadowice%20" TargetMode="External"/><Relationship Id="rId44" Type="http://schemas.openxmlformats.org/officeDocument/2006/relationships/hyperlink" Target="mailto:iod@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www.platformazakupowa.pl/pn/zzozwadowice%20" TargetMode="External"/><Relationship Id="rId35" Type="http://schemas.openxmlformats.org/officeDocument/2006/relationships/hyperlink" Target="https://platformazakupowa.pl/" TargetMode="External"/><Relationship Id="rId43" Type="http://schemas.openxmlformats.org/officeDocument/2006/relationships/hyperlink" Target="mailto:sekretariat@zzozwadowice.pl"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yperlink" Target="mailto:sekretariat@zzozwadowice.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A2FD-6D8A-40D4-A053-E1E170F2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46</Pages>
  <Words>17820</Words>
  <Characters>106921</Characters>
  <Application>Microsoft Office Word</Application>
  <DocSecurity>0</DocSecurity>
  <Lines>891</Lines>
  <Paragraphs>248</Paragraphs>
  <ScaleCrop>false</ScaleCrop>
  <HeadingPairs>
    <vt:vector size="4" baseType="variant">
      <vt:variant>
        <vt:lpstr>Tytuł</vt:lpstr>
      </vt:variant>
      <vt:variant>
        <vt:i4>1</vt:i4>
      </vt:variant>
      <vt:variant>
        <vt:lpstr>Nagłówki</vt:lpstr>
      </vt:variant>
      <vt:variant>
        <vt:i4>33</vt:i4>
      </vt:variant>
    </vt:vector>
  </HeadingPairs>
  <TitlesOfParts>
    <vt:vector size="34" baseType="lpstr">
      <vt:lpstr/>
      <vt:lpstr>I. Nazwa oraz adres Zamawiającego:</vt:lpstr>
      <vt:lpstr>II. Tryb udzielenia zamówienia:</vt:lpstr>
      <vt:lpstr>III. Opis przedmiotu zamówienia:</vt:lpstr>
      <vt:lpstr>IV. Termin realizacji zamówienia:</vt:lpstr>
      <vt:lpstr>V. Warunki udziału w postępowaniu:</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udzielenie zamówienia (</vt:lpstr>
      <vt:lpstr>XI. Podwykonawstwo:</vt:lpstr>
      <vt:lpstr>XII. Informacja o sposobie porozumiewania się zamawiającego z wykonawcami oraz p</vt:lpstr>
      <vt:lpstr>XIII. Wymagania dotyczące wadium:</vt:lpstr>
      <vt:lpstr>XIV. Termin związania ofertą:</vt:lpstr>
      <vt:lpstr>XV. Opis sposobu przygotowania ofert:</vt:lpstr>
      <vt:lpstr>XVI. Miejsce oraz termin składania i otwarcia ofert:</vt:lpstr>
      <vt:lpstr>XVII. Opis sposobu obliczenia ceny:</vt:lpstr>
      <vt:lpstr>XVIII. Opis kryteriów, którymi Zamawiający będzie się kierował przy wyborze ofer</vt:lpstr>
      <vt:lpstr>XIX. Informacje o formalnościach, jakie powinny zostać dopełnione po wyborze ofe</vt:lpstr>
      <vt:lpstr>XX. Wymagania dotyczące zabezpieczenia należytego wykonania umowy:</vt:lpstr>
      <vt:lpstr>XXI. Pouczenie o środkach ochrony prawnej przysługujących wykonawcy w toku postę</vt:lpstr>
      <vt:lpstr>XXII. Ochrona danych osobowych:</vt:lpstr>
      <vt:lpstr>XXII. Załączniki:</vt:lpstr>
      <vt:lpstr>Załącznik nr 1 do SWZ</vt:lpstr>
      <vt:lpstr>Załącznik nr 2a do SWZ</vt:lpstr>
      <vt:lpstr>Załącznik nr 2b do SWZ</vt:lpstr>
      <vt:lpstr>** należy dostosować do ilości Wykonawców wspólnie ubiegających się o udzielenie</vt:lpstr>
      <vt:lpstr>Załącznik nr 3 do SWZ</vt:lpstr>
      <vt:lpstr>Załącznik nr 4 do SWZ</vt:lpstr>
      <vt:lpstr>Załącznik nr 5 do SWZ</vt:lpstr>
      <vt:lpstr>Załącznik nr 6 do SWZ</vt:lpstr>
      <vt:lpstr/>
      <vt:lpstr>Załącznik nr 7 do SWZ</vt:lpstr>
    </vt:vector>
  </TitlesOfParts>
  <Company/>
  <LinksUpToDate>false</LinksUpToDate>
  <CharactersWithSpaces>124493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ZZOZ_TG Wadowice</cp:lastModifiedBy>
  <cp:revision>218</cp:revision>
  <cp:lastPrinted>2024-06-05T06:33:00Z</cp:lastPrinted>
  <dcterms:created xsi:type="dcterms:W3CDTF">2022-07-19T11:32:00Z</dcterms:created>
  <dcterms:modified xsi:type="dcterms:W3CDTF">2024-06-05T06:33:00Z</dcterms:modified>
</cp:coreProperties>
</file>