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67B" w:rsidRDefault="000711E7" w:rsidP="00482349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DESKI (RYNGRAFY)</w:t>
      </w:r>
      <w:r w:rsidR="00394F8E" w:rsidRPr="00394F8E">
        <w:rPr>
          <w:rFonts w:ascii="Times New Roman" w:hAnsi="Times New Roman" w:cs="Times New Roman"/>
          <w:b/>
          <w:sz w:val="24"/>
        </w:rPr>
        <w:t xml:space="preserve"> Z LOGO CENTRUM SZKOLENIA POLICJI </w:t>
      </w:r>
      <w:r>
        <w:rPr>
          <w:rFonts w:ascii="Times New Roman" w:hAnsi="Times New Roman" w:cs="Times New Roman"/>
          <w:b/>
          <w:sz w:val="24"/>
        </w:rPr>
        <w:br/>
      </w:r>
      <w:r w:rsidR="00394F8E" w:rsidRPr="00394F8E">
        <w:rPr>
          <w:rFonts w:ascii="Times New Roman" w:hAnsi="Times New Roman" w:cs="Times New Roman"/>
          <w:b/>
          <w:sz w:val="24"/>
        </w:rPr>
        <w:t>W LEGIONOWIE</w:t>
      </w:r>
      <w:r w:rsidR="009E6AED">
        <w:rPr>
          <w:rFonts w:ascii="Times New Roman" w:hAnsi="Times New Roman" w:cs="Times New Roman"/>
          <w:b/>
          <w:sz w:val="24"/>
        </w:rPr>
        <w:t xml:space="preserve"> </w:t>
      </w:r>
      <w:r w:rsidR="00F9767B">
        <w:rPr>
          <w:rFonts w:ascii="Times New Roman" w:hAnsi="Times New Roman" w:cs="Times New Roman"/>
          <w:b/>
          <w:sz w:val="24"/>
        </w:rPr>
        <w:t>W INTROLIGATORSKIM ETUI</w:t>
      </w:r>
    </w:p>
    <w:p w:rsidR="00394F8E" w:rsidRDefault="00394F8E" w:rsidP="00482349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– SPECYFIKACJA</w:t>
      </w:r>
    </w:p>
    <w:p w:rsidR="00394F8E" w:rsidRDefault="00394F8E" w:rsidP="00394F8E">
      <w:pPr>
        <w:jc w:val="center"/>
        <w:rPr>
          <w:rFonts w:ascii="Times New Roman" w:hAnsi="Times New Roman" w:cs="Times New Roman"/>
          <w:sz w:val="24"/>
        </w:rPr>
      </w:pPr>
    </w:p>
    <w:p w:rsidR="00394F8E" w:rsidRPr="00394F8E" w:rsidRDefault="009E6AED" w:rsidP="00394F8E">
      <w:pPr>
        <w:pStyle w:val="Tekstpodstawowywcity2"/>
        <w:numPr>
          <w:ilvl w:val="0"/>
          <w:numId w:val="1"/>
        </w:numPr>
        <w:spacing w:line="276" w:lineRule="auto"/>
        <w:ind w:left="426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Deska (r</w:t>
      </w:r>
      <w:r w:rsidR="00011523">
        <w:rPr>
          <w:b/>
          <w:sz w:val="24"/>
          <w:szCs w:val="24"/>
          <w:lang w:val="pl-PL"/>
        </w:rPr>
        <w:t>yngraf</w:t>
      </w:r>
      <w:r>
        <w:rPr>
          <w:b/>
          <w:sz w:val="24"/>
          <w:szCs w:val="24"/>
          <w:lang w:val="pl-PL"/>
        </w:rPr>
        <w:t>)</w:t>
      </w:r>
      <w:r w:rsidR="00394F8E" w:rsidRPr="00394F8E">
        <w:rPr>
          <w:b/>
          <w:sz w:val="24"/>
          <w:szCs w:val="24"/>
          <w:lang w:val="pl-PL"/>
        </w:rPr>
        <w:t xml:space="preserve"> z logo Centrum Szkolenia Policji</w:t>
      </w:r>
      <w:r>
        <w:rPr>
          <w:b/>
          <w:sz w:val="24"/>
          <w:szCs w:val="24"/>
          <w:lang w:val="pl-PL"/>
        </w:rPr>
        <w:t xml:space="preserve"> w Legionowie</w:t>
      </w:r>
      <w:r w:rsidR="00394F8E" w:rsidRPr="00394F8E">
        <w:rPr>
          <w:b/>
          <w:sz w:val="24"/>
          <w:szCs w:val="24"/>
          <w:lang w:val="pl-PL"/>
        </w:rPr>
        <w:t>:</w:t>
      </w:r>
    </w:p>
    <w:p w:rsidR="00394F8E" w:rsidRPr="003A1703" w:rsidRDefault="00394F8E" w:rsidP="00394F8E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 w:rsidRPr="003A1703">
        <w:rPr>
          <w:sz w:val="24"/>
          <w:szCs w:val="24"/>
          <w:lang w:val="pl-PL"/>
        </w:rPr>
        <w:t xml:space="preserve">kształt – </w:t>
      </w:r>
      <w:r w:rsidR="00011523">
        <w:rPr>
          <w:sz w:val="24"/>
          <w:szCs w:val="24"/>
          <w:lang w:val="pl-PL"/>
        </w:rPr>
        <w:t>tarcza</w:t>
      </w:r>
      <w:r w:rsidRPr="003A1703">
        <w:rPr>
          <w:sz w:val="24"/>
          <w:szCs w:val="24"/>
          <w:lang w:val="pl-PL"/>
        </w:rPr>
        <w:t>, orientacja pionowa,</w:t>
      </w:r>
    </w:p>
    <w:p w:rsidR="00734FCE" w:rsidRDefault="00394F8E" w:rsidP="00394F8E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 w:rsidRPr="003A1703">
        <w:rPr>
          <w:sz w:val="24"/>
          <w:szCs w:val="24"/>
          <w:lang w:val="pl-PL"/>
        </w:rPr>
        <w:t>wymiary</w:t>
      </w:r>
      <w:r w:rsidR="00734FCE">
        <w:rPr>
          <w:sz w:val="24"/>
          <w:szCs w:val="24"/>
          <w:lang w:val="pl-PL"/>
        </w:rPr>
        <w:t>:</w:t>
      </w:r>
    </w:p>
    <w:p w:rsidR="00734FCE" w:rsidRDefault="00394F8E" w:rsidP="00734FCE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 w:rsidRPr="003A1703">
        <w:rPr>
          <w:sz w:val="24"/>
          <w:szCs w:val="24"/>
          <w:lang w:val="pl-PL"/>
        </w:rPr>
        <w:t>wys</w:t>
      </w:r>
      <w:r w:rsidR="00734FCE">
        <w:rPr>
          <w:sz w:val="24"/>
          <w:szCs w:val="24"/>
          <w:lang w:val="pl-PL"/>
        </w:rPr>
        <w:t>okość maksymalna</w:t>
      </w:r>
      <w:r w:rsidRPr="003A1703">
        <w:rPr>
          <w:sz w:val="24"/>
          <w:szCs w:val="24"/>
          <w:lang w:val="pl-PL"/>
        </w:rPr>
        <w:t xml:space="preserve"> ok. 1</w:t>
      </w:r>
      <w:r w:rsidR="000711E7">
        <w:rPr>
          <w:sz w:val="24"/>
          <w:szCs w:val="24"/>
          <w:lang w:val="pl-PL"/>
        </w:rPr>
        <w:t>6</w:t>
      </w:r>
      <w:r w:rsidRPr="003A1703">
        <w:rPr>
          <w:sz w:val="24"/>
          <w:szCs w:val="24"/>
          <w:lang w:val="pl-PL"/>
        </w:rPr>
        <w:t>,5 cm</w:t>
      </w:r>
    </w:p>
    <w:p w:rsidR="00394F8E" w:rsidRPr="003A1703" w:rsidRDefault="00394F8E" w:rsidP="00734FCE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 w:rsidRPr="003A1703">
        <w:rPr>
          <w:sz w:val="24"/>
          <w:szCs w:val="24"/>
          <w:lang w:val="pl-PL"/>
        </w:rPr>
        <w:t>szer</w:t>
      </w:r>
      <w:r w:rsidR="000711E7">
        <w:rPr>
          <w:sz w:val="24"/>
          <w:szCs w:val="24"/>
          <w:lang w:val="pl-PL"/>
        </w:rPr>
        <w:t>okość maksymalna</w:t>
      </w:r>
      <w:r w:rsidRPr="003A1703">
        <w:rPr>
          <w:sz w:val="24"/>
          <w:szCs w:val="24"/>
          <w:lang w:val="pl-PL"/>
        </w:rPr>
        <w:t xml:space="preserve"> ok. 1</w:t>
      </w:r>
      <w:r w:rsidR="000711E7">
        <w:rPr>
          <w:sz w:val="24"/>
          <w:szCs w:val="24"/>
          <w:lang w:val="pl-PL"/>
        </w:rPr>
        <w:t>3</w:t>
      </w:r>
      <w:r w:rsidRPr="003A1703">
        <w:rPr>
          <w:sz w:val="24"/>
          <w:szCs w:val="24"/>
          <w:lang w:val="pl-PL"/>
        </w:rPr>
        <w:t>,5 cm,</w:t>
      </w:r>
    </w:p>
    <w:p w:rsidR="00394F8E" w:rsidRPr="003A1703" w:rsidRDefault="00394F8E" w:rsidP="00394F8E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 w:rsidRPr="003A1703">
        <w:rPr>
          <w:sz w:val="24"/>
          <w:szCs w:val="24"/>
          <w:lang w:val="pl-PL"/>
        </w:rPr>
        <w:t>materiał deski – drewno w kolorze brązowym,</w:t>
      </w:r>
    </w:p>
    <w:p w:rsidR="00951651" w:rsidRDefault="00951651" w:rsidP="00394F8E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elementy naklejone na deskę:</w:t>
      </w:r>
    </w:p>
    <w:p w:rsidR="00394F8E" w:rsidRDefault="009E6AED" w:rsidP="00951651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g</w:t>
      </w:r>
      <w:r w:rsidRPr="009E6AED">
        <w:rPr>
          <w:sz w:val="24"/>
          <w:szCs w:val="24"/>
          <w:lang w:val="pl-PL"/>
        </w:rPr>
        <w:t>wiazda policyjna złożona z dwóch elementów (dwuwarstwowa)</w:t>
      </w:r>
      <w:r w:rsidR="000F7495">
        <w:rPr>
          <w:sz w:val="24"/>
          <w:szCs w:val="24"/>
          <w:lang w:val="pl-PL"/>
        </w:rPr>
        <w:t>,</w:t>
      </w:r>
    </w:p>
    <w:p w:rsidR="008E19C5" w:rsidRDefault="008E19C5" w:rsidP="00951651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napis </w:t>
      </w:r>
      <w:r w:rsidR="001A45B4">
        <w:rPr>
          <w:sz w:val="24"/>
          <w:szCs w:val="24"/>
          <w:lang w:val="pl-PL"/>
        </w:rPr>
        <w:t xml:space="preserve">na metalowej wstążce </w:t>
      </w:r>
      <w:r>
        <w:rPr>
          <w:sz w:val="24"/>
          <w:szCs w:val="24"/>
          <w:lang w:val="pl-PL"/>
        </w:rPr>
        <w:t xml:space="preserve">w górnej części deski – </w:t>
      </w:r>
      <w:r w:rsidR="009431B0">
        <w:rPr>
          <w:sz w:val="24"/>
          <w:szCs w:val="24"/>
          <w:lang w:val="pl-PL"/>
        </w:rPr>
        <w:t>„</w:t>
      </w:r>
      <w:r>
        <w:rPr>
          <w:sz w:val="24"/>
          <w:szCs w:val="24"/>
          <w:lang w:val="pl-PL"/>
        </w:rPr>
        <w:t>OD KOMENDANTA”</w:t>
      </w:r>
      <w:r w:rsidR="000F7495">
        <w:rPr>
          <w:sz w:val="24"/>
          <w:szCs w:val="24"/>
          <w:lang w:val="pl-PL"/>
        </w:rPr>
        <w:t>,</w:t>
      </w:r>
    </w:p>
    <w:p w:rsidR="008E19C5" w:rsidRPr="003A1703" w:rsidRDefault="009431B0" w:rsidP="00951651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napis </w:t>
      </w:r>
      <w:r w:rsidR="001A45B4" w:rsidRPr="001A45B4">
        <w:rPr>
          <w:sz w:val="24"/>
          <w:szCs w:val="24"/>
          <w:lang w:val="pl-PL"/>
        </w:rPr>
        <w:t xml:space="preserve">na metalowej wstążce </w:t>
      </w:r>
      <w:r>
        <w:rPr>
          <w:sz w:val="24"/>
          <w:szCs w:val="24"/>
          <w:lang w:val="pl-PL"/>
        </w:rPr>
        <w:t>w dolnej części deski – „LEGIONOWO</w:t>
      </w:r>
      <w:r w:rsidR="00631AD7">
        <w:rPr>
          <w:sz w:val="24"/>
          <w:szCs w:val="24"/>
          <w:lang w:val="pl-PL"/>
        </w:rPr>
        <w:t>”</w:t>
      </w:r>
    </w:p>
    <w:p w:rsidR="009431B0" w:rsidRDefault="009431B0" w:rsidP="00394F8E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materiał elementów naklejonych na deskę – </w:t>
      </w:r>
      <w:r w:rsidR="008E19C5" w:rsidRPr="003A1703">
        <w:rPr>
          <w:sz w:val="24"/>
          <w:szCs w:val="24"/>
          <w:lang w:val="pl-PL"/>
        </w:rPr>
        <w:t xml:space="preserve">metal w kolorze </w:t>
      </w:r>
      <w:r w:rsidR="00703E69" w:rsidRPr="00703E69">
        <w:rPr>
          <w:sz w:val="24"/>
          <w:szCs w:val="24"/>
          <w:u w:val="single"/>
          <w:lang w:val="pl-PL"/>
        </w:rPr>
        <w:t>srebrnym</w:t>
      </w:r>
      <w:r w:rsidR="008E19C5">
        <w:rPr>
          <w:sz w:val="24"/>
          <w:szCs w:val="24"/>
          <w:lang w:val="pl-PL"/>
        </w:rPr>
        <w:t xml:space="preserve">, </w:t>
      </w:r>
    </w:p>
    <w:p w:rsidR="008E19C5" w:rsidRDefault="009431B0" w:rsidP="00394F8E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kolor </w:t>
      </w:r>
      <w:r w:rsidR="008E19C5">
        <w:rPr>
          <w:sz w:val="24"/>
          <w:szCs w:val="24"/>
          <w:lang w:val="pl-PL"/>
        </w:rPr>
        <w:t>liter oraz tł</w:t>
      </w:r>
      <w:r>
        <w:rPr>
          <w:sz w:val="24"/>
          <w:szCs w:val="24"/>
          <w:lang w:val="pl-PL"/>
        </w:rPr>
        <w:t>a</w:t>
      </w:r>
      <w:r w:rsidR="008E19C5">
        <w:rPr>
          <w:sz w:val="24"/>
          <w:szCs w:val="24"/>
          <w:lang w:val="pl-PL"/>
        </w:rPr>
        <w:t xml:space="preserve"> gwiazdy </w:t>
      </w:r>
      <w:r>
        <w:rPr>
          <w:sz w:val="24"/>
          <w:szCs w:val="24"/>
          <w:lang w:val="pl-PL"/>
        </w:rPr>
        <w:t xml:space="preserve">policyjnej </w:t>
      </w:r>
      <w:r w:rsidR="008E19C5">
        <w:rPr>
          <w:sz w:val="24"/>
          <w:szCs w:val="24"/>
          <w:lang w:val="pl-PL"/>
        </w:rPr>
        <w:t>–</w:t>
      </w:r>
      <w:r>
        <w:rPr>
          <w:sz w:val="24"/>
          <w:szCs w:val="24"/>
          <w:lang w:val="pl-PL"/>
        </w:rPr>
        <w:t xml:space="preserve"> </w:t>
      </w:r>
      <w:r w:rsidR="008E19C5">
        <w:rPr>
          <w:sz w:val="24"/>
          <w:szCs w:val="24"/>
          <w:lang w:val="pl-PL"/>
        </w:rPr>
        <w:t>granatowy</w:t>
      </w:r>
      <w:r w:rsidR="008E19C5" w:rsidRPr="003A1703">
        <w:rPr>
          <w:sz w:val="24"/>
          <w:szCs w:val="24"/>
          <w:lang w:val="pl-PL"/>
        </w:rPr>
        <w:t>,</w:t>
      </w:r>
    </w:p>
    <w:p w:rsidR="00394F8E" w:rsidRDefault="00394F8E" w:rsidP="00394F8E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 w:rsidRPr="003A1703">
        <w:rPr>
          <w:sz w:val="24"/>
          <w:szCs w:val="24"/>
          <w:lang w:val="pl-PL"/>
        </w:rPr>
        <w:t>projekt deski (</w:t>
      </w:r>
      <w:r w:rsidR="003248E0">
        <w:rPr>
          <w:sz w:val="24"/>
          <w:szCs w:val="24"/>
          <w:lang w:val="pl-PL"/>
        </w:rPr>
        <w:t xml:space="preserve">forma i </w:t>
      </w:r>
      <w:r w:rsidR="000F7495">
        <w:rPr>
          <w:sz w:val="24"/>
          <w:szCs w:val="24"/>
          <w:lang w:val="pl-PL"/>
        </w:rPr>
        <w:t xml:space="preserve">układ </w:t>
      </w:r>
      <w:r w:rsidRPr="003A1703">
        <w:rPr>
          <w:sz w:val="24"/>
          <w:szCs w:val="24"/>
          <w:lang w:val="pl-PL"/>
        </w:rPr>
        <w:t>elementów) – zgodnie z</w:t>
      </w:r>
      <w:r w:rsidR="000F7495">
        <w:rPr>
          <w:sz w:val="24"/>
          <w:szCs w:val="24"/>
          <w:lang w:val="pl-PL"/>
        </w:rPr>
        <w:t xml:space="preserve">e zdjęciem w </w:t>
      </w:r>
      <w:r w:rsidRPr="003A1703">
        <w:rPr>
          <w:sz w:val="24"/>
          <w:szCs w:val="24"/>
          <w:lang w:val="pl-PL"/>
        </w:rPr>
        <w:t>załącznik</w:t>
      </w:r>
      <w:r w:rsidR="000F7495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,</w:t>
      </w:r>
    </w:p>
    <w:p w:rsidR="00394F8E" w:rsidRDefault="00394F8E" w:rsidP="00394F8E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ilość – </w:t>
      </w:r>
      <w:r w:rsidR="00F60B95">
        <w:rPr>
          <w:sz w:val="24"/>
          <w:szCs w:val="24"/>
          <w:lang w:val="pl-PL"/>
        </w:rPr>
        <w:t>1</w:t>
      </w:r>
      <w:r w:rsidR="00B95C5B">
        <w:rPr>
          <w:sz w:val="24"/>
          <w:szCs w:val="24"/>
          <w:lang w:val="pl-PL"/>
        </w:rPr>
        <w:t>0</w:t>
      </w:r>
      <w:r>
        <w:rPr>
          <w:sz w:val="24"/>
          <w:szCs w:val="24"/>
          <w:lang w:val="pl-PL"/>
        </w:rPr>
        <w:t xml:space="preserve"> szt.</w:t>
      </w:r>
    </w:p>
    <w:p w:rsidR="00394F8E" w:rsidRPr="003A1703" w:rsidRDefault="00394F8E" w:rsidP="00394F8E">
      <w:pPr>
        <w:pStyle w:val="Tekstpodstawowywcity2"/>
        <w:spacing w:line="276" w:lineRule="auto"/>
        <w:rPr>
          <w:sz w:val="24"/>
          <w:szCs w:val="24"/>
          <w:lang w:val="pl-PL"/>
        </w:rPr>
      </w:pPr>
    </w:p>
    <w:p w:rsidR="00394F8E" w:rsidRPr="00394F8E" w:rsidRDefault="00394F8E" w:rsidP="00394F8E">
      <w:pPr>
        <w:pStyle w:val="Tekstpodstawowywcity2"/>
        <w:numPr>
          <w:ilvl w:val="0"/>
          <w:numId w:val="1"/>
        </w:numPr>
        <w:spacing w:line="276" w:lineRule="auto"/>
        <w:ind w:left="426"/>
        <w:rPr>
          <w:b/>
          <w:sz w:val="24"/>
          <w:szCs w:val="24"/>
          <w:lang w:val="pl-PL"/>
        </w:rPr>
      </w:pPr>
      <w:r w:rsidRPr="00394F8E">
        <w:rPr>
          <w:b/>
          <w:sz w:val="24"/>
          <w:szCs w:val="24"/>
          <w:lang w:val="pl-PL"/>
        </w:rPr>
        <w:t>Etui introligatorskie do deski:</w:t>
      </w:r>
    </w:p>
    <w:p w:rsidR="00394F8E" w:rsidRDefault="00394F8E" w:rsidP="00394F8E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 w:rsidRPr="000C1215">
        <w:rPr>
          <w:sz w:val="24"/>
          <w:szCs w:val="24"/>
          <w:lang w:val="pl-PL"/>
        </w:rPr>
        <w:t>kolor – granatowy</w:t>
      </w:r>
      <w:r w:rsidR="00284DBA">
        <w:rPr>
          <w:sz w:val="24"/>
          <w:szCs w:val="24"/>
          <w:lang w:val="pl-PL"/>
        </w:rPr>
        <w:t xml:space="preserve"> (część zewnętrzna i wewnętrzna)</w:t>
      </w:r>
      <w:r w:rsidRPr="000C1215">
        <w:rPr>
          <w:sz w:val="24"/>
          <w:szCs w:val="24"/>
          <w:lang w:val="pl-PL"/>
        </w:rPr>
        <w:t>,</w:t>
      </w:r>
    </w:p>
    <w:p w:rsidR="00783E42" w:rsidRDefault="00783E42" w:rsidP="00394F8E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wzór – zgodn</w:t>
      </w:r>
      <w:r w:rsidR="00284DBA">
        <w:rPr>
          <w:sz w:val="24"/>
          <w:szCs w:val="24"/>
          <w:lang w:val="pl-PL"/>
        </w:rPr>
        <w:t>y</w:t>
      </w:r>
      <w:r>
        <w:rPr>
          <w:sz w:val="24"/>
          <w:szCs w:val="24"/>
          <w:lang w:val="pl-PL"/>
        </w:rPr>
        <w:t xml:space="preserve"> z załączoną fotografią,</w:t>
      </w:r>
    </w:p>
    <w:p w:rsidR="00E56F5B" w:rsidRDefault="00E56F5B" w:rsidP="00394F8E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orientacja pionowa,</w:t>
      </w:r>
    </w:p>
    <w:p w:rsidR="00E90E50" w:rsidRDefault="00482349" w:rsidP="00482349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 w:rsidRPr="00482349">
        <w:rPr>
          <w:sz w:val="24"/>
          <w:szCs w:val="24"/>
          <w:lang w:val="pl-PL"/>
        </w:rPr>
        <w:t xml:space="preserve">na zewnątrz: </w:t>
      </w:r>
    </w:p>
    <w:p w:rsidR="00482349" w:rsidRPr="00482349" w:rsidRDefault="00482349" w:rsidP="00E90E50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 w:rsidRPr="00482349">
        <w:rPr>
          <w:sz w:val="24"/>
          <w:szCs w:val="24"/>
          <w:lang w:val="pl-PL"/>
        </w:rPr>
        <w:t>okleina typu ekoskóra,</w:t>
      </w:r>
    </w:p>
    <w:p w:rsidR="00482349" w:rsidRPr="00482349" w:rsidRDefault="00482349" w:rsidP="00E90E50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 w:rsidRPr="00482349">
        <w:rPr>
          <w:sz w:val="24"/>
          <w:szCs w:val="24"/>
          <w:lang w:val="pl-PL"/>
        </w:rPr>
        <w:t>narożniki wyposażone w okucia,</w:t>
      </w:r>
    </w:p>
    <w:p w:rsidR="00E90E50" w:rsidRDefault="00482349" w:rsidP="00482349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 w:rsidRPr="00482349">
        <w:rPr>
          <w:sz w:val="24"/>
          <w:szCs w:val="24"/>
          <w:lang w:val="pl-PL"/>
        </w:rPr>
        <w:t xml:space="preserve">wewnątrz: </w:t>
      </w:r>
    </w:p>
    <w:p w:rsidR="00482349" w:rsidRPr="00482349" w:rsidRDefault="00482349" w:rsidP="00E90E50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 w:rsidRPr="00482349">
        <w:rPr>
          <w:sz w:val="24"/>
          <w:szCs w:val="24"/>
          <w:lang w:val="pl-PL"/>
        </w:rPr>
        <w:t>wkładka wykończona miękkim pluszowym materiałem,</w:t>
      </w:r>
    </w:p>
    <w:p w:rsidR="00482349" w:rsidRPr="00482349" w:rsidRDefault="00482349" w:rsidP="00E90E50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 w:rsidRPr="00482349">
        <w:rPr>
          <w:sz w:val="24"/>
          <w:szCs w:val="24"/>
          <w:lang w:val="pl-PL"/>
        </w:rPr>
        <w:t>tasiemki ułatwiające wyjęcie podkładu,</w:t>
      </w:r>
    </w:p>
    <w:p w:rsidR="00482349" w:rsidRDefault="00482349" w:rsidP="00E90E50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zagłębienie w kształcie dostosowanym do kształtu deski,</w:t>
      </w:r>
    </w:p>
    <w:p w:rsidR="00482349" w:rsidRDefault="00C26D7B" w:rsidP="00394F8E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wymiary dostosowane do wymiarów deski:</w:t>
      </w:r>
    </w:p>
    <w:p w:rsidR="00284DBA" w:rsidRDefault="00783E42" w:rsidP="00C26D7B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wymiary zewnętrzne</w:t>
      </w:r>
      <w:r w:rsidR="00F9767B">
        <w:rPr>
          <w:sz w:val="24"/>
          <w:szCs w:val="24"/>
          <w:lang w:val="pl-PL"/>
        </w:rPr>
        <w:t xml:space="preserve"> – </w:t>
      </w:r>
      <w:r w:rsidR="00DA3F1C">
        <w:rPr>
          <w:sz w:val="24"/>
          <w:szCs w:val="24"/>
          <w:lang w:val="pl-PL"/>
        </w:rPr>
        <w:t>szerokość ok. 19,5 cm, wysokość ok. 2</w:t>
      </w:r>
      <w:r w:rsidR="001216CC">
        <w:rPr>
          <w:sz w:val="24"/>
          <w:szCs w:val="24"/>
          <w:lang w:val="pl-PL"/>
        </w:rPr>
        <w:t>3</w:t>
      </w:r>
      <w:r w:rsidR="00DA3F1C">
        <w:rPr>
          <w:sz w:val="24"/>
          <w:szCs w:val="24"/>
          <w:lang w:val="pl-PL"/>
        </w:rPr>
        <w:t xml:space="preserve"> cm</w:t>
      </w:r>
      <w:r w:rsidR="00284DBA">
        <w:rPr>
          <w:sz w:val="24"/>
          <w:szCs w:val="24"/>
          <w:lang w:val="pl-PL"/>
        </w:rPr>
        <w:t>,</w:t>
      </w:r>
    </w:p>
    <w:p w:rsidR="00394F8E" w:rsidRPr="000C1215" w:rsidRDefault="00284DBA" w:rsidP="00C26D7B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wymiary wewnętrzne – </w:t>
      </w:r>
      <w:r w:rsidR="00610134">
        <w:rPr>
          <w:sz w:val="24"/>
          <w:szCs w:val="24"/>
          <w:lang w:val="pl-PL"/>
        </w:rPr>
        <w:t xml:space="preserve">szerokość ok. 17,5 cm, wysokość ok. </w:t>
      </w:r>
      <w:r w:rsidR="00DA3F1C">
        <w:rPr>
          <w:sz w:val="24"/>
          <w:szCs w:val="24"/>
          <w:lang w:val="pl-PL"/>
        </w:rPr>
        <w:t>21</w:t>
      </w:r>
      <w:r>
        <w:rPr>
          <w:sz w:val="24"/>
          <w:szCs w:val="24"/>
          <w:lang w:val="pl-PL"/>
        </w:rPr>
        <w:t xml:space="preserve"> cm,</w:t>
      </w:r>
    </w:p>
    <w:p w:rsidR="00783E42" w:rsidRDefault="00783E42" w:rsidP="00783E42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 w:rsidRPr="006F2B92">
        <w:rPr>
          <w:sz w:val="24"/>
          <w:szCs w:val="24"/>
          <w:lang w:val="pl-PL"/>
        </w:rPr>
        <w:t xml:space="preserve">ilość – </w:t>
      </w:r>
      <w:r w:rsidR="00F60B95">
        <w:rPr>
          <w:sz w:val="24"/>
          <w:szCs w:val="24"/>
          <w:lang w:val="pl-PL"/>
        </w:rPr>
        <w:t>1</w:t>
      </w:r>
      <w:r w:rsidR="006A6D66">
        <w:rPr>
          <w:sz w:val="24"/>
          <w:szCs w:val="24"/>
          <w:lang w:val="pl-PL"/>
        </w:rPr>
        <w:t>0</w:t>
      </w:r>
      <w:r w:rsidR="003819C5">
        <w:rPr>
          <w:sz w:val="24"/>
          <w:szCs w:val="24"/>
          <w:lang w:val="pl-PL"/>
        </w:rPr>
        <w:t xml:space="preserve"> </w:t>
      </w:r>
      <w:r w:rsidRPr="006F2B92">
        <w:rPr>
          <w:sz w:val="24"/>
          <w:szCs w:val="24"/>
          <w:lang w:val="pl-PL"/>
        </w:rPr>
        <w:t>szt.</w:t>
      </w:r>
    </w:p>
    <w:p w:rsidR="00394F8E" w:rsidRDefault="00394F8E" w:rsidP="00394F8E">
      <w:pPr>
        <w:jc w:val="center"/>
        <w:rPr>
          <w:rFonts w:ascii="Times New Roman" w:hAnsi="Times New Roman" w:cs="Times New Roman"/>
          <w:sz w:val="24"/>
        </w:rPr>
      </w:pPr>
    </w:p>
    <w:p w:rsidR="00E90E50" w:rsidRDefault="00E90E50" w:rsidP="00AA77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77B4" w:rsidRPr="00C439B2" w:rsidRDefault="00AA77B4" w:rsidP="00AA77B4">
      <w:pPr>
        <w:jc w:val="center"/>
        <w:rPr>
          <w:rFonts w:ascii="Times New Roman" w:hAnsi="Times New Roman"/>
          <w:sz w:val="24"/>
          <w:szCs w:val="24"/>
        </w:rPr>
      </w:pPr>
      <w:r w:rsidRPr="00C439B2">
        <w:rPr>
          <w:rFonts w:ascii="Times New Roman" w:hAnsi="Times New Roman"/>
          <w:b/>
          <w:sz w:val="24"/>
          <w:szCs w:val="24"/>
        </w:rPr>
        <w:t>KRYTERIA I WARUNKI FORMALNE ZAMÓWIENIA</w:t>
      </w:r>
      <w:r w:rsidRPr="00C439B2">
        <w:rPr>
          <w:rFonts w:ascii="Times New Roman" w:hAnsi="Times New Roman"/>
          <w:sz w:val="24"/>
          <w:szCs w:val="24"/>
        </w:rPr>
        <w:t>:</w:t>
      </w:r>
    </w:p>
    <w:p w:rsidR="00AA77B4" w:rsidRPr="00C439B2" w:rsidRDefault="00AA77B4" w:rsidP="003248E0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 xml:space="preserve">termin dostawy – </w:t>
      </w:r>
      <w:r w:rsidR="003C709F">
        <w:rPr>
          <w:sz w:val="24"/>
          <w:szCs w:val="24"/>
          <w:lang w:val="pl-PL"/>
        </w:rPr>
        <w:t xml:space="preserve">do </w:t>
      </w:r>
      <w:r w:rsidR="006A6D66">
        <w:rPr>
          <w:sz w:val="24"/>
          <w:szCs w:val="24"/>
          <w:lang w:val="pl-PL"/>
        </w:rPr>
        <w:t>30 dni od daty złożenia zamówienia</w:t>
      </w:r>
      <w:r w:rsidRPr="00C439B2">
        <w:rPr>
          <w:sz w:val="24"/>
          <w:szCs w:val="24"/>
          <w:lang w:val="pl-PL"/>
        </w:rPr>
        <w:t>,</w:t>
      </w:r>
    </w:p>
    <w:p w:rsidR="00AA77B4" w:rsidRPr="00C439B2" w:rsidRDefault="00AA77B4" w:rsidP="003248E0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>koszt dostawy – po stronie Wykonawcy,</w:t>
      </w:r>
    </w:p>
    <w:p w:rsidR="00AA77B4" w:rsidRPr="00C439B2" w:rsidRDefault="00AA77B4" w:rsidP="003248E0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 xml:space="preserve">warunki płatności – faktura przelewowa z </w:t>
      </w:r>
      <w:r w:rsidR="003819C5">
        <w:rPr>
          <w:sz w:val="24"/>
          <w:szCs w:val="24"/>
          <w:lang w:val="pl-PL"/>
        </w:rPr>
        <w:t>30</w:t>
      </w:r>
      <w:r w:rsidRPr="00C439B2">
        <w:rPr>
          <w:sz w:val="24"/>
          <w:szCs w:val="24"/>
          <w:lang w:val="pl-PL"/>
        </w:rPr>
        <w:t>-dniowym terminem płatności,</w:t>
      </w:r>
    </w:p>
    <w:p w:rsidR="00AA77B4" w:rsidRPr="00C439B2" w:rsidRDefault="00AA77B4" w:rsidP="003248E0">
      <w:pPr>
        <w:pStyle w:val="Tekstpodstawowywcity2"/>
        <w:numPr>
          <w:ilvl w:val="0"/>
          <w:numId w:val="2"/>
        </w:numPr>
        <w:spacing w:line="276" w:lineRule="auto"/>
        <w:ind w:left="426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>wraz z ofertą Wykonawca prześle do Zamawiającego:</w:t>
      </w:r>
    </w:p>
    <w:p w:rsidR="00AA77B4" w:rsidRPr="00C439B2" w:rsidRDefault="00AA77B4" w:rsidP="003248E0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>wizualizację projektu</w:t>
      </w:r>
      <w:r w:rsidR="00B9090C">
        <w:rPr>
          <w:sz w:val="24"/>
          <w:szCs w:val="24"/>
          <w:lang w:val="pl-PL"/>
        </w:rPr>
        <w:t>, przygotowaną samodzielnie na podstawie grafiki zamieszczonej na Platformie Zakupowej</w:t>
      </w:r>
      <w:r w:rsidRPr="00C439B2">
        <w:rPr>
          <w:sz w:val="24"/>
          <w:szCs w:val="24"/>
          <w:lang w:val="pl-PL"/>
        </w:rPr>
        <w:t>,</w:t>
      </w:r>
    </w:p>
    <w:p w:rsidR="00AA77B4" w:rsidRPr="00F60B95" w:rsidRDefault="00AA77B4" w:rsidP="00F60B95">
      <w:pPr>
        <w:pStyle w:val="Tekstpodstawowywcity2"/>
        <w:numPr>
          <w:ilvl w:val="1"/>
          <w:numId w:val="2"/>
        </w:numPr>
        <w:spacing w:line="276" w:lineRule="auto"/>
        <w:ind w:left="851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>kalkulację całkowitych kosztów realizacji zamówienia.</w:t>
      </w:r>
      <w:bookmarkStart w:id="0" w:name="_GoBack"/>
      <w:bookmarkEnd w:id="0"/>
    </w:p>
    <w:sectPr w:rsidR="00AA77B4" w:rsidRPr="00F60B95" w:rsidSect="00E90E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029"/>
    <w:multiLevelType w:val="hybridMultilevel"/>
    <w:tmpl w:val="8368C62A"/>
    <w:lvl w:ilvl="0" w:tplc="DFCC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02575"/>
    <w:multiLevelType w:val="hybridMultilevel"/>
    <w:tmpl w:val="4A8C6B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DD64480"/>
    <w:multiLevelType w:val="hybridMultilevel"/>
    <w:tmpl w:val="3656DD08"/>
    <w:lvl w:ilvl="0" w:tplc="9D7E9B28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8E"/>
    <w:rsid w:val="00011523"/>
    <w:rsid w:val="000711E7"/>
    <w:rsid w:val="000F7495"/>
    <w:rsid w:val="001216CC"/>
    <w:rsid w:val="001A45B4"/>
    <w:rsid w:val="001B7284"/>
    <w:rsid w:val="001F2ECD"/>
    <w:rsid w:val="00243338"/>
    <w:rsid w:val="00284DBA"/>
    <w:rsid w:val="002D11B8"/>
    <w:rsid w:val="00322686"/>
    <w:rsid w:val="003248E0"/>
    <w:rsid w:val="003819C5"/>
    <w:rsid w:val="00394F8E"/>
    <w:rsid w:val="003C709F"/>
    <w:rsid w:val="00482349"/>
    <w:rsid w:val="00610134"/>
    <w:rsid w:val="00631AD7"/>
    <w:rsid w:val="006A6D66"/>
    <w:rsid w:val="00703E69"/>
    <w:rsid w:val="00712E05"/>
    <w:rsid w:val="00734FCE"/>
    <w:rsid w:val="0073524E"/>
    <w:rsid w:val="00783E42"/>
    <w:rsid w:val="008E19C5"/>
    <w:rsid w:val="009431B0"/>
    <w:rsid w:val="00951651"/>
    <w:rsid w:val="009E6622"/>
    <w:rsid w:val="009E6AED"/>
    <w:rsid w:val="00A16BEA"/>
    <w:rsid w:val="00A5739D"/>
    <w:rsid w:val="00A8620A"/>
    <w:rsid w:val="00AA77B4"/>
    <w:rsid w:val="00B9090C"/>
    <w:rsid w:val="00B95C5B"/>
    <w:rsid w:val="00C26D7B"/>
    <w:rsid w:val="00CF10B8"/>
    <w:rsid w:val="00DA3F1C"/>
    <w:rsid w:val="00E56F5B"/>
    <w:rsid w:val="00E90E50"/>
    <w:rsid w:val="00F60B95"/>
    <w:rsid w:val="00F619FF"/>
    <w:rsid w:val="00F9767B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52AD"/>
  <w15:chartTrackingRefBased/>
  <w15:docId w15:val="{0BE02CFB-9EF9-43FA-90B5-10CEB9B7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394F8E"/>
    <w:pPr>
      <w:spacing w:line="240" w:lineRule="auto"/>
      <w:ind w:left="851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94F8E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12</cp:revision>
  <cp:lastPrinted>2023-10-02T08:37:00Z</cp:lastPrinted>
  <dcterms:created xsi:type="dcterms:W3CDTF">2020-09-24T11:13:00Z</dcterms:created>
  <dcterms:modified xsi:type="dcterms:W3CDTF">2023-10-02T08:37:00Z</dcterms:modified>
</cp:coreProperties>
</file>