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FF2FF" w14:textId="77777777" w:rsidR="0017112F" w:rsidRPr="00424AB7" w:rsidRDefault="0017112F" w:rsidP="0017112F">
      <w:pPr>
        <w:tabs>
          <w:tab w:val="left" w:pos="375"/>
          <w:tab w:val="center" w:pos="4860"/>
        </w:tabs>
        <w:spacing w:after="120" w:line="240" w:lineRule="auto"/>
        <w:ind w:left="6096"/>
        <w:rPr>
          <w:rFonts w:ascii="Arial" w:eastAsia="Times New Roman" w:hAnsi="Arial" w:cs="Arial"/>
          <w:b/>
          <w:bCs/>
          <w:kern w:val="0"/>
          <w:lang w:eastAsia="pl-PL"/>
          <w14:ligatures w14:val="none"/>
        </w:rPr>
      </w:pPr>
      <w:r w:rsidRPr="00BE5664">
        <w:rPr>
          <w:rFonts w:ascii="Arial" w:eastAsia="Times New Roman" w:hAnsi="Arial" w:cs="Arial"/>
          <w:b/>
          <w:bCs/>
          <w:kern w:val="0"/>
          <w:lang w:eastAsia="pl-PL"/>
          <w14:ligatures w14:val="none"/>
        </w:rPr>
        <w:t xml:space="preserve">Załącznik Nr </w:t>
      </w:r>
      <w:r>
        <w:rPr>
          <w:rFonts w:ascii="Arial" w:eastAsia="Times New Roman" w:hAnsi="Arial" w:cs="Arial"/>
          <w:b/>
          <w:bCs/>
          <w:kern w:val="0"/>
          <w:lang w:eastAsia="pl-PL"/>
          <w14:ligatures w14:val="none"/>
        </w:rPr>
        <w:t>3</w:t>
      </w:r>
      <w:r w:rsidRPr="00BE5664">
        <w:rPr>
          <w:rFonts w:ascii="Arial" w:eastAsia="Times New Roman" w:hAnsi="Arial" w:cs="Arial"/>
          <w:b/>
          <w:bCs/>
          <w:kern w:val="0"/>
          <w:lang w:eastAsia="pl-PL"/>
          <w14:ligatures w14:val="none"/>
        </w:rPr>
        <w:t xml:space="preserve"> do SWZ </w:t>
      </w:r>
    </w:p>
    <w:p w14:paraId="16BA087D" w14:textId="77777777" w:rsidR="0017112F" w:rsidRPr="00BE5664" w:rsidRDefault="0017112F" w:rsidP="0017112F">
      <w:pPr>
        <w:tabs>
          <w:tab w:val="left" w:pos="375"/>
          <w:tab w:val="center" w:pos="4860"/>
        </w:tabs>
        <w:spacing w:after="0" w:line="240" w:lineRule="auto"/>
        <w:rPr>
          <w:rFonts w:ascii="Arial" w:eastAsia="Times New Roman" w:hAnsi="Arial" w:cs="Arial"/>
          <w:b/>
          <w:bCs/>
          <w:kern w:val="0"/>
          <w:lang w:eastAsia="pl-PL"/>
          <w14:ligatures w14:val="none"/>
        </w:rPr>
      </w:pPr>
      <w:r w:rsidRPr="009E31F1">
        <w:rPr>
          <w:rFonts w:ascii="Arial" w:eastAsia="Times New Roman" w:hAnsi="Arial" w:cs="Arial"/>
          <w:kern w:val="0"/>
          <w:lang w:eastAsia="pl-PL"/>
          <w14:ligatures w14:val="none"/>
        </w:rPr>
        <w:tab/>
      </w:r>
      <w:r w:rsidRPr="009E31F1">
        <w:rPr>
          <w:rFonts w:ascii="Arial" w:eastAsia="Times New Roman" w:hAnsi="Arial" w:cs="Arial"/>
          <w:kern w:val="0"/>
          <w:lang w:eastAsia="pl-PL"/>
          <w14:ligatures w14:val="none"/>
        </w:rPr>
        <w:tab/>
      </w:r>
      <w:r w:rsidRPr="009E31F1">
        <w:rPr>
          <w:rFonts w:ascii="Arial" w:eastAsia="Times New Roman" w:hAnsi="Arial" w:cs="Arial"/>
          <w:kern w:val="0"/>
          <w:lang w:eastAsia="pl-PL"/>
          <w14:ligatures w14:val="none"/>
        </w:rPr>
        <w:tab/>
      </w:r>
      <w:r w:rsidRPr="009E31F1">
        <w:rPr>
          <w:rFonts w:ascii="Arial" w:eastAsia="Times New Roman" w:hAnsi="Arial" w:cs="Arial"/>
          <w:kern w:val="0"/>
          <w:lang w:eastAsia="pl-PL"/>
          <w14:ligatures w14:val="none"/>
        </w:rPr>
        <w:tab/>
        <w:t>nr postępowania DTZ.382.1.2024</w:t>
      </w:r>
    </w:p>
    <w:p w14:paraId="79E473CE" w14:textId="77777777" w:rsidR="0017112F" w:rsidRPr="00BE5664" w:rsidRDefault="0017112F" w:rsidP="0017112F">
      <w:pPr>
        <w:tabs>
          <w:tab w:val="left" w:pos="375"/>
          <w:tab w:val="center" w:pos="4860"/>
        </w:tabs>
        <w:spacing w:after="0" w:line="240" w:lineRule="auto"/>
        <w:rPr>
          <w:rFonts w:ascii="Calibri" w:eastAsia="Times New Roman" w:hAnsi="Calibri" w:cs="Times New Roman"/>
          <w:b/>
          <w:bCs/>
          <w:kern w:val="0"/>
          <w:lang w:eastAsia="pl-PL"/>
          <w14:ligatures w14:val="none"/>
        </w:rPr>
      </w:pPr>
    </w:p>
    <w:p w14:paraId="4C3BA237" w14:textId="77777777" w:rsidR="0017112F" w:rsidRPr="00BE5664" w:rsidRDefault="0017112F" w:rsidP="0017112F">
      <w:pPr>
        <w:tabs>
          <w:tab w:val="left" w:pos="375"/>
          <w:tab w:val="center" w:pos="4860"/>
        </w:tabs>
        <w:spacing w:after="0" w:line="240" w:lineRule="auto"/>
        <w:jc w:val="center"/>
        <w:rPr>
          <w:rFonts w:ascii="Calibri" w:eastAsia="Times New Roman" w:hAnsi="Calibri" w:cs="Times New Roman"/>
          <w:b/>
          <w:bCs/>
          <w:kern w:val="0"/>
          <w:lang w:eastAsia="pl-PL"/>
          <w14:ligatures w14:val="none"/>
        </w:rPr>
      </w:pPr>
    </w:p>
    <w:p w14:paraId="26CB05E7" w14:textId="77777777" w:rsidR="0017112F" w:rsidRPr="009E31F1" w:rsidRDefault="0017112F" w:rsidP="0017112F">
      <w:pPr>
        <w:suppressAutoHyphens/>
        <w:overflowPunct w:val="0"/>
        <w:autoSpaceDE w:val="0"/>
        <w:spacing w:after="120" w:line="276" w:lineRule="auto"/>
        <w:jc w:val="center"/>
        <w:textAlignment w:val="baseline"/>
        <w:rPr>
          <w:rFonts w:ascii="Calibri" w:eastAsia="Times New Roman" w:hAnsi="Calibri" w:cs="Calibri"/>
          <w:b/>
          <w:kern w:val="0"/>
          <w:sz w:val="24"/>
          <w:szCs w:val="24"/>
          <w:lang w:eastAsia="pl-PL"/>
          <w14:ligatures w14:val="none"/>
        </w:rPr>
      </w:pPr>
      <w:r w:rsidRPr="00690F88">
        <w:rPr>
          <w:rFonts w:ascii="Calibri" w:eastAsia="Times New Roman" w:hAnsi="Calibri" w:cs="Calibri"/>
          <w:b/>
          <w:kern w:val="0"/>
          <w:sz w:val="24"/>
          <w:szCs w:val="24"/>
          <w:lang w:eastAsia="pl-PL"/>
          <w14:ligatures w14:val="none"/>
        </w:rPr>
        <w:t xml:space="preserve">UMOWA NR </w:t>
      </w:r>
      <w:r w:rsidRPr="009E31F1">
        <w:rPr>
          <w:rFonts w:ascii="Calibri" w:eastAsia="Times New Roman" w:hAnsi="Calibri" w:cs="Calibri"/>
          <w:b/>
          <w:kern w:val="0"/>
          <w:sz w:val="24"/>
          <w:szCs w:val="24"/>
          <w:lang w:eastAsia="pl-PL"/>
          <w14:ligatures w14:val="none"/>
        </w:rPr>
        <w:t xml:space="preserve">……./D/2024/…… </w:t>
      </w:r>
    </w:p>
    <w:p w14:paraId="55AE344D" w14:textId="77777777" w:rsidR="0017112F" w:rsidRPr="00690F88" w:rsidRDefault="0017112F" w:rsidP="0017112F">
      <w:pPr>
        <w:suppressAutoHyphens/>
        <w:overflowPunct w:val="0"/>
        <w:autoSpaceDE w:val="0"/>
        <w:spacing w:after="120" w:line="276" w:lineRule="auto"/>
        <w:jc w:val="center"/>
        <w:textAlignment w:val="baseline"/>
        <w:rPr>
          <w:rFonts w:ascii="Calibri" w:eastAsia="Times New Roman" w:hAnsi="Calibri" w:cs="Calibri"/>
          <w:kern w:val="0"/>
          <w:sz w:val="24"/>
          <w:szCs w:val="24"/>
          <w:lang w:eastAsia="pl-PL"/>
          <w14:ligatures w14:val="none"/>
        </w:rPr>
      </w:pPr>
      <w:r w:rsidRPr="009E31F1">
        <w:rPr>
          <w:rFonts w:ascii="Calibri" w:eastAsia="Times New Roman" w:hAnsi="Calibri" w:cs="Calibri"/>
          <w:kern w:val="0"/>
          <w:sz w:val="24"/>
          <w:szCs w:val="24"/>
          <w:lang w:eastAsia="pl-PL"/>
          <w14:ligatures w14:val="none"/>
        </w:rPr>
        <w:t>zawarta w dniu ….….. 2024 r.</w:t>
      </w:r>
      <w:r w:rsidRPr="009E31F1">
        <w:rPr>
          <w:rFonts w:ascii="Calibri" w:eastAsia="Times New Roman" w:hAnsi="Calibri" w:cs="Calibri"/>
          <w:color w:val="FF0000"/>
          <w:kern w:val="0"/>
          <w:sz w:val="24"/>
          <w:szCs w:val="24"/>
          <w:lang w:eastAsia="pl-PL"/>
          <w14:ligatures w14:val="none"/>
        </w:rPr>
        <w:t xml:space="preserve"> </w:t>
      </w:r>
      <w:r w:rsidRPr="009E31F1">
        <w:rPr>
          <w:rFonts w:ascii="Calibri" w:eastAsia="Times New Roman" w:hAnsi="Calibri" w:cs="Calibri"/>
          <w:kern w:val="0"/>
          <w:sz w:val="24"/>
          <w:szCs w:val="24"/>
          <w:lang w:eastAsia="pl-PL"/>
          <w14:ligatures w14:val="none"/>
        </w:rPr>
        <w:t>w G</w:t>
      </w:r>
      <w:r w:rsidRPr="00690F88">
        <w:rPr>
          <w:rFonts w:ascii="Calibri" w:eastAsia="Times New Roman" w:hAnsi="Calibri" w:cs="Calibri"/>
          <w:kern w:val="0"/>
          <w:sz w:val="24"/>
          <w:szCs w:val="24"/>
          <w:lang w:eastAsia="pl-PL"/>
          <w14:ligatures w14:val="none"/>
        </w:rPr>
        <w:t>olubiu-Dobrzyniu pomiędzy:</w:t>
      </w:r>
    </w:p>
    <w:p w14:paraId="17194F75" w14:textId="77777777" w:rsidR="0017112F" w:rsidRPr="00690F88" w:rsidRDefault="0017112F" w:rsidP="0017112F">
      <w:pPr>
        <w:suppressAutoHyphens/>
        <w:overflowPunct w:val="0"/>
        <w:autoSpaceDE w:val="0"/>
        <w:spacing w:after="0" w:line="276" w:lineRule="auto"/>
        <w:jc w:val="both"/>
        <w:textAlignment w:val="baseline"/>
        <w:rPr>
          <w:rFonts w:ascii="Calibri" w:eastAsia="Times New Roman" w:hAnsi="Calibri" w:cs="Calibri"/>
          <w:bCs/>
          <w:kern w:val="0"/>
          <w:sz w:val="24"/>
          <w:szCs w:val="24"/>
          <w:lang w:eastAsia="pl-PL"/>
          <w14:ligatures w14:val="none"/>
        </w:rPr>
      </w:pPr>
      <w:r w:rsidRPr="00690F88">
        <w:rPr>
          <w:rFonts w:ascii="Calibri" w:eastAsia="Times New Roman" w:hAnsi="Calibri" w:cs="Calibri"/>
          <w:b/>
          <w:kern w:val="0"/>
          <w:sz w:val="24"/>
          <w:szCs w:val="24"/>
          <w:lang w:eastAsia="pl-PL"/>
          <w14:ligatures w14:val="none"/>
        </w:rPr>
        <w:t>Szpitalem Powiatowym Sp. z o.o. z siedzibą w Golubiu-Dobrzyniu</w:t>
      </w:r>
      <w:r w:rsidRPr="00690F88">
        <w:rPr>
          <w:rFonts w:ascii="Calibri" w:eastAsia="Times New Roman" w:hAnsi="Calibri" w:cs="Calibri"/>
          <w:bCs/>
          <w:kern w:val="0"/>
          <w:sz w:val="24"/>
          <w:szCs w:val="24"/>
          <w:lang w:eastAsia="pl-PL"/>
          <w14:ligatures w14:val="none"/>
        </w:rPr>
        <w:t xml:space="preserve">, </w:t>
      </w:r>
    </w:p>
    <w:p w14:paraId="4109FB0B" w14:textId="77777777" w:rsidR="0017112F" w:rsidRPr="00690F88" w:rsidRDefault="0017112F" w:rsidP="0017112F">
      <w:pPr>
        <w:suppressAutoHyphens/>
        <w:overflowPunct w:val="0"/>
        <w:autoSpaceDE w:val="0"/>
        <w:spacing w:after="60" w:line="276" w:lineRule="auto"/>
        <w:jc w:val="both"/>
        <w:textAlignment w:val="baseline"/>
        <w:rPr>
          <w:rFonts w:ascii="Calibri" w:eastAsia="Times New Roman" w:hAnsi="Calibri" w:cs="Calibri"/>
          <w:bCs/>
          <w:kern w:val="0"/>
          <w:sz w:val="24"/>
          <w:szCs w:val="24"/>
          <w:lang w:eastAsia="pl-PL"/>
          <w14:ligatures w14:val="none"/>
        </w:rPr>
      </w:pPr>
      <w:r w:rsidRPr="00690F88">
        <w:rPr>
          <w:rFonts w:ascii="Calibri" w:eastAsia="Times New Roman" w:hAnsi="Calibri" w:cs="Calibri"/>
          <w:bCs/>
          <w:kern w:val="0"/>
          <w:sz w:val="24"/>
          <w:szCs w:val="24"/>
          <w:lang w:eastAsia="pl-PL"/>
          <w14:ligatures w14:val="none"/>
        </w:rPr>
        <w:t xml:space="preserve">adres: ul. Doktora J.G. Koppa 1E, 87-400 Golub-Dobrzyń, </w:t>
      </w:r>
      <w:r w:rsidRPr="00690F88">
        <w:rPr>
          <w:rFonts w:ascii="Calibri" w:eastAsia="Times New Roman" w:hAnsi="Calibri" w:cs="Calibri"/>
          <w:kern w:val="0"/>
          <w:sz w:val="24"/>
          <w:szCs w:val="24"/>
          <w:lang w:eastAsia="pl-PL"/>
          <w14:ligatures w14:val="none"/>
        </w:rPr>
        <w:t>zarejestrowaną w rejestrze przedsiębiorców Krajowego Rejestru Sądowego prowadzonego przez Sąd Rejonowym w Toruniu, VII Wydział Gospodarczy Krajowego Rejestru Sądowego pod numerem KRS 0000023700, posiadająca numer</w:t>
      </w:r>
      <w:r w:rsidRPr="00690F88">
        <w:rPr>
          <w:rFonts w:ascii="Calibri" w:eastAsia="Times New Roman" w:hAnsi="Calibri" w:cs="Calibri"/>
          <w:bCs/>
          <w:kern w:val="0"/>
          <w:sz w:val="24"/>
          <w:szCs w:val="24"/>
          <w:lang w:eastAsia="pl-PL"/>
          <w14:ligatures w14:val="none"/>
        </w:rPr>
        <w:t xml:space="preserve"> NIP 878-168-98-44 oraz REGON 871552334, </w:t>
      </w:r>
    </w:p>
    <w:p w14:paraId="36F0B009" w14:textId="77777777" w:rsidR="0017112F" w:rsidRPr="00690F88" w:rsidRDefault="0017112F" w:rsidP="0017112F">
      <w:pPr>
        <w:suppressAutoHyphens/>
        <w:overflowPunct w:val="0"/>
        <w:autoSpaceDE w:val="0"/>
        <w:spacing w:after="0" w:line="276" w:lineRule="auto"/>
        <w:jc w:val="both"/>
        <w:textAlignment w:val="baseline"/>
        <w:rPr>
          <w:rFonts w:ascii="Calibri" w:eastAsia="Times New Roman" w:hAnsi="Calibri" w:cs="Calibri"/>
          <w:bCs/>
          <w:kern w:val="0"/>
          <w:sz w:val="24"/>
          <w:szCs w:val="24"/>
          <w:lang w:eastAsia="pl-PL"/>
          <w14:ligatures w14:val="none"/>
        </w:rPr>
      </w:pPr>
      <w:r w:rsidRPr="00690F88">
        <w:rPr>
          <w:rFonts w:ascii="Calibri" w:eastAsia="Times New Roman" w:hAnsi="Calibri" w:cs="Calibri"/>
          <w:bCs/>
          <w:kern w:val="0"/>
          <w:sz w:val="24"/>
          <w:szCs w:val="24"/>
          <w:lang w:eastAsia="pl-PL"/>
          <w14:ligatures w14:val="none"/>
        </w:rPr>
        <w:t>reprezentowaną przez:</w:t>
      </w:r>
    </w:p>
    <w:p w14:paraId="4A9E1758" w14:textId="77777777" w:rsidR="0017112F" w:rsidRPr="00690F88" w:rsidRDefault="0017112F" w:rsidP="0017112F">
      <w:pPr>
        <w:tabs>
          <w:tab w:val="left" w:pos="340"/>
          <w:tab w:val="left" w:pos="396"/>
          <w:tab w:val="left" w:pos="510"/>
          <w:tab w:val="left" w:pos="680"/>
          <w:tab w:val="left" w:pos="793"/>
          <w:tab w:val="left" w:pos="907"/>
          <w:tab w:val="left" w:pos="1020"/>
          <w:tab w:val="left" w:pos="2154"/>
          <w:tab w:val="left" w:pos="2381"/>
          <w:tab w:val="left" w:pos="3742"/>
          <w:tab w:val="left" w:pos="4082"/>
          <w:tab w:val="left" w:pos="7088"/>
        </w:tabs>
        <w:suppressAutoHyphens/>
        <w:overflowPunct w:val="0"/>
        <w:autoSpaceDE w:val="0"/>
        <w:spacing w:after="0" w:line="276" w:lineRule="auto"/>
        <w:jc w:val="both"/>
        <w:rPr>
          <w:rFonts w:ascii="Calibri Light" w:eastAsia="Times New Roman" w:hAnsi="Calibri Light" w:cs="Calibri Light"/>
          <w:color w:val="FF0000"/>
          <w:kern w:val="0"/>
          <w:sz w:val="23"/>
          <w:szCs w:val="23"/>
          <w:lang w:eastAsia="pl-PL"/>
          <w14:ligatures w14:val="none"/>
        </w:rPr>
      </w:pPr>
      <w:r w:rsidRPr="00690F88">
        <w:rPr>
          <w:rFonts w:ascii="Calibri Light" w:eastAsia="Times New Roman" w:hAnsi="Calibri Light" w:cs="Calibri Light"/>
          <w:kern w:val="0"/>
          <w:sz w:val="23"/>
          <w:szCs w:val="23"/>
          <w:lang w:eastAsia="pl-PL"/>
          <w14:ligatures w14:val="none"/>
        </w:rPr>
        <w:t>Prezesa Zarządu – …………………………………………..</w:t>
      </w:r>
    </w:p>
    <w:p w14:paraId="2DF26F26" w14:textId="77777777" w:rsidR="0017112F" w:rsidRPr="00690F88" w:rsidRDefault="0017112F" w:rsidP="0017112F">
      <w:pPr>
        <w:tabs>
          <w:tab w:val="left" w:pos="340"/>
          <w:tab w:val="left" w:pos="396"/>
          <w:tab w:val="left" w:pos="510"/>
          <w:tab w:val="left" w:pos="680"/>
          <w:tab w:val="left" w:pos="793"/>
          <w:tab w:val="left" w:pos="907"/>
          <w:tab w:val="left" w:pos="1020"/>
          <w:tab w:val="left" w:pos="2154"/>
          <w:tab w:val="left" w:pos="2381"/>
          <w:tab w:val="left" w:pos="3742"/>
          <w:tab w:val="left" w:pos="4082"/>
          <w:tab w:val="left" w:pos="7088"/>
        </w:tabs>
        <w:suppressAutoHyphens/>
        <w:overflowPunct w:val="0"/>
        <w:autoSpaceDE w:val="0"/>
        <w:spacing w:after="60" w:line="276" w:lineRule="auto"/>
        <w:jc w:val="both"/>
        <w:textAlignment w:val="baseline"/>
        <w:rPr>
          <w:rFonts w:ascii="Calibri" w:eastAsia="Times New Roman" w:hAnsi="Calibri" w:cs="Calibri"/>
          <w:b/>
          <w:kern w:val="0"/>
          <w:sz w:val="24"/>
          <w:szCs w:val="24"/>
          <w:lang w:eastAsia="pl-PL"/>
          <w14:ligatures w14:val="none"/>
        </w:rPr>
      </w:pPr>
      <w:r w:rsidRPr="00690F88">
        <w:rPr>
          <w:rFonts w:ascii="Calibri" w:eastAsia="Times New Roman" w:hAnsi="Calibri" w:cs="Calibri"/>
          <w:kern w:val="0"/>
          <w:sz w:val="24"/>
          <w:szCs w:val="24"/>
          <w:lang w:eastAsia="pl-PL"/>
          <w14:ligatures w14:val="none"/>
        </w:rPr>
        <w:t>zwaną dalej „</w:t>
      </w:r>
      <w:r w:rsidRPr="00690F88">
        <w:rPr>
          <w:rFonts w:ascii="Calibri" w:eastAsia="Times New Roman" w:hAnsi="Calibri" w:cs="Calibri"/>
          <w:b/>
          <w:kern w:val="0"/>
          <w:sz w:val="24"/>
          <w:szCs w:val="24"/>
          <w:lang w:eastAsia="pl-PL"/>
          <w14:ligatures w14:val="none"/>
        </w:rPr>
        <w:t>Zamawiającym”</w:t>
      </w:r>
    </w:p>
    <w:p w14:paraId="489ED906" w14:textId="77777777" w:rsidR="0017112F" w:rsidRPr="00690F88" w:rsidRDefault="0017112F" w:rsidP="0017112F">
      <w:pPr>
        <w:suppressAutoHyphens/>
        <w:overflowPunct w:val="0"/>
        <w:autoSpaceDE w:val="0"/>
        <w:spacing w:after="60" w:line="276" w:lineRule="auto"/>
        <w:jc w:val="both"/>
        <w:textAlignment w:val="baseline"/>
        <w:rPr>
          <w:rFonts w:ascii="Calibri" w:eastAsia="Times New Roman" w:hAnsi="Calibri" w:cs="Calibri"/>
          <w:b/>
          <w:kern w:val="0"/>
          <w:sz w:val="24"/>
          <w:szCs w:val="24"/>
          <w:lang w:eastAsia="pl-PL"/>
          <w14:ligatures w14:val="none"/>
        </w:rPr>
      </w:pPr>
      <w:r w:rsidRPr="00690F88">
        <w:rPr>
          <w:rFonts w:ascii="Calibri" w:eastAsia="Times New Roman" w:hAnsi="Calibri" w:cs="Calibri"/>
          <w:b/>
          <w:kern w:val="0"/>
          <w:sz w:val="24"/>
          <w:szCs w:val="24"/>
          <w:lang w:eastAsia="pl-PL"/>
          <w14:ligatures w14:val="none"/>
        </w:rPr>
        <w:t>a</w:t>
      </w:r>
    </w:p>
    <w:p w14:paraId="10F89B51" w14:textId="77777777" w:rsidR="0017112F" w:rsidRPr="00690F88" w:rsidRDefault="0017112F" w:rsidP="0017112F">
      <w:pPr>
        <w:suppressAutoHyphens/>
        <w:overflowPunct w:val="0"/>
        <w:autoSpaceDE w:val="0"/>
        <w:spacing w:after="60" w:line="276" w:lineRule="auto"/>
        <w:ind w:right="-85"/>
        <w:jc w:val="both"/>
        <w:textAlignment w:val="baseline"/>
        <w:rPr>
          <w:rFonts w:ascii="Calibri Light" w:eastAsia="Times New Roman" w:hAnsi="Calibri Light" w:cs="Calibri Light"/>
          <w:bCs/>
          <w:kern w:val="0"/>
          <w:lang w:eastAsia="pl-PL"/>
          <w14:ligatures w14:val="none"/>
        </w:rPr>
      </w:pPr>
      <w:bookmarkStart w:id="0" w:name="_Hlk153792466"/>
      <w:r w:rsidRPr="00690F88">
        <w:rPr>
          <w:rFonts w:ascii="Calibri Light" w:eastAsia="Times New Roman" w:hAnsi="Calibri Light" w:cs="Calibri Light"/>
          <w:bCs/>
          <w:kern w:val="0"/>
          <w:lang w:eastAsia="pl-PL"/>
          <w14:ligatures w14:val="none"/>
        </w:rPr>
        <w:t>……………………………………………………………………….…..</w:t>
      </w:r>
    </w:p>
    <w:bookmarkEnd w:id="0"/>
    <w:p w14:paraId="2C6B27A0" w14:textId="77777777" w:rsidR="0017112F" w:rsidRPr="00690F88" w:rsidRDefault="0017112F" w:rsidP="0017112F">
      <w:pPr>
        <w:suppressAutoHyphens/>
        <w:overflowPunct w:val="0"/>
        <w:autoSpaceDE w:val="0"/>
        <w:spacing w:after="0" w:line="276" w:lineRule="auto"/>
        <w:ind w:right="-86"/>
        <w:jc w:val="both"/>
        <w:textAlignment w:val="baseline"/>
        <w:rPr>
          <w:rFonts w:ascii="Calibri" w:eastAsia="Times New Roman" w:hAnsi="Calibri" w:cs="Calibri"/>
          <w:kern w:val="0"/>
          <w:sz w:val="24"/>
          <w:szCs w:val="24"/>
          <w:lang w:eastAsia="pl-PL"/>
          <w14:ligatures w14:val="none"/>
        </w:rPr>
      </w:pPr>
      <w:r w:rsidRPr="00690F88">
        <w:rPr>
          <w:rFonts w:ascii="Calibri" w:eastAsia="Times New Roman" w:hAnsi="Calibri" w:cs="Calibri"/>
          <w:kern w:val="0"/>
          <w:sz w:val="24"/>
          <w:szCs w:val="24"/>
          <w:lang w:eastAsia="pl-PL"/>
          <w14:ligatures w14:val="none"/>
        </w:rPr>
        <w:t>reprezentowanym przez:</w:t>
      </w:r>
    </w:p>
    <w:p w14:paraId="25DBFD9E" w14:textId="77777777" w:rsidR="0017112F" w:rsidRPr="00690F88" w:rsidRDefault="0017112F" w:rsidP="0017112F">
      <w:pPr>
        <w:suppressAutoHyphens/>
        <w:overflowPunct w:val="0"/>
        <w:autoSpaceDE w:val="0"/>
        <w:spacing w:after="0" w:line="276" w:lineRule="auto"/>
        <w:ind w:right="-86"/>
        <w:jc w:val="both"/>
        <w:textAlignment w:val="baseline"/>
        <w:rPr>
          <w:rFonts w:ascii="Calibri" w:eastAsia="Times New Roman" w:hAnsi="Calibri" w:cs="Calibri"/>
          <w:b/>
          <w:kern w:val="0"/>
          <w:sz w:val="24"/>
          <w:szCs w:val="24"/>
          <w:lang w:eastAsia="pl-PL"/>
          <w14:ligatures w14:val="none"/>
        </w:rPr>
      </w:pPr>
      <w:r w:rsidRPr="00690F88">
        <w:rPr>
          <w:rFonts w:ascii="Calibri Light" w:eastAsia="Times New Roman" w:hAnsi="Calibri Light" w:cs="Calibri Light"/>
          <w:kern w:val="0"/>
          <w:sz w:val="23"/>
          <w:szCs w:val="23"/>
          <w:lang w:eastAsia="pl-PL"/>
          <w14:ligatures w14:val="none"/>
        </w:rPr>
        <w:t>…………………………………………………………………………</w:t>
      </w:r>
    </w:p>
    <w:p w14:paraId="039D5DBC" w14:textId="77777777" w:rsidR="0017112F" w:rsidRPr="00690F88" w:rsidRDefault="0017112F" w:rsidP="0017112F">
      <w:pPr>
        <w:suppressAutoHyphens/>
        <w:overflowPunct w:val="0"/>
        <w:autoSpaceDE w:val="0"/>
        <w:spacing w:after="240" w:line="276" w:lineRule="auto"/>
        <w:jc w:val="both"/>
        <w:textAlignment w:val="baseline"/>
        <w:rPr>
          <w:rFonts w:ascii="Calibri" w:eastAsia="Times New Roman" w:hAnsi="Calibri" w:cs="Calibri"/>
          <w:kern w:val="0"/>
          <w:sz w:val="24"/>
          <w:szCs w:val="24"/>
          <w:lang w:eastAsia="pl-PL"/>
          <w14:ligatures w14:val="none"/>
        </w:rPr>
      </w:pPr>
      <w:r w:rsidRPr="00690F88">
        <w:rPr>
          <w:rFonts w:ascii="Calibri" w:eastAsia="Times New Roman" w:hAnsi="Calibri" w:cs="Calibri"/>
          <w:kern w:val="0"/>
          <w:sz w:val="24"/>
          <w:szCs w:val="24"/>
          <w:lang w:eastAsia="pl-PL"/>
          <w14:ligatures w14:val="none"/>
        </w:rPr>
        <w:t>zwanym dalej „</w:t>
      </w:r>
      <w:r w:rsidRPr="00690F88">
        <w:rPr>
          <w:rFonts w:ascii="Calibri" w:eastAsia="Times New Roman" w:hAnsi="Calibri" w:cs="Calibri"/>
          <w:b/>
          <w:kern w:val="0"/>
          <w:sz w:val="24"/>
          <w:szCs w:val="24"/>
          <w:lang w:eastAsia="pl-PL"/>
          <w14:ligatures w14:val="none"/>
        </w:rPr>
        <w:t xml:space="preserve">Wykonawcą”, </w:t>
      </w:r>
    </w:p>
    <w:p w14:paraId="4721A5C6" w14:textId="7A148C10" w:rsidR="0017112F" w:rsidRPr="0068045B" w:rsidRDefault="0017112F" w:rsidP="0017112F">
      <w:pPr>
        <w:suppressAutoHyphens/>
        <w:overflowPunct w:val="0"/>
        <w:autoSpaceDE w:val="0"/>
        <w:autoSpaceDN w:val="0"/>
        <w:adjustRightInd w:val="0"/>
        <w:spacing w:after="240" w:line="276" w:lineRule="auto"/>
        <w:jc w:val="both"/>
        <w:textAlignment w:val="baseline"/>
        <w:rPr>
          <w:rFonts w:eastAsia="Times New Roman" w:cstheme="minorHAnsi"/>
          <w:b/>
          <w:bCs/>
          <w:iCs/>
          <w:kern w:val="0"/>
          <w:sz w:val="24"/>
          <w:szCs w:val="24"/>
          <w:lang w:eastAsia="ar-SA"/>
          <w14:ligatures w14:val="none"/>
        </w:rPr>
      </w:pPr>
      <w:r>
        <w:rPr>
          <w:rFonts w:eastAsia="Times New Roman" w:cstheme="minorHAnsi"/>
          <w:color w:val="000000"/>
          <w:kern w:val="0"/>
          <w:sz w:val="24"/>
          <w:szCs w:val="24"/>
          <w:lang w:eastAsia="ar-SA"/>
          <w14:ligatures w14:val="none"/>
        </w:rPr>
        <w:t xml:space="preserve">w wyniku </w:t>
      </w:r>
      <w:r w:rsidRPr="00BE5664">
        <w:rPr>
          <w:rFonts w:eastAsia="Times New Roman" w:cstheme="minorHAnsi"/>
          <w:color w:val="000000"/>
          <w:kern w:val="0"/>
          <w:sz w:val="24"/>
          <w:szCs w:val="24"/>
          <w:lang w:eastAsia="ar-SA"/>
          <w14:ligatures w14:val="none"/>
        </w:rPr>
        <w:t>przeprowadzonego postępowania o udzielenie zamówienia publicznego w</w:t>
      </w:r>
      <w:r>
        <w:rPr>
          <w:rFonts w:eastAsia="Times New Roman" w:cstheme="minorHAnsi"/>
          <w:color w:val="000000"/>
          <w:kern w:val="0"/>
          <w:sz w:val="24"/>
          <w:szCs w:val="24"/>
          <w:lang w:eastAsia="ar-SA"/>
          <w14:ligatures w14:val="none"/>
        </w:rPr>
        <w:t> </w:t>
      </w:r>
      <w:r w:rsidRPr="00BE5664">
        <w:rPr>
          <w:rFonts w:eastAsia="Times New Roman" w:cstheme="minorHAnsi"/>
          <w:color w:val="000000"/>
          <w:kern w:val="0"/>
          <w:sz w:val="24"/>
          <w:szCs w:val="24"/>
          <w:lang w:eastAsia="ar-SA"/>
          <w14:ligatures w14:val="none"/>
        </w:rPr>
        <w:t>trybie</w:t>
      </w:r>
      <w:r w:rsidRPr="004277C4">
        <w:rPr>
          <w:rFonts w:eastAsia="Times New Roman" w:cstheme="minorHAnsi"/>
          <w:color w:val="000000"/>
          <w:kern w:val="0"/>
          <w:sz w:val="24"/>
          <w:szCs w:val="24"/>
          <w:lang w:eastAsia="ar-SA"/>
          <w14:ligatures w14:val="none"/>
        </w:rPr>
        <w:t xml:space="preserve"> </w:t>
      </w:r>
      <w:r w:rsidRPr="00D8494D">
        <w:rPr>
          <w:rFonts w:eastAsia="Times New Roman" w:cstheme="minorHAnsi"/>
          <w:color w:val="000000"/>
          <w:kern w:val="0"/>
          <w:sz w:val="24"/>
          <w:szCs w:val="24"/>
          <w:lang w:eastAsia="ar-SA"/>
          <w14:ligatures w14:val="none"/>
        </w:rPr>
        <w:t xml:space="preserve">podstawowym </w:t>
      </w:r>
      <w:r>
        <w:rPr>
          <w:rFonts w:eastAsia="Times New Roman" w:cstheme="minorHAnsi"/>
          <w:color w:val="000000"/>
          <w:kern w:val="0"/>
          <w:sz w:val="24"/>
          <w:szCs w:val="24"/>
          <w:lang w:eastAsia="ar-SA"/>
          <w14:ligatures w14:val="none"/>
        </w:rPr>
        <w:t>zgodnie z</w:t>
      </w:r>
      <w:r w:rsidRPr="00D8494D">
        <w:rPr>
          <w:rFonts w:eastAsia="Times New Roman" w:cstheme="minorHAnsi"/>
          <w:color w:val="000000"/>
          <w:kern w:val="0"/>
          <w:sz w:val="24"/>
          <w:szCs w:val="24"/>
          <w:lang w:eastAsia="ar-SA"/>
          <w14:ligatures w14:val="none"/>
        </w:rPr>
        <w:t xml:space="preserve"> art</w:t>
      </w:r>
      <w:r w:rsidRPr="00D8494D">
        <w:rPr>
          <w:rFonts w:eastAsia="Times New Roman" w:cstheme="minorHAnsi"/>
          <w:kern w:val="0"/>
          <w:sz w:val="24"/>
          <w:szCs w:val="24"/>
          <w:lang w:eastAsia="ar-SA"/>
          <w14:ligatures w14:val="none"/>
        </w:rPr>
        <w:t>. 275</w:t>
      </w:r>
      <w:r>
        <w:rPr>
          <w:rFonts w:eastAsia="Times New Roman" w:cstheme="minorHAnsi"/>
          <w:kern w:val="0"/>
          <w:sz w:val="24"/>
          <w:szCs w:val="24"/>
          <w:lang w:eastAsia="ar-SA"/>
          <w14:ligatures w14:val="none"/>
        </w:rPr>
        <w:t xml:space="preserve"> </w:t>
      </w:r>
      <w:r w:rsidR="00264DE9">
        <w:rPr>
          <w:rFonts w:eastAsia="Times New Roman" w:cstheme="minorHAnsi"/>
          <w:kern w:val="0"/>
          <w:sz w:val="24"/>
          <w:szCs w:val="24"/>
          <w:lang w:eastAsia="ar-SA"/>
          <w14:ligatures w14:val="none"/>
        </w:rPr>
        <w:t>pkt</w:t>
      </w:r>
      <w:r>
        <w:rPr>
          <w:rFonts w:eastAsia="Times New Roman" w:cstheme="minorHAnsi"/>
          <w:kern w:val="0"/>
          <w:sz w:val="24"/>
          <w:szCs w:val="24"/>
          <w:lang w:eastAsia="ar-SA"/>
          <w14:ligatures w14:val="none"/>
        </w:rPr>
        <w:t xml:space="preserve"> </w:t>
      </w:r>
      <w:r w:rsidR="009334FE">
        <w:rPr>
          <w:rFonts w:eastAsia="Times New Roman" w:cstheme="minorHAnsi"/>
          <w:kern w:val="0"/>
          <w:sz w:val="24"/>
          <w:szCs w:val="24"/>
          <w:lang w:eastAsia="ar-SA"/>
          <w14:ligatures w14:val="none"/>
        </w:rPr>
        <w:t>2</w:t>
      </w:r>
      <w:r w:rsidRPr="00D8494D">
        <w:rPr>
          <w:rFonts w:eastAsia="Times New Roman" w:cstheme="minorHAnsi"/>
          <w:kern w:val="0"/>
          <w:sz w:val="24"/>
          <w:szCs w:val="24"/>
          <w:lang w:eastAsia="ar-SA"/>
          <w14:ligatures w14:val="none"/>
        </w:rPr>
        <w:t xml:space="preserve"> ustawy z dnia 11 września 2019 r. - Prawo zamówień </w:t>
      </w:r>
      <w:r w:rsidRPr="0068045B">
        <w:rPr>
          <w:rFonts w:eastAsia="Times New Roman" w:cstheme="minorHAnsi"/>
          <w:kern w:val="0"/>
          <w:sz w:val="24"/>
          <w:szCs w:val="24"/>
          <w:lang w:eastAsia="ar-SA"/>
          <w14:ligatures w14:val="none"/>
        </w:rPr>
        <w:t xml:space="preserve">publicznych </w:t>
      </w:r>
      <w:r w:rsidRPr="00490AA0">
        <w:rPr>
          <w:rFonts w:eastAsia="Times New Roman" w:cstheme="minorHAnsi"/>
          <w:kern w:val="0"/>
          <w:sz w:val="23"/>
          <w:szCs w:val="23"/>
          <w:lang w:eastAsia="ar-SA"/>
          <w14:ligatures w14:val="none"/>
        </w:rPr>
        <w:t>(t.j. Dz.U. z 2023 r. poz. 1605)</w:t>
      </w:r>
      <w:r w:rsidRPr="00490AA0">
        <w:rPr>
          <w:rFonts w:asciiTheme="majorHAnsi" w:eastAsia="Times New Roman" w:hAnsiTheme="majorHAnsi" w:cstheme="majorHAnsi"/>
          <w:kern w:val="0"/>
          <w:sz w:val="23"/>
          <w:szCs w:val="23"/>
          <w:lang w:eastAsia="ar-SA"/>
          <w14:ligatures w14:val="none"/>
        </w:rPr>
        <w:t xml:space="preserve"> </w:t>
      </w:r>
      <w:r w:rsidRPr="00D8494D">
        <w:rPr>
          <w:rFonts w:eastAsia="Times New Roman" w:cstheme="minorHAnsi"/>
          <w:kern w:val="0"/>
          <w:sz w:val="24"/>
          <w:szCs w:val="24"/>
          <w:lang w:eastAsia="ar-SA"/>
          <w14:ligatures w14:val="none"/>
        </w:rPr>
        <w:t>(dalej</w:t>
      </w:r>
      <w:r>
        <w:rPr>
          <w:rFonts w:eastAsia="Times New Roman" w:cstheme="minorHAnsi"/>
          <w:kern w:val="0"/>
          <w:sz w:val="24"/>
          <w:szCs w:val="24"/>
          <w:lang w:eastAsia="ar-SA"/>
          <w14:ligatures w14:val="none"/>
        </w:rPr>
        <w:t xml:space="preserve">: </w:t>
      </w:r>
      <w:r w:rsidRPr="00D8494D">
        <w:rPr>
          <w:rFonts w:eastAsia="Times New Roman" w:cstheme="minorHAnsi"/>
          <w:kern w:val="0"/>
          <w:sz w:val="24"/>
          <w:szCs w:val="24"/>
          <w:lang w:eastAsia="ar-SA"/>
          <w14:ligatures w14:val="none"/>
        </w:rPr>
        <w:t>„ustawa Pzp”)</w:t>
      </w:r>
      <w:r>
        <w:rPr>
          <w:rFonts w:eastAsia="Times New Roman" w:cstheme="minorHAnsi"/>
          <w:kern w:val="0"/>
          <w:sz w:val="24"/>
          <w:szCs w:val="24"/>
          <w:lang w:eastAsia="ar-SA"/>
          <w14:ligatures w14:val="none"/>
        </w:rPr>
        <w:t xml:space="preserve"> </w:t>
      </w:r>
      <w:r>
        <w:rPr>
          <w:rFonts w:eastAsia="Times New Roman" w:cstheme="minorHAnsi"/>
          <w:kern w:val="0"/>
          <w:sz w:val="24"/>
          <w:szCs w:val="24"/>
          <w:lang w:eastAsia="pl-PL"/>
          <w14:ligatures w14:val="none"/>
        </w:rPr>
        <w:t xml:space="preserve">o </w:t>
      </w:r>
      <w:r w:rsidRPr="00D8494D">
        <w:rPr>
          <w:rFonts w:eastAsia="Times New Roman" w:cstheme="minorHAnsi"/>
          <w:kern w:val="0"/>
          <w:sz w:val="24"/>
          <w:szCs w:val="24"/>
          <w:lang w:eastAsia="ar-SA"/>
          <w14:ligatures w14:val="none"/>
        </w:rPr>
        <w:t>następującej treści:</w:t>
      </w:r>
    </w:p>
    <w:p w14:paraId="70E18AC6" w14:textId="77777777" w:rsidR="0017112F" w:rsidRPr="00BE5664" w:rsidRDefault="0017112F" w:rsidP="0017112F">
      <w:pPr>
        <w:keepNext/>
        <w:keepLines/>
        <w:widowControl w:val="0"/>
        <w:spacing w:after="60" w:line="320" w:lineRule="exact"/>
        <w:jc w:val="center"/>
        <w:outlineLvl w:val="0"/>
        <w:rPr>
          <w:rFonts w:eastAsia="Times New Roman" w:cstheme="minorHAnsi"/>
          <w:b/>
          <w:bCs/>
          <w:color w:val="000000"/>
          <w:spacing w:val="40"/>
          <w:kern w:val="0"/>
          <w:sz w:val="24"/>
          <w:szCs w:val="24"/>
          <w:lang w:eastAsia="pl-PL"/>
          <w14:ligatures w14:val="none"/>
        </w:rPr>
      </w:pPr>
      <w:bookmarkStart w:id="1" w:name="_Hlk81220162"/>
      <w:r w:rsidRPr="00BE5664">
        <w:rPr>
          <w:rFonts w:eastAsia="Times New Roman" w:cstheme="minorHAnsi"/>
          <w:b/>
          <w:bCs/>
          <w:color w:val="000000"/>
          <w:spacing w:val="40"/>
          <w:kern w:val="0"/>
          <w:sz w:val="24"/>
          <w:szCs w:val="24"/>
          <w:lang w:eastAsia="pl-PL"/>
          <w14:ligatures w14:val="none"/>
        </w:rPr>
        <w:t>§1</w:t>
      </w:r>
    </w:p>
    <w:p w14:paraId="1795B2B6" w14:textId="77777777" w:rsidR="0017112F" w:rsidRPr="00BE5664" w:rsidRDefault="0017112F" w:rsidP="0017112F">
      <w:pPr>
        <w:widowControl w:val="0"/>
        <w:numPr>
          <w:ilvl w:val="0"/>
          <w:numId w:val="35"/>
        </w:numPr>
        <w:tabs>
          <w:tab w:val="left" w:pos="442"/>
        </w:tabs>
        <w:suppressAutoHyphens/>
        <w:spacing w:after="0" w:line="240" w:lineRule="auto"/>
        <w:ind w:left="426" w:right="200"/>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 xml:space="preserve">Przedmiotem umowy jest </w:t>
      </w:r>
      <w:r>
        <w:rPr>
          <w:rFonts w:eastAsia="Times New Roman" w:cstheme="minorHAnsi"/>
          <w:color w:val="000000"/>
          <w:kern w:val="0"/>
          <w:sz w:val="24"/>
          <w:szCs w:val="24"/>
          <w:lang w:eastAsia="pl-PL"/>
          <w14:ligatures w14:val="none"/>
        </w:rPr>
        <w:t>d</w:t>
      </w:r>
      <w:r w:rsidRPr="00E43D89">
        <w:rPr>
          <w:rFonts w:eastAsia="Times New Roman" w:cstheme="minorHAnsi"/>
          <w:color w:val="000000"/>
          <w:kern w:val="0"/>
          <w:sz w:val="24"/>
          <w:szCs w:val="24"/>
          <w:lang w:eastAsia="pl-PL"/>
          <w14:ligatures w14:val="none"/>
        </w:rPr>
        <w:t>ostawa energii elektrycznej do Szpitala Powiatowego Sp.</w:t>
      </w:r>
      <w:r>
        <w:rPr>
          <w:rFonts w:eastAsia="Times New Roman" w:cstheme="minorHAnsi"/>
          <w:color w:val="000000"/>
          <w:kern w:val="0"/>
          <w:sz w:val="24"/>
          <w:szCs w:val="24"/>
          <w:lang w:eastAsia="pl-PL"/>
          <w14:ligatures w14:val="none"/>
        </w:rPr>
        <w:t> </w:t>
      </w:r>
      <w:r w:rsidRPr="00E43D89">
        <w:rPr>
          <w:rFonts w:eastAsia="Times New Roman" w:cstheme="minorHAnsi"/>
          <w:color w:val="000000"/>
          <w:kern w:val="0"/>
          <w:sz w:val="24"/>
          <w:szCs w:val="24"/>
          <w:lang w:eastAsia="pl-PL"/>
          <w14:ligatures w14:val="none"/>
        </w:rPr>
        <w:t>z</w:t>
      </w:r>
      <w:r>
        <w:rPr>
          <w:rFonts w:eastAsia="Times New Roman" w:cstheme="minorHAnsi"/>
          <w:color w:val="000000"/>
          <w:kern w:val="0"/>
          <w:sz w:val="24"/>
          <w:szCs w:val="24"/>
          <w:lang w:eastAsia="pl-PL"/>
          <w14:ligatures w14:val="none"/>
        </w:rPr>
        <w:t> </w:t>
      </w:r>
      <w:r w:rsidRPr="00E43D89">
        <w:rPr>
          <w:rFonts w:eastAsia="Times New Roman" w:cstheme="minorHAnsi"/>
          <w:color w:val="000000"/>
          <w:kern w:val="0"/>
          <w:sz w:val="24"/>
          <w:szCs w:val="24"/>
          <w:lang w:eastAsia="pl-PL"/>
          <w14:ligatures w14:val="none"/>
        </w:rPr>
        <w:t xml:space="preserve">o.o. w Golubiu-Dobrzyniu </w:t>
      </w:r>
      <w:r w:rsidRPr="00BE5664">
        <w:rPr>
          <w:rFonts w:eastAsia="Times New Roman" w:cstheme="minorHAnsi"/>
          <w:color w:val="000000"/>
          <w:kern w:val="0"/>
          <w:sz w:val="24"/>
          <w:szCs w:val="24"/>
          <w:lang w:eastAsia="pl-PL"/>
          <w14:ligatures w14:val="none"/>
        </w:rPr>
        <w:t>na zasadach określonych w ustawie z dnia 10 kwietnia 1997 roku Prawo energetyczne</w:t>
      </w:r>
      <w:r w:rsidRPr="00F1500D">
        <w:rPr>
          <w:rFonts w:eastAsia="Times New Roman" w:cstheme="minorHAnsi"/>
          <w:color w:val="000000"/>
          <w:kern w:val="0"/>
          <w:sz w:val="24"/>
          <w:szCs w:val="24"/>
          <w:lang w:eastAsia="pl-PL"/>
          <w14:ligatures w14:val="none"/>
        </w:rPr>
        <w:t xml:space="preserve"> (Dz.U. z 2022 r. poz. 1385 z późn. zm.)</w:t>
      </w:r>
      <w:r>
        <w:rPr>
          <w:rFonts w:eastAsia="Times New Roman" w:cstheme="minorHAnsi"/>
          <w:color w:val="000000"/>
          <w:kern w:val="0"/>
          <w:sz w:val="24"/>
          <w:szCs w:val="24"/>
          <w:lang w:eastAsia="pl-PL"/>
          <w14:ligatures w14:val="none"/>
        </w:rPr>
        <w:t xml:space="preserve"> (</w:t>
      </w:r>
      <w:r w:rsidRPr="00BE5664">
        <w:rPr>
          <w:rFonts w:eastAsia="Times New Roman" w:cstheme="minorHAnsi"/>
          <w:color w:val="000000"/>
          <w:kern w:val="0"/>
          <w:sz w:val="24"/>
          <w:szCs w:val="24"/>
          <w:lang w:eastAsia="pl-PL"/>
          <w14:ligatures w14:val="none"/>
        </w:rPr>
        <w:t>dalej</w:t>
      </w:r>
      <w:r>
        <w:rPr>
          <w:rFonts w:eastAsia="Times New Roman" w:cstheme="minorHAnsi"/>
          <w:color w:val="000000"/>
          <w:kern w:val="0"/>
          <w:sz w:val="24"/>
          <w:szCs w:val="24"/>
          <w:lang w:eastAsia="pl-PL"/>
          <w14:ligatures w14:val="none"/>
        </w:rPr>
        <w:t>: „</w:t>
      </w:r>
      <w:r w:rsidRPr="00BE5664">
        <w:rPr>
          <w:rFonts w:eastAsia="Times New Roman" w:cstheme="minorHAnsi"/>
          <w:color w:val="000000"/>
          <w:kern w:val="0"/>
          <w:sz w:val="24"/>
          <w:szCs w:val="24"/>
          <w:lang w:eastAsia="pl-PL"/>
          <w14:ligatures w14:val="none"/>
        </w:rPr>
        <w:t>Praw</w:t>
      </w:r>
      <w:r>
        <w:rPr>
          <w:rFonts w:eastAsia="Times New Roman" w:cstheme="minorHAnsi"/>
          <w:color w:val="000000"/>
          <w:kern w:val="0"/>
          <w:sz w:val="24"/>
          <w:szCs w:val="24"/>
          <w:lang w:eastAsia="pl-PL"/>
          <w14:ligatures w14:val="none"/>
        </w:rPr>
        <w:t>o</w:t>
      </w:r>
      <w:r w:rsidRPr="00BE5664">
        <w:rPr>
          <w:rFonts w:eastAsia="Times New Roman" w:cstheme="minorHAnsi"/>
          <w:color w:val="000000"/>
          <w:kern w:val="0"/>
          <w:sz w:val="24"/>
          <w:szCs w:val="24"/>
          <w:lang w:eastAsia="pl-PL"/>
          <w14:ligatures w14:val="none"/>
        </w:rPr>
        <w:t xml:space="preserve"> energety</w:t>
      </w:r>
      <w:r>
        <w:rPr>
          <w:rFonts w:eastAsia="Times New Roman" w:cstheme="minorHAnsi"/>
          <w:color w:val="000000"/>
          <w:kern w:val="0"/>
          <w:sz w:val="24"/>
          <w:szCs w:val="24"/>
          <w:lang w:eastAsia="pl-PL"/>
          <w14:ligatures w14:val="none"/>
        </w:rPr>
        <w:t>czne”</w:t>
      </w:r>
      <w:r w:rsidRPr="00BE5664">
        <w:rPr>
          <w:rFonts w:eastAsia="Times New Roman" w:cstheme="minorHAnsi"/>
          <w:color w:val="000000"/>
          <w:kern w:val="0"/>
          <w:sz w:val="24"/>
          <w:szCs w:val="24"/>
          <w:lang w:eastAsia="pl-PL"/>
          <w14:ligatures w14:val="none"/>
        </w:rPr>
        <w:t>) oraz aktach wykonawczych do ww. ustawy.</w:t>
      </w:r>
    </w:p>
    <w:p w14:paraId="64F5AF6E" w14:textId="77777777" w:rsidR="0017112F" w:rsidRPr="00BE5664" w:rsidRDefault="0017112F" w:rsidP="0017112F">
      <w:pPr>
        <w:widowControl w:val="0"/>
        <w:numPr>
          <w:ilvl w:val="0"/>
          <w:numId w:val="35"/>
        </w:numPr>
        <w:tabs>
          <w:tab w:val="left" w:pos="442"/>
        </w:tabs>
        <w:suppressAutoHyphens/>
        <w:spacing w:after="0" w:line="240" w:lineRule="auto"/>
        <w:ind w:left="426"/>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Jeżeli inne postanowienia umowy nie stanowią inaczej, użyte pojęcia oznaczają:</w:t>
      </w:r>
    </w:p>
    <w:p w14:paraId="4057FB75" w14:textId="77777777" w:rsidR="0017112F" w:rsidRPr="00BE5664" w:rsidRDefault="0017112F" w:rsidP="0017112F">
      <w:pPr>
        <w:widowControl w:val="0"/>
        <w:numPr>
          <w:ilvl w:val="7"/>
          <w:numId w:val="38"/>
        </w:numPr>
        <w:tabs>
          <w:tab w:val="left" w:pos="833"/>
        </w:tabs>
        <w:suppressAutoHyphens/>
        <w:spacing w:after="0" w:line="240" w:lineRule="auto"/>
        <w:ind w:left="851" w:hanging="284"/>
        <w:jc w:val="both"/>
        <w:rPr>
          <w:rFonts w:eastAsia="Times New Roman" w:cstheme="minorHAnsi"/>
          <w:kern w:val="0"/>
          <w:sz w:val="24"/>
          <w:szCs w:val="24"/>
          <w:lang w:eastAsia="pl-PL"/>
          <w14:ligatures w14:val="none"/>
        </w:rPr>
      </w:pPr>
      <w:r w:rsidRPr="00BE5664">
        <w:rPr>
          <w:rFonts w:eastAsia="Times New Roman" w:cstheme="minorHAnsi"/>
          <w:b/>
          <w:bCs/>
          <w:color w:val="000000"/>
          <w:kern w:val="0"/>
          <w:sz w:val="24"/>
          <w:szCs w:val="24"/>
          <w:lang w:eastAsia="pl-PL"/>
          <w14:ligatures w14:val="none"/>
        </w:rPr>
        <w:t xml:space="preserve">OSD </w:t>
      </w:r>
      <w:r w:rsidRPr="00BE5664">
        <w:rPr>
          <w:rFonts w:eastAsia="Times New Roman" w:cstheme="minorHAnsi"/>
          <w:color w:val="000000"/>
          <w:kern w:val="0"/>
          <w:sz w:val="24"/>
          <w:szCs w:val="24"/>
          <w:lang w:eastAsia="pl-PL"/>
          <w14:ligatures w14:val="none"/>
        </w:rPr>
        <w:t>- Operator Systemu Dystrybucyjnego - przedsiębiorstwo energetyczne zajmujące się świadczeniem usług dystrybucji na danym terenie,</w:t>
      </w:r>
    </w:p>
    <w:p w14:paraId="0A5691F2" w14:textId="77777777" w:rsidR="0017112F" w:rsidRPr="00BE5664" w:rsidRDefault="0017112F" w:rsidP="0017112F">
      <w:pPr>
        <w:widowControl w:val="0"/>
        <w:numPr>
          <w:ilvl w:val="7"/>
          <w:numId w:val="38"/>
        </w:numPr>
        <w:tabs>
          <w:tab w:val="left" w:pos="833"/>
        </w:tabs>
        <w:suppressAutoHyphens/>
        <w:spacing w:after="0" w:line="240" w:lineRule="auto"/>
        <w:ind w:left="851" w:hanging="284"/>
        <w:rPr>
          <w:rFonts w:eastAsia="Times New Roman" w:cstheme="minorHAnsi"/>
          <w:kern w:val="0"/>
          <w:sz w:val="24"/>
          <w:szCs w:val="24"/>
          <w:lang w:eastAsia="pl-PL"/>
          <w14:ligatures w14:val="none"/>
        </w:rPr>
      </w:pPr>
      <w:r w:rsidRPr="00BE5664">
        <w:rPr>
          <w:rFonts w:eastAsia="Times New Roman" w:cstheme="minorHAnsi"/>
          <w:b/>
          <w:bCs/>
          <w:color w:val="000000"/>
          <w:kern w:val="0"/>
          <w:sz w:val="24"/>
          <w:szCs w:val="24"/>
          <w:lang w:eastAsia="pl-PL"/>
          <w14:ligatures w14:val="none"/>
        </w:rPr>
        <w:t xml:space="preserve">Umowa </w:t>
      </w:r>
      <w:r w:rsidRPr="00BE5664">
        <w:rPr>
          <w:rFonts w:eastAsia="Times New Roman" w:cstheme="minorHAnsi"/>
          <w:color w:val="000000"/>
          <w:kern w:val="0"/>
          <w:sz w:val="24"/>
          <w:szCs w:val="24"/>
          <w:lang w:eastAsia="pl-PL"/>
          <w14:ligatures w14:val="none"/>
        </w:rPr>
        <w:t>- niniejsza umowa,</w:t>
      </w:r>
    </w:p>
    <w:p w14:paraId="3629AD9B" w14:textId="77777777" w:rsidR="0017112F" w:rsidRPr="00BE5664" w:rsidRDefault="0017112F" w:rsidP="0017112F">
      <w:pPr>
        <w:widowControl w:val="0"/>
        <w:numPr>
          <w:ilvl w:val="7"/>
          <w:numId w:val="38"/>
        </w:numPr>
        <w:tabs>
          <w:tab w:val="left" w:pos="833"/>
        </w:tabs>
        <w:suppressAutoHyphens/>
        <w:spacing w:after="0" w:line="240" w:lineRule="auto"/>
        <w:ind w:left="851" w:hanging="284"/>
        <w:jc w:val="both"/>
        <w:rPr>
          <w:rFonts w:eastAsia="Times New Roman" w:cstheme="minorHAnsi"/>
          <w:kern w:val="0"/>
          <w:sz w:val="24"/>
          <w:szCs w:val="24"/>
          <w:lang w:eastAsia="pl-PL"/>
          <w14:ligatures w14:val="none"/>
        </w:rPr>
      </w:pPr>
      <w:r w:rsidRPr="00BE5664">
        <w:rPr>
          <w:rFonts w:eastAsia="Times New Roman" w:cstheme="minorHAnsi"/>
          <w:b/>
          <w:bCs/>
          <w:color w:val="000000"/>
          <w:kern w:val="0"/>
          <w:sz w:val="24"/>
          <w:szCs w:val="24"/>
          <w:lang w:eastAsia="pl-PL"/>
          <w14:ligatures w14:val="none"/>
        </w:rPr>
        <w:t xml:space="preserve">Umowa </w:t>
      </w:r>
      <w:r w:rsidRPr="00BE5664">
        <w:rPr>
          <w:rFonts w:eastAsia="Times New Roman" w:cstheme="minorHAnsi"/>
          <w:b/>
          <w:color w:val="000000"/>
          <w:kern w:val="0"/>
          <w:sz w:val="24"/>
          <w:szCs w:val="24"/>
          <w:lang w:eastAsia="pl-PL"/>
          <w14:ligatures w14:val="none"/>
        </w:rPr>
        <w:t>dystrybucyjna</w:t>
      </w:r>
      <w:r w:rsidRPr="00BE5664">
        <w:rPr>
          <w:rFonts w:eastAsia="Times New Roman" w:cstheme="minorHAnsi"/>
          <w:color w:val="000000"/>
          <w:kern w:val="0"/>
          <w:sz w:val="24"/>
          <w:szCs w:val="24"/>
          <w:lang w:eastAsia="pl-PL"/>
          <w14:ligatures w14:val="none"/>
        </w:rPr>
        <w:t xml:space="preserve"> - umowa pomiędzy Wykonawcą a OSD określająca ich wzajemne prawa i obowiązki związane ze świadczeniem usługi dystrybucyjnej w celu realizacji niniejszej Umowy,</w:t>
      </w:r>
    </w:p>
    <w:p w14:paraId="77F5F217" w14:textId="77777777" w:rsidR="0017112F" w:rsidRPr="00BE5664" w:rsidRDefault="0017112F" w:rsidP="0017112F">
      <w:pPr>
        <w:widowControl w:val="0"/>
        <w:numPr>
          <w:ilvl w:val="7"/>
          <w:numId w:val="38"/>
        </w:numPr>
        <w:tabs>
          <w:tab w:val="left" w:pos="833"/>
        </w:tabs>
        <w:suppressAutoHyphens/>
        <w:spacing w:after="0" w:line="240" w:lineRule="auto"/>
        <w:ind w:left="851" w:hanging="284"/>
        <w:jc w:val="both"/>
        <w:rPr>
          <w:rFonts w:eastAsia="Times New Roman" w:cstheme="minorHAnsi"/>
          <w:kern w:val="0"/>
          <w:sz w:val="24"/>
          <w:szCs w:val="24"/>
          <w:lang w:eastAsia="pl-PL"/>
          <w14:ligatures w14:val="none"/>
        </w:rPr>
      </w:pPr>
      <w:r w:rsidRPr="00BE5664">
        <w:rPr>
          <w:rFonts w:eastAsia="Times New Roman" w:cstheme="minorHAnsi"/>
          <w:b/>
          <w:bCs/>
          <w:color w:val="000000"/>
          <w:kern w:val="0"/>
          <w:sz w:val="24"/>
          <w:szCs w:val="24"/>
          <w:lang w:eastAsia="pl-PL"/>
          <w14:ligatures w14:val="none"/>
        </w:rPr>
        <w:t xml:space="preserve">Umowa o świadczenie usług dystrybucyjnych </w:t>
      </w:r>
      <w:r w:rsidRPr="00BE5664">
        <w:rPr>
          <w:rFonts w:eastAsia="Times New Roman" w:cstheme="minorHAnsi"/>
          <w:color w:val="000000"/>
          <w:kern w:val="0"/>
          <w:sz w:val="24"/>
          <w:szCs w:val="24"/>
          <w:lang w:eastAsia="pl-PL"/>
          <w14:ligatures w14:val="none"/>
        </w:rPr>
        <w:t>- umowa o świadczenie usług dystrybucyjnych zawarta pomiędzy Zamawiającym a OSD określającą prawa i obowiązki związane ze świadczeniem przez OSD usługi dystrybucji energii elektrycznej,</w:t>
      </w:r>
    </w:p>
    <w:p w14:paraId="315553F1" w14:textId="77777777" w:rsidR="0017112F" w:rsidRPr="00BE5664" w:rsidRDefault="0017112F" w:rsidP="0017112F">
      <w:pPr>
        <w:widowControl w:val="0"/>
        <w:numPr>
          <w:ilvl w:val="7"/>
          <w:numId w:val="38"/>
        </w:numPr>
        <w:tabs>
          <w:tab w:val="left" w:pos="833"/>
        </w:tabs>
        <w:suppressAutoHyphens/>
        <w:spacing w:after="0" w:line="240" w:lineRule="auto"/>
        <w:ind w:left="851" w:hanging="284"/>
        <w:rPr>
          <w:rFonts w:eastAsia="Times New Roman" w:cstheme="minorHAnsi"/>
          <w:kern w:val="0"/>
          <w:sz w:val="24"/>
          <w:szCs w:val="24"/>
          <w:lang w:eastAsia="pl-PL"/>
          <w14:ligatures w14:val="none"/>
        </w:rPr>
      </w:pPr>
      <w:r w:rsidRPr="00BE5664">
        <w:rPr>
          <w:rFonts w:eastAsia="Times New Roman" w:cstheme="minorHAnsi"/>
          <w:b/>
          <w:bCs/>
          <w:color w:val="000000"/>
          <w:kern w:val="0"/>
          <w:sz w:val="24"/>
          <w:szCs w:val="24"/>
          <w:lang w:eastAsia="pl-PL"/>
          <w14:ligatures w14:val="none"/>
        </w:rPr>
        <w:t xml:space="preserve">PPE </w:t>
      </w:r>
      <w:r w:rsidRPr="00BE5664">
        <w:rPr>
          <w:rFonts w:eastAsia="Times New Roman" w:cstheme="minorHAnsi"/>
          <w:color w:val="000000"/>
          <w:kern w:val="0"/>
          <w:sz w:val="24"/>
          <w:szCs w:val="24"/>
          <w:lang w:eastAsia="pl-PL"/>
          <w14:ligatures w14:val="none"/>
        </w:rPr>
        <w:t>- Punkt Poboru Energii elektrycznej - miejsce dostarczania energii elektrycznej,</w:t>
      </w:r>
    </w:p>
    <w:p w14:paraId="31821A7F" w14:textId="77777777" w:rsidR="0017112F" w:rsidRPr="00BE5664" w:rsidRDefault="0017112F" w:rsidP="0017112F">
      <w:pPr>
        <w:widowControl w:val="0"/>
        <w:numPr>
          <w:ilvl w:val="7"/>
          <w:numId w:val="38"/>
        </w:numPr>
        <w:tabs>
          <w:tab w:val="left" w:pos="833"/>
        </w:tabs>
        <w:suppressAutoHyphens/>
        <w:spacing w:after="0" w:line="240" w:lineRule="auto"/>
        <w:ind w:left="851" w:hanging="284"/>
        <w:jc w:val="both"/>
        <w:rPr>
          <w:rFonts w:eastAsia="Times New Roman" w:cstheme="minorHAnsi"/>
          <w:kern w:val="0"/>
          <w:sz w:val="24"/>
          <w:szCs w:val="24"/>
          <w:lang w:eastAsia="pl-PL"/>
          <w14:ligatures w14:val="none"/>
        </w:rPr>
      </w:pPr>
      <w:r w:rsidRPr="00BE5664">
        <w:rPr>
          <w:rFonts w:eastAsia="Times New Roman" w:cstheme="minorHAnsi"/>
          <w:b/>
          <w:bCs/>
          <w:color w:val="000000"/>
          <w:kern w:val="0"/>
          <w:sz w:val="24"/>
          <w:szCs w:val="24"/>
          <w:lang w:eastAsia="pl-PL"/>
          <w14:ligatures w14:val="none"/>
        </w:rPr>
        <w:t xml:space="preserve">Okres rozliczeniowy </w:t>
      </w:r>
      <w:r w:rsidRPr="00BE5664">
        <w:rPr>
          <w:rFonts w:eastAsia="Times New Roman" w:cstheme="minorHAnsi"/>
          <w:color w:val="000000"/>
          <w:kern w:val="0"/>
          <w:sz w:val="24"/>
          <w:szCs w:val="24"/>
          <w:lang w:eastAsia="pl-PL"/>
          <w14:ligatures w14:val="none"/>
        </w:rPr>
        <w:t>- okres, w którym na podstawie odczytów urządzeń pomiarowych następuje rozliczenie zużytej energii elektrycznej,</w:t>
      </w:r>
    </w:p>
    <w:p w14:paraId="673F3AB9" w14:textId="77777777" w:rsidR="0017112F" w:rsidRPr="00BE5664" w:rsidRDefault="0017112F" w:rsidP="0017112F">
      <w:pPr>
        <w:widowControl w:val="0"/>
        <w:numPr>
          <w:ilvl w:val="7"/>
          <w:numId w:val="38"/>
        </w:numPr>
        <w:tabs>
          <w:tab w:val="left" w:pos="833"/>
        </w:tabs>
        <w:suppressAutoHyphens/>
        <w:spacing w:after="0" w:line="240" w:lineRule="auto"/>
        <w:ind w:left="851" w:hanging="284"/>
        <w:rPr>
          <w:rFonts w:eastAsia="Times New Roman" w:cstheme="minorHAnsi"/>
          <w:kern w:val="0"/>
          <w:sz w:val="24"/>
          <w:szCs w:val="24"/>
          <w:lang w:eastAsia="pl-PL"/>
          <w14:ligatures w14:val="none"/>
        </w:rPr>
      </w:pPr>
      <w:r w:rsidRPr="00BE5664">
        <w:rPr>
          <w:rFonts w:eastAsia="Times New Roman" w:cstheme="minorHAnsi"/>
          <w:b/>
          <w:bCs/>
          <w:color w:val="000000"/>
          <w:kern w:val="0"/>
          <w:sz w:val="24"/>
          <w:szCs w:val="24"/>
          <w:lang w:eastAsia="pl-PL"/>
          <w14:ligatures w14:val="none"/>
        </w:rPr>
        <w:lastRenderedPageBreak/>
        <w:t>Energia</w:t>
      </w:r>
      <w:r w:rsidRPr="00BE5664">
        <w:rPr>
          <w:rFonts w:eastAsia="Times New Roman" w:cstheme="minorHAnsi"/>
          <w:color w:val="000000"/>
          <w:kern w:val="0"/>
          <w:sz w:val="24"/>
          <w:szCs w:val="24"/>
          <w:lang w:eastAsia="pl-PL"/>
          <w14:ligatures w14:val="none"/>
        </w:rPr>
        <w:t xml:space="preserve"> - energia elektryczna,</w:t>
      </w:r>
    </w:p>
    <w:p w14:paraId="7FBCBB12" w14:textId="77777777" w:rsidR="0017112F" w:rsidRPr="00BE5664" w:rsidRDefault="0017112F" w:rsidP="0017112F">
      <w:pPr>
        <w:widowControl w:val="0"/>
        <w:numPr>
          <w:ilvl w:val="7"/>
          <w:numId w:val="38"/>
        </w:numPr>
        <w:tabs>
          <w:tab w:val="left" w:pos="833"/>
        </w:tabs>
        <w:suppressAutoHyphens/>
        <w:spacing w:after="0" w:line="240" w:lineRule="auto"/>
        <w:ind w:left="851" w:hanging="284"/>
        <w:rPr>
          <w:rFonts w:eastAsia="Times New Roman" w:cstheme="minorHAnsi"/>
          <w:kern w:val="0"/>
          <w:sz w:val="24"/>
          <w:szCs w:val="24"/>
          <w:lang w:eastAsia="pl-PL"/>
          <w14:ligatures w14:val="none"/>
        </w:rPr>
      </w:pPr>
      <w:r w:rsidRPr="00BE5664">
        <w:rPr>
          <w:rFonts w:eastAsia="Times New Roman" w:cstheme="minorHAnsi"/>
          <w:b/>
          <w:bCs/>
          <w:color w:val="000000"/>
          <w:kern w:val="0"/>
          <w:sz w:val="24"/>
          <w:szCs w:val="24"/>
          <w:lang w:eastAsia="pl-PL"/>
          <w14:ligatures w14:val="none"/>
        </w:rPr>
        <w:t xml:space="preserve">Wykonawca </w:t>
      </w:r>
      <w:r>
        <w:rPr>
          <w:rFonts w:eastAsia="Times New Roman" w:cstheme="minorHAnsi"/>
          <w:color w:val="000000"/>
          <w:kern w:val="0"/>
          <w:sz w:val="24"/>
          <w:szCs w:val="24"/>
          <w:lang w:eastAsia="pl-PL"/>
          <w14:ligatures w14:val="none"/>
        </w:rPr>
        <w:t>-</w:t>
      </w:r>
      <w:r w:rsidRPr="00BE5664">
        <w:rPr>
          <w:rFonts w:eastAsia="Times New Roman" w:cstheme="minorHAnsi"/>
          <w:color w:val="000000"/>
          <w:kern w:val="0"/>
          <w:sz w:val="24"/>
          <w:szCs w:val="24"/>
          <w:lang w:eastAsia="pl-PL"/>
          <w14:ligatures w14:val="none"/>
        </w:rPr>
        <w:t xml:space="preserve"> sprzedawca energii elektrycznej,</w:t>
      </w:r>
    </w:p>
    <w:p w14:paraId="0661A903" w14:textId="77777777" w:rsidR="0017112F" w:rsidRPr="009E31F1" w:rsidRDefault="0017112F" w:rsidP="0017112F">
      <w:pPr>
        <w:widowControl w:val="0"/>
        <w:numPr>
          <w:ilvl w:val="7"/>
          <w:numId w:val="38"/>
        </w:numPr>
        <w:tabs>
          <w:tab w:val="left" w:pos="833"/>
        </w:tabs>
        <w:suppressAutoHyphens/>
        <w:spacing w:after="0" w:line="240" w:lineRule="auto"/>
        <w:ind w:left="851" w:hanging="284"/>
        <w:rPr>
          <w:rFonts w:eastAsia="Times New Roman" w:cstheme="minorHAnsi"/>
          <w:kern w:val="0"/>
          <w:sz w:val="24"/>
          <w:szCs w:val="24"/>
          <w:lang w:eastAsia="pl-PL"/>
          <w14:ligatures w14:val="none"/>
        </w:rPr>
      </w:pPr>
      <w:r w:rsidRPr="009E31F1">
        <w:rPr>
          <w:rFonts w:eastAsia="Times New Roman" w:cstheme="minorHAnsi"/>
          <w:b/>
          <w:bCs/>
          <w:kern w:val="0"/>
          <w:sz w:val="24"/>
          <w:szCs w:val="24"/>
          <w:lang w:eastAsia="pl-PL"/>
          <w14:ligatures w14:val="none"/>
        </w:rPr>
        <w:t>Zamawiający</w:t>
      </w:r>
      <w:r w:rsidRPr="009E31F1">
        <w:rPr>
          <w:rFonts w:eastAsia="Times New Roman" w:cstheme="minorHAnsi"/>
          <w:kern w:val="0"/>
          <w:sz w:val="24"/>
          <w:szCs w:val="24"/>
          <w:lang w:eastAsia="pl-PL"/>
          <w14:ligatures w14:val="none"/>
        </w:rPr>
        <w:t xml:space="preserve"> - Szpital Powiatowy Sp. z o.o. w Golubiu-Dobrzyniu.</w:t>
      </w:r>
    </w:p>
    <w:p w14:paraId="6B9D9B26" w14:textId="77777777" w:rsidR="0017112F" w:rsidRPr="009E31F1" w:rsidRDefault="0017112F" w:rsidP="0017112F">
      <w:pPr>
        <w:widowControl w:val="0"/>
        <w:numPr>
          <w:ilvl w:val="0"/>
          <w:numId w:val="35"/>
        </w:numPr>
        <w:tabs>
          <w:tab w:val="left" w:pos="442"/>
        </w:tabs>
        <w:suppressAutoHyphens/>
        <w:spacing w:after="240" w:line="240" w:lineRule="auto"/>
        <w:ind w:left="425" w:hanging="357"/>
        <w:jc w:val="both"/>
        <w:rPr>
          <w:rFonts w:eastAsia="Times New Roman" w:cstheme="minorHAnsi"/>
          <w:kern w:val="0"/>
          <w:sz w:val="24"/>
          <w:szCs w:val="24"/>
          <w:lang w:eastAsia="pl-PL"/>
          <w14:ligatures w14:val="none"/>
        </w:rPr>
      </w:pPr>
      <w:r w:rsidRPr="009E31F1">
        <w:rPr>
          <w:rFonts w:eastAsia="Times New Roman" w:cstheme="minorHAnsi"/>
          <w:color w:val="000000"/>
          <w:kern w:val="0"/>
          <w:sz w:val="24"/>
          <w:szCs w:val="24"/>
          <w:lang w:eastAsia="pl-PL"/>
          <w14:ligatures w14:val="none"/>
        </w:rPr>
        <w:t>Umowa nie obejmuje czynności związanych z dystrybucją energii elektrycznej, przyłączeniem, opomiarowaniem i jakością energii, wchodzących w zakres odrębnych umów o świadczenie usług dystrybucyjnych, które są lub będą zawarte przez Zamawiającego z Operatorem Systemu Dystrybucyjnego.</w:t>
      </w:r>
    </w:p>
    <w:p w14:paraId="1855F073" w14:textId="77777777" w:rsidR="0017112F" w:rsidRPr="00BE5664" w:rsidRDefault="0017112F" w:rsidP="0017112F">
      <w:pPr>
        <w:keepNext/>
        <w:keepLines/>
        <w:widowControl w:val="0"/>
        <w:shd w:val="clear" w:color="auto" w:fill="FFFFFF"/>
        <w:spacing w:after="60" w:line="240" w:lineRule="auto"/>
        <w:ind w:left="5557" w:hanging="5018"/>
        <w:jc w:val="center"/>
        <w:outlineLvl w:val="2"/>
        <w:rPr>
          <w:rFonts w:eastAsia="Times New Roman" w:cstheme="minorHAnsi"/>
          <w:b/>
          <w:bCs/>
          <w:spacing w:val="70"/>
          <w:kern w:val="0"/>
          <w:sz w:val="24"/>
          <w:szCs w:val="24"/>
          <w:lang w:eastAsia="pl-PL"/>
          <w14:ligatures w14:val="none"/>
        </w:rPr>
      </w:pPr>
      <w:r w:rsidRPr="00BE5664">
        <w:rPr>
          <w:rFonts w:eastAsia="Times New Roman" w:cstheme="minorHAnsi"/>
          <w:b/>
          <w:bCs/>
          <w:color w:val="000000"/>
          <w:spacing w:val="70"/>
          <w:kern w:val="0"/>
          <w:sz w:val="24"/>
          <w:szCs w:val="24"/>
          <w:lang w:eastAsia="pl-PL"/>
          <w14:ligatures w14:val="none"/>
        </w:rPr>
        <w:t>§2</w:t>
      </w:r>
    </w:p>
    <w:p w14:paraId="33F63821" w14:textId="77777777" w:rsidR="0017112F" w:rsidRPr="009E31F1" w:rsidRDefault="0017112F" w:rsidP="0017112F">
      <w:pPr>
        <w:widowControl w:val="0"/>
        <w:numPr>
          <w:ilvl w:val="0"/>
          <w:numId w:val="40"/>
        </w:numPr>
        <w:tabs>
          <w:tab w:val="left" w:pos="442"/>
        </w:tabs>
        <w:suppressAutoHyphens/>
        <w:spacing w:after="0" w:line="240" w:lineRule="auto"/>
        <w:ind w:left="425" w:hanging="357"/>
        <w:jc w:val="both"/>
        <w:rPr>
          <w:rFonts w:eastAsia="Times New Roman" w:cstheme="minorHAnsi"/>
          <w:kern w:val="0"/>
          <w:sz w:val="24"/>
          <w:szCs w:val="24"/>
          <w:lang w:eastAsia="pl-PL"/>
          <w14:ligatures w14:val="none"/>
        </w:rPr>
      </w:pPr>
      <w:r w:rsidRPr="009E31F1">
        <w:rPr>
          <w:rFonts w:eastAsia="Times New Roman" w:cstheme="minorHAnsi"/>
          <w:color w:val="000000"/>
          <w:kern w:val="0"/>
          <w:sz w:val="24"/>
          <w:szCs w:val="24"/>
          <w:lang w:eastAsia="pl-PL"/>
          <w14:ligatures w14:val="none"/>
        </w:rPr>
        <w:t>Dostawa odbywa się za pośrednictwem sieci dystrybucyjnej należącej do OSD, z którym Zamawiający posiada lub będzie posiadać podpisaną umowę o świadczenie usług dystrybucyjnych.</w:t>
      </w:r>
    </w:p>
    <w:p w14:paraId="07D4275A" w14:textId="77777777" w:rsidR="0017112F" w:rsidRPr="009E31F1" w:rsidRDefault="0017112F" w:rsidP="0017112F">
      <w:pPr>
        <w:widowControl w:val="0"/>
        <w:numPr>
          <w:ilvl w:val="0"/>
          <w:numId w:val="40"/>
        </w:numPr>
        <w:tabs>
          <w:tab w:val="left" w:pos="442"/>
        </w:tabs>
        <w:suppressAutoHyphens/>
        <w:spacing w:after="0" w:line="240" w:lineRule="auto"/>
        <w:ind w:left="425" w:hanging="357"/>
        <w:jc w:val="both"/>
        <w:rPr>
          <w:rFonts w:eastAsia="Times New Roman" w:cstheme="minorHAnsi"/>
          <w:kern w:val="0"/>
          <w:sz w:val="24"/>
          <w:szCs w:val="24"/>
          <w:lang w:eastAsia="pl-PL"/>
          <w14:ligatures w14:val="none"/>
        </w:rPr>
      </w:pPr>
      <w:r w:rsidRPr="009E31F1">
        <w:rPr>
          <w:rFonts w:eastAsia="Times New Roman" w:cstheme="minorHAnsi"/>
          <w:color w:val="000000"/>
          <w:kern w:val="0"/>
          <w:sz w:val="24"/>
          <w:szCs w:val="24"/>
          <w:lang w:eastAsia="pl-PL"/>
          <w14:ligatures w14:val="none"/>
        </w:rPr>
        <w:t>Wykonawca oświadcza, że posiada umowę dystrybucyjną z OSD, umożliwiającą dostawę energii elektrycznej do PPE należących do Zamawiającego za pośrednictwem sieci dystrybucyjnej OSD.</w:t>
      </w:r>
    </w:p>
    <w:p w14:paraId="70F6679B" w14:textId="77777777" w:rsidR="0017112F" w:rsidRPr="00B70DD4" w:rsidRDefault="0017112F" w:rsidP="0017112F">
      <w:pPr>
        <w:widowControl w:val="0"/>
        <w:numPr>
          <w:ilvl w:val="0"/>
          <w:numId w:val="40"/>
        </w:numPr>
        <w:tabs>
          <w:tab w:val="left" w:pos="442"/>
        </w:tabs>
        <w:suppressAutoHyphens/>
        <w:spacing w:after="0" w:line="240" w:lineRule="auto"/>
        <w:ind w:left="425" w:hanging="357"/>
        <w:jc w:val="both"/>
        <w:rPr>
          <w:rFonts w:eastAsia="Times New Roman" w:cstheme="minorHAnsi"/>
          <w:color w:val="000000"/>
          <w:kern w:val="0"/>
          <w:sz w:val="24"/>
          <w:szCs w:val="24"/>
          <w:lang w:eastAsia="pl-PL"/>
          <w14:ligatures w14:val="none"/>
        </w:rPr>
      </w:pPr>
      <w:r w:rsidRPr="00BE5664">
        <w:rPr>
          <w:rFonts w:eastAsia="Times New Roman" w:cstheme="minorHAnsi"/>
          <w:color w:val="000000"/>
          <w:kern w:val="0"/>
          <w:sz w:val="24"/>
          <w:szCs w:val="24"/>
          <w:lang w:eastAsia="pl-PL"/>
          <w14:ligatures w14:val="none"/>
        </w:rPr>
        <w:t>Wykonawca oświadcza, że posiada aktualną na dzień zawarcia umowy koncesję na obrót energią elektryczną o numerze ......................................</w:t>
      </w:r>
      <w:r>
        <w:rPr>
          <w:rFonts w:eastAsia="Times New Roman" w:cstheme="minorHAnsi"/>
          <w:color w:val="000000"/>
          <w:kern w:val="0"/>
          <w:sz w:val="24"/>
          <w:szCs w:val="24"/>
          <w:lang w:eastAsia="pl-PL"/>
          <w14:ligatures w14:val="none"/>
        </w:rPr>
        <w:t xml:space="preserve"> w</w:t>
      </w:r>
      <w:r w:rsidRPr="00BE5664">
        <w:rPr>
          <w:rFonts w:eastAsia="Times New Roman" w:cstheme="minorHAnsi"/>
          <w:color w:val="000000"/>
          <w:kern w:val="0"/>
          <w:sz w:val="24"/>
          <w:szCs w:val="24"/>
          <w:lang w:eastAsia="pl-PL"/>
          <w14:ligatures w14:val="none"/>
        </w:rPr>
        <w:t>ydaną przez Prezesa Regulacji Energetyki w dniu ..........</w:t>
      </w:r>
      <w:r w:rsidRPr="00B70DD4">
        <w:rPr>
          <w:rFonts w:eastAsia="Times New Roman" w:cstheme="minorHAnsi"/>
          <w:color w:val="000000"/>
          <w:kern w:val="0"/>
          <w:sz w:val="24"/>
          <w:szCs w:val="24"/>
          <w:lang w:eastAsia="pl-PL"/>
          <w14:ligatures w14:val="none"/>
        </w:rPr>
        <w:t>..</w:t>
      </w:r>
      <w:r w:rsidRPr="00BE5664">
        <w:rPr>
          <w:rFonts w:eastAsia="Times New Roman" w:cstheme="minorHAnsi"/>
          <w:color w:val="000000"/>
          <w:kern w:val="0"/>
          <w:sz w:val="24"/>
          <w:szCs w:val="24"/>
          <w:lang w:eastAsia="pl-PL"/>
          <w14:ligatures w14:val="none"/>
        </w:rPr>
        <w:t>.......... r., której okres ważności upływa w dniu ..................... r.</w:t>
      </w:r>
    </w:p>
    <w:p w14:paraId="37F1A330" w14:textId="647D870C" w:rsidR="0017112F" w:rsidRPr="007A72B9" w:rsidRDefault="0017112F" w:rsidP="007A72B9">
      <w:pPr>
        <w:widowControl w:val="0"/>
        <w:numPr>
          <w:ilvl w:val="0"/>
          <w:numId w:val="40"/>
        </w:numPr>
        <w:tabs>
          <w:tab w:val="left" w:pos="442"/>
        </w:tabs>
        <w:suppressAutoHyphens/>
        <w:spacing w:after="240" w:line="240" w:lineRule="auto"/>
        <w:ind w:left="426"/>
        <w:jc w:val="both"/>
        <w:rPr>
          <w:sz w:val="24"/>
          <w:szCs w:val="24"/>
          <w:lang w:eastAsia="pl-PL"/>
        </w:rPr>
      </w:pPr>
      <w:r w:rsidRPr="009E31F1">
        <w:rPr>
          <w:sz w:val="24"/>
          <w:szCs w:val="24"/>
          <w:lang w:eastAsia="pl-PL"/>
        </w:rPr>
        <w:t xml:space="preserve">Przedmiot </w:t>
      </w:r>
      <w:r w:rsidRPr="009E31F1">
        <w:rPr>
          <w:rFonts w:eastAsia="Times New Roman" w:cstheme="minorHAnsi"/>
          <w:color w:val="000000"/>
          <w:kern w:val="0"/>
          <w:sz w:val="24"/>
          <w:szCs w:val="24"/>
          <w:lang w:eastAsia="pl-PL"/>
          <w14:ligatures w14:val="none"/>
        </w:rPr>
        <w:t>Umowy</w:t>
      </w:r>
      <w:r w:rsidRPr="009E31F1">
        <w:rPr>
          <w:sz w:val="24"/>
          <w:szCs w:val="24"/>
          <w:lang w:eastAsia="pl-PL"/>
        </w:rPr>
        <w:t xml:space="preserve"> będzie realizowany zgodnie ze złożoną Ofertą Wykonawcy stanowiącą załącznik nr </w:t>
      </w:r>
      <w:r w:rsidR="007A72B9">
        <w:rPr>
          <w:sz w:val="24"/>
          <w:szCs w:val="24"/>
          <w:lang w:eastAsia="pl-PL"/>
        </w:rPr>
        <w:t>1</w:t>
      </w:r>
      <w:r w:rsidRPr="007A72B9">
        <w:rPr>
          <w:sz w:val="24"/>
          <w:szCs w:val="24"/>
          <w:lang w:eastAsia="pl-PL"/>
        </w:rPr>
        <w:t xml:space="preserve"> do Umowy.</w:t>
      </w:r>
    </w:p>
    <w:p w14:paraId="4C0E4845" w14:textId="77777777" w:rsidR="0017112F" w:rsidRPr="009E31F1" w:rsidRDefault="0017112F" w:rsidP="0017112F">
      <w:pPr>
        <w:keepNext/>
        <w:keepLines/>
        <w:widowControl w:val="0"/>
        <w:shd w:val="clear" w:color="auto" w:fill="FFFFFF"/>
        <w:spacing w:after="60" w:line="240" w:lineRule="auto"/>
        <w:ind w:left="5557" w:hanging="5018"/>
        <w:jc w:val="center"/>
        <w:outlineLvl w:val="2"/>
        <w:rPr>
          <w:rFonts w:eastAsia="Times New Roman" w:cstheme="minorHAnsi"/>
          <w:b/>
          <w:bCs/>
          <w:color w:val="000000"/>
          <w:spacing w:val="70"/>
          <w:kern w:val="0"/>
          <w:sz w:val="24"/>
          <w:szCs w:val="24"/>
          <w:lang w:eastAsia="pl-PL"/>
          <w14:ligatures w14:val="none"/>
        </w:rPr>
      </w:pPr>
      <w:r w:rsidRPr="009E31F1">
        <w:rPr>
          <w:rFonts w:eastAsia="Times New Roman" w:cstheme="minorHAnsi"/>
          <w:b/>
          <w:bCs/>
          <w:color w:val="000000"/>
          <w:spacing w:val="70"/>
          <w:kern w:val="0"/>
          <w:sz w:val="24"/>
          <w:szCs w:val="24"/>
          <w:lang w:eastAsia="pl-PL"/>
          <w14:ligatures w14:val="none"/>
        </w:rPr>
        <w:t>§3</w:t>
      </w:r>
    </w:p>
    <w:p w14:paraId="5AF7651E" w14:textId="66A9469C" w:rsidR="0017112F" w:rsidRPr="009E31F1" w:rsidRDefault="0017112F" w:rsidP="0017112F">
      <w:pPr>
        <w:widowControl w:val="0"/>
        <w:numPr>
          <w:ilvl w:val="0"/>
          <w:numId w:val="39"/>
        </w:numPr>
        <w:tabs>
          <w:tab w:val="left" w:pos="540"/>
        </w:tabs>
        <w:suppressAutoHyphens/>
        <w:spacing w:after="240" w:line="240" w:lineRule="auto"/>
        <w:ind w:left="425" w:hanging="357"/>
        <w:jc w:val="both"/>
        <w:rPr>
          <w:rFonts w:eastAsia="Times New Roman" w:cstheme="minorHAnsi"/>
          <w:kern w:val="0"/>
          <w:sz w:val="24"/>
          <w:szCs w:val="24"/>
          <w:lang w:eastAsia="pl-PL"/>
          <w14:ligatures w14:val="none"/>
        </w:rPr>
      </w:pPr>
      <w:r w:rsidRPr="009E31F1">
        <w:rPr>
          <w:rFonts w:eastAsia="Times New Roman" w:cstheme="minorHAnsi"/>
          <w:color w:val="000000"/>
          <w:kern w:val="0"/>
          <w:sz w:val="24"/>
          <w:szCs w:val="24"/>
          <w:lang w:eastAsia="pl-PL"/>
          <w14:ligatures w14:val="none"/>
        </w:rPr>
        <w:t xml:space="preserve">Przedmiotem umowy jest dostawa przez Wykonawcę energii elektrycznej do PPE należących do Zamawiającego, określonych w załączniku nr </w:t>
      </w:r>
      <w:r w:rsidR="00846493">
        <w:rPr>
          <w:rFonts w:eastAsia="Times New Roman" w:cstheme="minorHAnsi"/>
          <w:color w:val="000000"/>
          <w:kern w:val="0"/>
          <w:sz w:val="24"/>
          <w:szCs w:val="24"/>
          <w:lang w:eastAsia="pl-PL"/>
          <w14:ligatures w14:val="none"/>
        </w:rPr>
        <w:t>2</w:t>
      </w:r>
      <w:r w:rsidRPr="009E31F1">
        <w:rPr>
          <w:rFonts w:eastAsia="Times New Roman" w:cstheme="minorHAnsi"/>
          <w:color w:val="000000"/>
          <w:kern w:val="0"/>
          <w:sz w:val="24"/>
          <w:szCs w:val="24"/>
          <w:lang w:eastAsia="pl-PL"/>
          <w14:ligatures w14:val="none"/>
        </w:rPr>
        <w:t xml:space="preserve"> do niniejszej umowy, w okresie </w:t>
      </w:r>
      <w:r w:rsidR="00AA1719">
        <w:rPr>
          <w:rFonts w:eastAsia="Times New Roman" w:cstheme="minorHAnsi"/>
          <w:color w:val="000000"/>
          <w:kern w:val="0"/>
          <w:sz w:val="24"/>
          <w:szCs w:val="24"/>
          <w:lang w:eastAsia="pl-PL"/>
          <w14:ligatures w14:val="none"/>
        </w:rPr>
        <w:t>12 miesięcy od dnia zawarcia niniejszej umowy</w:t>
      </w:r>
      <w:r w:rsidRPr="009E31F1">
        <w:rPr>
          <w:rFonts w:eastAsia="Times New Roman" w:cstheme="minorHAnsi"/>
          <w:color w:val="000000"/>
          <w:kern w:val="0"/>
          <w:sz w:val="24"/>
          <w:szCs w:val="24"/>
          <w:lang w:eastAsia="pl-PL"/>
          <w14:ligatures w14:val="none"/>
        </w:rPr>
        <w:t>.</w:t>
      </w:r>
    </w:p>
    <w:p w14:paraId="5FEF18DF" w14:textId="77777777" w:rsidR="0017112F" w:rsidRPr="00BE5664" w:rsidRDefault="0017112F" w:rsidP="0017112F">
      <w:pPr>
        <w:keepNext/>
        <w:keepLines/>
        <w:widowControl w:val="0"/>
        <w:shd w:val="clear" w:color="auto" w:fill="FFFFFF"/>
        <w:spacing w:after="60" w:line="240" w:lineRule="auto"/>
        <w:ind w:left="5557" w:hanging="5018"/>
        <w:jc w:val="center"/>
        <w:outlineLvl w:val="2"/>
        <w:rPr>
          <w:rFonts w:eastAsia="Times New Roman" w:cstheme="minorHAnsi"/>
          <w:b/>
          <w:bCs/>
          <w:spacing w:val="70"/>
          <w:kern w:val="0"/>
          <w:sz w:val="24"/>
          <w:szCs w:val="24"/>
          <w:lang w:eastAsia="pl-PL"/>
          <w14:ligatures w14:val="none"/>
        </w:rPr>
      </w:pPr>
      <w:r w:rsidRPr="00BE5664">
        <w:rPr>
          <w:rFonts w:eastAsia="Times New Roman" w:cstheme="minorHAnsi"/>
          <w:b/>
          <w:bCs/>
          <w:color w:val="000000"/>
          <w:spacing w:val="70"/>
          <w:kern w:val="0"/>
          <w:sz w:val="24"/>
          <w:szCs w:val="24"/>
          <w:lang w:eastAsia="pl-PL"/>
          <w14:ligatures w14:val="none"/>
        </w:rPr>
        <w:t>§4</w:t>
      </w:r>
    </w:p>
    <w:p w14:paraId="729A0F35" w14:textId="2AFD396E" w:rsidR="0017112F" w:rsidRPr="000E6287" w:rsidRDefault="0017112F" w:rsidP="0017112F">
      <w:pPr>
        <w:widowControl w:val="0"/>
        <w:numPr>
          <w:ilvl w:val="0"/>
          <w:numId w:val="31"/>
        </w:numPr>
        <w:tabs>
          <w:tab w:val="left" w:pos="0"/>
        </w:tabs>
        <w:suppressAutoHyphens/>
        <w:spacing w:after="0" w:line="240" w:lineRule="auto"/>
        <w:jc w:val="both"/>
        <w:rPr>
          <w:rFonts w:eastAsia="Times New Roman" w:cstheme="minorHAnsi"/>
          <w:bCs/>
          <w:kern w:val="0"/>
          <w:sz w:val="24"/>
          <w:szCs w:val="24"/>
          <w:lang w:eastAsia="pl-PL"/>
          <w14:ligatures w14:val="none"/>
        </w:rPr>
      </w:pPr>
      <w:r w:rsidRPr="00BE5664">
        <w:rPr>
          <w:rFonts w:eastAsia="Times New Roman" w:cstheme="minorHAnsi"/>
          <w:bCs/>
          <w:color w:val="000000"/>
          <w:kern w:val="0"/>
          <w:sz w:val="24"/>
          <w:szCs w:val="24"/>
          <w:lang w:eastAsia="pl-PL"/>
          <w14:ligatures w14:val="none"/>
        </w:rPr>
        <w:t xml:space="preserve">Łączną ilość energii elektrycznej dostarczoną w okresie obowiązywania Umowy do PPE Zamawiającemu </w:t>
      </w:r>
      <w:r w:rsidRPr="000E6287">
        <w:rPr>
          <w:rFonts w:eastAsia="Times New Roman" w:cstheme="minorHAnsi"/>
          <w:bCs/>
          <w:color w:val="000000"/>
          <w:kern w:val="0"/>
          <w:sz w:val="24"/>
          <w:szCs w:val="24"/>
          <w:lang w:eastAsia="pl-PL"/>
          <w14:ligatures w14:val="none"/>
        </w:rPr>
        <w:t xml:space="preserve">szacuje się na poziomie </w:t>
      </w:r>
      <w:r w:rsidR="00A23CFC">
        <w:rPr>
          <w:rFonts w:eastAsia="Times New Roman" w:cstheme="minorHAnsi"/>
          <w:bCs/>
          <w:color w:val="000000"/>
          <w:kern w:val="0"/>
          <w:sz w:val="24"/>
          <w:szCs w:val="24"/>
          <w:lang w:eastAsia="pl-PL"/>
          <w14:ligatures w14:val="none"/>
        </w:rPr>
        <w:t>5</w:t>
      </w:r>
      <w:r w:rsidRPr="000E6287">
        <w:rPr>
          <w:rFonts w:eastAsia="Times New Roman" w:cstheme="minorHAnsi"/>
          <w:bCs/>
          <w:color w:val="000000"/>
          <w:kern w:val="0"/>
          <w:sz w:val="24"/>
          <w:szCs w:val="24"/>
          <w:lang w:eastAsia="pl-PL"/>
          <w14:ligatures w14:val="none"/>
        </w:rPr>
        <w:t xml:space="preserve">00 MWh. </w:t>
      </w:r>
    </w:p>
    <w:p w14:paraId="1B46492F" w14:textId="77777777" w:rsidR="0017112F" w:rsidRPr="00BE5664" w:rsidRDefault="0017112F" w:rsidP="0017112F">
      <w:pPr>
        <w:widowControl w:val="0"/>
        <w:numPr>
          <w:ilvl w:val="0"/>
          <w:numId w:val="31"/>
        </w:numPr>
        <w:tabs>
          <w:tab w:val="left" w:pos="0"/>
        </w:tabs>
        <w:suppressAutoHyphens/>
        <w:spacing w:after="0" w:line="240" w:lineRule="auto"/>
        <w:jc w:val="both"/>
        <w:rPr>
          <w:rFonts w:eastAsia="Times New Roman" w:cstheme="minorHAnsi"/>
          <w:bCs/>
          <w:kern w:val="0"/>
          <w:sz w:val="24"/>
          <w:szCs w:val="24"/>
          <w:lang w:eastAsia="pl-PL"/>
          <w14:ligatures w14:val="none"/>
        </w:rPr>
      </w:pPr>
      <w:r w:rsidRPr="00BE5664">
        <w:rPr>
          <w:rFonts w:eastAsia="Times New Roman" w:cstheme="minorHAnsi"/>
          <w:bCs/>
          <w:color w:val="000000"/>
          <w:kern w:val="0"/>
          <w:sz w:val="24"/>
          <w:szCs w:val="24"/>
          <w:lang w:eastAsia="pl-PL"/>
          <w14:ligatures w14:val="none"/>
        </w:rPr>
        <w:t>Ewentualna zmiana szacowanego zużycia energii elektrycznej nie będzie skutkowała dodatkowymi kosztami dla Zamawiającego, poza rozliczeniem za faktycznie zużytą energię elektryczną wg cen wskazanych w Umowie.</w:t>
      </w:r>
    </w:p>
    <w:p w14:paraId="72725D53" w14:textId="77777777" w:rsidR="0017112F" w:rsidRPr="00BE5664" w:rsidRDefault="0017112F" w:rsidP="0017112F">
      <w:pPr>
        <w:widowControl w:val="0"/>
        <w:numPr>
          <w:ilvl w:val="0"/>
          <w:numId w:val="31"/>
        </w:numPr>
        <w:tabs>
          <w:tab w:val="left" w:pos="0"/>
        </w:tabs>
        <w:suppressAutoHyphens/>
        <w:spacing w:after="0" w:line="240" w:lineRule="auto"/>
        <w:jc w:val="both"/>
        <w:rPr>
          <w:rFonts w:eastAsia="Times New Roman" w:cstheme="minorHAnsi"/>
          <w:bCs/>
          <w:kern w:val="0"/>
          <w:sz w:val="24"/>
          <w:szCs w:val="24"/>
          <w:lang w:eastAsia="pl-PL"/>
          <w14:ligatures w14:val="none"/>
        </w:rPr>
      </w:pPr>
      <w:r w:rsidRPr="00BE5664">
        <w:rPr>
          <w:rFonts w:eastAsia="Times New Roman" w:cstheme="minorHAnsi"/>
          <w:bCs/>
          <w:color w:val="000000"/>
          <w:kern w:val="0"/>
          <w:sz w:val="24"/>
          <w:szCs w:val="24"/>
          <w:lang w:eastAsia="pl-PL"/>
          <w14:ligatures w14:val="none"/>
        </w:rPr>
        <w:t>Moc umowna, warunki jej zmiany oraz miejsca dostarczenia energii elektrycznej dla PPE Zamawiającemu, wymienionych w Załączniku nr 2 określane są każdorazowo w umowach o świadczenie usług dystrybucyjnych.</w:t>
      </w:r>
    </w:p>
    <w:p w14:paraId="28731D68" w14:textId="77777777" w:rsidR="0017112F" w:rsidRPr="00BE5664" w:rsidRDefault="0017112F" w:rsidP="0017112F">
      <w:pPr>
        <w:widowControl w:val="0"/>
        <w:numPr>
          <w:ilvl w:val="0"/>
          <w:numId w:val="31"/>
        </w:numPr>
        <w:tabs>
          <w:tab w:val="left" w:pos="0"/>
        </w:tabs>
        <w:suppressAutoHyphens/>
        <w:spacing w:after="0" w:line="240" w:lineRule="auto"/>
        <w:jc w:val="both"/>
        <w:rPr>
          <w:rFonts w:eastAsia="Times New Roman" w:cstheme="minorHAnsi"/>
          <w:bCs/>
          <w:kern w:val="0"/>
          <w:sz w:val="24"/>
          <w:szCs w:val="24"/>
          <w:lang w:eastAsia="pl-PL"/>
          <w14:ligatures w14:val="none"/>
        </w:rPr>
      </w:pPr>
      <w:r w:rsidRPr="00BE5664">
        <w:rPr>
          <w:rFonts w:eastAsia="Times New Roman" w:cstheme="minorHAnsi"/>
          <w:bCs/>
          <w:color w:val="000000"/>
          <w:kern w:val="0"/>
          <w:sz w:val="24"/>
          <w:szCs w:val="24"/>
          <w:lang w:eastAsia="pl-PL"/>
          <w14:ligatures w14:val="none"/>
        </w:rPr>
        <w:t>Energia elektryczna zakupiona na podstawie Umowy zużywana jest na potrzeby odbiorcy końcowego jakim jest Zamawiający, co oznacza, że Zamawiający nie jest przedsiębiorstwem energetycznym w rozumieniu ustawy Prawo energetyczne.</w:t>
      </w:r>
    </w:p>
    <w:p w14:paraId="633BFA1E" w14:textId="77777777" w:rsidR="0017112F" w:rsidRPr="00BE5664" w:rsidRDefault="0017112F" w:rsidP="0017112F">
      <w:pPr>
        <w:widowControl w:val="0"/>
        <w:numPr>
          <w:ilvl w:val="0"/>
          <w:numId w:val="31"/>
        </w:numPr>
        <w:tabs>
          <w:tab w:val="left" w:pos="0"/>
        </w:tabs>
        <w:suppressAutoHyphens/>
        <w:spacing w:after="240" w:line="240" w:lineRule="auto"/>
        <w:ind w:left="357" w:hanging="357"/>
        <w:jc w:val="both"/>
        <w:rPr>
          <w:rFonts w:eastAsia="Times New Roman" w:cstheme="minorHAnsi"/>
          <w:bCs/>
          <w:kern w:val="0"/>
          <w:sz w:val="24"/>
          <w:szCs w:val="24"/>
          <w:lang w:eastAsia="pl-PL"/>
          <w14:ligatures w14:val="none"/>
        </w:rPr>
      </w:pPr>
      <w:r w:rsidRPr="00BE5664">
        <w:rPr>
          <w:rFonts w:eastAsia="Times New Roman" w:cstheme="minorHAnsi"/>
          <w:bCs/>
          <w:color w:val="000000"/>
          <w:kern w:val="0"/>
          <w:sz w:val="24"/>
          <w:szCs w:val="24"/>
          <w:lang w:eastAsia="pl-PL"/>
          <w14:ligatures w14:val="none"/>
        </w:rPr>
        <w:t xml:space="preserve">Wykonawca ma obowiązek zapewnić dostawę energii elektrycznej w zakresie maksymalnej, możliwej do zużycia przez Zamawiającego ilości energii elektrycznej wskazanej w ust. 1, w szczególności przy uwzględnieniu uprawnienia Zamawiającego </w:t>
      </w:r>
      <w:r w:rsidRPr="00F337BD">
        <w:rPr>
          <w:rFonts w:eastAsia="Times New Roman" w:cstheme="minorHAnsi"/>
          <w:bCs/>
          <w:color w:val="000000"/>
          <w:kern w:val="0"/>
          <w:sz w:val="24"/>
          <w:szCs w:val="24"/>
          <w:lang w:eastAsia="pl-PL"/>
          <w14:ligatures w14:val="none"/>
        </w:rPr>
        <w:t xml:space="preserve">wynikającego </w:t>
      </w:r>
      <w:r w:rsidRPr="000E6287">
        <w:rPr>
          <w:rFonts w:eastAsia="Times New Roman" w:cstheme="minorHAnsi"/>
          <w:bCs/>
          <w:color w:val="000000"/>
          <w:kern w:val="0"/>
          <w:sz w:val="24"/>
          <w:szCs w:val="24"/>
          <w:lang w:eastAsia="pl-PL"/>
          <w14:ligatures w14:val="none"/>
        </w:rPr>
        <w:t>z § 15 ust. 2 umowy.</w:t>
      </w:r>
    </w:p>
    <w:p w14:paraId="0EF73ADA" w14:textId="77777777" w:rsidR="0017112F" w:rsidRPr="00BE5664" w:rsidRDefault="0017112F" w:rsidP="0017112F">
      <w:pPr>
        <w:keepNext/>
        <w:keepLines/>
        <w:widowControl w:val="0"/>
        <w:shd w:val="clear" w:color="auto" w:fill="FFFFFF"/>
        <w:spacing w:after="60" w:line="240" w:lineRule="auto"/>
        <w:ind w:left="5557" w:hanging="5018"/>
        <w:jc w:val="center"/>
        <w:outlineLvl w:val="2"/>
        <w:rPr>
          <w:rFonts w:eastAsia="Times New Roman" w:cstheme="minorHAnsi"/>
          <w:b/>
          <w:bCs/>
          <w:spacing w:val="70"/>
          <w:kern w:val="0"/>
          <w:sz w:val="24"/>
          <w:szCs w:val="24"/>
          <w:lang w:eastAsia="pl-PL"/>
          <w14:ligatures w14:val="none"/>
        </w:rPr>
      </w:pPr>
      <w:r w:rsidRPr="00BE5664">
        <w:rPr>
          <w:rFonts w:eastAsia="Times New Roman" w:cstheme="minorHAnsi"/>
          <w:b/>
          <w:bCs/>
          <w:color w:val="000000"/>
          <w:spacing w:val="70"/>
          <w:kern w:val="0"/>
          <w:sz w:val="24"/>
          <w:szCs w:val="24"/>
          <w:lang w:eastAsia="pl-PL"/>
          <w14:ligatures w14:val="none"/>
        </w:rPr>
        <w:t>§5</w:t>
      </w:r>
    </w:p>
    <w:p w14:paraId="3D996A87" w14:textId="77777777" w:rsidR="0017112F" w:rsidRPr="00932E5F" w:rsidRDefault="0017112F" w:rsidP="0017112F">
      <w:pPr>
        <w:pStyle w:val="Akapitzlist"/>
        <w:widowControl w:val="0"/>
        <w:numPr>
          <w:ilvl w:val="0"/>
          <w:numId w:val="42"/>
        </w:numPr>
        <w:tabs>
          <w:tab w:val="left" w:pos="284"/>
        </w:tabs>
        <w:suppressAutoHyphens/>
        <w:spacing w:after="0" w:line="240" w:lineRule="auto"/>
        <w:ind w:left="284" w:hanging="142"/>
        <w:jc w:val="both"/>
        <w:rPr>
          <w:rFonts w:eastAsia="Times New Roman" w:cstheme="minorHAnsi"/>
          <w:kern w:val="0"/>
          <w:sz w:val="24"/>
          <w:szCs w:val="24"/>
          <w:lang w:eastAsia="pl-PL"/>
          <w14:ligatures w14:val="none"/>
        </w:rPr>
      </w:pPr>
      <w:r w:rsidRPr="00932E5F">
        <w:rPr>
          <w:rFonts w:eastAsia="Times New Roman" w:cstheme="minorHAnsi"/>
          <w:color w:val="000000"/>
          <w:kern w:val="0"/>
          <w:sz w:val="24"/>
          <w:szCs w:val="24"/>
          <w:lang w:eastAsia="pl-PL"/>
          <w14:ligatures w14:val="none"/>
        </w:rPr>
        <w:t>Wykonawca zobowiązuje się do:</w:t>
      </w:r>
    </w:p>
    <w:p w14:paraId="419892C3" w14:textId="77777777" w:rsidR="0017112F" w:rsidRPr="00BE5664" w:rsidRDefault="0017112F" w:rsidP="0017112F">
      <w:pPr>
        <w:widowControl w:val="0"/>
        <w:numPr>
          <w:ilvl w:val="0"/>
          <w:numId w:val="32"/>
        </w:numPr>
        <w:suppressAutoHyphens/>
        <w:spacing w:after="0" w:line="240" w:lineRule="auto"/>
        <w:ind w:left="567" w:hanging="141"/>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złożenia w OSD w imieniu własnym i Zamawiającego zgłoszenia o zawarciu umowy na</w:t>
      </w:r>
      <w:r>
        <w:rPr>
          <w:rFonts w:eastAsia="Times New Roman" w:cstheme="minorHAnsi"/>
          <w:color w:val="000000"/>
          <w:kern w:val="0"/>
          <w:sz w:val="24"/>
          <w:szCs w:val="24"/>
          <w:lang w:eastAsia="pl-PL"/>
          <w14:ligatures w14:val="none"/>
        </w:rPr>
        <w:t> </w:t>
      </w:r>
      <w:r w:rsidRPr="00BE5664">
        <w:rPr>
          <w:rFonts w:eastAsia="Times New Roman" w:cstheme="minorHAnsi"/>
          <w:color w:val="000000"/>
          <w:kern w:val="0"/>
          <w:sz w:val="24"/>
          <w:szCs w:val="24"/>
          <w:lang w:eastAsia="pl-PL"/>
          <w14:ligatures w14:val="none"/>
        </w:rPr>
        <w:t>sprzedaż energii elektrycznej,</w:t>
      </w:r>
    </w:p>
    <w:p w14:paraId="154314E4" w14:textId="77777777" w:rsidR="0017112F" w:rsidRPr="00BE5664" w:rsidRDefault="0017112F" w:rsidP="0017112F">
      <w:pPr>
        <w:widowControl w:val="0"/>
        <w:numPr>
          <w:ilvl w:val="0"/>
          <w:numId w:val="32"/>
        </w:numPr>
        <w:suppressAutoHyphens/>
        <w:spacing w:after="60" w:line="240" w:lineRule="auto"/>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lastRenderedPageBreak/>
        <w:t>reprezentowania Zamawiającego przed OSD w procesie zmiany sprzedawcy</w:t>
      </w:r>
    </w:p>
    <w:p w14:paraId="49851E55" w14:textId="77777777" w:rsidR="0017112F" w:rsidRPr="00136D15" w:rsidRDefault="0017112F" w:rsidP="0017112F">
      <w:pPr>
        <w:pStyle w:val="Akapitzlist"/>
        <w:widowControl w:val="0"/>
        <w:numPr>
          <w:ilvl w:val="1"/>
          <w:numId w:val="41"/>
        </w:numPr>
        <w:shd w:val="clear" w:color="auto" w:fill="FFFFFF"/>
        <w:spacing w:after="60" w:line="255" w:lineRule="exact"/>
        <w:ind w:left="992" w:right="181" w:hanging="357"/>
        <w:contextualSpacing w:val="0"/>
        <w:jc w:val="both"/>
        <w:rPr>
          <w:rFonts w:eastAsia="Times New Roman" w:cstheme="minorHAnsi"/>
          <w:kern w:val="0"/>
          <w:sz w:val="24"/>
          <w:szCs w:val="24"/>
          <w:lang w:eastAsia="pl-PL"/>
          <w14:ligatures w14:val="none"/>
        </w:rPr>
      </w:pPr>
      <w:r w:rsidRPr="00136D15">
        <w:rPr>
          <w:rFonts w:eastAsia="Times New Roman" w:cstheme="minorHAnsi"/>
          <w:color w:val="000000"/>
          <w:kern w:val="0"/>
          <w:sz w:val="24"/>
          <w:szCs w:val="24"/>
          <w:lang w:eastAsia="pl-PL"/>
          <w14:ligatures w14:val="none"/>
        </w:rPr>
        <w:t>w sytuacji, gdy powyższe (pkt</w:t>
      </w:r>
      <w:r>
        <w:rPr>
          <w:rFonts w:eastAsia="Times New Roman" w:cstheme="minorHAnsi"/>
          <w:color w:val="000000"/>
          <w:kern w:val="0"/>
          <w:sz w:val="24"/>
          <w:szCs w:val="24"/>
          <w:lang w:eastAsia="pl-PL"/>
          <w14:ligatures w14:val="none"/>
        </w:rPr>
        <w:t>.</w:t>
      </w:r>
      <w:r w:rsidRPr="00136D15">
        <w:rPr>
          <w:rFonts w:eastAsia="Times New Roman" w:cstheme="minorHAnsi"/>
          <w:color w:val="000000"/>
          <w:kern w:val="0"/>
          <w:sz w:val="24"/>
          <w:szCs w:val="24"/>
          <w:lang w:eastAsia="pl-PL"/>
          <w14:ligatures w14:val="none"/>
        </w:rPr>
        <w:t xml:space="preserve"> </w:t>
      </w:r>
      <w:r>
        <w:rPr>
          <w:rFonts w:eastAsia="Times New Roman" w:cstheme="minorHAnsi"/>
          <w:color w:val="000000"/>
          <w:kern w:val="0"/>
          <w:sz w:val="24"/>
          <w:szCs w:val="24"/>
          <w:lang w:eastAsia="pl-PL"/>
          <w14:ligatures w14:val="none"/>
        </w:rPr>
        <w:t>1-2</w:t>
      </w:r>
      <w:r w:rsidRPr="00136D15">
        <w:rPr>
          <w:rFonts w:eastAsia="Times New Roman" w:cstheme="minorHAnsi"/>
          <w:color w:val="000000"/>
          <w:kern w:val="0"/>
          <w:sz w:val="24"/>
          <w:szCs w:val="24"/>
          <w:lang w:eastAsia="pl-PL"/>
          <w14:ligatures w14:val="none"/>
        </w:rPr>
        <w:t>) jest konieczne i w przypadku udzielenia przez Zamawiającego pełnomocnictwa do podejmowania działań w tym zakresie, treść pełnomocnictwa i zakres informacji niezbędnych do formalnego zgłoszenia zmiany Sprzedawcy energii, Wykonawca udostępni Zamawiającemu, w terminie umożliwiającym jak najszybsze dokonanie wymienionej czynności</w:t>
      </w:r>
      <w:r>
        <w:rPr>
          <w:rFonts w:eastAsia="Times New Roman" w:cstheme="minorHAnsi"/>
          <w:color w:val="000000"/>
          <w:kern w:val="0"/>
          <w:sz w:val="24"/>
          <w:szCs w:val="24"/>
          <w:lang w:eastAsia="pl-PL"/>
          <w14:ligatures w14:val="none"/>
        </w:rPr>
        <w:t>,</w:t>
      </w:r>
    </w:p>
    <w:p w14:paraId="12E982DD" w14:textId="77777777" w:rsidR="0017112F" w:rsidRPr="00BE5664" w:rsidRDefault="0017112F" w:rsidP="0017112F">
      <w:pPr>
        <w:widowControl w:val="0"/>
        <w:numPr>
          <w:ilvl w:val="0"/>
          <w:numId w:val="32"/>
        </w:numPr>
        <w:suppressAutoHyphens/>
        <w:spacing w:after="60" w:line="240" w:lineRule="auto"/>
        <w:jc w:val="both"/>
        <w:rPr>
          <w:rFonts w:eastAsia="Times New Roman" w:cstheme="minorHAnsi"/>
          <w:kern w:val="0"/>
          <w:sz w:val="24"/>
          <w:szCs w:val="24"/>
          <w:lang w:eastAsia="pl-PL"/>
          <w14:ligatures w14:val="none"/>
        </w:rPr>
      </w:pPr>
      <w:r w:rsidRPr="00BE5664">
        <w:rPr>
          <w:rFonts w:eastAsia="Times New Roman" w:cstheme="minorHAnsi"/>
          <w:kern w:val="0"/>
          <w:sz w:val="24"/>
          <w:szCs w:val="24"/>
          <w:lang w:eastAsia="pl-PL"/>
          <w14:ligatures w14:val="none"/>
        </w:rPr>
        <w:t xml:space="preserve">Wykonawca wskaże jedną dedykowaną osobę do obsługi zgłoszeń Zamawiającego. Zmiana wskazanej osoby nie wymaga sporządzenia aneksu do umowy. Wykonawca powiadomi Zamawiającego o dokonanej zmianie. </w:t>
      </w:r>
    </w:p>
    <w:p w14:paraId="234E25EA" w14:textId="77777777" w:rsidR="0017112F" w:rsidRPr="00932E5F" w:rsidRDefault="0017112F" w:rsidP="0017112F">
      <w:pPr>
        <w:pStyle w:val="Akapitzlist"/>
        <w:widowControl w:val="0"/>
        <w:numPr>
          <w:ilvl w:val="0"/>
          <w:numId w:val="42"/>
        </w:numPr>
        <w:tabs>
          <w:tab w:val="left" w:pos="284"/>
        </w:tabs>
        <w:suppressAutoHyphens/>
        <w:spacing w:after="0" w:line="240" w:lineRule="auto"/>
        <w:ind w:left="284" w:hanging="142"/>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Czynności wskazane w ust. 1 pkt</w:t>
      </w:r>
      <w:r>
        <w:rPr>
          <w:rFonts w:eastAsia="Times New Roman" w:cstheme="minorHAnsi"/>
          <w:color w:val="000000"/>
          <w:kern w:val="0"/>
          <w:sz w:val="24"/>
          <w:szCs w:val="24"/>
          <w:lang w:eastAsia="pl-PL"/>
          <w14:ligatures w14:val="none"/>
        </w:rPr>
        <w:t>.</w:t>
      </w:r>
      <w:r w:rsidRPr="00BE5664">
        <w:rPr>
          <w:rFonts w:eastAsia="Times New Roman" w:cstheme="minorHAnsi"/>
          <w:color w:val="000000"/>
          <w:kern w:val="0"/>
          <w:sz w:val="24"/>
          <w:szCs w:val="24"/>
          <w:lang w:eastAsia="pl-PL"/>
          <w14:ligatures w14:val="none"/>
        </w:rPr>
        <w:t xml:space="preserve"> </w:t>
      </w:r>
      <w:r>
        <w:rPr>
          <w:rFonts w:eastAsia="Times New Roman" w:cstheme="minorHAnsi"/>
          <w:color w:val="000000"/>
          <w:kern w:val="0"/>
          <w:sz w:val="24"/>
          <w:szCs w:val="24"/>
          <w:lang w:eastAsia="pl-PL"/>
          <w14:ligatures w14:val="none"/>
        </w:rPr>
        <w:t>1-2</w:t>
      </w:r>
      <w:r w:rsidRPr="00BE5664">
        <w:rPr>
          <w:rFonts w:eastAsia="Times New Roman" w:cstheme="minorHAnsi"/>
          <w:color w:val="000000"/>
          <w:kern w:val="0"/>
          <w:sz w:val="24"/>
          <w:szCs w:val="24"/>
          <w:lang w:eastAsia="pl-PL"/>
          <w14:ligatures w14:val="none"/>
        </w:rPr>
        <w:t xml:space="preserve"> Wykonawca podejmie niezwłocznie po zawarciu</w:t>
      </w:r>
      <w:r>
        <w:rPr>
          <w:rFonts w:eastAsia="Times New Roman" w:cstheme="minorHAnsi"/>
          <w:color w:val="000000"/>
          <w:kern w:val="0"/>
          <w:sz w:val="24"/>
          <w:szCs w:val="24"/>
          <w:lang w:eastAsia="pl-PL"/>
          <w14:ligatures w14:val="none"/>
        </w:rPr>
        <w:t xml:space="preserve"> </w:t>
      </w:r>
      <w:r w:rsidRPr="00932E5F">
        <w:rPr>
          <w:rFonts w:eastAsia="Times New Roman" w:cstheme="minorHAnsi"/>
          <w:color w:val="000000"/>
          <w:kern w:val="0"/>
          <w:sz w:val="24"/>
          <w:szCs w:val="24"/>
          <w:lang w:eastAsia="pl-PL"/>
          <w14:ligatures w14:val="none"/>
        </w:rPr>
        <w:t>Umowy i udzieleniu stosownych pełnomocnictw przez Zamawiającego, jednak nie później niż 10 dni po otrzymaniu pełnomocnictw. Wykonanie przez Wykonawcę niniejszych czynności nie wiąże się z dodatkowymi kosztami dla Zamawiającego.</w:t>
      </w:r>
    </w:p>
    <w:p w14:paraId="08113C61" w14:textId="77777777" w:rsidR="0017112F" w:rsidRPr="00BE5664" w:rsidRDefault="0017112F" w:rsidP="0017112F">
      <w:pPr>
        <w:pStyle w:val="Akapitzlist"/>
        <w:widowControl w:val="0"/>
        <w:numPr>
          <w:ilvl w:val="0"/>
          <w:numId w:val="42"/>
        </w:numPr>
        <w:tabs>
          <w:tab w:val="left" w:pos="284"/>
        </w:tabs>
        <w:suppressAutoHyphens/>
        <w:spacing w:after="0" w:line="240" w:lineRule="auto"/>
        <w:ind w:left="284" w:hanging="142"/>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Wykonawca zobowiązuje się do dokonania wszelkich czynności i uzgodnień z OSD niezbędnych do przeprowadzenia przez Zamawiającego procedury zmiany sprzedawcy. W</w:t>
      </w:r>
      <w:r>
        <w:rPr>
          <w:rFonts w:eastAsia="Times New Roman" w:cstheme="minorHAnsi"/>
          <w:color w:val="000000"/>
          <w:kern w:val="0"/>
          <w:sz w:val="24"/>
          <w:szCs w:val="24"/>
          <w:lang w:eastAsia="pl-PL"/>
          <w14:ligatures w14:val="none"/>
        </w:rPr>
        <w:t> </w:t>
      </w:r>
      <w:r w:rsidRPr="00BE5664">
        <w:rPr>
          <w:rFonts w:eastAsia="Times New Roman" w:cstheme="minorHAnsi"/>
          <w:color w:val="000000"/>
          <w:kern w:val="0"/>
          <w:sz w:val="24"/>
          <w:szCs w:val="24"/>
          <w:lang w:eastAsia="pl-PL"/>
          <w14:ligatures w14:val="none"/>
        </w:rPr>
        <w:t>przypadku zaistnienia okoliczności uniemożliwiających lub opóźniających zmianę sprzedawcy, Wykonawca niezwłocznie poinformuje o tym fakcie Zamawiającego w formie pisemnej oraz podejmie w imieniu Zamawiającego (na podstawie pełnomocnictwa, o</w:t>
      </w:r>
      <w:r>
        <w:rPr>
          <w:rFonts w:eastAsia="Times New Roman" w:cstheme="minorHAnsi"/>
          <w:color w:val="000000"/>
          <w:kern w:val="0"/>
          <w:sz w:val="24"/>
          <w:szCs w:val="24"/>
          <w:lang w:eastAsia="pl-PL"/>
          <w14:ligatures w14:val="none"/>
        </w:rPr>
        <w:t> </w:t>
      </w:r>
      <w:r w:rsidRPr="00BE5664">
        <w:rPr>
          <w:rFonts w:eastAsia="Times New Roman" w:cstheme="minorHAnsi"/>
          <w:color w:val="000000"/>
          <w:kern w:val="0"/>
          <w:sz w:val="24"/>
          <w:szCs w:val="24"/>
          <w:lang w:eastAsia="pl-PL"/>
          <w14:ligatures w14:val="none"/>
        </w:rPr>
        <w:t>którym mowa w ust. 2) niezbędne w tym zakresie czynności.</w:t>
      </w:r>
    </w:p>
    <w:p w14:paraId="18461BD3" w14:textId="77777777" w:rsidR="0017112F" w:rsidRPr="00BE5664" w:rsidRDefault="0017112F" w:rsidP="0017112F">
      <w:pPr>
        <w:pStyle w:val="Akapitzlist"/>
        <w:widowControl w:val="0"/>
        <w:numPr>
          <w:ilvl w:val="0"/>
          <w:numId w:val="42"/>
        </w:numPr>
        <w:tabs>
          <w:tab w:val="left" w:pos="284"/>
        </w:tabs>
        <w:suppressAutoHyphens/>
        <w:spacing w:after="0" w:line="240" w:lineRule="auto"/>
        <w:ind w:left="284" w:hanging="142"/>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Wykonawca zobowiązuje się do pełnienia funkcji podmiotu odpowiedzialnego za</w:t>
      </w:r>
      <w:r>
        <w:rPr>
          <w:rFonts w:eastAsia="Times New Roman" w:cstheme="minorHAnsi"/>
          <w:color w:val="000000"/>
          <w:kern w:val="0"/>
          <w:sz w:val="24"/>
          <w:szCs w:val="24"/>
          <w:lang w:eastAsia="pl-PL"/>
          <w14:ligatures w14:val="none"/>
        </w:rPr>
        <w:t> </w:t>
      </w:r>
      <w:r w:rsidRPr="00BE5664">
        <w:rPr>
          <w:rFonts w:eastAsia="Times New Roman" w:cstheme="minorHAnsi"/>
          <w:color w:val="000000"/>
          <w:kern w:val="0"/>
          <w:sz w:val="24"/>
          <w:szCs w:val="24"/>
          <w:lang w:eastAsia="pl-PL"/>
          <w14:ligatures w14:val="none"/>
        </w:rPr>
        <w:t>bilansowanie handlowe dla energii elektrycznej sprzedanej w ramach Umowy, w tym opracowanie i zgłaszanie grafików handlowych do OSD. Koszty wynikające z dokonania bilansowania uwzględnione są w cenie energii elektrycznej. Tym samym Zamawiający zwolniony jest z wszelkich kosztów i obowiązków związanych z bilansowaniem handlowym.</w:t>
      </w:r>
    </w:p>
    <w:p w14:paraId="54A6252C" w14:textId="77777777" w:rsidR="0017112F" w:rsidRPr="00BE5664" w:rsidRDefault="0017112F" w:rsidP="0017112F">
      <w:pPr>
        <w:keepNext/>
        <w:keepLines/>
        <w:widowControl w:val="0"/>
        <w:spacing w:after="60" w:line="408" w:lineRule="exact"/>
        <w:jc w:val="center"/>
        <w:outlineLvl w:val="2"/>
        <w:rPr>
          <w:rFonts w:eastAsia="Times New Roman" w:cstheme="minorHAnsi"/>
          <w:b/>
          <w:bCs/>
          <w:spacing w:val="40"/>
          <w:kern w:val="0"/>
          <w:sz w:val="24"/>
          <w:szCs w:val="24"/>
          <w:lang w:eastAsia="pl-PL"/>
          <w14:ligatures w14:val="none"/>
        </w:rPr>
      </w:pPr>
      <w:r w:rsidRPr="00BE5664">
        <w:rPr>
          <w:rFonts w:eastAsia="Times New Roman" w:cstheme="minorHAnsi"/>
          <w:b/>
          <w:bCs/>
          <w:color w:val="000000"/>
          <w:spacing w:val="40"/>
          <w:kern w:val="0"/>
          <w:sz w:val="24"/>
          <w:szCs w:val="24"/>
          <w:lang w:eastAsia="pl-PL"/>
          <w14:ligatures w14:val="none"/>
        </w:rPr>
        <w:t>§6</w:t>
      </w:r>
    </w:p>
    <w:p w14:paraId="04ECF9AE" w14:textId="77777777" w:rsidR="0017112F" w:rsidRPr="00BE5664" w:rsidRDefault="0017112F" w:rsidP="0017112F">
      <w:pPr>
        <w:pStyle w:val="Akapitzlist"/>
        <w:widowControl w:val="0"/>
        <w:numPr>
          <w:ilvl w:val="0"/>
          <w:numId w:val="43"/>
        </w:numPr>
        <w:tabs>
          <w:tab w:val="left" w:pos="284"/>
        </w:tabs>
        <w:suppressAutoHyphens/>
        <w:spacing w:after="60" w:line="240" w:lineRule="auto"/>
        <w:ind w:left="284" w:hanging="142"/>
        <w:contextualSpacing w:val="0"/>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Zamawiający zobowiązuje się do:</w:t>
      </w:r>
    </w:p>
    <w:p w14:paraId="123342E2" w14:textId="77777777" w:rsidR="0017112F" w:rsidRPr="00BE5664" w:rsidRDefault="0017112F" w:rsidP="00D76151">
      <w:pPr>
        <w:widowControl w:val="0"/>
        <w:numPr>
          <w:ilvl w:val="0"/>
          <w:numId w:val="44"/>
        </w:numPr>
        <w:suppressAutoHyphens/>
        <w:spacing w:after="0" w:line="240" w:lineRule="auto"/>
        <w:ind w:left="568" w:hanging="284"/>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pobierania energii elektrycznej zgodnie z obowiązującymi przepisami i warunkami</w:t>
      </w:r>
      <w:r>
        <w:rPr>
          <w:rFonts w:eastAsia="Times New Roman" w:cstheme="minorHAnsi"/>
          <w:color w:val="000000"/>
          <w:kern w:val="0"/>
          <w:sz w:val="24"/>
          <w:szCs w:val="24"/>
          <w:lang w:eastAsia="pl-PL"/>
          <w14:ligatures w14:val="none"/>
        </w:rPr>
        <w:t xml:space="preserve"> </w:t>
      </w:r>
      <w:r w:rsidRPr="00BE5664">
        <w:rPr>
          <w:rFonts w:eastAsia="Times New Roman" w:cstheme="minorHAnsi"/>
          <w:color w:val="000000"/>
          <w:kern w:val="0"/>
          <w:sz w:val="24"/>
          <w:szCs w:val="24"/>
          <w:lang w:eastAsia="pl-PL"/>
          <w14:ligatures w14:val="none"/>
        </w:rPr>
        <w:t>Umowy;</w:t>
      </w:r>
    </w:p>
    <w:p w14:paraId="53999431" w14:textId="77777777" w:rsidR="0017112F" w:rsidRPr="00BE5664" w:rsidRDefault="0017112F" w:rsidP="00D76151">
      <w:pPr>
        <w:widowControl w:val="0"/>
        <w:numPr>
          <w:ilvl w:val="0"/>
          <w:numId w:val="44"/>
        </w:numPr>
        <w:suppressAutoHyphens/>
        <w:spacing w:after="0" w:line="240" w:lineRule="auto"/>
        <w:ind w:left="568" w:hanging="284"/>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terminowego regulowania należności za energię elektryczną;</w:t>
      </w:r>
    </w:p>
    <w:p w14:paraId="45D70F91" w14:textId="77777777" w:rsidR="0017112F" w:rsidRPr="00BE5664" w:rsidRDefault="0017112F" w:rsidP="00D76151">
      <w:pPr>
        <w:widowControl w:val="0"/>
        <w:numPr>
          <w:ilvl w:val="0"/>
          <w:numId w:val="44"/>
        </w:numPr>
        <w:suppressAutoHyphens/>
        <w:spacing w:after="0" w:line="240" w:lineRule="auto"/>
        <w:ind w:left="568" w:hanging="284"/>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przekazywania Wykonawcy istotnych informacji dotyczących realizacji Umowy, w</w:t>
      </w:r>
      <w:r>
        <w:rPr>
          <w:rFonts w:eastAsia="Times New Roman" w:cstheme="minorHAnsi"/>
          <w:color w:val="000000"/>
          <w:kern w:val="0"/>
          <w:sz w:val="24"/>
          <w:szCs w:val="24"/>
          <w:lang w:eastAsia="pl-PL"/>
          <w14:ligatures w14:val="none"/>
        </w:rPr>
        <w:t> </w:t>
      </w:r>
      <w:r w:rsidRPr="00BE5664">
        <w:rPr>
          <w:rFonts w:eastAsia="Times New Roman" w:cstheme="minorHAnsi"/>
          <w:color w:val="000000"/>
          <w:kern w:val="0"/>
          <w:sz w:val="24"/>
          <w:szCs w:val="24"/>
          <w:lang w:eastAsia="pl-PL"/>
          <w14:ligatures w14:val="none"/>
        </w:rPr>
        <w:t>szczególności o zmianach umowy o świadczenie usług dystrybucyjnych mających wpływ na realizację Umowy.</w:t>
      </w:r>
    </w:p>
    <w:p w14:paraId="5AFA9D32" w14:textId="77777777" w:rsidR="00D76151" w:rsidRPr="00D76151" w:rsidRDefault="00D76151" w:rsidP="00D76151">
      <w:pPr>
        <w:pStyle w:val="Default"/>
        <w:ind w:left="284" w:hanging="284"/>
        <w:jc w:val="both"/>
        <w:rPr>
          <w:rFonts w:ascii="Calibri" w:hAnsi="Calibri" w:cs="Calibri"/>
          <w:lang w:val="pl-PL"/>
        </w:rPr>
      </w:pPr>
      <w:r w:rsidRPr="00D76151">
        <w:rPr>
          <w:rFonts w:ascii="Calibri" w:hAnsi="Calibri" w:cs="Calibri"/>
          <w:lang w:val="pl-PL"/>
        </w:rPr>
        <w:t>2. Zamawiający wymaga, aby to Wykonawca zawarł w imieniu Zamawiającego umowę o świadczenie usług dystrybucji w przypadku punktów poboru, dla których obowiązywały dotychczas umowy kompleksowe oraz w przypadku punktów poboru, dla których umowa dystrybucyjna została zawarta na czas określony. W przypadku rozwiązania lub zmiany warunków umowy o świadczenie usług dystrybucyjnych, lub zamiarze rozwiązania lub zmiany warunków, Zamawiający zobowiązany jest powiadomić o tym fakcie Wykonawcę.</w:t>
      </w:r>
    </w:p>
    <w:p w14:paraId="637C9CCF" w14:textId="77777777" w:rsidR="0017112F" w:rsidRPr="00BE5664" w:rsidRDefault="0017112F" w:rsidP="0017112F">
      <w:pPr>
        <w:keepNext/>
        <w:keepLines/>
        <w:widowControl w:val="0"/>
        <w:spacing w:after="0" w:line="240" w:lineRule="auto"/>
        <w:jc w:val="center"/>
        <w:outlineLvl w:val="2"/>
        <w:rPr>
          <w:rFonts w:eastAsia="Times New Roman" w:cstheme="minorHAnsi"/>
          <w:b/>
          <w:bCs/>
          <w:spacing w:val="40"/>
          <w:kern w:val="0"/>
          <w:sz w:val="24"/>
          <w:szCs w:val="24"/>
          <w:lang w:eastAsia="pl-PL"/>
          <w14:ligatures w14:val="none"/>
        </w:rPr>
      </w:pPr>
      <w:r w:rsidRPr="00BE5664">
        <w:rPr>
          <w:rFonts w:eastAsia="Times New Roman" w:cstheme="minorHAnsi"/>
          <w:b/>
          <w:bCs/>
          <w:color w:val="000000"/>
          <w:spacing w:val="40"/>
          <w:kern w:val="0"/>
          <w:sz w:val="24"/>
          <w:szCs w:val="24"/>
          <w:lang w:eastAsia="pl-PL"/>
          <w14:ligatures w14:val="none"/>
        </w:rPr>
        <w:t>§7</w:t>
      </w:r>
    </w:p>
    <w:p w14:paraId="3E988DF6" w14:textId="77777777" w:rsidR="0017112F" w:rsidRPr="00BE5664" w:rsidRDefault="0017112F" w:rsidP="0017112F">
      <w:pPr>
        <w:pStyle w:val="Akapitzlist"/>
        <w:widowControl w:val="0"/>
        <w:numPr>
          <w:ilvl w:val="0"/>
          <w:numId w:val="45"/>
        </w:numPr>
        <w:tabs>
          <w:tab w:val="left" w:pos="284"/>
        </w:tabs>
        <w:suppressAutoHyphens/>
        <w:spacing w:after="60" w:line="240" w:lineRule="auto"/>
        <w:ind w:left="567"/>
        <w:contextualSpacing w:val="0"/>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Strony, zobowiązują się do:</w:t>
      </w:r>
    </w:p>
    <w:p w14:paraId="7D8AEB42" w14:textId="77777777" w:rsidR="0017112F" w:rsidRPr="00603A3F" w:rsidRDefault="0017112F" w:rsidP="0017112F">
      <w:pPr>
        <w:widowControl w:val="0"/>
        <w:numPr>
          <w:ilvl w:val="0"/>
          <w:numId w:val="37"/>
        </w:numPr>
        <w:tabs>
          <w:tab w:val="left" w:pos="240"/>
        </w:tabs>
        <w:suppressAutoHyphens/>
        <w:spacing w:after="0" w:line="240" w:lineRule="auto"/>
        <w:jc w:val="both"/>
        <w:rPr>
          <w:rFonts w:eastAsia="Times New Roman" w:cstheme="minorHAnsi"/>
          <w:kern w:val="0"/>
          <w:sz w:val="24"/>
          <w:szCs w:val="24"/>
          <w:lang w:eastAsia="pl-PL"/>
          <w14:ligatures w14:val="none"/>
        </w:rPr>
      </w:pPr>
      <w:r w:rsidRPr="00603A3F">
        <w:rPr>
          <w:rFonts w:eastAsia="Times New Roman" w:cstheme="minorHAnsi"/>
          <w:kern w:val="0"/>
          <w:sz w:val="24"/>
          <w:szCs w:val="24"/>
          <w:lang w:eastAsia="pl-PL"/>
          <w14:ligatures w14:val="none"/>
        </w:rPr>
        <w:t>niezwłocznego wzajemnego informowania się o zauważonych wadach lub usterkach w działaniu układów pomiarowo-rozliczeniowych oraz innych okolicznościach mających wpływ na rozliczenia za energię elektryczną;</w:t>
      </w:r>
    </w:p>
    <w:p w14:paraId="55703B76" w14:textId="77777777" w:rsidR="0017112F" w:rsidRPr="00BE5664" w:rsidRDefault="0017112F" w:rsidP="0017112F">
      <w:pPr>
        <w:widowControl w:val="0"/>
        <w:numPr>
          <w:ilvl w:val="0"/>
          <w:numId w:val="37"/>
        </w:numPr>
        <w:tabs>
          <w:tab w:val="left" w:pos="240"/>
        </w:tabs>
        <w:suppressAutoHyphens/>
        <w:spacing w:after="240" w:line="240" w:lineRule="auto"/>
        <w:ind w:left="714" w:hanging="357"/>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zapewnienia wzajemnego dostępu do danych oraz wglądu do materiałów stanowiących podstawę do rozliczeń za energię.</w:t>
      </w:r>
    </w:p>
    <w:p w14:paraId="4DA5FAB4" w14:textId="77777777" w:rsidR="0017112F" w:rsidRPr="00BE5664" w:rsidRDefault="0017112F" w:rsidP="0017112F">
      <w:pPr>
        <w:keepNext/>
        <w:keepLines/>
        <w:widowControl w:val="0"/>
        <w:spacing w:after="60" w:line="413" w:lineRule="exact"/>
        <w:jc w:val="center"/>
        <w:outlineLvl w:val="2"/>
        <w:rPr>
          <w:rFonts w:eastAsia="Times New Roman" w:cstheme="minorHAnsi"/>
          <w:b/>
          <w:bCs/>
          <w:spacing w:val="50"/>
          <w:kern w:val="0"/>
          <w:sz w:val="24"/>
          <w:szCs w:val="24"/>
          <w:lang w:eastAsia="pl-PL"/>
          <w14:ligatures w14:val="none"/>
        </w:rPr>
      </w:pPr>
      <w:r w:rsidRPr="00BE5664">
        <w:rPr>
          <w:rFonts w:eastAsia="Times New Roman" w:cstheme="minorHAnsi"/>
          <w:b/>
          <w:bCs/>
          <w:color w:val="000000"/>
          <w:spacing w:val="50"/>
          <w:kern w:val="0"/>
          <w:sz w:val="24"/>
          <w:szCs w:val="24"/>
          <w:lang w:eastAsia="pl-PL"/>
          <w14:ligatures w14:val="none"/>
        </w:rPr>
        <w:lastRenderedPageBreak/>
        <w:t>§8</w:t>
      </w:r>
    </w:p>
    <w:p w14:paraId="738FA740" w14:textId="77777777" w:rsidR="0017112F" w:rsidRPr="00BE5664" w:rsidRDefault="0017112F" w:rsidP="0017112F">
      <w:pPr>
        <w:widowControl w:val="0"/>
        <w:shd w:val="clear" w:color="auto" w:fill="FFFFFF"/>
        <w:spacing w:after="240" w:line="240" w:lineRule="auto"/>
        <w:ind w:left="23" w:hanging="23"/>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Strony ustalają, że w przypadku wprowadzenia w trybie zgodnym z prawem ograniczeń w</w:t>
      </w:r>
      <w:r>
        <w:rPr>
          <w:rFonts w:eastAsia="Times New Roman" w:cstheme="minorHAnsi"/>
          <w:color w:val="000000"/>
          <w:kern w:val="0"/>
          <w:sz w:val="24"/>
          <w:szCs w:val="24"/>
          <w:lang w:eastAsia="pl-PL"/>
          <w14:ligatures w14:val="none"/>
        </w:rPr>
        <w:t> </w:t>
      </w:r>
      <w:r w:rsidRPr="00BE5664">
        <w:rPr>
          <w:rFonts w:eastAsia="Times New Roman" w:cstheme="minorHAnsi"/>
          <w:color w:val="000000"/>
          <w:kern w:val="0"/>
          <w:sz w:val="24"/>
          <w:szCs w:val="24"/>
          <w:lang w:eastAsia="pl-PL"/>
          <w14:ligatures w14:val="none"/>
        </w:rPr>
        <w:t xml:space="preserve">dostarczaniu i poborze energii, Zamawiający jest obowiązany do dostosowania dobowego poboru energii do planu ograniczeń wynikającego z powszechnie obowiązujących przepisów prawa. </w:t>
      </w:r>
    </w:p>
    <w:p w14:paraId="6910369D" w14:textId="77777777" w:rsidR="0017112F" w:rsidRPr="00BE5664" w:rsidRDefault="0017112F" w:rsidP="0017112F">
      <w:pPr>
        <w:widowControl w:val="0"/>
        <w:shd w:val="clear" w:color="auto" w:fill="FFFFFF"/>
        <w:spacing w:after="60" w:line="240" w:lineRule="auto"/>
        <w:ind w:left="5460" w:hanging="5460"/>
        <w:jc w:val="center"/>
        <w:rPr>
          <w:rFonts w:eastAsia="Times New Roman" w:cstheme="minorHAnsi"/>
          <w:b/>
          <w:bCs/>
          <w:kern w:val="0"/>
          <w:sz w:val="24"/>
          <w:szCs w:val="24"/>
          <w:lang w:eastAsia="pl-PL"/>
          <w14:ligatures w14:val="none"/>
        </w:rPr>
      </w:pPr>
      <w:r w:rsidRPr="00BE5664">
        <w:rPr>
          <w:rFonts w:eastAsia="Times New Roman" w:cstheme="minorHAnsi"/>
          <w:b/>
          <w:bCs/>
          <w:color w:val="000000"/>
          <w:kern w:val="0"/>
          <w:sz w:val="24"/>
          <w:szCs w:val="24"/>
          <w:lang w:eastAsia="pl-PL"/>
          <w14:ligatures w14:val="none"/>
        </w:rPr>
        <w:t>§9</w:t>
      </w:r>
    </w:p>
    <w:p w14:paraId="2E0C0253" w14:textId="77777777" w:rsidR="0017112F" w:rsidRPr="00BE5664" w:rsidRDefault="0017112F" w:rsidP="0017112F">
      <w:pPr>
        <w:pStyle w:val="Akapitzlist"/>
        <w:widowControl w:val="0"/>
        <w:numPr>
          <w:ilvl w:val="0"/>
          <w:numId w:val="46"/>
        </w:numPr>
        <w:tabs>
          <w:tab w:val="left" w:pos="284"/>
        </w:tabs>
        <w:suppressAutoHyphens/>
        <w:spacing w:after="0" w:line="240" w:lineRule="auto"/>
        <w:ind w:left="284" w:hanging="142"/>
        <w:contextualSpacing w:val="0"/>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Wykonawca zobowiązuje się zapewnić standardy jakościowe obsługi zgodne z</w:t>
      </w:r>
      <w:r>
        <w:rPr>
          <w:rFonts w:eastAsia="Times New Roman" w:cstheme="minorHAnsi"/>
          <w:color w:val="000000"/>
          <w:kern w:val="0"/>
          <w:sz w:val="24"/>
          <w:szCs w:val="24"/>
          <w:lang w:eastAsia="pl-PL"/>
          <w14:ligatures w14:val="none"/>
        </w:rPr>
        <w:t> </w:t>
      </w:r>
      <w:r w:rsidRPr="00BE5664">
        <w:rPr>
          <w:rFonts w:eastAsia="Times New Roman" w:cstheme="minorHAnsi"/>
          <w:color w:val="000000"/>
          <w:kern w:val="0"/>
          <w:sz w:val="24"/>
          <w:szCs w:val="24"/>
          <w:lang w:eastAsia="pl-PL"/>
          <w14:ligatures w14:val="none"/>
        </w:rPr>
        <w:t>obowiązującymi przepisami Prawa energetycznego.</w:t>
      </w:r>
    </w:p>
    <w:p w14:paraId="1DC1E31A" w14:textId="77777777" w:rsidR="0017112F" w:rsidRPr="00BE5664" w:rsidRDefault="0017112F" w:rsidP="0017112F">
      <w:pPr>
        <w:pStyle w:val="Akapitzlist"/>
        <w:widowControl w:val="0"/>
        <w:numPr>
          <w:ilvl w:val="0"/>
          <w:numId w:val="46"/>
        </w:numPr>
        <w:tabs>
          <w:tab w:val="left" w:pos="284"/>
        </w:tabs>
        <w:suppressAutoHyphens/>
        <w:spacing w:after="0" w:line="240" w:lineRule="auto"/>
        <w:ind w:left="284" w:hanging="142"/>
        <w:contextualSpacing w:val="0"/>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Wykonawca nie ponosi odpowiedzialności za niedostarczenie energii elektrycznej do</w:t>
      </w:r>
      <w:r>
        <w:rPr>
          <w:rFonts w:eastAsia="Times New Roman" w:cstheme="minorHAnsi"/>
          <w:color w:val="000000"/>
          <w:kern w:val="0"/>
          <w:sz w:val="24"/>
          <w:szCs w:val="24"/>
          <w:lang w:eastAsia="pl-PL"/>
          <w14:ligatures w14:val="none"/>
        </w:rPr>
        <w:t> </w:t>
      </w:r>
      <w:r w:rsidRPr="00BE5664">
        <w:rPr>
          <w:rFonts w:eastAsia="Times New Roman" w:cstheme="minorHAnsi"/>
          <w:color w:val="000000"/>
          <w:kern w:val="0"/>
          <w:sz w:val="24"/>
          <w:szCs w:val="24"/>
          <w:lang w:eastAsia="pl-PL"/>
          <w14:ligatures w14:val="none"/>
        </w:rPr>
        <w:t>obiektów Jednostek w przypadku klęsk żywiołowych, innych przypadków siły wyższej, awarii w systemie oraz awarii sieciowych, jak również z powodu włączeń dokonywanych przez OSD, przy założeniu, że niniejsze okoliczności wystąpiły z przyczyn niezależnych od</w:t>
      </w:r>
      <w:r>
        <w:rPr>
          <w:rFonts w:eastAsia="Times New Roman" w:cstheme="minorHAnsi"/>
          <w:color w:val="000000"/>
          <w:kern w:val="0"/>
          <w:sz w:val="24"/>
          <w:szCs w:val="24"/>
          <w:lang w:eastAsia="pl-PL"/>
          <w14:ligatures w14:val="none"/>
        </w:rPr>
        <w:t> </w:t>
      </w:r>
      <w:r w:rsidRPr="00BE5664">
        <w:rPr>
          <w:rFonts w:eastAsia="Times New Roman" w:cstheme="minorHAnsi"/>
          <w:color w:val="000000"/>
          <w:kern w:val="0"/>
          <w:sz w:val="24"/>
          <w:szCs w:val="24"/>
          <w:lang w:eastAsia="pl-PL"/>
          <w14:ligatures w14:val="none"/>
        </w:rPr>
        <w:t xml:space="preserve">Wykonawcy. </w:t>
      </w:r>
    </w:p>
    <w:p w14:paraId="323211B8" w14:textId="77777777" w:rsidR="0017112F" w:rsidRPr="00BE5664" w:rsidRDefault="0017112F" w:rsidP="0017112F">
      <w:pPr>
        <w:pStyle w:val="Akapitzlist"/>
        <w:widowControl w:val="0"/>
        <w:numPr>
          <w:ilvl w:val="0"/>
          <w:numId w:val="46"/>
        </w:numPr>
        <w:tabs>
          <w:tab w:val="left" w:pos="284"/>
        </w:tabs>
        <w:suppressAutoHyphens/>
        <w:spacing w:after="0" w:line="240" w:lineRule="auto"/>
        <w:ind w:left="284" w:hanging="142"/>
        <w:contextualSpacing w:val="0"/>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W przypadku niedotrzymania standardów jakościowych obsługi określonych obowiązującymi przepisami Prawa energetycznego, Wykonawca zobowiązany jest do</w:t>
      </w:r>
      <w:r>
        <w:rPr>
          <w:rFonts w:eastAsia="Times New Roman" w:cstheme="minorHAnsi"/>
          <w:color w:val="000000"/>
          <w:kern w:val="0"/>
          <w:sz w:val="24"/>
          <w:szCs w:val="24"/>
          <w:lang w:eastAsia="pl-PL"/>
          <w14:ligatures w14:val="none"/>
        </w:rPr>
        <w:t> </w:t>
      </w:r>
      <w:r w:rsidRPr="00BE5664">
        <w:rPr>
          <w:rFonts w:eastAsia="Times New Roman" w:cstheme="minorHAnsi"/>
          <w:color w:val="000000"/>
          <w:kern w:val="0"/>
          <w:sz w:val="24"/>
          <w:szCs w:val="24"/>
          <w:lang w:eastAsia="pl-PL"/>
          <w14:ligatures w14:val="none"/>
        </w:rPr>
        <w:t>udzielenia bonifikat w wysokości określonej w Prawie energetycznym i obowiązujących aktach wykonawczych do ww. ustawy. Niniejsze postanowienie nie zwolnią Wykonawcy z</w:t>
      </w:r>
      <w:r>
        <w:rPr>
          <w:rFonts w:eastAsia="Times New Roman" w:cstheme="minorHAnsi"/>
          <w:color w:val="000000"/>
          <w:kern w:val="0"/>
          <w:sz w:val="24"/>
          <w:szCs w:val="24"/>
          <w:lang w:eastAsia="pl-PL"/>
          <w14:ligatures w14:val="none"/>
        </w:rPr>
        <w:t> </w:t>
      </w:r>
      <w:r w:rsidRPr="00BE5664">
        <w:rPr>
          <w:rFonts w:eastAsia="Times New Roman" w:cstheme="minorHAnsi"/>
          <w:color w:val="000000"/>
          <w:kern w:val="0"/>
          <w:sz w:val="24"/>
          <w:szCs w:val="24"/>
          <w:lang w:eastAsia="pl-PL"/>
          <w14:ligatures w14:val="none"/>
        </w:rPr>
        <w:t>dokładania najwyższej staranności w celu zapewnienia najwyższych standardów jakościowych obsługi.</w:t>
      </w:r>
    </w:p>
    <w:p w14:paraId="45DE9F4D" w14:textId="77777777" w:rsidR="0017112F" w:rsidRPr="00BE5664" w:rsidRDefault="0017112F" w:rsidP="0017112F">
      <w:pPr>
        <w:pStyle w:val="Akapitzlist"/>
        <w:widowControl w:val="0"/>
        <w:numPr>
          <w:ilvl w:val="0"/>
          <w:numId w:val="46"/>
        </w:numPr>
        <w:tabs>
          <w:tab w:val="left" w:pos="284"/>
        </w:tabs>
        <w:suppressAutoHyphens/>
        <w:spacing w:after="60" w:line="240" w:lineRule="auto"/>
        <w:ind w:left="284" w:hanging="142"/>
        <w:contextualSpacing w:val="0"/>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Wykonawca uwzględni należną Zamawiającemu bonifikatę na fakturze wystawionej za</w:t>
      </w:r>
      <w:r>
        <w:rPr>
          <w:rFonts w:eastAsia="Times New Roman" w:cstheme="minorHAnsi"/>
          <w:color w:val="000000"/>
          <w:kern w:val="0"/>
          <w:sz w:val="24"/>
          <w:szCs w:val="24"/>
          <w:lang w:eastAsia="pl-PL"/>
          <w14:ligatures w14:val="none"/>
        </w:rPr>
        <w:t> </w:t>
      </w:r>
      <w:r w:rsidRPr="00BE5664">
        <w:rPr>
          <w:rFonts w:eastAsia="Times New Roman" w:cstheme="minorHAnsi"/>
          <w:color w:val="000000"/>
          <w:kern w:val="0"/>
          <w:sz w:val="24"/>
          <w:szCs w:val="24"/>
          <w:lang w:eastAsia="pl-PL"/>
          <w14:ligatures w14:val="none"/>
        </w:rPr>
        <w:t>okres rozliczeniowy, którego bonifikata dotyczy, a jeżeli nie jest to możliwe z przyczyn, za które Wykonawca nie ponosi odpowiedzialności, najpóźniej na fakturze za następny, bezpośrednio przypadający okres rozliczeniowy, w stosunku do okresu rozliczeniowego, którego dotyczy bonifikata.</w:t>
      </w:r>
    </w:p>
    <w:p w14:paraId="0892368D" w14:textId="775E35CD" w:rsidR="0017112F" w:rsidRPr="00BE5664" w:rsidRDefault="0017112F" w:rsidP="0017112F">
      <w:pPr>
        <w:keepNext/>
        <w:keepLines/>
        <w:widowControl w:val="0"/>
        <w:shd w:val="clear" w:color="auto" w:fill="FFFFFF"/>
        <w:spacing w:after="60" w:line="240" w:lineRule="auto"/>
        <w:jc w:val="center"/>
        <w:outlineLvl w:val="2"/>
        <w:rPr>
          <w:rFonts w:eastAsia="Times New Roman" w:cstheme="minorHAnsi"/>
          <w:b/>
          <w:bCs/>
          <w:spacing w:val="50"/>
          <w:kern w:val="0"/>
          <w:sz w:val="24"/>
          <w:szCs w:val="24"/>
          <w:lang w:eastAsia="pl-PL"/>
          <w14:ligatures w14:val="none"/>
        </w:rPr>
      </w:pPr>
      <w:r w:rsidRPr="00BE5664">
        <w:rPr>
          <w:rFonts w:eastAsia="Times New Roman" w:cstheme="minorHAnsi"/>
          <w:b/>
          <w:bCs/>
          <w:color w:val="000000"/>
          <w:spacing w:val="50"/>
          <w:kern w:val="0"/>
          <w:sz w:val="24"/>
          <w:szCs w:val="24"/>
          <w:lang w:eastAsia="pl-PL"/>
          <w14:ligatures w14:val="none"/>
        </w:rPr>
        <w:t>§</w:t>
      </w:r>
      <w:r w:rsidR="002B1C2B">
        <w:rPr>
          <w:rFonts w:eastAsia="Times New Roman" w:cstheme="minorHAnsi"/>
          <w:b/>
          <w:bCs/>
          <w:color w:val="000000"/>
          <w:spacing w:val="50"/>
          <w:kern w:val="0"/>
          <w:sz w:val="24"/>
          <w:szCs w:val="24"/>
          <w:lang w:eastAsia="pl-PL"/>
          <w14:ligatures w14:val="none"/>
        </w:rPr>
        <w:t>1</w:t>
      </w:r>
      <w:r w:rsidRPr="00BE5664">
        <w:rPr>
          <w:rFonts w:eastAsia="Times New Roman" w:cstheme="minorHAnsi"/>
          <w:b/>
          <w:bCs/>
          <w:color w:val="000000"/>
          <w:spacing w:val="50"/>
          <w:kern w:val="0"/>
          <w:sz w:val="24"/>
          <w:szCs w:val="24"/>
          <w:lang w:eastAsia="pl-PL"/>
          <w14:ligatures w14:val="none"/>
        </w:rPr>
        <w:t>0</w:t>
      </w:r>
    </w:p>
    <w:p w14:paraId="62F946F0" w14:textId="77777777" w:rsidR="00BE08F5" w:rsidRPr="002B1C2B" w:rsidRDefault="00BE08F5" w:rsidP="00BE08F5">
      <w:pPr>
        <w:pStyle w:val="Default"/>
        <w:numPr>
          <w:ilvl w:val="0"/>
          <w:numId w:val="47"/>
        </w:numPr>
        <w:ind w:left="284" w:hanging="142"/>
        <w:jc w:val="both"/>
        <w:rPr>
          <w:rFonts w:asciiTheme="minorHAnsi" w:hAnsiTheme="minorHAnsi" w:cstheme="minorHAnsi"/>
          <w:lang w:val="pl-PL"/>
        </w:rPr>
      </w:pPr>
      <w:r w:rsidRPr="002B1C2B">
        <w:rPr>
          <w:rFonts w:asciiTheme="minorHAnsi" w:hAnsiTheme="minorHAnsi" w:cstheme="minorHAnsi"/>
          <w:lang w:val="pl-PL"/>
        </w:rPr>
        <w:t>Wynagrodzenie Wykonawcy z tytułu realizacji niniejszej Umowy obliczane będzie jako iloczyn ilości faktycznie zużytej energii elektrycznej ustalonej na podstawie wskazań urządzeń pomiarowych zainstalowanych w układach pomiarowo- rozliczeniowych, przekazanych Wykonawcy przez OSD  oraz ceny jednostkowej energii elektrycznej (netto powiększonej o należny podatek VAT) zgodnie ze złożoną ofertą.</w:t>
      </w:r>
    </w:p>
    <w:p w14:paraId="1C40490F" w14:textId="77777777" w:rsidR="0017112F" w:rsidRPr="002B1C2B" w:rsidRDefault="0017112F" w:rsidP="0017112F">
      <w:pPr>
        <w:pStyle w:val="Akapitzlist"/>
        <w:widowControl w:val="0"/>
        <w:numPr>
          <w:ilvl w:val="0"/>
          <w:numId w:val="47"/>
        </w:numPr>
        <w:tabs>
          <w:tab w:val="left" w:pos="284"/>
        </w:tabs>
        <w:suppressAutoHyphens/>
        <w:spacing w:after="0" w:line="240" w:lineRule="auto"/>
        <w:ind w:left="284" w:hanging="142"/>
        <w:contextualSpacing w:val="0"/>
        <w:jc w:val="both"/>
        <w:rPr>
          <w:rFonts w:eastAsia="Times New Roman" w:cstheme="minorHAnsi"/>
          <w:kern w:val="0"/>
          <w:sz w:val="24"/>
          <w:szCs w:val="24"/>
          <w:lang w:eastAsia="pl-PL"/>
          <w14:ligatures w14:val="none"/>
        </w:rPr>
      </w:pPr>
      <w:r w:rsidRPr="002B1C2B">
        <w:rPr>
          <w:rFonts w:eastAsia="Times New Roman" w:cstheme="minorHAnsi"/>
          <w:kern w:val="0"/>
          <w:sz w:val="24"/>
          <w:szCs w:val="24"/>
          <w:lang w:eastAsia="pl-PL"/>
          <w14:ligatures w14:val="none"/>
        </w:rPr>
        <w:t xml:space="preserve">Wynagrodzenie Wykonawcy (wartość umowy) z tytułu realizacji niniejszej Umowy w okresie jej obowiązywania wynosi zł brutto </w:t>
      </w:r>
      <w:r w:rsidRPr="002B1C2B">
        <w:rPr>
          <w:rFonts w:eastAsia="Times New Roman" w:cstheme="minorHAnsi"/>
          <w:b/>
          <w:kern w:val="0"/>
          <w:sz w:val="24"/>
          <w:szCs w:val="24"/>
          <w:lang w:eastAsia="pl-PL"/>
          <w14:ligatures w14:val="none"/>
        </w:rPr>
        <w:t>.................................</w:t>
      </w:r>
      <w:r w:rsidRPr="002B1C2B">
        <w:rPr>
          <w:rFonts w:eastAsia="Times New Roman" w:cstheme="minorHAnsi"/>
          <w:kern w:val="0"/>
          <w:sz w:val="24"/>
          <w:szCs w:val="24"/>
          <w:lang w:eastAsia="pl-PL"/>
          <w14:ligatures w14:val="none"/>
        </w:rPr>
        <w:t xml:space="preserve"> </w:t>
      </w:r>
    </w:p>
    <w:p w14:paraId="693F8735" w14:textId="77777777" w:rsidR="0017112F" w:rsidRPr="002B1C2B" w:rsidRDefault="0017112F" w:rsidP="0017112F">
      <w:pPr>
        <w:pStyle w:val="Akapitzlist"/>
        <w:widowControl w:val="0"/>
        <w:tabs>
          <w:tab w:val="left" w:pos="284"/>
        </w:tabs>
        <w:suppressAutoHyphens/>
        <w:spacing w:after="60" w:line="240" w:lineRule="auto"/>
        <w:ind w:left="284"/>
        <w:contextualSpacing w:val="0"/>
        <w:jc w:val="both"/>
        <w:rPr>
          <w:rFonts w:eastAsia="Times New Roman" w:cstheme="minorHAnsi"/>
          <w:kern w:val="0"/>
          <w:sz w:val="24"/>
          <w:szCs w:val="24"/>
          <w:lang w:eastAsia="pl-PL"/>
          <w14:ligatures w14:val="none"/>
        </w:rPr>
      </w:pPr>
      <w:r w:rsidRPr="002B1C2B">
        <w:rPr>
          <w:rFonts w:eastAsia="Times New Roman" w:cstheme="minorHAnsi"/>
          <w:kern w:val="0"/>
          <w:sz w:val="24"/>
          <w:szCs w:val="24"/>
          <w:lang w:eastAsia="pl-PL"/>
          <w14:ligatures w14:val="none"/>
        </w:rPr>
        <w:t xml:space="preserve">(słownie złotych ................................................................. ........................................ /100). </w:t>
      </w:r>
    </w:p>
    <w:p w14:paraId="0949A418" w14:textId="6928D52E" w:rsidR="00F45118" w:rsidRPr="002B1C2B" w:rsidRDefault="00F45118" w:rsidP="0017112F">
      <w:pPr>
        <w:pStyle w:val="Akapitzlist"/>
        <w:widowControl w:val="0"/>
        <w:numPr>
          <w:ilvl w:val="0"/>
          <w:numId w:val="47"/>
        </w:numPr>
        <w:tabs>
          <w:tab w:val="left" w:pos="284"/>
        </w:tabs>
        <w:suppressAutoHyphens/>
        <w:spacing w:after="60" w:line="240" w:lineRule="auto"/>
        <w:ind w:left="284" w:hanging="142"/>
        <w:contextualSpacing w:val="0"/>
        <w:jc w:val="both"/>
        <w:rPr>
          <w:rFonts w:eastAsia="Times New Roman" w:cstheme="minorHAnsi"/>
          <w:kern w:val="0"/>
          <w:sz w:val="24"/>
          <w:szCs w:val="24"/>
          <w:lang w:eastAsia="pl-PL"/>
          <w14:ligatures w14:val="none"/>
        </w:rPr>
      </w:pPr>
      <w:r w:rsidRPr="002B1C2B">
        <w:rPr>
          <w:rFonts w:cstheme="minorHAnsi"/>
          <w:sz w:val="24"/>
          <w:szCs w:val="24"/>
        </w:rPr>
        <w:t>Wykonawcy nie przysługuje prawo do roszczeń z tytułu niewykorzystania przez Zamawiającego w całości kwoty stanowiącej wartość umowy, przy czym Zamawiający zobowiązuje się do wykorzystania co najmniej 70% wartości umowy. Ceny określone w ust. 1 nie podlegają zmianie przez okres realizacji umowy, z zastrzeżeniem ust. 5 oraz § 17 ust. 5 i obowiązują również dla nowych PPE Jednostki. Zwiększenie punktów poboru lub zmiana grupy taryfowej możliwe jest jedynie w obrębie grup taryfowych, które zostały ujęte w SWZ oraz wycenione w Formularzu Ofertowym Wykonawcy z zastrzeżeniem sytuacji opisanej w par. 4 ust. 6 umowy.</w:t>
      </w:r>
    </w:p>
    <w:p w14:paraId="0F42A499" w14:textId="4F53A268" w:rsidR="0017112F" w:rsidRPr="008B03FD" w:rsidRDefault="0017112F" w:rsidP="0017112F">
      <w:pPr>
        <w:pStyle w:val="Akapitzlist"/>
        <w:widowControl w:val="0"/>
        <w:numPr>
          <w:ilvl w:val="0"/>
          <w:numId w:val="47"/>
        </w:numPr>
        <w:tabs>
          <w:tab w:val="left" w:pos="284"/>
        </w:tabs>
        <w:suppressAutoHyphens/>
        <w:spacing w:after="240" w:line="240" w:lineRule="auto"/>
        <w:ind w:left="284" w:hanging="142"/>
        <w:contextualSpacing w:val="0"/>
        <w:jc w:val="both"/>
        <w:rPr>
          <w:rFonts w:eastAsia="Times New Roman" w:cstheme="minorHAnsi"/>
          <w:kern w:val="0"/>
          <w:sz w:val="24"/>
          <w:szCs w:val="24"/>
          <w:lang w:eastAsia="pl-PL"/>
          <w14:ligatures w14:val="none"/>
        </w:rPr>
      </w:pPr>
      <w:r w:rsidRPr="008B03FD">
        <w:rPr>
          <w:rFonts w:eastAsia="Times New Roman" w:cstheme="minorHAnsi"/>
          <w:kern w:val="0"/>
          <w:sz w:val="24"/>
          <w:szCs w:val="24"/>
          <w:lang w:eastAsia="pl-PL"/>
          <w14:ligatures w14:val="none"/>
        </w:rPr>
        <w:t xml:space="preserve">W przypadku przedłużenia przez prawodawcę okresu obowiązywania obniżonej stawki VAT lub stawki podatku akcyzowego na sprzedaż energii elektrycznej lub zastosowania innego rodzaju ulgi, </w:t>
      </w:r>
      <w:r w:rsidR="00E2549C">
        <w:rPr>
          <w:rFonts w:eastAsia="Times New Roman" w:cstheme="minorHAnsi"/>
          <w:kern w:val="0"/>
          <w:sz w:val="24"/>
          <w:szCs w:val="24"/>
          <w:lang w:eastAsia="pl-PL"/>
          <w14:ligatures w14:val="none"/>
        </w:rPr>
        <w:t>o</w:t>
      </w:r>
      <w:r w:rsidRPr="008B03FD">
        <w:rPr>
          <w:rFonts w:eastAsia="Times New Roman" w:cstheme="minorHAnsi"/>
          <w:kern w:val="0"/>
          <w:sz w:val="24"/>
          <w:szCs w:val="24"/>
          <w:lang w:eastAsia="pl-PL"/>
          <w14:ligatures w14:val="none"/>
        </w:rPr>
        <w:t xml:space="preserve">pustu, zamrożenia cen lub innego wsparcia dla Zamawiającego, Wykonawca zobowiązuje się do zastosowania w/w obniżenia stawki VAT, obniżenia podatku, </w:t>
      </w:r>
      <w:r w:rsidRPr="008B03FD">
        <w:rPr>
          <w:rFonts w:eastAsia="Times New Roman" w:cstheme="minorHAnsi"/>
          <w:kern w:val="0"/>
          <w:sz w:val="24"/>
          <w:szCs w:val="24"/>
          <w:lang w:eastAsia="pl-PL"/>
          <w14:ligatures w14:val="none"/>
        </w:rPr>
        <w:lastRenderedPageBreak/>
        <w:t xml:space="preserve">akcyzowego, ulg, </w:t>
      </w:r>
      <w:r w:rsidR="00E2549C">
        <w:rPr>
          <w:rFonts w:eastAsia="Times New Roman" w:cstheme="minorHAnsi"/>
          <w:kern w:val="0"/>
          <w:sz w:val="24"/>
          <w:szCs w:val="24"/>
          <w:lang w:eastAsia="pl-PL"/>
          <w14:ligatures w14:val="none"/>
        </w:rPr>
        <w:t>o</w:t>
      </w:r>
      <w:r w:rsidRPr="008B03FD">
        <w:rPr>
          <w:rFonts w:eastAsia="Times New Roman" w:cstheme="minorHAnsi"/>
          <w:kern w:val="0"/>
          <w:sz w:val="24"/>
          <w:szCs w:val="24"/>
          <w:lang w:eastAsia="pl-PL"/>
          <w14:ligatures w14:val="none"/>
        </w:rPr>
        <w:t xml:space="preserve">pustów, zamrożenia cen lub innego wsparcia dla Zamawiającego w zakresie sprzedaży energii elektrycznej objętej niniejszą umową. W takim wypadku Wykonawca jest zobowiązany do natychmiastowego uwzględnienia niniejszego. Niniejsza zamiana nie wymaga aneksu do umowy. Jednocześnie brak wykonania tego obowiązku przez Wykonawcę uprawnia Zamawiającego do odstąpienia od umowy z winy Wykonawcy. </w:t>
      </w:r>
    </w:p>
    <w:p w14:paraId="0AB13177" w14:textId="77777777" w:rsidR="0017112F" w:rsidRPr="00BE5664" w:rsidRDefault="0017112F" w:rsidP="0017112F">
      <w:pPr>
        <w:keepNext/>
        <w:keepLines/>
        <w:widowControl w:val="0"/>
        <w:shd w:val="clear" w:color="auto" w:fill="FFFFFF"/>
        <w:spacing w:after="60" w:line="240" w:lineRule="auto"/>
        <w:jc w:val="center"/>
        <w:outlineLvl w:val="2"/>
        <w:rPr>
          <w:rFonts w:eastAsia="Times New Roman" w:cstheme="minorHAnsi"/>
          <w:b/>
          <w:bCs/>
          <w:spacing w:val="20"/>
          <w:kern w:val="0"/>
          <w:sz w:val="24"/>
          <w:szCs w:val="24"/>
          <w:lang w:eastAsia="pl-PL"/>
          <w14:ligatures w14:val="none"/>
        </w:rPr>
      </w:pPr>
      <w:r w:rsidRPr="00BE5664">
        <w:rPr>
          <w:rFonts w:eastAsia="Times New Roman" w:cstheme="minorHAnsi"/>
          <w:b/>
          <w:bCs/>
          <w:color w:val="000000"/>
          <w:spacing w:val="20"/>
          <w:kern w:val="0"/>
          <w:sz w:val="24"/>
          <w:szCs w:val="24"/>
          <w:lang w:eastAsia="pl-PL"/>
          <w14:ligatures w14:val="none"/>
        </w:rPr>
        <w:t>§11</w:t>
      </w:r>
    </w:p>
    <w:p w14:paraId="4AC35854" w14:textId="77777777" w:rsidR="0017112F" w:rsidRPr="00BE5664" w:rsidRDefault="0017112F" w:rsidP="0017112F">
      <w:pPr>
        <w:pStyle w:val="Akapitzlist"/>
        <w:widowControl w:val="0"/>
        <w:numPr>
          <w:ilvl w:val="0"/>
          <w:numId w:val="48"/>
        </w:numPr>
        <w:tabs>
          <w:tab w:val="left" w:pos="284"/>
        </w:tabs>
        <w:suppressAutoHyphens/>
        <w:spacing w:after="0" w:line="240" w:lineRule="auto"/>
        <w:ind w:left="284" w:hanging="142"/>
        <w:contextualSpacing w:val="0"/>
        <w:jc w:val="both"/>
        <w:rPr>
          <w:rFonts w:eastAsia="Times New Roman" w:cstheme="minorHAnsi"/>
          <w:b/>
          <w:i/>
          <w:kern w:val="0"/>
          <w:sz w:val="24"/>
          <w:szCs w:val="24"/>
          <w:lang w:eastAsia="pl-PL"/>
          <w14:ligatures w14:val="none"/>
        </w:rPr>
      </w:pPr>
      <w:r w:rsidRPr="00BE5664">
        <w:rPr>
          <w:rFonts w:eastAsia="Times New Roman" w:cstheme="minorHAnsi"/>
          <w:kern w:val="0"/>
          <w:sz w:val="24"/>
          <w:szCs w:val="24"/>
          <w:lang w:eastAsia="pl-PL"/>
          <w14:ligatures w14:val="none"/>
        </w:rPr>
        <w:t>Rozliczenia</w:t>
      </w:r>
      <w:r w:rsidRPr="00BE5664">
        <w:rPr>
          <w:rFonts w:eastAsia="Times New Roman" w:cstheme="minorHAnsi"/>
          <w:color w:val="000000"/>
          <w:kern w:val="0"/>
          <w:sz w:val="24"/>
          <w:szCs w:val="24"/>
          <w:lang w:eastAsia="pl-PL"/>
          <w14:ligatures w14:val="none"/>
        </w:rPr>
        <w:t xml:space="preserve"> za pobraną energię elektryczną odbywać się będą zgodnie z okresem rozliczeniowym stosowanym przez OSD, z którym Zamawiający posiada lub będzie posiadać zawartą umowę o świadczenie usług dystrybucyjnych.</w:t>
      </w:r>
    </w:p>
    <w:p w14:paraId="43206DE6" w14:textId="77777777" w:rsidR="0017112F" w:rsidRPr="00BE5664" w:rsidRDefault="0017112F" w:rsidP="0017112F">
      <w:pPr>
        <w:pStyle w:val="Akapitzlist"/>
        <w:widowControl w:val="0"/>
        <w:numPr>
          <w:ilvl w:val="0"/>
          <w:numId w:val="48"/>
        </w:numPr>
        <w:tabs>
          <w:tab w:val="left" w:pos="284"/>
        </w:tabs>
        <w:suppressAutoHyphens/>
        <w:spacing w:after="0" w:line="240" w:lineRule="auto"/>
        <w:ind w:left="284" w:hanging="142"/>
        <w:contextualSpacing w:val="0"/>
        <w:jc w:val="both"/>
        <w:rPr>
          <w:rFonts w:eastAsia="Times New Roman" w:cstheme="minorHAnsi"/>
          <w:color w:val="FF0000"/>
          <w:kern w:val="0"/>
          <w:sz w:val="24"/>
          <w:szCs w:val="24"/>
          <w:lang w:eastAsia="pl-PL"/>
          <w14:ligatures w14:val="none"/>
        </w:rPr>
      </w:pPr>
      <w:r w:rsidRPr="00BE5664">
        <w:rPr>
          <w:rFonts w:eastAsia="Times New Roman" w:cstheme="minorHAnsi"/>
          <w:color w:val="000000"/>
          <w:kern w:val="0"/>
          <w:sz w:val="24"/>
          <w:szCs w:val="24"/>
          <w:lang w:eastAsia="pl-PL"/>
          <w14:ligatures w14:val="none"/>
        </w:rPr>
        <w:t>Wykonawca otrzymywać będzie wynagrodzenie z tytułu realizacji Umowy, o którym mowa w paragrafie 10 ust. 2 Umowy na podstawie wskazań układów pomiarowo-rozliczeniowych przekazanych przez OSD za dany okres rozliczeniowy. W przypadku zwłoki w otrzymaniu od</w:t>
      </w:r>
      <w:r>
        <w:rPr>
          <w:rFonts w:eastAsia="Times New Roman" w:cstheme="minorHAnsi"/>
          <w:color w:val="000000"/>
          <w:kern w:val="0"/>
          <w:sz w:val="24"/>
          <w:szCs w:val="24"/>
          <w:lang w:eastAsia="pl-PL"/>
          <w14:ligatures w14:val="none"/>
        </w:rPr>
        <w:t> </w:t>
      </w:r>
      <w:r w:rsidRPr="00BE5664">
        <w:rPr>
          <w:rFonts w:eastAsia="Times New Roman" w:cstheme="minorHAnsi"/>
          <w:color w:val="000000"/>
          <w:kern w:val="0"/>
          <w:sz w:val="24"/>
          <w:szCs w:val="24"/>
          <w:lang w:eastAsia="pl-PL"/>
          <w14:ligatures w14:val="none"/>
        </w:rPr>
        <w:t>OSD</w:t>
      </w:r>
      <w:r>
        <w:rPr>
          <w:rFonts w:eastAsia="Times New Roman" w:cstheme="minorHAnsi"/>
          <w:color w:val="000000"/>
          <w:kern w:val="0"/>
          <w:sz w:val="24"/>
          <w:szCs w:val="24"/>
          <w:lang w:eastAsia="pl-PL"/>
          <w14:ligatures w14:val="none"/>
        </w:rPr>
        <w:t xml:space="preserve"> </w:t>
      </w:r>
      <w:r w:rsidRPr="00BE5664">
        <w:rPr>
          <w:rFonts w:eastAsia="Times New Roman" w:cstheme="minorHAnsi"/>
          <w:color w:val="000000"/>
          <w:kern w:val="0"/>
          <w:sz w:val="24"/>
          <w:szCs w:val="24"/>
          <w:lang w:eastAsia="pl-PL"/>
          <w14:ligatures w14:val="none"/>
        </w:rPr>
        <w:t>wskazań układów pomiarowo-rozliczeniowych, Wykonawca niezwłocznie</w:t>
      </w:r>
      <w:r>
        <w:rPr>
          <w:rFonts w:eastAsia="Times New Roman" w:cstheme="minorHAnsi"/>
          <w:color w:val="000000"/>
          <w:kern w:val="0"/>
          <w:sz w:val="24"/>
          <w:szCs w:val="24"/>
          <w:lang w:eastAsia="pl-PL"/>
          <w14:ligatures w14:val="none"/>
        </w:rPr>
        <w:t xml:space="preserve"> </w:t>
      </w:r>
      <w:r w:rsidRPr="00BE5664">
        <w:rPr>
          <w:rFonts w:eastAsia="Times New Roman" w:cstheme="minorHAnsi"/>
          <w:color w:val="000000"/>
          <w:kern w:val="0"/>
          <w:sz w:val="24"/>
          <w:szCs w:val="24"/>
          <w:lang w:eastAsia="pl-PL"/>
          <w14:ligatures w14:val="none"/>
        </w:rPr>
        <w:t>powiadomi o tym fakcie Zamawiającego.</w:t>
      </w:r>
    </w:p>
    <w:p w14:paraId="4E24F329" w14:textId="77777777" w:rsidR="0017112F" w:rsidRPr="00BE5664" w:rsidRDefault="0017112F" w:rsidP="0017112F">
      <w:pPr>
        <w:pStyle w:val="Akapitzlist"/>
        <w:widowControl w:val="0"/>
        <w:numPr>
          <w:ilvl w:val="0"/>
          <w:numId w:val="48"/>
        </w:numPr>
        <w:tabs>
          <w:tab w:val="left" w:pos="284"/>
        </w:tabs>
        <w:suppressAutoHyphens/>
        <w:spacing w:after="0" w:line="240" w:lineRule="auto"/>
        <w:ind w:left="284" w:hanging="142"/>
        <w:contextualSpacing w:val="0"/>
        <w:jc w:val="both"/>
        <w:rPr>
          <w:rFonts w:eastAsia="Times New Roman" w:cstheme="minorHAnsi"/>
          <w:kern w:val="0"/>
          <w:sz w:val="24"/>
          <w:szCs w:val="24"/>
          <w:lang w:eastAsia="pl-PL"/>
          <w14:ligatures w14:val="none"/>
        </w:rPr>
      </w:pPr>
      <w:r w:rsidRPr="00BE5664">
        <w:rPr>
          <w:rFonts w:eastAsia="Times New Roman" w:cstheme="minorHAnsi"/>
          <w:kern w:val="0"/>
          <w:sz w:val="24"/>
          <w:szCs w:val="24"/>
          <w:lang w:eastAsia="pl-PL"/>
          <w14:ligatures w14:val="none"/>
        </w:rPr>
        <w:t>W przypadku stwierdzenia błędów w pomiarze lub odczycie wskazań układów pomiarowo- rozliczeniowych, które spowodowały zaniżenie lub zawyżenie ilości faktycznie pobranej energii elektrycznej, Wykonawca dokona  korekty uprzednio wystawionych faktur. Nadpłata wynikająca z korekty będzie podlegać rozliczeniu na poczet płatności ustalonych na najbliższy okres rozliczeniowy. Niedopłata będzie podlegać  doliczeniu do pierwszej wystawionej faktury VAT.</w:t>
      </w:r>
    </w:p>
    <w:p w14:paraId="7A91473B" w14:textId="77777777" w:rsidR="0017112F" w:rsidRPr="00BE5664" w:rsidRDefault="0017112F" w:rsidP="0017112F">
      <w:pPr>
        <w:pStyle w:val="Akapitzlist"/>
        <w:widowControl w:val="0"/>
        <w:numPr>
          <w:ilvl w:val="0"/>
          <w:numId w:val="48"/>
        </w:numPr>
        <w:tabs>
          <w:tab w:val="left" w:pos="284"/>
        </w:tabs>
        <w:suppressAutoHyphens/>
        <w:spacing w:after="0" w:line="240" w:lineRule="auto"/>
        <w:ind w:left="284" w:hanging="142"/>
        <w:contextualSpacing w:val="0"/>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Jeżeli nie można ustalić średniego dobowego zużycia energii elektrycznej na podstawie poprzedniego okresu rozliczeniowego, podstawą wyliczenia wielkości korekty jest wskazanie układu pomiarowo- rozliczeniowego z następnego okresu rozliczeniowego.</w:t>
      </w:r>
    </w:p>
    <w:p w14:paraId="32668C62" w14:textId="77777777" w:rsidR="0017112F" w:rsidRPr="00BE5664" w:rsidRDefault="0017112F" w:rsidP="0017112F">
      <w:pPr>
        <w:pStyle w:val="Akapitzlist"/>
        <w:widowControl w:val="0"/>
        <w:numPr>
          <w:ilvl w:val="0"/>
          <w:numId w:val="48"/>
        </w:numPr>
        <w:tabs>
          <w:tab w:val="left" w:pos="284"/>
        </w:tabs>
        <w:suppressAutoHyphens/>
        <w:spacing w:after="0" w:line="240" w:lineRule="auto"/>
        <w:ind w:left="284" w:hanging="142"/>
        <w:contextualSpacing w:val="0"/>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Jeżeli błędy wskazane w ust. 3 spowodowały zawyżenie lub zaniżenie należności za</w:t>
      </w:r>
      <w:r>
        <w:rPr>
          <w:rFonts w:eastAsia="Times New Roman" w:cstheme="minorHAnsi"/>
          <w:color w:val="000000"/>
          <w:kern w:val="0"/>
          <w:sz w:val="24"/>
          <w:szCs w:val="24"/>
          <w:lang w:eastAsia="pl-PL"/>
          <w14:ligatures w14:val="none"/>
        </w:rPr>
        <w:t> </w:t>
      </w:r>
      <w:r w:rsidRPr="00BE5664">
        <w:rPr>
          <w:rFonts w:eastAsia="Times New Roman" w:cstheme="minorHAnsi"/>
          <w:color w:val="000000"/>
          <w:kern w:val="0"/>
          <w:sz w:val="24"/>
          <w:szCs w:val="24"/>
          <w:lang w:eastAsia="pl-PL"/>
          <w14:ligatures w14:val="none"/>
        </w:rPr>
        <w:t>dostarczoną energię elektryczną Wykonawca jest obowiązany dokonać korekty uprzednio wystawionych faktur.</w:t>
      </w:r>
    </w:p>
    <w:p w14:paraId="51983F77" w14:textId="77777777" w:rsidR="00A85E9C" w:rsidRPr="00A85E9C" w:rsidRDefault="00A85E9C" w:rsidP="00A85E9C">
      <w:pPr>
        <w:pStyle w:val="Default"/>
        <w:numPr>
          <w:ilvl w:val="0"/>
          <w:numId w:val="48"/>
        </w:numPr>
        <w:ind w:left="284" w:hanging="142"/>
        <w:jc w:val="both"/>
        <w:rPr>
          <w:rFonts w:asciiTheme="minorHAnsi" w:hAnsiTheme="minorHAnsi" w:cstheme="minorHAnsi"/>
          <w:sz w:val="22"/>
          <w:szCs w:val="22"/>
          <w:lang w:val="pl-PL"/>
        </w:rPr>
      </w:pPr>
      <w:r w:rsidRPr="00A85E9C">
        <w:rPr>
          <w:rFonts w:asciiTheme="minorHAnsi" w:hAnsiTheme="minorHAnsi" w:cstheme="minorHAnsi"/>
          <w:sz w:val="22"/>
          <w:szCs w:val="22"/>
          <w:lang w:val="pl-PL"/>
        </w:rPr>
        <w:t>Wykonawca wystawi faktury na koniec okresu rozliczeniowego w terminie 14 dni od dnia otrzymania odczytów od OSD, z terminem płatności 60 dni od dnia wystawienia prawidłowej faktury do Zamawiającego. Jeżeli faktura wpłynęła do Zamawiającego na mniej niż 60 dni przed upływem terminu płatności wskazanego na fakturze, termin płatności ulega proporcjonalnemu przedłużeniu o termin równy opóźnieniu Wykonawcy w doręczeniu  Zamawiającemu faktury VAT.</w:t>
      </w:r>
    </w:p>
    <w:p w14:paraId="456E7C12" w14:textId="77777777" w:rsidR="0017112F" w:rsidRPr="00BE5664" w:rsidRDefault="0017112F" w:rsidP="0017112F">
      <w:pPr>
        <w:pStyle w:val="Akapitzlist"/>
        <w:widowControl w:val="0"/>
        <w:numPr>
          <w:ilvl w:val="0"/>
          <w:numId w:val="48"/>
        </w:numPr>
        <w:tabs>
          <w:tab w:val="left" w:pos="284"/>
        </w:tabs>
        <w:suppressAutoHyphens/>
        <w:spacing w:after="0" w:line="240" w:lineRule="auto"/>
        <w:ind w:left="284" w:hanging="142"/>
        <w:contextualSpacing w:val="0"/>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Strony określają, że terminem spełnienia świadczenia jest dzień uznania rachunku bankowego Zamawiającemu.</w:t>
      </w:r>
    </w:p>
    <w:p w14:paraId="3A9A8858" w14:textId="77777777" w:rsidR="0017112F" w:rsidRPr="00BE5664" w:rsidRDefault="0017112F" w:rsidP="0017112F">
      <w:pPr>
        <w:pStyle w:val="Akapitzlist"/>
        <w:widowControl w:val="0"/>
        <w:numPr>
          <w:ilvl w:val="0"/>
          <w:numId w:val="48"/>
        </w:numPr>
        <w:tabs>
          <w:tab w:val="left" w:pos="284"/>
        </w:tabs>
        <w:suppressAutoHyphens/>
        <w:spacing w:after="0" w:line="240" w:lineRule="auto"/>
        <w:ind w:left="284" w:hanging="142"/>
        <w:contextualSpacing w:val="0"/>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W przypadku niedotrzymania terminu płatności faktur Wykonawca może obciążyć Zamawiającego odsetkami ustawowymi.</w:t>
      </w:r>
    </w:p>
    <w:p w14:paraId="556D6E96" w14:textId="77777777" w:rsidR="0017112F" w:rsidRPr="00603A3F" w:rsidRDefault="0017112F" w:rsidP="0017112F">
      <w:pPr>
        <w:pStyle w:val="Akapitzlist"/>
        <w:widowControl w:val="0"/>
        <w:numPr>
          <w:ilvl w:val="0"/>
          <w:numId w:val="48"/>
        </w:numPr>
        <w:tabs>
          <w:tab w:val="left" w:pos="284"/>
        </w:tabs>
        <w:suppressAutoHyphens/>
        <w:spacing w:after="0" w:line="240" w:lineRule="auto"/>
        <w:ind w:left="284" w:hanging="142"/>
        <w:contextualSpacing w:val="0"/>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 xml:space="preserve">Wniesienie przez Zamawiającego reklamacji do Wykonawcy nie zwalnia </w:t>
      </w:r>
      <w:r>
        <w:rPr>
          <w:rFonts w:eastAsia="Times New Roman" w:cstheme="minorHAnsi"/>
          <w:color w:val="000000"/>
          <w:kern w:val="0"/>
          <w:sz w:val="24"/>
          <w:szCs w:val="24"/>
          <w:lang w:eastAsia="pl-PL"/>
          <w14:ligatures w14:val="none"/>
        </w:rPr>
        <w:t>go</w:t>
      </w:r>
      <w:r w:rsidRPr="00BE5664">
        <w:rPr>
          <w:rFonts w:eastAsia="Times New Roman" w:cstheme="minorHAnsi"/>
          <w:color w:val="000000"/>
          <w:kern w:val="0"/>
          <w:sz w:val="24"/>
          <w:szCs w:val="24"/>
          <w:lang w:eastAsia="pl-PL"/>
          <w14:ligatures w14:val="none"/>
        </w:rPr>
        <w:t xml:space="preserve"> z obowiązku terminowej zapłaty należności w wysokości </w:t>
      </w:r>
      <w:r w:rsidRPr="00603A3F">
        <w:rPr>
          <w:rFonts w:eastAsia="Times New Roman" w:cstheme="minorHAnsi"/>
          <w:color w:val="000000"/>
          <w:kern w:val="0"/>
          <w:sz w:val="24"/>
          <w:szCs w:val="24"/>
          <w:lang w:eastAsia="pl-PL"/>
          <w14:ligatures w14:val="none"/>
        </w:rPr>
        <w:t>określonej na fakturze, chyba że wykazane zużycie rażąco odbiega od zużycia przewidywanego (zużycie przekracza co najmniej 1,5-krotnie średnie zużycie za analogiczny okres w roku poprzednim).</w:t>
      </w:r>
    </w:p>
    <w:p w14:paraId="6238496E" w14:textId="77777777" w:rsidR="0017112F" w:rsidRPr="00BE5664" w:rsidRDefault="0017112F" w:rsidP="0017112F">
      <w:pPr>
        <w:pStyle w:val="Akapitzlist"/>
        <w:widowControl w:val="0"/>
        <w:numPr>
          <w:ilvl w:val="0"/>
          <w:numId w:val="48"/>
        </w:numPr>
        <w:tabs>
          <w:tab w:val="left" w:pos="284"/>
        </w:tabs>
        <w:suppressAutoHyphens/>
        <w:spacing w:after="0" w:line="240" w:lineRule="auto"/>
        <w:ind w:left="284" w:hanging="142"/>
        <w:contextualSpacing w:val="0"/>
        <w:jc w:val="both"/>
        <w:rPr>
          <w:rFonts w:eastAsia="Times New Roman" w:cstheme="minorHAnsi"/>
          <w:kern w:val="0"/>
          <w:sz w:val="24"/>
          <w:szCs w:val="24"/>
          <w:lang w:eastAsia="pl-PL"/>
          <w14:ligatures w14:val="none"/>
        </w:rPr>
      </w:pPr>
      <w:r w:rsidRPr="00BE5664">
        <w:rPr>
          <w:rFonts w:eastAsia="Times New Roman" w:cstheme="minorHAnsi"/>
          <w:kern w:val="0"/>
          <w:sz w:val="24"/>
          <w:szCs w:val="24"/>
          <w:lang w:eastAsia="pl-PL"/>
          <w14:ligatures w14:val="none"/>
        </w:rPr>
        <w:t>Wykonawca zobowiązuje się, że nie dokona cesji wierzytelności należnej mu od</w:t>
      </w:r>
      <w:r>
        <w:rPr>
          <w:rFonts w:eastAsia="Times New Roman" w:cstheme="minorHAnsi"/>
          <w:kern w:val="0"/>
          <w:sz w:val="24"/>
          <w:szCs w:val="24"/>
          <w:lang w:eastAsia="pl-PL"/>
          <w14:ligatures w14:val="none"/>
        </w:rPr>
        <w:t> </w:t>
      </w:r>
      <w:r w:rsidRPr="00BE5664">
        <w:rPr>
          <w:rFonts w:eastAsia="Times New Roman" w:cstheme="minorHAnsi"/>
          <w:kern w:val="0"/>
          <w:sz w:val="24"/>
          <w:szCs w:val="24"/>
          <w:lang w:eastAsia="pl-PL"/>
          <w14:ligatures w14:val="none"/>
        </w:rPr>
        <w:t>Zamawiającego na rzecz osób trzecich, z zastrzeżeniem ustępu poniższego.</w:t>
      </w:r>
    </w:p>
    <w:p w14:paraId="2465F21B" w14:textId="77777777" w:rsidR="0017112F" w:rsidRPr="00BE5664" w:rsidRDefault="0017112F" w:rsidP="0017112F">
      <w:pPr>
        <w:pStyle w:val="Akapitzlist"/>
        <w:widowControl w:val="0"/>
        <w:numPr>
          <w:ilvl w:val="0"/>
          <w:numId w:val="48"/>
        </w:numPr>
        <w:tabs>
          <w:tab w:val="left" w:pos="284"/>
        </w:tabs>
        <w:suppressAutoHyphens/>
        <w:spacing w:after="0" w:line="240" w:lineRule="auto"/>
        <w:ind w:left="284" w:hanging="142"/>
        <w:contextualSpacing w:val="0"/>
        <w:jc w:val="both"/>
        <w:rPr>
          <w:rFonts w:eastAsia="Times New Roman" w:cstheme="minorHAnsi"/>
          <w:kern w:val="0"/>
          <w:sz w:val="24"/>
          <w:szCs w:val="24"/>
          <w:lang w:eastAsia="pl-PL"/>
          <w14:ligatures w14:val="none"/>
        </w:rPr>
      </w:pPr>
      <w:r w:rsidRPr="00BE5664">
        <w:rPr>
          <w:rFonts w:eastAsia="Times New Roman" w:cstheme="minorHAnsi"/>
          <w:kern w:val="0"/>
          <w:sz w:val="24"/>
          <w:szCs w:val="24"/>
          <w:lang w:eastAsia="pl-PL"/>
          <w14:ligatures w14:val="none"/>
        </w:rPr>
        <w:t>Zgodnie z art. 54 ust. 5 ustawy z dnia 15 kwietnia 2011r. o działalności leczniczej (t.j. Dz. U. 20</w:t>
      </w:r>
      <w:r>
        <w:rPr>
          <w:rFonts w:eastAsia="Times New Roman" w:cstheme="minorHAnsi"/>
          <w:kern w:val="0"/>
          <w:sz w:val="24"/>
          <w:szCs w:val="24"/>
          <w:lang w:eastAsia="pl-PL"/>
          <w14:ligatures w14:val="none"/>
        </w:rPr>
        <w:t xml:space="preserve">23, poz. </w:t>
      </w:r>
      <w:r w:rsidRPr="00BE5664">
        <w:rPr>
          <w:rFonts w:eastAsia="Times New Roman" w:cstheme="minorHAnsi"/>
          <w:kern w:val="0"/>
          <w:sz w:val="24"/>
          <w:szCs w:val="24"/>
          <w:lang w:eastAsia="pl-PL"/>
          <w14:ligatures w14:val="none"/>
        </w:rPr>
        <w:t xml:space="preserve"> </w:t>
      </w:r>
      <w:r>
        <w:rPr>
          <w:rFonts w:eastAsia="Times New Roman" w:cstheme="minorHAnsi"/>
          <w:kern w:val="0"/>
          <w:sz w:val="24"/>
          <w:szCs w:val="24"/>
          <w:lang w:eastAsia="pl-PL"/>
          <w14:ligatures w14:val="none"/>
        </w:rPr>
        <w:t>991</w:t>
      </w:r>
      <w:r w:rsidRPr="00BE5664">
        <w:rPr>
          <w:rFonts w:eastAsia="Times New Roman" w:cstheme="minorHAnsi"/>
          <w:kern w:val="0"/>
          <w:sz w:val="24"/>
          <w:szCs w:val="24"/>
          <w:lang w:eastAsia="pl-PL"/>
          <w14:ligatures w14:val="none"/>
        </w:rPr>
        <w:t xml:space="preserve"> z poźn. zm.) czynność prawna mająca na celu zmianę wierzyciela Zamawiającego może nastąpić po wyrażeniu zgody przez podmiot tworzący Zamawiającego.</w:t>
      </w:r>
    </w:p>
    <w:p w14:paraId="7605B3EC" w14:textId="77777777" w:rsidR="0017112F" w:rsidRPr="00BE5664" w:rsidRDefault="0017112F" w:rsidP="0017112F">
      <w:pPr>
        <w:pStyle w:val="Akapitzlist"/>
        <w:widowControl w:val="0"/>
        <w:numPr>
          <w:ilvl w:val="0"/>
          <w:numId w:val="48"/>
        </w:numPr>
        <w:tabs>
          <w:tab w:val="left" w:pos="284"/>
        </w:tabs>
        <w:suppressAutoHyphens/>
        <w:spacing w:after="240" w:line="240" w:lineRule="auto"/>
        <w:ind w:left="284" w:hanging="142"/>
        <w:contextualSpacing w:val="0"/>
        <w:jc w:val="both"/>
        <w:rPr>
          <w:rFonts w:eastAsia="Times New Roman" w:cstheme="minorHAnsi"/>
          <w:kern w:val="0"/>
          <w:sz w:val="24"/>
          <w:szCs w:val="24"/>
          <w:lang w:eastAsia="pl-PL"/>
          <w14:ligatures w14:val="none"/>
        </w:rPr>
      </w:pPr>
      <w:r w:rsidRPr="00BE5664">
        <w:rPr>
          <w:rFonts w:eastAsia="NSimSun" w:cstheme="minorHAnsi"/>
          <w:sz w:val="24"/>
          <w:szCs w:val="24"/>
          <w:lang w:eastAsia="zh-CN" w:bidi="hi-IN"/>
          <w14:ligatures w14:val="none"/>
        </w:rPr>
        <w:t xml:space="preserve">Wykonawca oświadcza, iż umowa zawarta zostaje z poszanowaniem art. 230 ksh. </w:t>
      </w:r>
      <w:r w:rsidRPr="00BE5664">
        <w:rPr>
          <w:rFonts w:eastAsia="NSimSun" w:cstheme="minorHAnsi"/>
          <w:b/>
          <w:sz w:val="24"/>
          <w:szCs w:val="24"/>
          <w:lang w:eastAsia="zh-CN" w:bidi="hi-IN"/>
          <w14:ligatures w14:val="none"/>
        </w:rPr>
        <w:t xml:space="preserve"> </w:t>
      </w:r>
      <w:r w:rsidRPr="00BE5664">
        <w:rPr>
          <w:rFonts w:eastAsia="NSimSun" w:cstheme="minorHAnsi"/>
          <w:i/>
          <w:sz w:val="24"/>
          <w:szCs w:val="24"/>
          <w:lang w:eastAsia="zh-CN" w:bidi="hi-IN"/>
          <w14:ligatures w14:val="none"/>
        </w:rPr>
        <w:t>(dotyczy wyłącznie spółek z o.o.).</w:t>
      </w:r>
    </w:p>
    <w:p w14:paraId="53D454D4" w14:textId="77777777" w:rsidR="0017112F" w:rsidRPr="00BE5664" w:rsidRDefault="0017112F" w:rsidP="0017112F">
      <w:pPr>
        <w:keepNext/>
        <w:keepLines/>
        <w:widowControl w:val="0"/>
        <w:shd w:val="clear" w:color="auto" w:fill="FFFFFF"/>
        <w:spacing w:after="60" w:line="240" w:lineRule="auto"/>
        <w:jc w:val="center"/>
        <w:outlineLvl w:val="2"/>
        <w:rPr>
          <w:rFonts w:eastAsia="Times New Roman" w:cstheme="minorHAnsi"/>
          <w:b/>
          <w:bCs/>
          <w:spacing w:val="20"/>
          <w:kern w:val="0"/>
          <w:sz w:val="24"/>
          <w:szCs w:val="24"/>
          <w:lang w:eastAsia="pl-PL"/>
          <w14:ligatures w14:val="none"/>
        </w:rPr>
      </w:pPr>
      <w:r w:rsidRPr="00BE5664">
        <w:rPr>
          <w:rFonts w:eastAsia="HG Mincho Light J" w:cstheme="minorHAnsi"/>
          <w:b/>
          <w:bCs/>
          <w:spacing w:val="20"/>
          <w:kern w:val="0"/>
          <w:sz w:val="24"/>
          <w:szCs w:val="24"/>
          <w:lang w:eastAsia="pl-PL"/>
          <w14:ligatures w14:val="none"/>
        </w:rPr>
        <w:lastRenderedPageBreak/>
        <w:t>§12</w:t>
      </w:r>
    </w:p>
    <w:p w14:paraId="13C718AB" w14:textId="77777777" w:rsidR="0017112F" w:rsidRPr="00603A3F" w:rsidRDefault="0017112F" w:rsidP="0017112F">
      <w:pPr>
        <w:widowControl w:val="0"/>
        <w:numPr>
          <w:ilvl w:val="4"/>
          <w:numId w:val="1"/>
        </w:numPr>
        <w:tabs>
          <w:tab w:val="left" w:pos="360"/>
        </w:tabs>
        <w:suppressAutoHyphens/>
        <w:spacing w:after="0" w:line="240" w:lineRule="auto"/>
        <w:ind w:hanging="2160"/>
        <w:jc w:val="both"/>
        <w:rPr>
          <w:rFonts w:eastAsia="Times New Roman" w:cstheme="minorHAnsi"/>
          <w:kern w:val="0"/>
          <w:sz w:val="24"/>
          <w:szCs w:val="24"/>
          <w:lang w:eastAsia="pl-PL"/>
          <w14:ligatures w14:val="none"/>
        </w:rPr>
      </w:pPr>
      <w:r w:rsidRPr="00603A3F">
        <w:rPr>
          <w:rFonts w:eastAsia="Times New Roman" w:cstheme="minorHAnsi"/>
          <w:color w:val="000000"/>
          <w:kern w:val="0"/>
          <w:sz w:val="24"/>
          <w:szCs w:val="24"/>
          <w:lang w:eastAsia="pl-PL"/>
          <w14:ligatures w14:val="none"/>
        </w:rPr>
        <w:t xml:space="preserve">Faktury za pobraną energię elektryczną Wykonawca wystawiać będzie na Zamawiającego. </w:t>
      </w:r>
    </w:p>
    <w:p w14:paraId="580A0ED1" w14:textId="77777777" w:rsidR="0017112F" w:rsidRPr="00603A3F" w:rsidRDefault="0017112F" w:rsidP="0017112F">
      <w:pPr>
        <w:widowControl w:val="0"/>
        <w:numPr>
          <w:ilvl w:val="4"/>
          <w:numId w:val="1"/>
        </w:numPr>
        <w:suppressAutoHyphens/>
        <w:spacing w:after="0" w:line="240" w:lineRule="auto"/>
        <w:ind w:left="360"/>
        <w:jc w:val="both"/>
        <w:rPr>
          <w:rFonts w:eastAsia="Times New Roman" w:cstheme="minorHAnsi"/>
          <w:kern w:val="0"/>
          <w:sz w:val="24"/>
          <w:szCs w:val="24"/>
          <w:lang w:eastAsia="pl-PL"/>
          <w14:ligatures w14:val="none"/>
        </w:rPr>
      </w:pPr>
      <w:r w:rsidRPr="00603A3F">
        <w:rPr>
          <w:rFonts w:eastAsia="Times New Roman" w:cstheme="minorHAnsi"/>
          <w:color w:val="000000"/>
          <w:kern w:val="0"/>
          <w:sz w:val="24"/>
          <w:szCs w:val="24"/>
          <w:lang w:eastAsia="pl-PL"/>
          <w14:ligatures w14:val="none"/>
        </w:rPr>
        <w:t>Dopuszcza się możliwość wystawienia faktur zbiorczych dla punktów poboru energii elektrycznej Zamawiającemu.</w:t>
      </w:r>
    </w:p>
    <w:p w14:paraId="14E758B2" w14:textId="77777777" w:rsidR="0017112F" w:rsidRPr="00BE5664" w:rsidRDefault="0017112F" w:rsidP="0017112F">
      <w:pPr>
        <w:widowControl w:val="0"/>
        <w:numPr>
          <w:ilvl w:val="4"/>
          <w:numId w:val="1"/>
        </w:numPr>
        <w:suppressAutoHyphens/>
        <w:spacing w:after="0" w:line="240" w:lineRule="auto"/>
        <w:ind w:left="360"/>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W przypadku, o którym mowa w ust. 2, do każdej faktury Wykonawca załączy specyfikację określającą ilość energii elektrycznej pobranej w poszczególnych punktach poboru oraz wysokość należności z tego tytułu - o ile sama faktura nie zawiera już tych informacji.</w:t>
      </w:r>
    </w:p>
    <w:p w14:paraId="0A42664E" w14:textId="77777777" w:rsidR="0017112F" w:rsidRPr="00BE5664" w:rsidRDefault="0017112F" w:rsidP="0017112F">
      <w:pPr>
        <w:widowControl w:val="0"/>
        <w:numPr>
          <w:ilvl w:val="4"/>
          <w:numId w:val="1"/>
        </w:numPr>
        <w:suppressAutoHyphens/>
        <w:spacing w:after="0" w:line="240" w:lineRule="auto"/>
        <w:ind w:left="360"/>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O zmianach danych kont bankowych lub danych adresowych Strony zobowiązują się wzajemnie zawiadomić pod rygorem poniesienia kosztów związanych z mylnymi operacjami bankowymi.</w:t>
      </w:r>
    </w:p>
    <w:p w14:paraId="305B764F" w14:textId="77777777" w:rsidR="0017112F" w:rsidRPr="00BE5664" w:rsidRDefault="0017112F" w:rsidP="0017112F">
      <w:pPr>
        <w:widowControl w:val="0"/>
        <w:numPr>
          <w:ilvl w:val="4"/>
          <w:numId w:val="1"/>
        </w:numPr>
        <w:suppressAutoHyphens/>
        <w:spacing w:after="240" w:line="240" w:lineRule="auto"/>
        <w:ind w:left="357" w:hanging="357"/>
        <w:jc w:val="both"/>
        <w:rPr>
          <w:rFonts w:eastAsia="Times New Roman" w:cstheme="minorHAnsi"/>
          <w:kern w:val="0"/>
          <w:sz w:val="24"/>
          <w:szCs w:val="24"/>
          <w:lang w:eastAsia="pl-PL"/>
          <w14:ligatures w14:val="none"/>
        </w:rPr>
      </w:pPr>
      <w:r w:rsidRPr="00BE5664">
        <w:rPr>
          <w:rFonts w:eastAsia="Times New Roman" w:cstheme="minorHAnsi"/>
          <w:kern w:val="0"/>
          <w:sz w:val="24"/>
          <w:szCs w:val="24"/>
          <w:lang w:eastAsia="pl-PL"/>
          <w14:ligatures w14:val="none"/>
        </w:rPr>
        <w:t>Zamawiający dopuszcza możliwość przesyłania przez Wykonawcę ustrukturyzowanych faktur elektronicznych za pośrednictwem systemu teleinformatycznego (platformy) zgodnie z ustawą z dnia 9 listopada 2018 r. o elektronicznym fakturowaniu w</w:t>
      </w:r>
      <w:r>
        <w:rPr>
          <w:rFonts w:eastAsia="Times New Roman" w:cstheme="minorHAnsi"/>
          <w:kern w:val="0"/>
          <w:sz w:val="24"/>
          <w:szCs w:val="24"/>
          <w:lang w:eastAsia="pl-PL"/>
          <w14:ligatures w14:val="none"/>
        </w:rPr>
        <w:t> </w:t>
      </w:r>
      <w:r w:rsidRPr="00BE5664">
        <w:rPr>
          <w:rFonts w:eastAsia="Times New Roman" w:cstheme="minorHAnsi"/>
          <w:kern w:val="0"/>
          <w:sz w:val="24"/>
          <w:szCs w:val="24"/>
          <w:lang w:eastAsia="pl-PL"/>
          <w14:ligatures w14:val="none"/>
        </w:rPr>
        <w:t>zamówieniach publicznych, koncesjach na roboty budowlane lub usługi oraz partnerstwie publiczno-prywatnym (Dz.U.20</w:t>
      </w:r>
      <w:r>
        <w:rPr>
          <w:rFonts w:eastAsia="Times New Roman" w:cstheme="minorHAnsi"/>
          <w:kern w:val="0"/>
          <w:sz w:val="24"/>
          <w:szCs w:val="24"/>
          <w:lang w:eastAsia="pl-PL"/>
          <w14:ligatures w14:val="none"/>
        </w:rPr>
        <w:t>20, poz. 1666, z późn. zm.</w:t>
      </w:r>
      <w:r w:rsidRPr="00BE5664">
        <w:rPr>
          <w:rFonts w:eastAsia="Times New Roman" w:cstheme="minorHAnsi"/>
          <w:kern w:val="0"/>
          <w:sz w:val="24"/>
          <w:szCs w:val="24"/>
          <w:lang w:eastAsia="pl-PL"/>
          <w14:ligatures w14:val="none"/>
        </w:rPr>
        <w:t>). Przy czym bez względu na wybrany przez Wykonawcę sposób przesłania faktury VAT – powinna ona zostać doręczona Zamawiającemu w ciągu 1 dnia od dnia w którym została dokonana dostawa, której faktura VAT dotyczy. Zamawiający przekaże Wykonawcy (na jego prośbę) informacje niezbędne do  przesyłania przez Wykonawcę ustrukturyzowanych faktur elektronicznych.</w:t>
      </w:r>
    </w:p>
    <w:p w14:paraId="3FD6827A" w14:textId="77777777" w:rsidR="0017112F" w:rsidRPr="00BE5664" w:rsidRDefault="0017112F" w:rsidP="0017112F">
      <w:pPr>
        <w:widowControl w:val="0"/>
        <w:spacing w:after="60" w:line="240" w:lineRule="atLeast"/>
        <w:ind w:left="181"/>
        <w:jc w:val="center"/>
        <w:rPr>
          <w:rFonts w:eastAsia="Times New Roman" w:cstheme="minorHAnsi"/>
          <w:b/>
          <w:kern w:val="0"/>
          <w:sz w:val="24"/>
          <w:szCs w:val="24"/>
          <w:lang w:eastAsia="pl-PL"/>
          <w14:ligatures w14:val="none"/>
        </w:rPr>
      </w:pPr>
      <w:r w:rsidRPr="00BE5664">
        <w:rPr>
          <w:rFonts w:eastAsia="Times New Roman" w:cstheme="minorHAnsi"/>
          <w:b/>
          <w:color w:val="000000"/>
          <w:spacing w:val="20"/>
          <w:kern w:val="0"/>
          <w:sz w:val="24"/>
          <w:szCs w:val="24"/>
          <w:lang w:eastAsia="pl-PL"/>
          <w14:ligatures w14:val="none"/>
        </w:rPr>
        <w:t>§13</w:t>
      </w:r>
    </w:p>
    <w:p w14:paraId="23584AA1" w14:textId="77777777" w:rsidR="0017112F" w:rsidRPr="00BE5664" w:rsidRDefault="0017112F" w:rsidP="0017112F">
      <w:pPr>
        <w:widowControl w:val="0"/>
        <w:numPr>
          <w:ilvl w:val="4"/>
          <w:numId w:val="49"/>
        </w:numPr>
        <w:tabs>
          <w:tab w:val="clear" w:pos="2160"/>
        </w:tabs>
        <w:suppressAutoHyphens/>
        <w:spacing w:after="0" w:line="240" w:lineRule="auto"/>
        <w:ind w:left="284" w:hanging="284"/>
        <w:jc w:val="both"/>
        <w:rPr>
          <w:rFonts w:eastAsia="Times New Roman" w:cstheme="minorHAnsi"/>
          <w:bCs/>
          <w:kern w:val="0"/>
          <w:sz w:val="24"/>
          <w:szCs w:val="24"/>
          <w:lang w:eastAsia="pl-PL"/>
          <w14:ligatures w14:val="none"/>
        </w:rPr>
      </w:pPr>
      <w:r w:rsidRPr="00BE5664">
        <w:rPr>
          <w:rFonts w:eastAsia="Times New Roman" w:cstheme="minorHAnsi"/>
          <w:bCs/>
          <w:kern w:val="0"/>
          <w:sz w:val="24"/>
          <w:szCs w:val="24"/>
          <w:lang w:eastAsia="pl-PL"/>
          <w14:ligatures w14:val="none"/>
        </w:rPr>
        <w:t>Osobą upoważnioną ze strony Wykonawcy do kontaktów z Zamawiającym w zakresie realizacji    niniejszej umowy jest …............................  ( tel…… faks…… e-mail: ………) lub osoba zastępująca.</w:t>
      </w:r>
    </w:p>
    <w:p w14:paraId="0D33C0D5" w14:textId="77777777" w:rsidR="0017112F" w:rsidRPr="00BE5664" w:rsidRDefault="0017112F" w:rsidP="0017112F">
      <w:pPr>
        <w:widowControl w:val="0"/>
        <w:numPr>
          <w:ilvl w:val="4"/>
          <w:numId w:val="49"/>
        </w:numPr>
        <w:tabs>
          <w:tab w:val="clear" w:pos="2160"/>
        </w:tabs>
        <w:suppressAutoHyphens/>
        <w:spacing w:after="240" w:line="240" w:lineRule="auto"/>
        <w:ind w:left="284" w:hanging="284"/>
        <w:jc w:val="both"/>
        <w:rPr>
          <w:rFonts w:eastAsia="Times New Roman" w:cstheme="minorHAnsi"/>
          <w:kern w:val="0"/>
          <w:sz w:val="24"/>
          <w:szCs w:val="24"/>
          <w:lang w:eastAsia="pl-PL"/>
          <w14:ligatures w14:val="none"/>
        </w:rPr>
      </w:pPr>
      <w:r w:rsidRPr="00BE5664">
        <w:rPr>
          <w:rFonts w:eastAsia="Times New Roman" w:cstheme="minorHAnsi"/>
          <w:kern w:val="0"/>
          <w:sz w:val="24"/>
          <w:szCs w:val="24"/>
          <w:lang w:eastAsia="pl-PL"/>
          <w14:ligatures w14:val="none"/>
        </w:rPr>
        <w:t>Osobą upoważnioną ze strony Zamawiającego do kontaktów z Wykonawcą w zakresie realizacji niniejszej umowy i sprawowania nadzoru nad realizacją umowy jest ………………………., tel. nr ……. ……, lub osoba zastępująca.</w:t>
      </w:r>
    </w:p>
    <w:p w14:paraId="157963A7" w14:textId="77777777" w:rsidR="0017112F" w:rsidRPr="00BE5664" w:rsidRDefault="0017112F" w:rsidP="0017112F">
      <w:pPr>
        <w:widowControl w:val="0"/>
        <w:spacing w:after="0" w:line="240" w:lineRule="atLeast"/>
        <w:ind w:left="181"/>
        <w:jc w:val="center"/>
        <w:rPr>
          <w:rFonts w:eastAsia="Times New Roman" w:cstheme="minorHAnsi"/>
          <w:b/>
          <w:kern w:val="0"/>
          <w:sz w:val="24"/>
          <w:szCs w:val="24"/>
          <w:lang w:eastAsia="pl-PL"/>
          <w14:ligatures w14:val="none"/>
        </w:rPr>
      </w:pPr>
      <w:bookmarkStart w:id="2" w:name="_Hlk14955503"/>
      <w:r w:rsidRPr="00BE5664">
        <w:rPr>
          <w:rFonts w:eastAsia="Times New Roman" w:cstheme="minorHAnsi"/>
          <w:b/>
          <w:color w:val="000000"/>
          <w:spacing w:val="20"/>
          <w:kern w:val="0"/>
          <w:sz w:val="24"/>
          <w:szCs w:val="24"/>
          <w:lang w:eastAsia="pl-PL"/>
          <w14:ligatures w14:val="none"/>
        </w:rPr>
        <w:t>§14</w:t>
      </w:r>
    </w:p>
    <w:bookmarkEnd w:id="2"/>
    <w:p w14:paraId="6CF0C0F3" w14:textId="77777777" w:rsidR="0017112F" w:rsidRPr="00BE5664" w:rsidRDefault="0017112F" w:rsidP="0017112F">
      <w:pPr>
        <w:widowControl w:val="0"/>
        <w:numPr>
          <w:ilvl w:val="4"/>
          <w:numId w:val="50"/>
        </w:numPr>
        <w:tabs>
          <w:tab w:val="clear" w:pos="2160"/>
        </w:tabs>
        <w:suppressAutoHyphens/>
        <w:spacing w:after="0" w:line="240" w:lineRule="auto"/>
        <w:ind w:left="284" w:hanging="284"/>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Wstrzymanie dostaw energii elektrycznej następuje poprzez wstrzymanie dostarczenia energii elektrycznej przez OSD na wniosek Wykonawcy na zasadach określonych poniżej.</w:t>
      </w:r>
    </w:p>
    <w:p w14:paraId="6B272ED3" w14:textId="77777777" w:rsidR="0017112F" w:rsidRPr="00BE5664" w:rsidRDefault="0017112F" w:rsidP="0017112F">
      <w:pPr>
        <w:widowControl w:val="0"/>
        <w:numPr>
          <w:ilvl w:val="4"/>
          <w:numId w:val="50"/>
        </w:numPr>
        <w:tabs>
          <w:tab w:val="clear" w:pos="2160"/>
        </w:tabs>
        <w:suppressAutoHyphens/>
        <w:spacing w:after="0" w:line="240" w:lineRule="auto"/>
        <w:ind w:left="284" w:hanging="284"/>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W przypadku bezskutecznego wezwania do zapłaty zaległych należności w dodatkowym dwutygodniowym terminie oraz powiadomieniu Zamawiającego na piśmie o zamiarze wstrzymania dostaw energii elektrycznej - Wykonawca może wstrzymać dostawy energii elektrycznej co najmniej miesiąc po upływie dodatkowego terminu płatności.</w:t>
      </w:r>
    </w:p>
    <w:p w14:paraId="593C3AEE" w14:textId="77777777" w:rsidR="0017112F" w:rsidRPr="00BE5664" w:rsidRDefault="0017112F" w:rsidP="0017112F">
      <w:pPr>
        <w:widowControl w:val="0"/>
        <w:numPr>
          <w:ilvl w:val="4"/>
          <w:numId w:val="50"/>
        </w:numPr>
        <w:tabs>
          <w:tab w:val="clear" w:pos="2160"/>
        </w:tabs>
        <w:suppressAutoHyphens/>
        <w:spacing w:after="0" w:line="240" w:lineRule="auto"/>
        <w:ind w:left="284" w:hanging="284"/>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Wznowienie dostarczania energii elektrycznej i świadczenie usług dystrybucji przez OSD na</w:t>
      </w:r>
      <w:r>
        <w:rPr>
          <w:rFonts w:eastAsia="Times New Roman" w:cstheme="minorHAnsi"/>
          <w:color w:val="000000"/>
          <w:kern w:val="0"/>
          <w:sz w:val="24"/>
          <w:szCs w:val="24"/>
          <w:lang w:eastAsia="pl-PL"/>
          <w14:ligatures w14:val="none"/>
        </w:rPr>
        <w:t> </w:t>
      </w:r>
      <w:r w:rsidRPr="00BE5664">
        <w:rPr>
          <w:rFonts w:eastAsia="Times New Roman" w:cstheme="minorHAnsi"/>
          <w:color w:val="000000"/>
          <w:kern w:val="0"/>
          <w:sz w:val="24"/>
          <w:szCs w:val="24"/>
          <w:lang w:eastAsia="pl-PL"/>
          <w14:ligatures w14:val="none"/>
        </w:rPr>
        <w:t>wniosek Zamawiającego może nastąpić po uregulowaniu zaległych należności za energię elektryczną.</w:t>
      </w:r>
    </w:p>
    <w:p w14:paraId="76AD940D" w14:textId="77777777" w:rsidR="0017112F" w:rsidRPr="00BE5664" w:rsidRDefault="0017112F" w:rsidP="0017112F">
      <w:pPr>
        <w:widowControl w:val="0"/>
        <w:numPr>
          <w:ilvl w:val="4"/>
          <w:numId w:val="50"/>
        </w:numPr>
        <w:tabs>
          <w:tab w:val="clear" w:pos="2160"/>
        </w:tabs>
        <w:suppressAutoHyphens/>
        <w:spacing w:after="240" w:line="240" w:lineRule="auto"/>
        <w:ind w:left="284" w:hanging="284"/>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Wykonawca nie ponosi odpowiedzialności za szkody spowodowane wstrzymaniem dostaw energii elektrycznej wskutek naruszenia przez Zamawiającego warunków Umowy i</w:t>
      </w:r>
      <w:r>
        <w:rPr>
          <w:rFonts w:eastAsia="Times New Roman" w:cstheme="minorHAnsi"/>
          <w:color w:val="000000"/>
          <w:kern w:val="0"/>
          <w:sz w:val="24"/>
          <w:szCs w:val="24"/>
          <w:lang w:eastAsia="pl-PL"/>
          <w14:ligatures w14:val="none"/>
        </w:rPr>
        <w:t> </w:t>
      </w:r>
      <w:r w:rsidRPr="00BE5664">
        <w:rPr>
          <w:rFonts w:eastAsia="Times New Roman" w:cstheme="minorHAnsi"/>
          <w:color w:val="000000"/>
          <w:kern w:val="0"/>
          <w:sz w:val="24"/>
          <w:szCs w:val="24"/>
          <w:lang w:eastAsia="pl-PL"/>
          <w14:ligatures w14:val="none"/>
        </w:rPr>
        <w:t>obowiązujących przepisów ustawy Prawo energetyczne i Kodeksu Cywilnego.</w:t>
      </w:r>
    </w:p>
    <w:p w14:paraId="7C159D85" w14:textId="77777777" w:rsidR="0017112F" w:rsidRPr="00BE5664" w:rsidRDefault="0017112F" w:rsidP="0017112F">
      <w:pPr>
        <w:widowControl w:val="0"/>
        <w:shd w:val="clear" w:color="auto" w:fill="FFFFFF"/>
        <w:spacing w:after="60" w:line="240" w:lineRule="atLeast"/>
        <w:ind w:left="181"/>
        <w:jc w:val="center"/>
        <w:rPr>
          <w:rFonts w:eastAsia="Times New Roman" w:cstheme="minorHAnsi"/>
          <w:b/>
          <w:kern w:val="0"/>
          <w:sz w:val="24"/>
          <w:szCs w:val="24"/>
          <w:lang w:eastAsia="pl-PL"/>
          <w14:ligatures w14:val="none"/>
        </w:rPr>
      </w:pPr>
      <w:r w:rsidRPr="00BE5664">
        <w:rPr>
          <w:rFonts w:eastAsia="Times New Roman" w:cstheme="minorHAnsi"/>
          <w:b/>
          <w:color w:val="000000"/>
          <w:kern w:val="0"/>
          <w:sz w:val="24"/>
          <w:szCs w:val="24"/>
          <w:lang w:eastAsia="pl-PL"/>
          <w14:ligatures w14:val="none"/>
        </w:rPr>
        <w:t>§15</w:t>
      </w:r>
    </w:p>
    <w:p w14:paraId="6448FF9C" w14:textId="6C4148EF" w:rsidR="0017112F" w:rsidRPr="00BE5664" w:rsidRDefault="0017112F" w:rsidP="0017112F">
      <w:pPr>
        <w:widowControl w:val="0"/>
        <w:numPr>
          <w:ilvl w:val="4"/>
          <w:numId w:val="52"/>
        </w:numPr>
        <w:tabs>
          <w:tab w:val="clear" w:pos="2160"/>
        </w:tabs>
        <w:suppressAutoHyphens/>
        <w:spacing w:after="0" w:line="240" w:lineRule="auto"/>
        <w:ind w:left="284" w:hanging="284"/>
        <w:jc w:val="both"/>
        <w:rPr>
          <w:rFonts w:eastAsia="Times New Roman" w:cstheme="minorHAnsi"/>
          <w:kern w:val="0"/>
          <w:sz w:val="24"/>
          <w:szCs w:val="24"/>
          <w:lang w:eastAsia="pl-PL"/>
          <w14:ligatures w14:val="none"/>
        </w:rPr>
      </w:pPr>
      <w:r w:rsidRPr="00BE5664">
        <w:rPr>
          <w:rFonts w:eastAsia="Times New Roman" w:cstheme="minorHAnsi"/>
          <w:kern w:val="0"/>
          <w:sz w:val="24"/>
          <w:szCs w:val="24"/>
          <w:lang w:eastAsia="pl-PL"/>
          <w14:ligatures w14:val="none"/>
        </w:rPr>
        <w:t xml:space="preserve">Umowa jest zawarta </w:t>
      </w:r>
      <w:r w:rsidRPr="00603A3F">
        <w:rPr>
          <w:rFonts w:eastAsia="Times New Roman" w:cstheme="minorHAnsi"/>
          <w:kern w:val="0"/>
          <w:sz w:val="24"/>
          <w:szCs w:val="24"/>
          <w:lang w:eastAsia="pl-PL"/>
          <w14:ligatures w14:val="none"/>
        </w:rPr>
        <w:t xml:space="preserve">na czas określony tj. </w:t>
      </w:r>
      <w:r w:rsidR="00AA1719">
        <w:rPr>
          <w:rFonts w:eastAsia="Times New Roman" w:cstheme="minorHAnsi"/>
          <w:kern w:val="0"/>
          <w:sz w:val="24"/>
          <w:szCs w:val="24"/>
          <w:lang w:eastAsia="pl-PL"/>
          <w14:ligatures w14:val="none"/>
        </w:rPr>
        <w:t>12</w:t>
      </w:r>
      <w:r w:rsidR="00AA1719" w:rsidRPr="00603A3F">
        <w:rPr>
          <w:rFonts w:eastAsia="Times New Roman" w:cstheme="minorHAnsi"/>
          <w:kern w:val="0"/>
          <w:sz w:val="24"/>
          <w:szCs w:val="24"/>
          <w:lang w:eastAsia="pl-PL"/>
          <w14:ligatures w14:val="none"/>
        </w:rPr>
        <w:t xml:space="preserve"> </w:t>
      </w:r>
      <w:r w:rsidRPr="00603A3F">
        <w:rPr>
          <w:rFonts w:eastAsia="Times New Roman" w:cstheme="minorHAnsi"/>
          <w:kern w:val="0"/>
          <w:sz w:val="24"/>
          <w:szCs w:val="24"/>
          <w:lang w:eastAsia="pl-PL"/>
          <w14:ligatures w14:val="none"/>
        </w:rPr>
        <w:t>miesięcy od dnia jej zawarcia.</w:t>
      </w:r>
      <w:r w:rsidRPr="00BE5664">
        <w:rPr>
          <w:rFonts w:eastAsia="Times New Roman" w:cstheme="minorHAnsi"/>
          <w:kern w:val="0"/>
          <w:sz w:val="24"/>
          <w:szCs w:val="24"/>
          <w:lang w:eastAsia="pl-PL"/>
          <w14:ligatures w14:val="none"/>
        </w:rPr>
        <w:t xml:space="preserve"> </w:t>
      </w:r>
    </w:p>
    <w:p w14:paraId="5F82ED18" w14:textId="371E820A" w:rsidR="0017112F" w:rsidRPr="009E31F1" w:rsidRDefault="0017112F" w:rsidP="0017112F">
      <w:pPr>
        <w:widowControl w:val="0"/>
        <w:numPr>
          <w:ilvl w:val="4"/>
          <w:numId w:val="52"/>
        </w:numPr>
        <w:tabs>
          <w:tab w:val="clear" w:pos="2160"/>
        </w:tabs>
        <w:suppressAutoHyphens/>
        <w:spacing w:after="0" w:line="240" w:lineRule="auto"/>
        <w:ind w:left="284" w:hanging="284"/>
        <w:jc w:val="both"/>
        <w:rPr>
          <w:rFonts w:eastAsia="Times New Roman" w:cstheme="minorHAnsi"/>
          <w:kern w:val="0"/>
          <w:sz w:val="24"/>
          <w:szCs w:val="24"/>
          <w:lang w:eastAsia="pl-PL"/>
          <w14:ligatures w14:val="none"/>
        </w:rPr>
      </w:pPr>
      <w:r w:rsidRPr="00BE5664">
        <w:rPr>
          <w:rFonts w:eastAsia="Times New Roman" w:cstheme="minorHAnsi"/>
          <w:kern w:val="0"/>
          <w:sz w:val="24"/>
          <w:szCs w:val="24"/>
          <w:lang w:eastAsia="pl-PL"/>
          <w14:ligatures w14:val="none"/>
        </w:rPr>
        <w:t>W przypadku braku wykorzystania wartości brutto umowy w okresie jej obowiązywania</w:t>
      </w:r>
      <w:r>
        <w:rPr>
          <w:rFonts w:eastAsia="Times New Roman" w:cstheme="minorHAnsi"/>
          <w:kern w:val="0"/>
          <w:sz w:val="24"/>
          <w:szCs w:val="24"/>
          <w:lang w:eastAsia="pl-PL"/>
          <w14:ligatures w14:val="none"/>
        </w:rPr>
        <w:t xml:space="preserve"> </w:t>
      </w:r>
      <w:r w:rsidRPr="00BE5664">
        <w:rPr>
          <w:rFonts w:eastAsia="Times New Roman" w:cstheme="minorHAnsi"/>
          <w:kern w:val="0"/>
          <w:sz w:val="24"/>
          <w:szCs w:val="24"/>
          <w:lang w:eastAsia="pl-PL"/>
          <w14:ligatures w14:val="none"/>
        </w:rPr>
        <w:t xml:space="preserve">wskazanego w ust. 1, na podstawie jednostronnego pisemnego oświadczenia </w:t>
      </w:r>
      <w:r w:rsidRPr="009E31F1">
        <w:rPr>
          <w:rFonts w:eastAsia="Times New Roman" w:cstheme="minorHAnsi"/>
          <w:kern w:val="0"/>
          <w:sz w:val="24"/>
          <w:szCs w:val="24"/>
          <w:lang w:eastAsia="pl-PL"/>
          <w14:ligatures w14:val="none"/>
        </w:rPr>
        <w:lastRenderedPageBreak/>
        <w:t xml:space="preserve">Zamawiającego umowa ulegnie przedłużeniu do momentu wykorzystania jej pełnej wartości brutto, lecz nie dłużej niż o </w:t>
      </w:r>
      <w:r w:rsidR="00AA1719">
        <w:rPr>
          <w:rFonts w:eastAsia="Times New Roman" w:cstheme="minorHAnsi"/>
          <w:kern w:val="0"/>
          <w:sz w:val="24"/>
          <w:szCs w:val="24"/>
          <w:lang w:eastAsia="pl-PL"/>
          <w14:ligatures w14:val="none"/>
        </w:rPr>
        <w:t>6</w:t>
      </w:r>
      <w:r w:rsidR="00AA1719" w:rsidRPr="009E31F1">
        <w:rPr>
          <w:rFonts w:eastAsia="Times New Roman" w:cstheme="minorHAnsi"/>
          <w:kern w:val="0"/>
          <w:sz w:val="24"/>
          <w:szCs w:val="24"/>
          <w:lang w:eastAsia="pl-PL"/>
          <w14:ligatures w14:val="none"/>
        </w:rPr>
        <w:t xml:space="preserve"> </w:t>
      </w:r>
      <w:r w:rsidRPr="009E31F1">
        <w:rPr>
          <w:rFonts w:eastAsia="Times New Roman" w:cstheme="minorHAnsi"/>
          <w:kern w:val="0"/>
          <w:sz w:val="24"/>
          <w:szCs w:val="24"/>
          <w:lang w:eastAsia="pl-PL"/>
          <w14:ligatures w14:val="none"/>
        </w:rPr>
        <w:t xml:space="preserve">miesięcy. </w:t>
      </w:r>
    </w:p>
    <w:p w14:paraId="3CCEA15D" w14:textId="77777777" w:rsidR="0017112F" w:rsidRPr="009E31F1" w:rsidRDefault="0017112F" w:rsidP="0017112F">
      <w:pPr>
        <w:widowControl w:val="0"/>
        <w:numPr>
          <w:ilvl w:val="4"/>
          <w:numId w:val="52"/>
        </w:numPr>
        <w:tabs>
          <w:tab w:val="clear" w:pos="2160"/>
        </w:tabs>
        <w:suppressAutoHyphens/>
        <w:spacing w:after="0" w:line="240" w:lineRule="auto"/>
        <w:ind w:left="284" w:hanging="284"/>
        <w:jc w:val="both"/>
        <w:rPr>
          <w:rFonts w:eastAsia="Times New Roman" w:cstheme="minorHAnsi"/>
          <w:kern w:val="0"/>
          <w:sz w:val="24"/>
          <w:szCs w:val="24"/>
          <w:lang w:eastAsia="pl-PL"/>
          <w14:ligatures w14:val="none"/>
        </w:rPr>
      </w:pPr>
      <w:r w:rsidRPr="009E31F1">
        <w:rPr>
          <w:rFonts w:eastAsia="Times New Roman" w:cstheme="minorHAnsi"/>
          <w:kern w:val="0"/>
          <w:sz w:val="24"/>
          <w:szCs w:val="24"/>
          <w:lang w:eastAsia="pl-PL"/>
          <w14:ligatures w14:val="none"/>
        </w:rPr>
        <w:t>Rozpoczęcie</w:t>
      </w:r>
      <w:r w:rsidRPr="009E31F1">
        <w:rPr>
          <w:rFonts w:eastAsia="Times New Roman" w:cstheme="minorHAnsi"/>
          <w:color w:val="000000"/>
          <w:kern w:val="0"/>
          <w:sz w:val="24"/>
          <w:szCs w:val="24"/>
          <w:lang w:eastAsia="pl-PL"/>
          <w14:ligatures w14:val="none"/>
        </w:rPr>
        <w:t xml:space="preserve"> dostaw energii elektrycznej do poszczególnych punktów poboru energii elektrycznej opisanych w Załączniku nr 2 do Umowy nastąpi nie wcześniej niż po :</w:t>
      </w:r>
    </w:p>
    <w:p w14:paraId="5E1138FC" w14:textId="77777777" w:rsidR="0017112F" w:rsidRPr="009E31F1" w:rsidRDefault="0017112F" w:rsidP="0017112F">
      <w:pPr>
        <w:widowControl w:val="0"/>
        <w:numPr>
          <w:ilvl w:val="0"/>
          <w:numId w:val="51"/>
        </w:numPr>
        <w:tabs>
          <w:tab w:val="left" w:pos="960"/>
        </w:tabs>
        <w:suppressAutoHyphens/>
        <w:spacing w:after="0" w:line="240" w:lineRule="auto"/>
        <w:ind w:left="851" w:hanging="284"/>
        <w:jc w:val="both"/>
        <w:rPr>
          <w:rFonts w:eastAsia="Times New Roman" w:cstheme="minorHAnsi"/>
          <w:kern w:val="0"/>
          <w:sz w:val="24"/>
          <w:szCs w:val="24"/>
          <w:lang w:eastAsia="pl-PL"/>
          <w14:ligatures w14:val="none"/>
        </w:rPr>
      </w:pPr>
      <w:r w:rsidRPr="009E31F1">
        <w:rPr>
          <w:rFonts w:eastAsia="Times New Roman" w:cstheme="minorHAnsi"/>
          <w:color w:val="000000"/>
          <w:kern w:val="0"/>
          <w:sz w:val="24"/>
          <w:szCs w:val="24"/>
          <w:lang w:eastAsia="pl-PL"/>
          <w14:ligatures w14:val="none"/>
        </w:rPr>
        <w:t>dokonaniu skutecznej zmiany sprzedawcy,</w:t>
      </w:r>
    </w:p>
    <w:p w14:paraId="55C41155" w14:textId="77777777" w:rsidR="0017112F" w:rsidRPr="009E31F1" w:rsidRDefault="0017112F" w:rsidP="0017112F">
      <w:pPr>
        <w:widowControl w:val="0"/>
        <w:numPr>
          <w:ilvl w:val="0"/>
          <w:numId w:val="51"/>
        </w:numPr>
        <w:tabs>
          <w:tab w:val="left" w:pos="960"/>
        </w:tabs>
        <w:suppressAutoHyphens/>
        <w:spacing w:after="0" w:line="240" w:lineRule="auto"/>
        <w:ind w:left="851" w:hanging="284"/>
        <w:jc w:val="both"/>
        <w:rPr>
          <w:rFonts w:eastAsia="Times New Roman" w:cstheme="minorHAnsi"/>
          <w:kern w:val="0"/>
          <w:sz w:val="24"/>
          <w:szCs w:val="24"/>
          <w:lang w:eastAsia="pl-PL"/>
          <w14:ligatures w14:val="none"/>
        </w:rPr>
      </w:pPr>
      <w:r w:rsidRPr="009E31F1">
        <w:rPr>
          <w:rFonts w:eastAsia="Times New Roman" w:cstheme="minorHAnsi"/>
          <w:color w:val="000000"/>
          <w:kern w:val="0"/>
          <w:sz w:val="24"/>
          <w:szCs w:val="24"/>
          <w:lang w:eastAsia="pl-PL"/>
          <w14:ligatures w14:val="none"/>
        </w:rPr>
        <w:t>dostosowaniu przez Zamawiającego układów pomiarowych do zasady TPA,</w:t>
      </w:r>
    </w:p>
    <w:p w14:paraId="5DD9D866" w14:textId="77777777" w:rsidR="0017112F" w:rsidRPr="009E31F1" w:rsidRDefault="0017112F" w:rsidP="0017112F">
      <w:pPr>
        <w:widowControl w:val="0"/>
        <w:numPr>
          <w:ilvl w:val="0"/>
          <w:numId w:val="51"/>
        </w:numPr>
        <w:tabs>
          <w:tab w:val="left" w:pos="960"/>
        </w:tabs>
        <w:suppressAutoHyphens/>
        <w:spacing w:after="0" w:line="240" w:lineRule="auto"/>
        <w:ind w:left="851" w:hanging="284"/>
        <w:jc w:val="both"/>
        <w:rPr>
          <w:rFonts w:eastAsia="Times New Roman" w:cstheme="minorHAnsi"/>
          <w:kern w:val="0"/>
          <w:sz w:val="24"/>
          <w:szCs w:val="24"/>
          <w:lang w:eastAsia="pl-PL"/>
          <w14:ligatures w14:val="none"/>
        </w:rPr>
      </w:pPr>
      <w:r w:rsidRPr="009E31F1">
        <w:rPr>
          <w:rFonts w:eastAsia="Times New Roman" w:cstheme="minorHAnsi"/>
          <w:color w:val="000000"/>
          <w:kern w:val="0"/>
          <w:sz w:val="24"/>
          <w:szCs w:val="24"/>
          <w:lang w:eastAsia="pl-PL"/>
          <w14:ligatures w14:val="none"/>
        </w:rPr>
        <w:t>podpisaniu przez Zamawiającego umowy o świadczenie usług dystrybucyjnych,</w:t>
      </w:r>
    </w:p>
    <w:p w14:paraId="094F97D3" w14:textId="77777777" w:rsidR="0017112F" w:rsidRPr="009E31F1" w:rsidRDefault="0017112F" w:rsidP="0017112F">
      <w:pPr>
        <w:pStyle w:val="Akapitzlist"/>
        <w:widowControl w:val="0"/>
        <w:numPr>
          <w:ilvl w:val="1"/>
          <w:numId w:val="51"/>
        </w:numPr>
        <w:shd w:val="clear" w:color="auto" w:fill="FFFFFF"/>
        <w:tabs>
          <w:tab w:val="left" w:pos="600"/>
        </w:tabs>
        <w:spacing w:after="0" w:line="255" w:lineRule="exact"/>
        <w:ind w:left="1276" w:hanging="284"/>
        <w:rPr>
          <w:rFonts w:eastAsia="Times New Roman" w:cstheme="minorHAnsi"/>
          <w:kern w:val="0"/>
          <w:sz w:val="24"/>
          <w:szCs w:val="24"/>
          <w:lang w:eastAsia="pl-PL"/>
          <w14:ligatures w14:val="none"/>
        </w:rPr>
      </w:pPr>
      <w:r w:rsidRPr="009E31F1">
        <w:rPr>
          <w:rFonts w:eastAsia="Times New Roman" w:cstheme="minorHAnsi"/>
          <w:color w:val="000000"/>
          <w:kern w:val="0"/>
          <w:sz w:val="24"/>
          <w:szCs w:val="24"/>
          <w:lang w:eastAsia="pl-PL"/>
          <w14:ligatures w14:val="none"/>
        </w:rPr>
        <w:t>o ile powyższe było konieczne,</w:t>
      </w:r>
    </w:p>
    <w:p w14:paraId="4D803A2A" w14:textId="77777777" w:rsidR="0017112F" w:rsidRPr="009E31F1" w:rsidRDefault="0017112F" w:rsidP="0017112F">
      <w:pPr>
        <w:widowControl w:val="0"/>
        <w:numPr>
          <w:ilvl w:val="0"/>
          <w:numId w:val="51"/>
        </w:numPr>
        <w:tabs>
          <w:tab w:val="left" w:pos="960"/>
        </w:tabs>
        <w:suppressAutoHyphens/>
        <w:spacing w:after="0" w:line="240" w:lineRule="auto"/>
        <w:ind w:left="851" w:hanging="284"/>
        <w:jc w:val="both"/>
        <w:rPr>
          <w:rFonts w:eastAsia="Times New Roman" w:cstheme="minorHAnsi"/>
          <w:kern w:val="0"/>
          <w:sz w:val="24"/>
          <w:szCs w:val="24"/>
          <w:lang w:eastAsia="pl-PL"/>
          <w14:ligatures w14:val="none"/>
        </w:rPr>
      </w:pPr>
      <w:r w:rsidRPr="009E31F1">
        <w:rPr>
          <w:rFonts w:eastAsia="Times New Roman" w:cstheme="minorHAnsi"/>
          <w:color w:val="000000"/>
          <w:kern w:val="0"/>
          <w:sz w:val="24"/>
          <w:szCs w:val="24"/>
          <w:lang w:eastAsia="pl-PL"/>
          <w14:ligatures w14:val="none"/>
        </w:rPr>
        <w:t>wygaśnięciu lub skutecznym wypowiedzeniu aktualnie obowiązujących umów sprzedaży energii elektrycznej lub umów na usługę kompleksową.</w:t>
      </w:r>
    </w:p>
    <w:p w14:paraId="4B444628" w14:textId="77777777" w:rsidR="0017112F" w:rsidRPr="00BE5664" w:rsidRDefault="0017112F" w:rsidP="0017112F">
      <w:pPr>
        <w:widowControl w:val="0"/>
        <w:numPr>
          <w:ilvl w:val="4"/>
          <w:numId w:val="52"/>
        </w:numPr>
        <w:tabs>
          <w:tab w:val="clear" w:pos="2160"/>
        </w:tabs>
        <w:suppressAutoHyphens/>
        <w:spacing w:after="0" w:line="240" w:lineRule="auto"/>
        <w:ind w:left="284" w:hanging="284"/>
        <w:jc w:val="both"/>
        <w:rPr>
          <w:rFonts w:eastAsia="Times New Roman" w:cstheme="minorHAnsi"/>
          <w:kern w:val="0"/>
          <w:sz w:val="24"/>
          <w:szCs w:val="24"/>
          <w:lang w:eastAsia="pl-PL"/>
          <w14:ligatures w14:val="none"/>
        </w:rPr>
      </w:pPr>
      <w:r w:rsidRPr="009E31F1">
        <w:rPr>
          <w:rFonts w:eastAsia="Times New Roman" w:cstheme="minorHAnsi"/>
          <w:color w:val="000000"/>
          <w:kern w:val="0"/>
          <w:sz w:val="24"/>
          <w:szCs w:val="24"/>
          <w:lang w:eastAsia="pl-PL"/>
          <w14:ligatures w14:val="none"/>
        </w:rPr>
        <w:t>Do realizacji Umowy z zakresie każdego PPE niezbędne jest jednoczesne obowiązywanie</w:t>
      </w:r>
      <w:r w:rsidRPr="00BE5664">
        <w:rPr>
          <w:rFonts w:eastAsia="Times New Roman" w:cstheme="minorHAnsi"/>
          <w:color w:val="000000"/>
          <w:kern w:val="0"/>
          <w:sz w:val="24"/>
          <w:szCs w:val="24"/>
          <w:lang w:eastAsia="pl-PL"/>
          <w14:ligatures w14:val="none"/>
        </w:rPr>
        <w:t xml:space="preserve"> umów:</w:t>
      </w:r>
    </w:p>
    <w:p w14:paraId="154451C3" w14:textId="77777777" w:rsidR="0017112F" w:rsidRPr="00BE5664" w:rsidRDefault="0017112F" w:rsidP="0017112F">
      <w:pPr>
        <w:widowControl w:val="0"/>
        <w:numPr>
          <w:ilvl w:val="4"/>
          <w:numId w:val="30"/>
        </w:numPr>
        <w:suppressAutoHyphens/>
        <w:spacing w:after="0" w:line="240" w:lineRule="auto"/>
        <w:ind w:left="993" w:hanging="284"/>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Umowy o świadczenie usług dystrybucyjnych zawartej pomiędzy OSD i</w:t>
      </w:r>
      <w:r>
        <w:rPr>
          <w:rFonts w:eastAsia="Times New Roman" w:cstheme="minorHAnsi"/>
          <w:color w:val="000000"/>
          <w:kern w:val="0"/>
          <w:sz w:val="24"/>
          <w:szCs w:val="24"/>
          <w:lang w:eastAsia="pl-PL"/>
          <w14:ligatures w14:val="none"/>
        </w:rPr>
        <w:t> </w:t>
      </w:r>
      <w:r w:rsidRPr="00BE5664">
        <w:rPr>
          <w:rFonts w:eastAsia="Times New Roman" w:cstheme="minorHAnsi"/>
          <w:color w:val="000000"/>
          <w:kern w:val="0"/>
          <w:sz w:val="24"/>
          <w:szCs w:val="24"/>
          <w:lang w:eastAsia="pl-PL"/>
          <w14:ligatures w14:val="none"/>
        </w:rPr>
        <w:t>Zamawiającym,</w:t>
      </w:r>
    </w:p>
    <w:p w14:paraId="79016886" w14:textId="77777777" w:rsidR="0017112F" w:rsidRPr="00BE5664" w:rsidRDefault="0017112F" w:rsidP="0017112F">
      <w:pPr>
        <w:widowControl w:val="0"/>
        <w:numPr>
          <w:ilvl w:val="4"/>
          <w:numId w:val="30"/>
        </w:numPr>
        <w:tabs>
          <w:tab w:val="left" w:pos="720"/>
          <w:tab w:val="num" w:pos="960"/>
        </w:tabs>
        <w:suppressAutoHyphens/>
        <w:spacing w:after="240" w:line="240" w:lineRule="auto"/>
        <w:ind w:left="1661" w:hanging="941"/>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Umowy dystrybucyjnej zawartej pomiędzy OSD i Wykonawcą.</w:t>
      </w:r>
    </w:p>
    <w:p w14:paraId="4613CFD8" w14:textId="77777777" w:rsidR="0017112F" w:rsidRPr="00BE5664" w:rsidRDefault="0017112F" w:rsidP="0017112F">
      <w:pPr>
        <w:widowControl w:val="0"/>
        <w:shd w:val="clear" w:color="auto" w:fill="FFFFFF"/>
        <w:spacing w:after="60" w:line="240" w:lineRule="auto"/>
        <w:ind w:right="539"/>
        <w:jc w:val="center"/>
        <w:rPr>
          <w:rFonts w:eastAsia="Times New Roman" w:cstheme="minorHAnsi"/>
          <w:b/>
          <w:bCs/>
          <w:spacing w:val="30"/>
          <w:kern w:val="0"/>
          <w:sz w:val="24"/>
          <w:szCs w:val="24"/>
          <w:lang w:eastAsia="pl-PL"/>
          <w14:ligatures w14:val="none"/>
        </w:rPr>
      </w:pPr>
      <w:r w:rsidRPr="00BE5664">
        <w:rPr>
          <w:rFonts w:eastAsia="Times New Roman" w:cstheme="minorHAnsi"/>
          <w:b/>
          <w:bCs/>
          <w:iCs/>
          <w:color w:val="000000"/>
          <w:kern w:val="0"/>
          <w:sz w:val="24"/>
          <w:szCs w:val="24"/>
          <w:lang w:eastAsia="pl-PL"/>
          <w14:ligatures w14:val="none"/>
        </w:rPr>
        <w:t>§16</w:t>
      </w:r>
    </w:p>
    <w:p w14:paraId="0119725B" w14:textId="77777777" w:rsidR="0017112F" w:rsidRPr="00BE5664" w:rsidRDefault="0017112F" w:rsidP="0017112F">
      <w:pPr>
        <w:widowControl w:val="0"/>
        <w:numPr>
          <w:ilvl w:val="4"/>
          <w:numId w:val="53"/>
        </w:numPr>
        <w:tabs>
          <w:tab w:val="clear" w:pos="2160"/>
        </w:tabs>
        <w:suppressAutoHyphens/>
        <w:spacing w:after="0" w:line="240" w:lineRule="auto"/>
        <w:ind w:left="284" w:hanging="284"/>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Rozwiązanie Umowy nie zwalnia Stron z obowiązku uregulowania wobec drugiej Strony wszelkich zobowiązań z niej wynikających.</w:t>
      </w:r>
    </w:p>
    <w:p w14:paraId="4844BB37" w14:textId="77777777" w:rsidR="0017112F" w:rsidRPr="00BE5664" w:rsidRDefault="0017112F" w:rsidP="0017112F">
      <w:pPr>
        <w:widowControl w:val="0"/>
        <w:numPr>
          <w:ilvl w:val="4"/>
          <w:numId w:val="53"/>
        </w:numPr>
        <w:tabs>
          <w:tab w:val="clear" w:pos="2160"/>
        </w:tabs>
        <w:suppressAutoHyphens/>
        <w:spacing w:after="0" w:line="240" w:lineRule="auto"/>
        <w:ind w:left="284" w:hanging="284"/>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Umowa może być rozwiązana przez jedną ze Stron w trybie natychmiastowym w</w:t>
      </w:r>
      <w:r>
        <w:rPr>
          <w:rFonts w:eastAsia="Times New Roman" w:cstheme="minorHAnsi"/>
          <w:color w:val="000000"/>
          <w:kern w:val="0"/>
          <w:sz w:val="24"/>
          <w:szCs w:val="24"/>
          <w:lang w:eastAsia="pl-PL"/>
          <w14:ligatures w14:val="none"/>
        </w:rPr>
        <w:t> </w:t>
      </w:r>
      <w:r w:rsidRPr="00BE5664">
        <w:rPr>
          <w:rFonts w:eastAsia="Times New Roman" w:cstheme="minorHAnsi"/>
          <w:color w:val="000000"/>
          <w:kern w:val="0"/>
          <w:sz w:val="24"/>
          <w:szCs w:val="24"/>
          <w:lang w:eastAsia="pl-PL"/>
          <w14:ligatures w14:val="none"/>
        </w:rPr>
        <w:t>przypadku, gdy druga Strona pomimo pisemnego, bezskutecznego wezwania, wyznaczającego co najmniej 14-dni na zmianę sposobu wykonania, nadal rażąco lub uporczywie narusza warunki Umowy.</w:t>
      </w:r>
    </w:p>
    <w:p w14:paraId="0FCF02A1" w14:textId="77777777" w:rsidR="0017112F" w:rsidRPr="00BE5664" w:rsidRDefault="0017112F" w:rsidP="0017112F">
      <w:pPr>
        <w:widowControl w:val="0"/>
        <w:numPr>
          <w:ilvl w:val="4"/>
          <w:numId w:val="53"/>
        </w:numPr>
        <w:tabs>
          <w:tab w:val="clear" w:pos="2160"/>
        </w:tabs>
        <w:suppressAutoHyphens/>
        <w:spacing w:after="0" w:line="240" w:lineRule="auto"/>
        <w:ind w:left="284" w:hanging="284"/>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Rozwiązanie Umowy może nastąpić za jednostronnym pisemnym wypowiedzeniem złożonym przez Zamawiającego w trybie natychmiastowym z przyczyn leżących po stronie Wykonawcy, w szczególności gdy:</w:t>
      </w:r>
    </w:p>
    <w:p w14:paraId="13A48AAC" w14:textId="77777777" w:rsidR="0017112F" w:rsidRPr="00BE5664" w:rsidRDefault="0017112F" w:rsidP="0017112F">
      <w:pPr>
        <w:widowControl w:val="0"/>
        <w:numPr>
          <w:ilvl w:val="0"/>
          <w:numId w:val="34"/>
        </w:numPr>
        <w:suppressAutoHyphens/>
        <w:spacing w:after="0" w:line="240" w:lineRule="auto"/>
        <w:ind w:left="709" w:hanging="283"/>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Wykonawca nie uwzględnia bonifikaty należnej Zamawiającemu przez 3 kolejne okresy rozliczeniowe,</w:t>
      </w:r>
    </w:p>
    <w:p w14:paraId="2A689418" w14:textId="77777777" w:rsidR="0017112F" w:rsidRPr="00BE5664" w:rsidRDefault="0017112F" w:rsidP="0017112F">
      <w:pPr>
        <w:widowControl w:val="0"/>
        <w:numPr>
          <w:ilvl w:val="0"/>
          <w:numId w:val="34"/>
        </w:numPr>
        <w:suppressAutoHyphens/>
        <w:spacing w:after="0" w:line="240" w:lineRule="auto"/>
        <w:ind w:left="709" w:hanging="283"/>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Wykonawca nie koryguje faktur w wyniku uznanej reklamacji przez 3 kolejne okresy rozliczeniowe,</w:t>
      </w:r>
    </w:p>
    <w:p w14:paraId="09062B9F" w14:textId="77777777" w:rsidR="0017112F" w:rsidRPr="00BE5664" w:rsidRDefault="0017112F" w:rsidP="0017112F">
      <w:pPr>
        <w:widowControl w:val="0"/>
        <w:numPr>
          <w:ilvl w:val="0"/>
          <w:numId w:val="34"/>
        </w:numPr>
        <w:suppressAutoHyphens/>
        <w:spacing w:after="0" w:line="240" w:lineRule="auto"/>
        <w:ind w:left="709" w:hanging="283"/>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Wykonawca przed zakończeniem realizacji Umowy utraci koncesję niezbędną do</w:t>
      </w:r>
      <w:r>
        <w:rPr>
          <w:rFonts w:eastAsia="Times New Roman" w:cstheme="minorHAnsi"/>
          <w:color w:val="000000"/>
          <w:kern w:val="0"/>
          <w:sz w:val="24"/>
          <w:szCs w:val="24"/>
          <w:lang w:eastAsia="pl-PL"/>
          <w14:ligatures w14:val="none"/>
        </w:rPr>
        <w:t> </w:t>
      </w:r>
      <w:r w:rsidRPr="00BE5664">
        <w:rPr>
          <w:rFonts w:eastAsia="Times New Roman" w:cstheme="minorHAnsi"/>
          <w:color w:val="000000"/>
          <w:kern w:val="0"/>
          <w:sz w:val="24"/>
          <w:szCs w:val="24"/>
          <w:lang w:eastAsia="pl-PL"/>
          <w14:ligatures w14:val="none"/>
        </w:rPr>
        <w:t>wykonywania przedmiotu zamówienia lub niezwłocznie nie przekaże Zamawiającemu dokumentów potwierdzających przywrócenie uprawnień zapewniających nieprzerwane dostawy energii elektrycznej;</w:t>
      </w:r>
    </w:p>
    <w:p w14:paraId="4CC43081" w14:textId="77777777" w:rsidR="0017112F" w:rsidRPr="00BE5664" w:rsidRDefault="0017112F" w:rsidP="0017112F">
      <w:pPr>
        <w:widowControl w:val="0"/>
        <w:numPr>
          <w:ilvl w:val="0"/>
          <w:numId w:val="34"/>
        </w:numPr>
        <w:suppressAutoHyphens/>
        <w:spacing w:after="0" w:line="240" w:lineRule="auto"/>
        <w:ind w:left="709" w:hanging="283"/>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Wykonawca mimo, dwukrotnego wezwania Zamawiającego narusza istotne postanowienia umowy.</w:t>
      </w:r>
    </w:p>
    <w:p w14:paraId="1D85921E" w14:textId="77777777" w:rsidR="0017112F" w:rsidRPr="00BE5664" w:rsidRDefault="0017112F" w:rsidP="0017112F">
      <w:pPr>
        <w:widowControl w:val="0"/>
        <w:numPr>
          <w:ilvl w:val="4"/>
          <w:numId w:val="53"/>
        </w:numPr>
        <w:tabs>
          <w:tab w:val="clear" w:pos="2160"/>
        </w:tabs>
        <w:suppressAutoHyphens/>
        <w:spacing w:after="240" w:line="240" w:lineRule="auto"/>
        <w:ind w:left="284" w:hanging="284"/>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Niezależnie od przypadków opisanych w ust. 3, w razie zaistnienia istotnej zmiany okoliczności powodującej, że wykonanie Umowy (w części lub całości) nie leży w interesie publicznym, czego nie można było przewidzieć w chwili zawarcia Umowy, Zamawiający może odstąpić od Umowy (części lub całości) w terminie 30 dni od powzięcia wiadomości o powyższych okolicznościach. W takim przypadku Wykonawcy przysługuje wynagrodzenia za wykonaną część zamówienia.</w:t>
      </w:r>
    </w:p>
    <w:p w14:paraId="284346CA" w14:textId="77777777" w:rsidR="0017112F" w:rsidRPr="00BE5664" w:rsidRDefault="0017112F" w:rsidP="0017112F">
      <w:pPr>
        <w:keepNext/>
        <w:keepLines/>
        <w:widowControl w:val="0"/>
        <w:shd w:val="clear" w:color="auto" w:fill="FFFFFF"/>
        <w:spacing w:after="60" w:line="240" w:lineRule="auto"/>
        <w:jc w:val="center"/>
        <w:outlineLvl w:val="1"/>
        <w:rPr>
          <w:rFonts w:eastAsia="Times New Roman" w:cstheme="minorHAnsi"/>
          <w:b/>
          <w:bCs/>
          <w:kern w:val="0"/>
          <w:sz w:val="24"/>
          <w:szCs w:val="24"/>
          <w:lang w:eastAsia="pl-PL"/>
          <w14:ligatures w14:val="none"/>
        </w:rPr>
      </w:pPr>
      <w:r w:rsidRPr="00BE5664">
        <w:rPr>
          <w:rFonts w:eastAsia="Times New Roman" w:cstheme="minorHAnsi"/>
          <w:b/>
          <w:bCs/>
          <w:color w:val="000000"/>
          <w:kern w:val="0"/>
          <w:sz w:val="24"/>
          <w:szCs w:val="24"/>
          <w:lang w:eastAsia="pl-PL"/>
          <w14:ligatures w14:val="none"/>
        </w:rPr>
        <w:t>§17</w:t>
      </w:r>
    </w:p>
    <w:p w14:paraId="37FF8E92" w14:textId="77777777" w:rsidR="0017112F" w:rsidRPr="00BE5664" w:rsidRDefault="0017112F" w:rsidP="0017112F">
      <w:pPr>
        <w:widowControl w:val="0"/>
        <w:numPr>
          <w:ilvl w:val="4"/>
          <w:numId w:val="54"/>
        </w:numPr>
        <w:tabs>
          <w:tab w:val="clear" w:pos="2160"/>
        </w:tabs>
        <w:suppressAutoHyphens/>
        <w:spacing w:after="0" w:line="240" w:lineRule="auto"/>
        <w:ind w:left="284" w:hanging="284"/>
        <w:jc w:val="both"/>
        <w:rPr>
          <w:rFonts w:eastAsia="Times New Roman" w:cstheme="minorHAnsi"/>
          <w:kern w:val="0"/>
          <w:sz w:val="24"/>
          <w:szCs w:val="24"/>
          <w:lang w:eastAsia="pl-PL"/>
          <w14:ligatures w14:val="none"/>
        </w:rPr>
      </w:pPr>
      <w:r w:rsidRPr="00BE5664">
        <w:rPr>
          <w:rFonts w:eastAsia="Times New Roman" w:cstheme="minorHAnsi"/>
          <w:kern w:val="0"/>
          <w:sz w:val="24"/>
          <w:szCs w:val="24"/>
          <w:lang w:eastAsia="pl-PL"/>
          <w14:ligatures w14:val="none"/>
        </w:rPr>
        <w:t>Strony przewidują możliwość istotnych zmian umowy w stosunku do treści oferty w</w:t>
      </w:r>
      <w:r>
        <w:rPr>
          <w:rFonts w:eastAsia="Times New Roman" w:cstheme="minorHAnsi"/>
          <w:kern w:val="0"/>
          <w:sz w:val="24"/>
          <w:szCs w:val="24"/>
          <w:lang w:eastAsia="pl-PL"/>
          <w14:ligatures w14:val="none"/>
        </w:rPr>
        <w:t> </w:t>
      </w:r>
      <w:r w:rsidRPr="00BE5664">
        <w:rPr>
          <w:rFonts w:eastAsia="Times New Roman" w:cstheme="minorHAnsi"/>
          <w:kern w:val="0"/>
          <w:sz w:val="24"/>
          <w:szCs w:val="24"/>
          <w:lang w:eastAsia="pl-PL"/>
          <w14:ligatures w14:val="none"/>
        </w:rPr>
        <w:t>przypadku, gdy:</w:t>
      </w:r>
    </w:p>
    <w:p w14:paraId="620D530D" w14:textId="77777777" w:rsidR="0017112F" w:rsidRPr="004E6B6A" w:rsidRDefault="0017112F" w:rsidP="0017112F">
      <w:pPr>
        <w:pStyle w:val="Akapitzlist"/>
        <w:numPr>
          <w:ilvl w:val="0"/>
          <w:numId w:val="55"/>
        </w:numPr>
        <w:spacing w:after="0" w:line="240" w:lineRule="auto"/>
        <w:jc w:val="both"/>
        <w:rPr>
          <w:rFonts w:eastAsia="Times New Roman" w:cstheme="minorHAnsi"/>
          <w:kern w:val="0"/>
          <w:sz w:val="24"/>
          <w:szCs w:val="24"/>
          <w:lang w:eastAsia="pl-PL"/>
          <w14:ligatures w14:val="none"/>
        </w:rPr>
      </w:pPr>
      <w:r w:rsidRPr="004E6B6A">
        <w:rPr>
          <w:rFonts w:eastAsia="Times New Roman" w:cstheme="minorHAnsi"/>
          <w:kern w:val="0"/>
          <w:sz w:val="24"/>
          <w:szCs w:val="24"/>
          <w:lang w:eastAsia="pl-PL"/>
          <w14:ligatures w14:val="none"/>
        </w:rPr>
        <w:t>nastąpi obniżenie ceny;</w:t>
      </w:r>
    </w:p>
    <w:p w14:paraId="3437F5A9" w14:textId="77777777" w:rsidR="0017112F" w:rsidRPr="004E6B6A" w:rsidRDefault="0017112F" w:rsidP="0017112F">
      <w:pPr>
        <w:pStyle w:val="Akapitzlist"/>
        <w:numPr>
          <w:ilvl w:val="0"/>
          <w:numId w:val="55"/>
        </w:numPr>
        <w:tabs>
          <w:tab w:val="left" w:pos="284"/>
        </w:tabs>
        <w:spacing w:after="0" w:line="240" w:lineRule="auto"/>
        <w:jc w:val="both"/>
        <w:rPr>
          <w:rFonts w:eastAsia="Times New Roman" w:cstheme="minorHAnsi"/>
          <w:kern w:val="0"/>
          <w:sz w:val="24"/>
          <w:szCs w:val="24"/>
          <w14:ligatures w14:val="none"/>
        </w:rPr>
      </w:pPr>
      <w:r w:rsidRPr="004E6B6A">
        <w:rPr>
          <w:rFonts w:eastAsia="Times New Roman" w:cstheme="minorHAnsi"/>
          <w:kern w:val="0"/>
          <w:sz w:val="24"/>
          <w:szCs w:val="24"/>
          <w14:ligatures w14:val="none"/>
        </w:rPr>
        <w:lastRenderedPageBreak/>
        <w:t>nastąpi zwiększenie rabatu;</w:t>
      </w:r>
    </w:p>
    <w:p w14:paraId="61D8295D" w14:textId="77777777" w:rsidR="0017112F" w:rsidRPr="004E6B6A" w:rsidRDefault="0017112F" w:rsidP="0017112F">
      <w:pPr>
        <w:pStyle w:val="Akapitzlist"/>
        <w:numPr>
          <w:ilvl w:val="0"/>
          <w:numId w:val="55"/>
        </w:numPr>
        <w:spacing w:after="0" w:line="240" w:lineRule="auto"/>
        <w:jc w:val="both"/>
        <w:rPr>
          <w:rFonts w:eastAsia="Times New Roman" w:cstheme="minorHAnsi"/>
          <w:kern w:val="0"/>
          <w:sz w:val="24"/>
          <w:szCs w:val="24"/>
          <w:lang w:eastAsia="pl-PL"/>
          <w14:ligatures w14:val="none"/>
        </w:rPr>
      </w:pPr>
      <w:r w:rsidRPr="004E6B6A">
        <w:rPr>
          <w:rFonts w:eastAsia="Times New Roman" w:cstheme="minorHAnsi"/>
          <w:kern w:val="0"/>
          <w:sz w:val="24"/>
          <w:szCs w:val="24"/>
          <w:lang w:eastAsia="pl-PL"/>
          <w14:ligatures w14:val="none"/>
        </w:rPr>
        <w:t>nastąpi zmiana stawki podatku VAT - Zamawiający dopuszcza możliwość wzrostu cen jednostkowych brutto w przypadku zmiany stawki podatku od towarów i usług VAT. Zmiana cen brutto związana ze zmianą stawki podatku VAT może nastąpić najwcześniej z dniem wejścia w życie aktu prawnego wprowadzającego zmianę stawki podatku VAT, z uwzględnieniem obowiązujących regulacji;</w:t>
      </w:r>
    </w:p>
    <w:p w14:paraId="3CB7ADE0" w14:textId="77777777" w:rsidR="0017112F" w:rsidRPr="00BE5664" w:rsidRDefault="0017112F" w:rsidP="0017112F">
      <w:pPr>
        <w:pStyle w:val="Akapitzlist"/>
        <w:numPr>
          <w:ilvl w:val="0"/>
          <w:numId w:val="55"/>
        </w:numPr>
        <w:spacing w:after="0" w:line="240" w:lineRule="auto"/>
        <w:jc w:val="both"/>
        <w:rPr>
          <w:rFonts w:eastAsia="Calibri" w:cstheme="minorHAnsi"/>
          <w:kern w:val="0"/>
          <w:sz w:val="24"/>
          <w:szCs w:val="24"/>
          <w14:ligatures w14:val="none"/>
        </w:rPr>
      </w:pPr>
      <w:r w:rsidRPr="00BE5664">
        <w:rPr>
          <w:rFonts w:eastAsia="Calibri" w:cstheme="minorHAnsi"/>
          <w:kern w:val="0"/>
          <w:sz w:val="24"/>
          <w:szCs w:val="24"/>
          <w14:ligatures w14:val="none"/>
        </w:rPr>
        <w:t>zmiany numeru rachunku bankowego, nazwy i innych danych Stron umowy, w przypadku zmiany tych danych;</w:t>
      </w:r>
    </w:p>
    <w:p w14:paraId="6D964316" w14:textId="77777777" w:rsidR="0017112F" w:rsidRPr="00BE5664" w:rsidRDefault="0017112F" w:rsidP="0017112F">
      <w:pPr>
        <w:pStyle w:val="Akapitzlist"/>
        <w:numPr>
          <w:ilvl w:val="0"/>
          <w:numId w:val="55"/>
        </w:numPr>
        <w:spacing w:after="0" w:line="240" w:lineRule="auto"/>
        <w:jc w:val="both"/>
        <w:rPr>
          <w:rFonts w:eastAsia="Times New Roman" w:cstheme="minorHAnsi"/>
          <w:kern w:val="0"/>
          <w:sz w:val="24"/>
          <w:szCs w:val="24"/>
          <w:lang w:eastAsia="pl-PL"/>
          <w14:ligatures w14:val="none"/>
        </w:rPr>
      </w:pPr>
      <w:r w:rsidRPr="00BE5664">
        <w:rPr>
          <w:rFonts w:eastAsia="Times New Roman" w:cstheme="minorHAnsi"/>
          <w:kern w:val="0"/>
          <w:sz w:val="24"/>
          <w:szCs w:val="24"/>
          <w:lang w:eastAsia="pl-PL"/>
          <w14:ligatures w14:val="none"/>
        </w:rPr>
        <w:t>nastąpią zmiany osób wskazanych przez strony do realizacji umowy</w:t>
      </w:r>
    </w:p>
    <w:p w14:paraId="3898A598" w14:textId="77777777" w:rsidR="0017112F" w:rsidRPr="00BE5664" w:rsidRDefault="0017112F" w:rsidP="0017112F">
      <w:pPr>
        <w:pStyle w:val="Akapitzlist"/>
        <w:numPr>
          <w:ilvl w:val="0"/>
          <w:numId w:val="55"/>
        </w:numPr>
        <w:spacing w:after="0" w:line="240" w:lineRule="auto"/>
        <w:jc w:val="both"/>
        <w:rPr>
          <w:rFonts w:eastAsia="Times New Roman" w:cstheme="minorHAnsi"/>
          <w:kern w:val="0"/>
          <w:sz w:val="24"/>
          <w:szCs w:val="24"/>
          <w:lang w:eastAsia="pl-PL"/>
          <w14:ligatures w14:val="none"/>
        </w:rPr>
      </w:pPr>
      <w:r w:rsidRPr="00BE5664">
        <w:rPr>
          <w:rFonts w:eastAsia="Times New Roman" w:cstheme="minorHAnsi"/>
          <w:kern w:val="0"/>
          <w:sz w:val="24"/>
          <w:szCs w:val="24"/>
          <w:lang w:eastAsia="pl-PL"/>
          <w14:ligatures w14:val="none"/>
        </w:rPr>
        <w:t>nastąpi zmiana numeru katalogowego nie powodująca zmiany przedmiotu umowy;</w:t>
      </w:r>
    </w:p>
    <w:p w14:paraId="531582C6" w14:textId="77777777" w:rsidR="0017112F" w:rsidRDefault="0017112F" w:rsidP="0017112F">
      <w:pPr>
        <w:pStyle w:val="Akapitzlist"/>
        <w:numPr>
          <w:ilvl w:val="0"/>
          <w:numId w:val="55"/>
        </w:numPr>
        <w:spacing w:after="0" w:line="240" w:lineRule="auto"/>
        <w:ind w:left="714" w:hanging="357"/>
        <w:jc w:val="both"/>
        <w:rPr>
          <w:rFonts w:eastAsia="Calibri" w:cstheme="minorHAnsi"/>
          <w:kern w:val="0"/>
          <w:sz w:val="24"/>
          <w:szCs w:val="24"/>
          <w14:ligatures w14:val="none"/>
        </w:rPr>
      </w:pPr>
      <w:r w:rsidRPr="00F66D10">
        <w:rPr>
          <w:rFonts w:eastAsia="Calibri" w:cstheme="minorHAnsi"/>
          <w:kern w:val="0"/>
          <w:sz w:val="24"/>
          <w:szCs w:val="24"/>
          <w14:ligatures w14:val="none"/>
        </w:rPr>
        <w:t xml:space="preserve">zmiany terminu wykonania umowy będącego następstwem </w:t>
      </w:r>
      <w:r w:rsidRPr="00F66D10">
        <w:rPr>
          <w:rFonts w:eastAsia="Calibri" w:cstheme="minorHAnsi"/>
          <w:noProof/>
          <w:kern w:val="0"/>
          <w:sz w:val="24"/>
          <w:szCs w:val="24"/>
          <w14:ligatures w14:val="none"/>
        </w:rPr>
        <w:t>okoliczności niezależnych od stron i niemożliwych do przewidzenia (siła wyższa), które uniemożliwiają lub w istotnym stopniu utrudniają realiację umowy. Zmiana terminu powinna być propocjonalna do opóźnień spowodowanych przez siłę wyższą;</w:t>
      </w:r>
    </w:p>
    <w:p w14:paraId="7B46B580" w14:textId="77777777" w:rsidR="0017112F" w:rsidRPr="00F66D10" w:rsidRDefault="0017112F" w:rsidP="0017112F">
      <w:pPr>
        <w:pStyle w:val="Akapitzlist"/>
        <w:numPr>
          <w:ilvl w:val="0"/>
          <w:numId w:val="55"/>
        </w:numPr>
        <w:spacing w:after="0" w:line="240" w:lineRule="auto"/>
        <w:ind w:left="714" w:hanging="357"/>
        <w:jc w:val="both"/>
        <w:rPr>
          <w:rFonts w:eastAsia="Calibri" w:cstheme="minorHAnsi"/>
          <w:kern w:val="0"/>
          <w:sz w:val="24"/>
          <w:szCs w:val="24"/>
          <w14:ligatures w14:val="none"/>
        </w:rPr>
      </w:pPr>
      <w:r w:rsidRPr="00F66D10">
        <w:rPr>
          <w:rFonts w:eastAsia="Calibri" w:cstheme="minorHAnsi"/>
          <w:kern w:val="0"/>
          <w:sz w:val="24"/>
          <w:szCs w:val="24"/>
          <w14:ligatures w14:val="none"/>
        </w:rPr>
        <w:t>nastąpi konieczność zmiany umowy, w tym:</w:t>
      </w:r>
    </w:p>
    <w:p w14:paraId="62ADEBF4" w14:textId="77777777" w:rsidR="0017112F" w:rsidRPr="00EC2BAD" w:rsidRDefault="0017112F" w:rsidP="0017112F">
      <w:pPr>
        <w:pStyle w:val="Akapitzlist"/>
        <w:spacing w:after="0" w:line="240" w:lineRule="auto"/>
        <w:jc w:val="both"/>
        <w:rPr>
          <w:rFonts w:eastAsia="Calibri" w:cstheme="minorHAnsi"/>
          <w:kern w:val="0"/>
          <w:sz w:val="24"/>
          <w:szCs w:val="24"/>
          <w14:ligatures w14:val="none"/>
        </w:rPr>
      </w:pPr>
      <w:r w:rsidRPr="00EC2BAD">
        <w:rPr>
          <w:rFonts w:eastAsia="Calibri" w:cstheme="minorHAnsi"/>
          <w:kern w:val="0"/>
          <w:sz w:val="24"/>
          <w:szCs w:val="24"/>
          <w14:ligatures w14:val="none"/>
        </w:rPr>
        <w:t>a) przedłużenia terminu realizacji umowy,</w:t>
      </w:r>
    </w:p>
    <w:p w14:paraId="4541E49B" w14:textId="77777777" w:rsidR="0017112F" w:rsidRPr="00EC2BAD" w:rsidRDefault="0017112F" w:rsidP="0017112F">
      <w:pPr>
        <w:pStyle w:val="Akapitzlist"/>
        <w:spacing w:after="0" w:line="240" w:lineRule="auto"/>
        <w:jc w:val="both"/>
        <w:rPr>
          <w:rFonts w:eastAsia="Calibri" w:cstheme="minorHAnsi"/>
          <w:kern w:val="0"/>
          <w:sz w:val="24"/>
          <w:szCs w:val="24"/>
          <w14:ligatures w14:val="none"/>
        </w:rPr>
      </w:pPr>
      <w:r w:rsidRPr="00EC2BAD">
        <w:rPr>
          <w:rFonts w:eastAsia="Calibri" w:cstheme="minorHAnsi"/>
          <w:kern w:val="0"/>
          <w:sz w:val="24"/>
          <w:szCs w:val="24"/>
          <w14:ligatures w14:val="none"/>
        </w:rPr>
        <w:t>b) zwiększenia lub zmniejszenia zakresu przedmiotu umowy,</w:t>
      </w:r>
    </w:p>
    <w:p w14:paraId="0BEBD68B" w14:textId="77777777" w:rsidR="0017112F" w:rsidRPr="00EC2BAD" w:rsidRDefault="0017112F" w:rsidP="0017112F">
      <w:pPr>
        <w:pStyle w:val="Akapitzlist"/>
        <w:spacing w:after="0" w:line="240" w:lineRule="auto"/>
        <w:jc w:val="both"/>
        <w:rPr>
          <w:rFonts w:eastAsia="Calibri" w:cstheme="minorHAnsi"/>
          <w:kern w:val="0"/>
          <w:sz w:val="24"/>
          <w:szCs w:val="24"/>
          <w14:ligatures w14:val="none"/>
        </w:rPr>
      </w:pPr>
      <w:r w:rsidRPr="00EC2BAD">
        <w:rPr>
          <w:rFonts w:eastAsia="Calibri" w:cstheme="minorHAnsi"/>
          <w:kern w:val="0"/>
          <w:sz w:val="24"/>
          <w:szCs w:val="24"/>
          <w14:ligatures w14:val="none"/>
        </w:rPr>
        <w:t>c) zmiany sposobu realizacji umowy,</w:t>
      </w:r>
    </w:p>
    <w:p w14:paraId="719249DE" w14:textId="77777777" w:rsidR="0017112F" w:rsidRPr="00EC2BAD" w:rsidRDefault="0017112F" w:rsidP="0017112F">
      <w:pPr>
        <w:pStyle w:val="Akapitzlist"/>
        <w:spacing w:after="0" w:line="240" w:lineRule="auto"/>
        <w:jc w:val="both"/>
        <w:rPr>
          <w:rFonts w:eastAsia="Calibri" w:cstheme="minorHAnsi"/>
          <w:kern w:val="0"/>
          <w:sz w:val="24"/>
          <w:szCs w:val="24"/>
          <w14:ligatures w14:val="none"/>
        </w:rPr>
      </w:pPr>
      <w:r w:rsidRPr="00EC2BAD">
        <w:rPr>
          <w:rFonts w:eastAsia="Calibri" w:cstheme="minorHAnsi"/>
          <w:kern w:val="0"/>
          <w:sz w:val="24"/>
          <w:szCs w:val="24"/>
          <w14:ligatures w14:val="none"/>
        </w:rPr>
        <w:t>d) zawieszenia lub ograniczenia lub wyłączenia pewnych obowiązków Wykonawcy</w:t>
      </w:r>
    </w:p>
    <w:p w14:paraId="1428AC68" w14:textId="77777777" w:rsidR="0017112F" w:rsidRPr="00EC2BAD" w:rsidRDefault="0017112F" w:rsidP="0017112F">
      <w:pPr>
        <w:pStyle w:val="Akapitzlist"/>
        <w:spacing w:after="0" w:line="240" w:lineRule="auto"/>
        <w:ind w:left="1004" w:hanging="284"/>
        <w:jc w:val="both"/>
        <w:rPr>
          <w:rFonts w:eastAsia="Calibri" w:cstheme="minorHAnsi"/>
          <w:kern w:val="0"/>
          <w:sz w:val="24"/>
          <w:szCs w:val="24"/>
          <w14:ligatures w14:val="none"/>
        </w:rPr>
      </w:pPr>
      <w:r w:rsidRPr="00EC2BAD">
        <w:rPr>
          <w:rFonts w:eastAsia="Calibri" w:cstheme="minorHAnsi"/>
          <w:kern w:val="0"/>
          <w:sz w:val="24"/>
          <w:szCs w:val="24"/>
          <w14:ligatures w14:val="none"/>
        </w:rPr>
        <w:t>wynikających z umowy lub SWZ, z przyczyn niezależnych od Wykonawcy, a</w:t>
      </w:r>
      <w:r>
        <w:rPr>
          <w:rFonts w:eastAsia="Calibri" w:cstheme="minorHAnsi"/>
          <w:kern w:val="0"/>
          <w:sz w:val="24"/>
          <w:szCs w:val="24"/>
          <w14:ligatures w14:val="none"/>
        </w:rPr>
        <w:t xml:space="preserve"> </w:t>
      </w:r>
    </w:p>
    <w:p w14:paraId="776AD4D7" w14:textId="77777777" w:rsidR="0017112F" w:rsidRPr="00EC2BAD" w:rsidRDefault="0017112F" w:rsidP="0017112F">
      <w:pPr>
        <w:pStyle w:val="Akapitzlist"/>
        <w:spacing w:after="0" w:line="240" w:lineRule="auto"/>
        <w:ind w:left="1004" w:hanging="284"/>
        <w:jc w:val="both"/>
        <w:rPr>
          <w:rFonts w:eastAsia="Calibri" w:cstheme="minorHAnsi"/>
          <w:kern w:val="0"/>
          <w:sz w:val="24"/>
          <w:szCs w:val="24"/>
          <w14:ligatures w14:val="none"/>
        </w:rPr>
      </w:pPr>
      <w:r w:rsidRPr="00EC2BAD">
        <w:rPr>
          <w:rFonts w:eastAsia="Calibri" w:cstheme="minorHAnsi"/>
          <w:kern w:val="0"/>
          <w:sz w:val="24"/>
          <w:szCs w:val="24"/>
          <w14:ligatures w14:val="none"/>
        </w:rPr>
        <w:t>spowodowanych wystąpieniem siły wyższej</w:t>
      </w:r>
      <w:r>
        <w:rPr>
          <w:rFonts w:eastAsia="Calibri" w:cstheme="minorHAnsi"/>
          <w:kern w:val="0"/>
          <w:sz w:val="24"/>
          <w:szCs w:val="24"/>
          <w14:ligatures w14:val="none"/>
        </w:rPr>
        <w:t>, o której mowa w § 19 ust. 1 niniejszej umowy</w:t>
      </w:r>
      <w:r w:rsidRPr="00EC2BAD">
        <w:rPr>
          <w:rFonts w:eastAsia="Calibri" w:cstheme="minorHAnsi"/>
          <w:kern w:val="0"/>
          <w:sz w:val="24"/>
          <w:szCs w:val="24"/>
          <w14:ligatures w14:val="none"/>
        </w:rPr>
        <w:t>, przy czym przedmiotowa zmiana umowy nie może</w:t>
      </w:r>
    </w:p>
    <w:p w14:paraId="58742BBF" w14:textId="77777777" w:rsidR="0017112F" w:rsidRPr="00EC2BAD" w:rsidRDefault="0017112F" w:rsidP="0017112F">
      <w:pPr>
        <w:pStyle w:val="Akapitzlist"/>
        <w:spacing w:after="0" w:line="240" w:lineRule="auto"/>
        <w:ind w:left="1004" w:hanging="284"/>
        <w:jc w:val="both"/>
        <w:rPr>
          <w:rFonts w:eastAsia="Calibri" w:cstheme="minorHAnsi"/>
          <w:kern w:val="0"/>
          <w:sz w:val="24"/>
          <w:szCs w:val="24"/>
          <w14:ligatures w14:val="none"/>
        </w:rPr>
      </w:pPr>
      <w:r w:rsidRPr="00EC2BAD">
        <w:rPr>
          <w:rFonts w:eastAsia="Calibri" w:cstheme="minorHAnsi"/>
          <w:kern w:val="0"/>
          <w:sz w:val="24"/>
          <w:szCs w:val="24"/>
          <w14:ligatures w14:val="none"/>
        </w:rPr>
        <w:t>poddawać wzrostu wartości brutto umowy o więcej niż 40% lub jej przedłużenia</w:t>
      </w:r>
    </w:p>
    <w:p w14:paraId="7BBF3119" w14:textId="06AB9E4E" w:rsidR="0017112F" w:rsidRPr="00EC2BAD" w:rsidRDefault="0017112F" w:rsidP="0017112F">
      <w:pPr>
        <w:pStyle w:val="Akapitzlist"/>
        <w:spacing w:after="0" w:line="240" w:lineRule="auto"/>
        <w:ind w:left="1004" w:hanging="284"/>
        <w:jc w:val="both"/>
        <w:rPr>
          <w:rFonts w:eastAsia="Calibri" w:cstheme="minorHAnsi"/>
          <w:kern w:val="0"/>
          <w:sz w:val="24"/>
          <w:szCs w:val="24"/>
          <w14:ligatures w14:val="none"/>
        </w:rPr>
      </w:pPr>
      <w:r w:rsidRPr="00EC2BAD">
        <w:rPr>
          <w:rFonts w:eastAsia="Calibri" w:cstheme="minorHAnsi"/>
          <w:kern w:val="0"/>
          <w:sz w:val="24"/>
          <w:szCs w:val="24"/>
          <w14:ligatures w14:val="none"/>
        </w:rPr>
        <w:t xml:space="preserve">obowiązywania o dłużej niż </w:t>
      </w:r>
      <w:r w:rsidR="0004174D">
        <w:rPr>
          <w:rFonts w:eastAsia="Calibri" w:cstheme="minorHAnsi"/>
          <w:kern w:val="0"/>
          <w:sz w:val="24"/>
          <w:szCs w:val="24"/>
          <w14:ligatures w14:val="none"/>
        </w:rPr>
        <w:t>6</w:t>
      </w:r>
      <w:r w:rsidRPr="00EC2BAD">
        <w:rPr>
          <w:rFonts w:eastAsia="Calibri" w:cstheme="minorHAnsi"/>
          <w:kern w:val="0"/>
          <w:sz w:val="24"/>
          <w:szCs w:val="24"/>
          <w14:ligatures w14:val="none"/>
        </w:rPr>
        <w:t xml:space="preserve"> miesięcy; w przypadku, gdy Wykonawca wnioskuje o</w:t>
      </w:r>
    </w:p>
    <w:p w14:paraId="70CB8FCE" w14:textId="77777777" w:rsidR="0017112F" w:rsidRPr="00EC2BAD" w:rsidRDefault="0017112F" w:rsidP="0017112F">
      <w:pPr>
        <w:pStyle w:val="Akapitzlist"/>
        <w:spacing w:after="0" w:line="240" w:lineRule="auto"/>
        <w:ind w:left="1004" w:hanging="284"/>
        <w:jc w:val="both"/>
        <w:rPr>
          <w:rFonts w:eastAsia="Calibri" w:cstheme="minorHAnsi"/>
          <w:kern w:val="0"/>
          <w:sz w:val="24"/>
          <w:szCs w:val="24"/>
          <w14:ligatures w14:val="none"/>
        </w:rPr>
      </w:pPr>
      <w:r w:rsidRPr="00EC2BAD">
        <w:rPr>
          <w:rFonts w:eastAsia="Calibri" w:cstheme="minorHAnsi"/>
          <w:kern w:val="0"/>
          <w:sz w:val="24"/>
          <w:szCs w:val="24"/>
          <w14:ligatures w14:val="none"/>
        </w:rPr>
        <w:t>zmianę umowy na tej podstawie ma on obowiązek wykazać wszystkie przesłanki</w:t>
      </w:r>
    </w:p>
    <w:p w14:paraId="4C58B843" w14:textId="77777777" w:rsidR="0017112F" w:rsidRPr="00EC2BAD" w:rsidRDefault="0017112F" w:rsidP="0017112F">
      <w:pPr>
        <w:pStyle w:val="Akapitzlist"/>
        <w:spacing w:after="0" w:line="240" w:lineRule="auto"/>
        <w:ind w:left="1004" w:hanging="284"/>
        <w:jc w:val="both"/>
        <w:rPr>
          <w:rFonts w:eastAsia="Calibri" w:cstheme="minorHAnsi"/>
          <w:kern w:val="0"/>
          <w:sz w:val="24"/>
          <w:szCs w:val="24"/>
          <w14:ligatures w14:val="none"/>
        </w:rPr>
      </w:pPr>
      <w:r w:rsidRPr="00EC2BAD">
        <w:rPr>
          <w:rFonts w:eastAsia="Calibri" w:cstheme="minorHAnsi"/>
          <w:kern w:val="0"/>
          <w:sz w:val="24"/>
          <w:szCs w:val="24"/>
          <w14:ligatures w14:val="none"/>
        </w:rPr>
        <w:t>uzasadniające zmianę umowy. Brak dokonania przez Zamawiającego zmiany</w:t>
      </w:r>
    </w:p>
    <w:p w14:paraId="02A1C7DF" w14:textId="77777777" w:rsidR="0017112F" w:rsidRPr="00EC2BAD" w:rsidRDefault="0017112F" w:rsidP="0017112F">
      <w:pPr>
        <w:pStyle w:val="Akapitzlist"/>
        <w:spacing w:after="0" w:line="240" w:lineRule="auto"/>
        <w:ind w:left="1004" w:hanging="284"/>
        <w:jc w:val="both"/>
        <w:rPr>
          <w:rFonts w:eastAsia="Calibri" w:cstheme="minorHAnsi"/>
          <w:kern w:val="0"/>
          <w:sz w:val="24"/>
          <w:szCs w:val="24"/>
          <w14:ligatures w14:val="none"/>
        </w:rPr>
      </w:pPr>
      <w:r w:rsidRPr="00EC2BAD">
        <w:rPr>
          <w:rFonts w:eastAsia="Calibri" w:cstheme="minorHAnsi"/>
          <w:kern w:val="0"/>
          <w:sz w:val="24"/>
          <w:szCs w:val="24"/>
          <w14:ligatures w14:val="none"/>
        </w:rPr>
        <w:t>przedmiotowej umowy nie może powodować postanie roszczeń po stronie</w:t>
      </w:r>
    </w:p>
    <w:p w14:paraId="137D6E36" w14:textId="77777777" w:rsidR="0017112F" w:rsidRDefault="0017112F" w:rsidP="0017112F">
      <w:pPr>
        <w:pStyle w:val="Akapitzlist"/>
        <w:spacing w:after="0" w:line="240" w:lineRule="auto"/>
        <w:ind w:left="1004" w:hanging="284"/>
        <w:jc w:val="both"/>
        <w:rPr>
          <w:rFonts w:eastAsia="Calibri" w:cstheme="minorHAnsi"/>
          <w:kern w:val="0"/>
          <w:sz w:val="24"/>
          <w:szCs w:val="24"/>
          <w14:ligatures w14:val="none"/>
        </w:rPr>
      </w:pPr>
      <w:r w:rsidRPr="00EC2BAD">
        <w:rPr>
          <w:rFonts w:eastAsia="Calibri" w:cstheme="minorHAnsi"/>
          <w:kern w:val="0"/>
          <w:sz w:val="24"/>
          <w:szCs w:val="24"/>
          <w14:ligatures w14:val="none"/>
        </w:rPr>
        <w:t>Wykonawcy w stosunku do Zamawiającego.</w:t>
      </w:r>
    </w:p>
    <w:p w14:paraId="4DF9C9F0" w14:textId="77777777" w:rsidR="0017112F" w:rsidRPr="00BE5664" w:rsidRDefault="0017112F" w:rsidP="0017112F">
      <w:pPr>
        <w:pStyle w:val="Akapitzlist"/>
        <w:numPr>
          <w:ilvl w:val="0"/>
          <w:numId w:val="55"/>
        </w:numPr>
        <w:spacing w:after="0" w:line="240" w:lineRule="auto"/>
        <w:jc w:val="both"/>
        <w:rPr>
          <w:rFonts w:eastAsia="Arial" w:cstheme="minorHAnsi"/>
          <w:b/>
          <w:spacing w:val="-1"/>
          <w:kern w:val="0"/>
          <w:sz w:val="24"/>
          <w:szCs w:val="24"/>
          <w:lang w:eastAsia="pl-PL"/>
          <w14:ligatures w14:val="none"/>
        </w:rPr>
      </w:pPr>
      <w:r w:rsidRPr="00BE5664">
        <w:rPr>
          <w:rFonts w:eastAsia="Arial" w:cstheme="minorHAnsi"/>
          <w:spacing w:val="-1"/>
          <w:kern w:val="0"/>
          <w:sz w:val="24"/>
          <w:szCs w:val="24"/>
          <w:lang w:eastAsia="pl-PL"/>
          <w14:ligatures w14:val="none"/>
        </w:rPr>
        <w:t>zaistnieje potrzeba lub konieczność zmiany treści umowy w związku z wymogami wynikającymi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w:t>
      </w:r>
      <w:r w:rsidRPr="00BE5664">
        <w:rPr>
          <w:rFonts w:eastAsia="Arial" w:cstheme="minorHAnsi"/>
          <w:b/>
          <w:spacing w:val="-1"/>
          <w:kern w:val="0"/>
          <w:sz w:val="24"/>
          <w:szCs w:val="24"/>
          <w:lang w:eastAsia="pl-PL"/>
          <w14:ligatures w14:val="none"/>
        </w:rPr>
        <w:t>RODO</w:t>
      </w:r>
      <w:r w:rsidRPr="00BE5664">
        <w:rPr>
          <w:rFonts w:eastAsia="Arial" w:cstheme="minorHAnsi"/>
          <w:spacing w:val="-1"/>
          <w:kern w:val="0"/>
          <w:sz w:val="24"/>
          <w:szCs w:val="24"/>
          <w:lang w:eastAsia="pl-PL"/>
          <w14:ligatures w14:val="none"/>
        </w:rPr>
        <w:t>”).</w:t>
      </w:r>
    </w:p>
    <w:p w14:paraId="02C4CF23" w14:textId="77777777" w:rsidR="0017112F" w:rsidRPr="00BE5664" w:rsidRDefault="0017112F" w:rsidP="0017112F">
      <w:pPr>
        <w:widowControl w:val="0"/>
        <w:numPr>
          <w:ilvl w:val="4"/>
          <w:numId w:val="54"/>
        </w:numPr>
        <w:tabs>
          <w:tab w:val="clear" w:pos="2160"/>
        </w:tabs>
        <w:suppressAutoHyphens/>
        <w:spacing w:after="0" w:line="240" w:lineRule="auto"/>
        <w:ind w:left="284" w:hanging="284"/>
        <w:jc w:val="both"/>
        <w:rPr>
          <w:rFonts w:eastAsia="Arial" w:cstheme="minorHAnsi"/>
          <w:b/>
          <w:kern w:val="0"/>
          <w:sz w:val="24"/>
          <w:szCs w:val="24"/>
          <w:lang w:eastAsia="pl-PL"/>
          <w14:ligatures w14:val="none"/>
        </w:rPr>
      </w:pPr>
      <w:r w:rsidRPr="00BE5664">
        <w:rPr>
          <w:rFonts w:eastAsia="Times New Roman" w:cstheme="minorHAnsi"/>
          <w:kern w:val="0"/>
          <w:sz w:val="24"/>
          <w:szCs w:val="24"/>
          <w:lang w:eastAsia="pl-PL"/>
          <w14:ligatures w14:val="none"/>
        </w:rPr>
        <w:t>Dopuszczalne są również zmiany umowy bez przeprowadzenia nowego postępowania o udzielenie zamówienia, których łączna wartość jest mniejsza niż progi unijne oraz jest niższa niż 10% wartości pierwotnej umowy, a zmiany te nie powodują zmiany ogólnego charakteru umowy.</w:t>
      </w:r>
    </w:p>
    <w:p w14:paraId="534B281D" w14:textId="77777777" w:rsidR="0017112F" w:rsidRPr="00BE5664" w:rsidRDefault="0017112F" w:rsidP="0017112F">
      <w:pPr>
        <w:widowControl w:val="0"/>
        <w:numPr>
          <w:ilvl w:val="4"/>
          <w:numId w:val="54"/>
        </w:numPr>
        <w:tabs>
          <w:tab w:val="clear" w:pos="2160"/>
        </w:tabs>
        <w:suppressAutoHyphens/>
        <w:spacing w:after="0" w:line="240" w:lineRule="auto"/>
        <w:ind w:left="284" w:hanging="284"/>
        <w:jc w:val="both"/>
        <w:rPr>
          <w:rFonts w:eastAsia="Arial" w:cstheme="minorHAnsi"/>
          <w:kern w:val="0"/>
          <w:sz w:val="24"/>
          <w:szCs w:val="24"/>
          <w:lang w:eastAsia="pl-PL"/>
          <w14:ligatures w14:val="none"/>
        </w:rPr>
      </w:pPr>
      <w:r w:rsidRPr="00BE5664">
        <w:rPr>
          <w:rFonts w:eastAsia="Arial" w:cstheme="minorHAnsi"/>
          <w:kern w:val="0"/>
          <w:sz w:val="24"/>
          <w:szCs w:val="24"/>
          <w:lang w:eastAsia="pl-PL"/>
          <w14:ligatures w14:val="none"/>
        </w:rPr>
        <w:t>Poza okolicznościami wskazanymi powyżej zakazuje się między innymi następujących zmian niniejszej umowy, jeżeli zmiana ta:</w:t>
      </w:r>
    </w:p>
    <w:p w14:paraId="054EB56F" w14:textId="77777777" w:rsidR="0017112F" w:rsidRPr="00BE5664" w:rsidRDefault="0017112F" w:rsidP="0017112F">
      <w:pPr>
        <w:spacing w:after="0" w:line="240" w:lineRule="auto"/>
        <w:ind w:left="426"/>
        <w:jc w:val="both"/>
        <w:rPr>
          <w:rFonts w:eastAsia="Times New Roman" w:cstheme="minorHAnsi"/>
          <w:kern w:val="0"/>
          <w:sz w:val="24"/>
          <w:szCs w:val="24"/>
          <w:lang w:eastAsia="pl-PL"/>
          <w14:ligatures w14:val="none"/>
        </w:rPr>
      </w:pPr>
      <w:r w:rsidRPr="00BE5664">
        <w:rPr>
          <w:rFonts w:eastAsia="Times New Roman" w:cstheme="minorHAnsi"/>
          <w:kern w:val="0"/>
          <w:sz w:val="24"/>
          <w:szCs w:val="24"/>
          <w:lang w:eastAsia="pl-PL"/>
          <w14:ligatures w14:val="none"/>
        </w:rPr>
        <w:t xml:space="preserve">a. wprowadza warunki, które gdyby zostały zastosowane w postępowaniu o udzielenie zamówienia, to wzięliby w nim udział lub mogliby wziąć udział inni wykonawcy lub przyjęte zostałyby oferty innej treści; </w:t>
      </w:r>
    </w:p>
    <w:p w14:paraId="37932616" w14:textId="77777777" w:rsidR="0017112F" w:rsidRPr="00BE5664" w:rsidRDefault="0017112F" w:rsidP="0017112F">
      <w:pPr>
        <w:spacing w:after="0" w:line="240" w:lineRule="auto"/>
        <w:ind w:left="426"/>
        <w:jc w:val="both"/>
        <w:rPr>
          <w:rFonts w:eastAsia="Times New Roman" w:cstheme="minorHAnsi"/>
          <w:kern w:val="0"/>
          <w:sz w:val="24"/>
          <w:szCs w:val="24"/>
          <w:lang w:eastAsia="pl-PL"/>
          <w14:ligatures w14:val="none"/>
        </w:rPr>
      </w:pPr>
      <w:r w:rsidRPr="00BE5664">
        <w:rPr>
          <w:rFonts w:eastAsia="Times New Roman" w:cstheme="minorHAnsi"/>
          <w:kern w:val="0"/>
          <w:sz w:val="24"/>
          <w:szCs w:val="24"/>
          <w:lang w:eastAsia="pl-PL"/>
          <w14:ligatures w14:val="none"/>
        </w:rPr>
        <w:t>b. narusza równowagę ekonomiczną stron umowy na korzyść wykonawcy, w sposób nieprzewidziany w pierwotnej umowie;</w:t>
      </w:r>
    </w:p>
    <w:p w14:paraId="2328EDC4" w14:textId="77777777" w:rsidR="0017112F" w:rsidRPr="00BE5664" w:rsidRDefault="0017112F" w:rsidP="0017112F">
      <w:pPr>
        <w:spacing w:after="0" w:line="240" w:lineRule="auto"/>
        <w:ind w:left="426"/>
        <w:jc w:val="both"/>
        <w:rPr>
          <w:rFonts w:eastAsia="Times New Roman" w:cstheme="minorHAnsi"/>
          <w:kern w:val="0"/>
          <w:sz w:val="24"/>
          <w:szCs w:val="24"/>
          <w:lang w:eastAsia="pl-PL"/>
          <w14:ligatures w14:val="none"/>
        </w:rPr>
      </w:pPr>
      <w:r w:rsidRPr="00BE5664">
        <w:rPr>
          <w:rFonts w:eastAsia="Times New Roman" w:cstheme="minorHAnsi"/>
          <w:kern w:val="0"/>
          <w:sz w:val="24"/>
          <w:szCs w:val="24"/>
          <w:lang w:eastAsia="pl-PL"/>
          <w14:ligatures w14:val="none"/>
        </w:rPr>
        <w:t xml:space="preserve">c. w sposób znaczny rozszerza albo zmniejsza zakres świadczeń i zobowiązań wynikający z umowy; </w:t>
      </w:r>
    </w:p>
    <w:p w14:paraId="74362E86" w14:textId="77777777" w:rsidR="0017112F" w:rsidRPr="00BE5664" w:rsidRDefault="0017112F" w:rsidP="0017112F">
      <w:pPr>
        <w:spacing w:after="0" w:line="240" w:lineRule="auto"/>
        <w:ind w:left="426"/>
        <w:jc w:val="both"/>
        <w:rPr>
          <w:rFonts w:eastAsia="Arial" w:cstheme="minorHAnsi"/>
          <w:b/>
          <w:kern w:val="0"/>
          <w:sz w:val="24"/>
          <w:szCs w:val="24"/>
          <w:lang w:eastAsia="pl-PL"/>
          <w14:ligatures w14:val="none"/>
        </w:rPr>
      </w:pPr>
      <w:r w:rsidRPr="00BE5664">
        <w:rPr>
          <w:rFonts w:eastAsia="Times New Roman" w:cstheme="minorHAnsi"/>
          <w:kern w:val="0"/>
          <w:sz w:val="24"/>
          <w:szCs w:val="24"/>
          <w:lang w:eastAsia="pl-PL"/>
          <w14:ligatures w14:val="none"/>
        </w:rPr>
        <w:lastRenderedPageBreak/>
        <w:t>d. polega na zastąpieniu wykonawcy, któremu zamawiający udzielił zamówienia, nowym wykonawcą w przypadkach innych, niż wskazane w art. 455 ust. 1 pkt 2 uPzp.</w:t>
      </w:r>
    </w:p>
    <w:p w14:paraId="5DA3BEF8" w14:textId="77777777" w:rsidR="0017112F" w:rsidRPr="00BE5664" w:rsidRDefault="0017112F" w:rsidP="0017112F">
      <w:pPr>
        <w:widowControl w:val="0"/>
        <w:numPr>
          <w:ilvl w:val="4"/>
          <w:numId w:val="54"/>
        </w:numPr>
        <w:tabs>
          <w:tab w:val="clear" w:pos="2160"/>
        </w:tabs>
        <w:suppressAutoHyphens/>
        <w:spacing w:after="0" w:line="240" w:lineRule="auto"/>
        <w:ind w:left="284" w:hanging="284"/>
        <w:jc w:val="both"/>
        <w:rPr>
          <w:rFonts w:eastAsia="Arial" w:cstheme="minorHAnsi"/>
          <w:b/>
          <w:spacing w:val="-1"/>
          <w:kern w:val="0"/>
          <w:sz w:val="24"/>
          <w:szCs w:val="24"/>
          <w:lang w:eastAsia="pl-PL"/>
          <w14:ligatures w14:val="none"/>
        </w:rPr>
      </w:pPr>
      <w:r w:rsidRPr="00BE5664">
        <w:rPr>
          <w:rFonts w:eastAsia="Arial" w:cstheme="minorHAnsi"/>
          <w:kern w:val="0"/>
          <w:sz w:val="24"/>
          <w:szCs w:val="24"/>
          <w:lang w:eastAsia="pl-PL"/>
          <w14:ligatures w14:val="none"/>
        </w:rPr>
        <w:t xml:space="preserve">Wykonawca powinien wykazać Zamawiającemu okoliczności uzasadniające dokonanie zmiany umowy. Zamawiający ma w tym zakresie prawo żądania przedłożenia przez Wykonawcę odpowiednich wyjaśnień, oświadczeń lub innych dokumentów które pozwolą Zamawiającemu ocenić zasadność zmiany umowy. </w:t>
      </w:r>
    </w:p>
    <w:p w14:paraId="6DE20655" w14:textId="77777777" w:rsidR="0017112F" w:rsidRPr="00BE5664" w:rsidRDefault="0017112F" w:rsidP="0017112F">
      <w:pPr>
        <w:widowControl w:val="0"/>
        <w:numPr>
          <w:ilvl w:val="4"/>
          <w:numId w:val="54"/>
        </w:numPr>
        <w:tabs>
          <w:tab w:val="clear" w:pos="2160"/>
        </w:tabs>
        <w:suppressAutoHyphens/>
        <w:spacing w:after="0" w:line="240" w:lineRule="auto"/>
        <w:ind w:left="284" w:hanging="284"/>
        <w:jc w:val="both"/>
        <w:rPr>
          <w:rFonts w:eastAsia="Calibri" w:cstheme="minorHAnsi"/>
          <w:kern w:val="0"/>
          <w:sz w:val="24"/>
          <w:szCs w:val="24"/>
          <w14:ligatures w14:val="none"/>
        </w:rPr>
      </w:pPr>
      <w:r w:rsidRPr="00BE5664">
        <w:rPr>
          <w:rFonts w:eastAsia="Calibri" w:cstheme="minorHAnsi"/>
          <w:kern w:val="0"/>
          <w:sz w:val="24"/>
          <w:szCs w:val="24"/>
          <w14:ligatures w14:val="none"/>
        </w:rPr>
        <w:t>Wniosek o dokonanie zmiany umowy należy przedłożyć na piśmie, a okoliczności mogące stanowić podstawę zmiany umowy powinny być uzasadnione i udokumentowane przez Wykonawcę. Zamawiający może żądać dodatkowych wyjaśnień i dokumentów w terminie przez niego wyznaczonym.</w:t>
      </w:r>
    </w:p>
    <w:p w14:paraId="338D9A03" w14:textId="51E5C8B4" w:rsidR="00AA1719" w:rsidRDefault="00AA1719" w:rsidP="0017112F">
      <w:pPr>
        <w:widowControl w:val="0"/>
        <w:numPr>
          <w:ilvl w:val="4"/>
          <w:numId w:val="54"/>
        </w:numPr>
        <w:tabs>
          <w:tab w:val="clear" w:pos="2160"/>
        </w:tabs>
        <w:suppressAutoHyphens/>
        <w:spacing w:after="0" w:line="240" w:lineRule="auto"/>
        <w:ind w:left="284" w:hanging="284"/>
        <w:jc w:val="both"/>
        <w:rPr>
          <w:rFonts w:eastAsia="Calibri" w:cstheme="minorHAnsi"/>
          <w:kern w:val="0"/>
          <w:sz w:val="24"/>
          <w:szCs w:val="24"/>
          <w14:ligatures w14:val="none"/>
        </w:rPr>
      </w:pPr>
      <w:r w:rsidRPr="00AA1719">
        <w:rPr>
          <w:rFonts w:eastAsia="Calibri" w:cstheme="minorHAnsi"/>
          <w:kern w:val="0"/>
          <w:sz w:val="24"/>
          <w:szCs w:val="24"/>
          <w14:ligatures w14:val="none"/>
        </w:rPr>
        <w:t xml:space="preserve">Dodatkowo zgodnie z art. 439 ust. 1 uPzp Zamawiający dopuszcza możliwość zmiany treści umowy w zakresie wprowadzania zmian wysokości wynagrodzenia należnego wykonawcy, w przypadku zmiany ceny materiałów lub kosztów związanych z realizacją zamówienia, według następujących zasad: </w:t>
      </w:r>
    </w:p>
    <w:p w14:paraId="3AA010FF" w14:textId="77777777" w:rsidR="00AA1719" w:rsidRDefault="00AA1719" w:rsidP="00AA1719">
      <w:pPr>
        <w:pStyle w:val="Akapitzlist"/>
        <w:widowControl w:val="0"/>
        <w:numPr>
          <w:ilvl w:val="0"/>
          <w:numId w:val="60"/>
        </w:numPr>
        <w:suppressAutoHyphens/>
        <w:spacing w:after="0" w:line="240" w:lineRule="auto"/>
        <w:jc w:val="both"/>
        <w:rPr>
          <w:rFonts w:eastAsia="Calibri" w:cstheme="minorHAnsi"/>
          <w:kern w:val="0"/>
          <w:sz w:val="24"/>
          <w:szCs w:val="24"/>
          <w14:ligatures w14:val="none"/>
        </w:rPr>
      </w:pPr>
      <w:r w:rsidRPr="00F6311D">
        <w:rPr>
          <w:rFonts w:eastAsia="Calibri" w:cstheme="minorHAnsi"/>
          <w:kern w:val="0"/>
          <w:sz w:val="24"/>
          <w:szCs w:val="24"/>
          <w14:ligatures w14:val="none"/>
        </w:rPr>
        <w:t xml:space="preserve">ustalanie zmiany wynagrodzenia nastąpi z użyciem odesłania do kwartalnego wskaźnika cen towarów i usług konsumpcyjnych ogłaszanego w komunikacie Prezesa Głównego Urzędu Statystycznego (dalej jako: ,,Wskaźnik”); </w:t>
      </w:r>
    </w:p>
    <w:p w14:paraId="69A14A83" w14:textId="77777777" w:rsidR="00AA1719" w:rsidRDefault="00AA1719" w:rsidP="00AA1719">
      <w:pPr>
        <w:pStyle w:val="Akapitzlist"/>
        <w:widowControl w:val="0"/>
        <w:numPr>
          <w:ilvl w:val="0"/>
          <w:numId w:val="60"/>
        </w:numPr>
        <w:suppressAutoHyphens/>
        <w:spacing w:after="0" w:line="240" w:lineRule="auto"/>
        <w:jc w:val="both"/>
        <w:rPr>
          <w:rFonts w:eastAsia="Calibri" w:cstheme="minorHAnsi"/>
          <w:kern w:val="0"/>
          <w:sz w:val="24"/>
          <w:szCs w:val="24"/>
          <w14:ligatures w14:val="none"/>
        </w:rPr>
      </w:pPr>
      <w:r w:rsidRPr="00F6311D">
        <w:rPr>
          <w:rFonts w:eastAsia="Calibri" w:cstheme="minorHAnsi"/>
          <w:kern w:val="0"/>
          <w:sz w:val="24"/>
          <w:szCs w:val="24"/>
          <w14:ligatures w14:val="none"/>
        </w:rPr>
        <w:t xml:space="preserve">w umowie określa się 9% poziom zmiany Wskaźnika, uprawniający strony umowy do żądania zmiany wynagrodzenia; </w:t>
      </w:r>
    </w:p>
    <w:p w14:paraId="4BF1772E" w14:textId="77777777" w:rsidR="00AA1719" w:rsidRDefault="00AA1719" w:rsidP="00AA1719">
      <w:pPr>
        <w:pStyle w:val="Akapitzlist"/>
        <w:widowControl w:val="0"/>
        <w:numPr>
          <w:ilvl w:val="0"/>
          <w:numId w:val="60"/>
        </w:numPr>
        <w:suppressAutoHyphens/>
        <w:spacing w:after="0" w:line="240" w:lineRule="auto"/>
        <w:jc w:val="both"/>
        <w:rPr>
          <w:rFonts w:eastAsia="Calibri" w:cstheme="minorHAnsi"/>
          <w:kern w:val="0"/>
          <w:sz w:val="24"/>
          <w:szCs w:val="24"/>
          <w14:ligatures w14:val="none"/>
        </w:rPr>
      </w:pPr>
      <w:r w:rsidRPr="00F6311D">
        <w:rPr>
          <w:rFonts w:eastAsia="Calibri" w:cstheme="minorHAnsi"/>
          <w:kern w:val="0"/>
          <w:sz w:val="24"/>
          <w:szCs w:val="24"/>
          <w14:ligatures w14:val="none"/>
        </w:rPr>
        <w:t xml:space="preserve">jako początkowy termin ustalenia zmiany wynagrodzenia ustala dzień zawarcia umowy tj. przy uwzględnieniu Wskaźnika ogłoszonego za kwartał, w którym doszło do zawarcia umowy; </w:t>
      </w:r>
    </w:p>
    <w:p w14:paraId="65535E58" w14:textId="77777777" w:rsidR="00AA1719" w:rsidRDefault="00AA1719" w:rsidP="00AA1719">
      <w:pPr>
        <w:pStyle w:val="Akapitzlist"/>
        <w:widowControl w:val="0"/>
        <w:numPr>
          <w:ilvl w:val="0"/>
          <w:numId w:val="60"/>
        </w:numPr>
        <w:suppressAutoHyphens/>
        <w:spacing w:after="0" w:line="240" w:lineRule="auto"/>
        <w:jc w:val="both"/>
        <w:rPr>
          <w:rFonts w:eastAsia="Calibri" w:cstheme="minorHAnsi"/>
          <w:kern w:val="0"/>
          <w:sz w:val="24"/>
          <w:szCs w:val="24"/>
          <w14:ligatures w14:val="none"/>
        </w:rPr>
      </w:pPr>
      <w:r w:rsidRPr="00F6311D">
        <w:rPr>
          <w:rFonts w:eastAsia="Calibri" w:cstheme="minorHAnsi"/>
          <w:kern w:val="0"/>
          <w:sz w:val="24"/>
          <w:szCs w:val="24"/>
          <w14:ligatures w14:val="none"/>
        </w:rPr>
        <w:t xml:space="preserve">w przypadku wystąpienia przez Stronę z żądaniem zmiany wysokości wynagrodzenia po upływie co najmniej 2 pełnych kwartałów licząc od kwartału obejmującego dzień zawarcia umowy albo po upływie co najmniej 2 pełnych kwartałów od ostatniej waloryzacji wynagrodzenia zmiana wynagrodzenia będzie obliczana na podstawie sumy poszczególnych Wskaźników objętych wnioskiem o zmianę wynagrodzenia; </w:t>
      </w:r>
    </w:p>
    <w:p w14:paraId="63F4130F" w14:textId="0BD25231" w:rsidR="00AA1719" w:rsidRDefault="00AA1719" w:rsidP="00AA1719">
      <w:pPr>
        <w:pStyle w:val="Akapitzlist"/>
        <w:widowControl w:val="0"/>
        <w:numPr>
          <w:ilvl w:val="0"/>
          <w:numId w:val="60"/>
        </w:numPr>
        <w:suppressAutoHyphens/>
        <w:spacing w:after="0" w:line="240" w:lineRule="auto"/>
        <w:jc w:val="both"/>
        <w:rPr>
          <w:rFonts w:eastAsia="Calibri" w:cstheme="minorHAnsi"/>
          <w:kern w:val="0"/>
          <w:sz w:val="24"/>
          <w:szCs w:val="24"/>
          <w14:ligatures w14:val="none"/>
        </w:rPr>
      </w:pPr>
      <w:r w:rsidRPr="00F6311D">
        <w:rPr>
          <w:rFonts w:eastAsia="Calibri" w:cstheme="minorHAnsi"/>
          <w:kern w:val="0"/>
          <w:sz w:val="24"/>
          <w:szCs w:val="24"/>
          <w14:ligatures w14:val="none"/>
        </w:rPr>
        <w:t xml:space="preserve">w wyniku zmiany ceny materiałów lub kosztów związanych z realizacją zamówienia wzrost/spadek wynagrodzenia umownego nie może przekroczyć 3% podstawowej wartości brutto umowy; </w:t>
      </w:r>
    </w:p>
    <w:p w14:paraId="2BFF4C99" w14:textId="77777777" w:rsidR="00AA1719" w:rsidRDefault="00AA1719" w:rsidP="00AA1719">
      <w:pPr>
        <w:pStyle w:val="Akapitzlist"/>
        <w:widowControl w:val="0"/>
        <w:numPr>
          <w:ilvl w:val="0"/>
          <w:numId w:val="60"/>
        </w:numPr>
        <w:suppressAutoHyphens/>
        <w:spacing w:after="0" w:line="240" w:lineRule="auto"/>
        <w:jc w:val="both"/>
        <w:rPr>
          <w:rFonts w:eastAsia="Calibri" w:cstheme="minorHAnsi"/>
          <w:kern w:val="0"/>
          <w:sz w:val="24"/>
          <w:szCs w:val="24"/>
          <w14:ligatures w14:val="none"/>
        </w:rPr>
      </w:pPr>
      <w:r w:rsidRPr="00F6311D">
        <w:rPr>
          <w:rFonts w:eastAsia="Calibri" w:cstheme="minorHAnsi"/>
          <w:kern w:val="0"/>
          <w:sz w:val="24"/>
          <w:szCs w:val="24"/>
          <w14:ligatures w14:val="none"/>
        </w:rPr>
        <w:t xml:space="preserve">każda ze stron Umowy jest uprawniona do żądania zmiany wysokości wynagrodzenia nie częściej niż raz na kwartał; </w:t>
      </w:r>
    </w:p>
    <w:p w14:paraId="7055E650" w14:textId="77777777" w:rsidR="00AA1719" w:rsidRDefault="00AA1719" w:rsidP="00AA1719">
      <w:pPr>
        <w:pStyle w:val="Akapitzlist"/>
        <w:widowControl w:val="0"/>
        <w:numPr>
          <w:ilvl w:val="0"/>
          <w:numId w:val="60"/>
        </w:numPr>
        <w:suppressAutoHyphens/>
        <w:spacing w:after="0" w:line="240" w:lineRule="auto"/>
        <w:jc w:val="both"/>
        <w:rPr>
          <w:rFonts w:eastAsia="Calibri" w:cstheme="minorHAnsi"/>
          <w:kern w:val="0"/>
          <w:sz w:val="24"/>
          <w:szCs w:val="24"/>
          <w14:ligatures w14:val="none"/>
        </w:rPr>
      </w:pPr>
      <w:r w:rsidRPr="00F6311D">
        <w:rPr>
          <w:rFonts w:eastAsia="Calibri" w:cstheme="minorHAnsi"/>
          <w:kern w:val="0"/>
          <w:sz w:val="24"/>
          <w:szCs w:val="24"/>
          <w14:ligatures w14:val="none"/>
        </w:rPr>
        <w:t>waloryzacji podlega wyłącznie wartość wynagrodzenia Wykonawcy, która nie jest jeszcze wymagalna na dzień złożenia wniosku o waloryzację wynagrodzenia i obejmuje usługi, które na dzień złożenia wniosku o waloryzację nie zostały jeszcze wykonane przez Wykonawcę;</w:t>
      </w:r>
    </w:p>
    <w:p w14:paraId="5040D730" w14:textId="604371A0" w:rsidR="00AA1719" w:rsidRDefault="00AA1719" w:rsidP="00AA1719">
      <w:pPr>
        <w:pStyle w:val="Akapitzlist"/>
        <w:widowControl w:val="0"/>
        <w:numPr>
          <w:ilvl w:val="0"/>
          <w:numId w:val="60"/>
        </w:numPr>
        <w:suppressAutoHyphens/>
        <w:spacing w:after="0" w:line="240" w:lineRule="auto"/>
        <w:jc w:val="both"/>
        <w:rPr>
          <w:rFonts w:eastAsia="Calibri" w:cstheme="minorHAnsi"/>
          <w:kern w:val="0"/>
          <w:sz w:val="24"/>
          <w:szCs w:val="24"/>
          <w14:ligatures w14:val="none"/>
        </w:rPr>
      </w:pPr>
      <w:r w:rsidRPr="00F6311D">
        <w:rPr>
          <w:rFonts w:eastAsia="Calibri" w:cstheme="minorHAnsi"/>
          <w:kern w:val="0"/>
          <w:sz w:val="24"/>
          <w:szCs w:val="24"/>
          <w14:ligatures w14:val="none"/>
        </w:rPr>
        <w:t xml:space="preserve">jeżeli umowa zostanie zawarta po upływie 180 dni od dnia upływu terminu składania ofert, początkowym terminem ustalenia zmiany wynagrodzenia jest dzień otwarcia ofert, chyba że zamawiający określi termin wcześniejszy, </w:t>
      </w:r>
    </w:p>
    <w:p w14:paraId="0877B351" w14:textId="77777777" w:rsidR="00AA1719" w:rsidRDefault="00AA1719" w:rsidP="00AA1719">
      <w:pPr>
        <w:pStyle w:val="Akapitzlist"/>
        <w:widowControl w:val="0"/>
        <w:numPr>
          <w:ilvl w:val="0"/>
          <w:numId w:val="60"/>
        </w:numPr>
        <w:suppressAutoHyphens/>
        <w:spacing w:after="0" w:line="240" w:lineRule="auto"/>
        <w:jc w:val="both"/>
        <w:rPr>
          <w:rFonts w:eastAsia="Calibri" w:cstheme="minorHAnsi"/>
          <w:kern w:val="0"/>
          <w:sz w:val="24"/>
          <w:szCs w:val="24"/>
          <w14:ligatures w14:val="none"/>
        </w:rPr>
      </w:pPr>
      <w:r w:rsidRPr="00F6311D">
        <w:rPr>
          <w:rFonts w:eastAsia="Calibri" w:cstheme="minorHAnsi"/>
          <w:kern w:val="0"/>
          <w:sz w:val="24"/>
          <w:szCs w:val="24"/>
          <w14:ligatures w14:val="none"/>
        </w:rPr>
        <w:t>w przypadku likwidacji Wskaźnika waloryzacji lub zmiany podmiotu, który urzędowo go ustala, mechanizm, o którym mowa powyżej, stosuje się odpowiednio do wskaźnika i podmiotu, który zgodnie z odpowiednimi przepisami prawa zastąpi dotychczasowy Wskaźnik lub podmiot</w:t>
      </w:r>
      <w:r>
        <w:rPr>
          <w:rFonts w:eastAsia="Calibri" w:cstheme="minorHAnsi"/>
          <w:kern w:val="0"/>
          <w:sz w:val="24"/>
          <w:szCs w:val="24"/>
          <w14:ligatures w14:val="none"/>
        </w:rPr>
        <w:t>,</w:t>
      </w:r>
    </w:p>
    <w:p w14:paraId="20377956" w14:textId="77777777" w:rsidR="00AA1719" w:rsidRDefault="00AA1719" w:rsidP="00AA1719">
      <w:pPr>
        <w:pStyle w:val="Akapitzlist"/>
        <w:widowControl w:val="0"/>
        <w:numPr>
          <w:ilvl w:val="0"/>
          <w:numId w:val="60"/>
        </w:numPr>
        <w:suppressAutoHyphens/>
        <w:spacing w:after="0" w:line="240" w:lineRule="auto"/>
        <w:jc w:val="both"/>
        <w:rPr>
          <w:rFonts w:eastAsia="Calibri" w:cstheme="minorHAnsi"/>
          <w:kern w:val="0"/>
          <w:sz w:val="24"/>
          <w:szCs w:val="24"/>
          <w14:ligatures w14:val="none"/>
        </w:rPr>
      </w:pPr>
      <w:r w:rsidRPr="00F6311D">
        <w:rPr>
          <w:rFonts w:eastAsia="Calibri" w:cstheme="minorHAnsi"/>
          <w:kern w:val="0"/>
          <w:sz w:val="24"/>
          <w:szCs w:val="24"/>
          <w14:ligatures w14:val="none"/>
        </w:rPr>
        <w:t xml:space="preserve">Wykonawca, którego wynagrodzenie zostało zmienione zgodnie z powyższymi warunkami, zobowiązany jest do zmiany wynagrodzenia przysługującego podwykonawcy, z którym zawarł umowę, w zakresie odpowiadającym zmianom cen materiałów lub kosztów dotyczących zobowiązania podwykonawcy, jeżeli łącznie </w:t>
      </w:r>
      <w:r w:rsidRPr="00F6311D">
        <w:rPr>
          <w:rFonts w:eastAsia="Calibri" w:cstheme="minorHAnsi"/>
          <w:kern w:val="0"/>
          <w:sz w:val="24"/>
          <w:szCs w:val="24"/>
          <w14:ligatures w14:val="none"/>
        </w:rPr>
        <w:lastRenderedPageBreak/>
        <w:t>spełnione są następujące warunki: - przedmiotem umowy podwykonawczej są dostawy lub usługi, - okres obowiązywania umowy podwykonawczej przekracza 6 miesięcy</w:t>
      </w:r>
      <w:r>
        <w:rPr>
          <w:rFonts w:eastAsia="Calibri" w:cstheme="minorHAnsi"/>
          <w:kern w:val="0"/>
          <w:sz w:val="24"/>
          <w:szCs w:val="24"/>
          <w14:ligatures w14:val="none"/>
        </w:rPr>
        <w:t>,</w:t>
      </w:r>
      <w:r>
        <w:rPr>
          <w:rFonts w:eastAsia="Calibri" w:cstheme="minorHAnsi"/>
          <w:kern w:val="0"/>
          <w:sz w:val="24"/>
          <w:szCs w:val="24"/>
          <w14:ligatures w14:val="none"/>
        </w:rPr>
        <w:br/>
      </w:r>
    </w:p>
    <w:p w14:paraId="1319EDB5" w14:textId="6FA06C58" w:rsidR="0017112F" w:rsidRPr="00F6311D" w:rsidRDefault="00AA1719" w:rsidP="00966080">
      <w:pPr>
        <w:pStyle w:val="Akapitzlist"/>
        <w:widowControl w:val="0"/>
        <w:numPr>
          <w:ilvl w:val="0"/>
          <w:numId w:val="60"/>
        </w:numPr>
        <w:suppressAutoHyphens/>
        <w:spacing w:after="0" w:line="240" w:lineRule="auto"/>
        <w:jc w:val="both"/>
        <w:rPr>
          <w:rFonts w:eastAsia="Calibri" w:cstheme="minorHAnsi"/>
          <w:kern w:val="0"/>
          <w:sz w:val="24"/>
          <w:szCs w:val="24"/>
          <w14:ligatures w14:val="none"/>
        </w:rPr>
      </w:pPr>
      <w:r w:rsidRPr="00F6311D">
        <w:rPr>
          <w:rFonts w:eastAsia="Calibri" w:cstheme="minorHAnsi"/>
          <w:kern w:val="0"/>
          <w:sz w:val="24"/>
          <w:szCs w:val="24"/>
          <w14:ligatures w14:val="none"/>
        </w:rPr>
        <w:t>W przypadku braku zapłaty lub nieterminowej zapłaty wynagrodzenia należnego podwykonawcom, zgodnie z lit. j) z tytułu zmiany wysokości wynagrodzenia, Zamawiający naliczy Wykonawcy karę umowną w wysokości 500 zł za każdy dzień zwłoki w wykonaniu tego zobowiązania.</w:t>
      </w:r>
    </w:p>
    <w:p w14:paraId="03A205E4" w14:textId="2415136C" w:rsidR="0017112F" w:rsidRPr="00BE5664" w:rsidRDefault="0017112F" w:rsidP="00C251E3">
      <w:pPr>
        <w:spacing w:after="200" w:line="240" w:lineRule="auto"/>
        <w:ind w:left="340" w:hanging="340"/>
        <w:contextualSpacing/>
        <w:jc w:val="both"/>
        <w:rPr>
          <w:rFonts w:eastAsia="Calibri" w:cstheme="minorHAnsi"/>
          <w:kern w:val="0"/>
          <w:sz w:val="24"/>
          <w:szCs w:val="24"/>
          <w14:ligatures w14:val="none"/>
        </w:rPr>
      </w:pPr>
    </w:p>
    <w:p w14:paraId="79C8C029" w14:textId="77777777" w:rsidR="0017112F" w:rsidRPr="00BE5664" w:rsidRDefault="0017112F" w:rsidP="0017112F">
      <w:pPr>
        <w:spacing w:after="60" w:line="240" w:lineRule="auto"/>
        <w:jc w:val="center"/>
        <w:rPr>
          <w:rFonts w:eastAsia="Arial" w:cstheme="minorHAnsi"/>
          <w:b/>
          <w:bCs/>
          <w:spacing w:val="-1"/>
          <w:kern w:val="0"/>
          <w:sz w:val="24"/>
          <w:szCs w:val="24"/>
          <w:lang w:eastAsia="pl-PL"/>
          <w14:ligatures w14:val="none"/>
        </w:rPr>
      </w:pPr>
      <w:r w:rsidRPr="00BE5664">
        <w:rPr>
          <w:rFonts w:eastAsia="Arial" w:cstheme="minorHAnsi"/>
          <w:b/>
          <w:bCs/>
          <w:spacing w:val="-1"/>
          <w:kern w:val="0"/>
          <w:sz w:val="24"/>
          <w:szCs w:val="24"/>
          <w:lang w:eastAsia="pl-PL"/>
          <w14:ligatures w14:val="none"/>
        </w:rPr>
        <w:t>§ 18</w:t>
      </w:r>
    </w:p>
    <w:p w14:paraId="2580D7E9" w14:textId="77777777" w:rsidR="0017112F" w:rsidRPr="00BE5664" w:rsidRDefault="0017112F" w:rsidP="0017112F">
      <w:pPr>
        <w:tabs>
          <w:tab w:val="left" w:pos="5385"/>
        </w:tabs>
        <w:spacing w:after="240" w:line="240" w:lineRule="auto"/>
        <w:jc w:val="both"/>
        <w:rPr>
          <w:rFonts w:eastAsia="Arial" w:cstheme="minorHAnsi"/>
          <w:spacing w:val="-1"/>
          <w:kern w:val="0"/>
          <w:sz w:val="24"/>
          <w:szCs w:val="24"/>
          <w:lang w:eastAsia="pl-PL"/>
          <w14:ligatures w14:val="none"/>
        </w:rPr>
      </w:pPr>
      <w:r w:rsidRPr="00BE5664">
        <w:rPr>
          <w:rFonts w:eastAsia="Arial" w:cstheme="minorHAnsi"/>
          <w:spacing w:val="-1"/>
          <w:kern w:val="0"/>
          <w:sz w:val="24"/>
          <w:szCs w:val="24"/>
          <w:lang w:eastAsia="pl-PL"/>
          <w14:ligatures w14:val="none"/>
        </w:rPr>
        <w:t>Wykonawca ponosi pełną odpowiedzialność za działania lub zaniechania osób, przy pomocy których będzie wykonywał przedmiot umowy.</w:t>
      </w:r>
    </w:p>
    <w:p w14:paraId="5AE7D897" w14:textId="77777777" w:rsidR="0017112F" w:rsidRPr="00BE5664" w:rsidRDefault="0017112F" w:rsidP="0017112F">
      <w:pPr>
        <w:tabs>
          <w:tab w:val="left" w:pos="5385"/>
        </w:tabs>
        <w:spacing w:after="60" w:line="240" w:lineRule="auto"/>
        <w:jc w:val="center"/>
        <w:rPr>
          <w:rFonts w:eastAsia="Times New Roman" w:cstheme="minorHAnsi"/>
          <w:b/>
          <w:bCs/>
          <w:kern w:val="0"/>
          <w:sz w:val="24"/>
          <w:szCs w:val="24"/>
          <w:lang w:eastAsia="pl-PL"/>
          <w14:ligatures w14:val="none"/>
        </w:rPr>
      </w:pPr>
      <w:r w:rsidRPr="00BE5664">
        <w:rPr>
          <w:rFonts w:eastAsia="Times New Roman" w:cstheme="minorHAnsi"/>
          <w:b/>
          <w:bCs/>
          <w:kern w:val="0"/>
          <w:sz w:val="24"/>
          <w:szCs w:val="24"/>
          <w:lang w:eastAsia="pl-PL"/>
          <w14:ligatures w14:val="none"/>
        </w:rPr>
        <w:t>§ 19</w:t>
      </w:r>
    </w:p>
    <w:p w14:paraId="0B6CF59F" w14:textId="77777777" w:rsidR="0017112F" w:rsidRPr="00BE5664" w:rsidRDefault="0017112F" w:rsidP="0017112F">
      <w:pPr>
        <w:widowControl w:val="0"/>
        <w:numPr>
          <w:ilvl w:val="4"/>
          <w:numId w:val="56"/>
        </w:numPr>
        <w:tabs>
          <w:tab w:val="clear" w:pos="2160"/>
        </w:tabs>
        <w:suppressAutoHyphens/>
        <w:spacing w:after="0" w:line="240" w:lineRule="auto"/>
        <w:ind w:left="284" w:hanging="284"/>
        <w:jc w:val="both"/>
        <w:rPr>
          <w:rFonts w:eastAsia="Times New Roman" w:cstheme="minorHAnsi"/>
          <w:kern w:val="0"/>
          <w:sz w:val="24"/>
          <w:szCs w:val="24"/>
          <w:lang w:eastAsia="pl-PL"/>
          <w14:ligatures w14:val="none"/>
        </w:rPr>
      </w:pPr>
      <w:r w:rsidRPr="00BE5664">
        <w:rPr>
          <w:rFonts w:eastAsia="Times New Roman" w:cstheme="minorHAnsi"/>
          <w:kern w:val="0"/>
          <w:sz w:val="24"/>
          <w:szCs w:val="24"/>
          <w:lang w:eastAsia="pl-PL"/>
          <w14:ligatures w14:val="none"/>
        </w:rPr>
        <w:t xml:space="preserve">Strony umowy zgodnie z postanawiają, że nie są odpowiedzialne za skutki wynikające z działania siły wyższej, </w:t>
      </w:r>
      <w:r w:rsidRPr="009D453E">
        <w:rPr>
          <w:rFonts w:eastAsia="Times New Roman" w:cstheme="minorHAnsi"/>
          <w:kern w:val="0"/>
          <w:sz w:val="24"/>
          <w:szCs w:val="24"/>
          <w:lang w:eastAsia="pl-PL"/>
          <w14:ligatures w14:val="none"/>
        </w:rPr>
        <w:t>w szczególności pożaru, powodzi, ataku terrorystycznego, klęsk żywiołowych, zagrożeń epidemiologicznych</w:t>
      </w:r>
      <w:r>
        <w:rPr>
          <w:rFonts w:eastAsia="Times New Roman" w:cstheme="minorHAnsi"/>
          <w:kern w:val="0"/>
          <w:sz w:val="24"/>
          <w:szCs w:val="24"/>
          <w:lang w:eastAsia="pl-PL"/>
          <w14:ligatures w14:val="none"/>
        </w:rPr>
        <w:t>, konfliktów zbrojnych</w:t>
      </w:r>
      <w:r w:rsidRPr="009D453E">
        <w:rPr>
          <w:rFonts w:eastAsia="Times New Roman" w:cstheme="minorHAnsi"/>
          <w:kern w:val="0"/>
          <w:sz w:val="24"/>
          <w:szCs w:val="24"/>
          <w:lang w:eastAsia="pl-PL"/>
          <w14:ligatures w14:val="none"/>
        </w:rPr>
        <w:t xml:space="preserve">, a także innych zdarzeń, na które strony nie </w:t>
      </w:r>
      <w:r w:rsidRPr="0088783A">
        <w:rPr>
          <w:rFonts w:eastAsia="Times New Roman" w:cstheme="minorHAnsi"/>
          <w:kern w:val="0"/>
          <w:sz w:val="24"/>
          <w:szCs w:val="24"/>
          <w:lang w:eastAsia="pl-PL"/>
          <w14:ligatures w14:val="none"/>
        </w:rPr>
        <w:t>mają żadnego wpływu i których nie mogły uniknąć bądź przewidzieć w chwili podpisania umowy (siła wyższa).</w:t>
      </w:r>
    </w:p>
    <w:p w14:paraId="6E17834A" w14:textId="77777777" w:rsidR="0017112F" w:rsidRPr="00BE5664" w:rsidRDefault="0017112F" w:rsidP="0017112F">
      <w:pPr>
        <w:widowControl w:val="0"/>
        <w:numPr>
          <w:ilvl w:val="4"/>
          <w:numId w:val="56"/>
        </w:numPr>
        <w:tabs>
          <w:tab w:val="clear" w:pos="2160"/>
        </w:tabs>
        <w:suppressAutoHyphens/>
        <w:spacing w:after="0" w:line="240" w:lineRule="auto"/>
        <w:ind w:left="284" w:hanging="284"/>
        <w:jc w:val="both"/>
        <w:rPr>
          <w:rFonts w:eastAsia="Times New Roman" w:cstheme="minorHAnsi"/>
          <w:kern w:val="0"/>
          <w:sz w:val="24"/>
          <w:szCs w:val="24"/>
          <w:lang w:eastAsia="pl-PL"/>
          <w14:ligatures w14:val="none"/>
        </w:rPr>
      </w:pPr>
      <w:r w:rsidRPr="00BE5664">
        <w:rPr>
          <w:rFonts w:eastAsia="Times New Roman" w:cstheme="minorHAnsi"/>
          <w:kern w:val="0"/>
          <w:sz w:val="24"/>
          <w:szCs w:val="24"/>
          <w:lang w:eastAsia="pl-PL"/>
          <w14:ligatures w14:val="none"/>
        </w:rPr>
        <w:t xml:space="preserve">Strona umowy, u której wyniknęły istotne utrudnienia w wykonaniu umowy lub niemożność wykonywania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14:paraId="1714A65F" w14:textId="77777777" w:rsidR="0017112F" w:rsidRPr="00BE5664" w:rsidRDefault="0017112F" w:rsidP="0017112F">
      <w:pPr>
        <w:widowControl w:val="0"/>
        <w:numPr>
          <w:ilvl w:val="4"/>
          <w:numId w:val="56"/>
        </w:numPr>
        <w:tabs>
          <w:tab w:val="clear" w:pos="2160"/>
        </w:tabs>
        <w:suppressAutoHyphens/>
        <w:spacing w:after="0" w:line="240" w:lineRule="auto"/>
        <w:ind w:left="284" w:hanging="284"/>
        <w:jc w:val="both"/>
        <w:rPr>
          <w:rFonts w:eastAsia="Times New Roman" w:cstheme="minorHAnsi"/>
          <w:kern w:val="0"/>
          <w:sz w:val="24"/>
          <w:szCs w:val="24"/>
          <w:lang w:eastAsia="pl-PL"/>
          <w14:ligatures w14:val="none"/>
        </w:rPr>
      </w:pPr>
      <w:r w:rsidRPr="00BE5664">
        <w:rPr>
          <w:rFonts w:eastAsia="Times New Roman" w:cstheme="minorHAnsi"/>
          <w:kern w:val="0"/>
          <w:sz w:val="24"/>
          <w:szCs w:val="24"/>
          <w:lang w:eastAsia="pl-PL"/>
          <w14:ligatures w14:val="none"/>
        </w:rPr>
        <w:t xml:space="preserve">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0E3F40FD" w14:textId="77777777" w:rsidR="0017112F" w:rsidRPr="00BE5664" w:rsidRDefault="0017112F" w:rsidP="0017112F">
      <w:pPr>
        <w:widowControl w:val="0"/>
        <w:numPr>
          <w:ilvl w:val="4"/>
          <w:numId w:val="56"/>
        </w:numPr>
        <w:tabs>
          <w:tab w:val="clear" w:pos="2160"/>
        </w:tabs>
        <w:suppressAutoHyphens/>
        <w:spacing w:after="0" w:line="240" w:lineRule="auto"/>
        <w:ind w:left="284" w:hanging="284"/>
        <w:jc w:val="both"/>
        <w:rPr>
          <w:rFonts w:eastAsia="Times New Roman" w:cstheme="minorHAnsi"/>
          <w:kern w:val="0"/>
          <w:sz w:val="24"/>
          <w:szCs w:val="24"/>
          <w:lang w:eastAsia="pl-PL"/>
          <w14:ligatures w14:val="none"/>
        </w:rPr>
      </w:pPr>
      <w:r w:rsidRPr="00BE5664">
        <w:rPr>
          <w:rFonts w:eastAsia="Times New Roman" w:cstheme="minorHAnsi"/>
          <w:kern w:val="0"/>
          <w:sz w:val="24"/>
          <w:szCs w:val="24"/>
          <w:lang w:eastAsia="pl-PL"/>
          <w14:ligatures w14:val="none"/>
        </w:rPr>
        <w:t xml:space="preserve">Strona, której dotknęły skutki siły wyższej na wezwanie drugiej Strony jest zobowiązana do niezwłocznego przedstawienia informacji, wyjaśnień lub dokumentów potwierdzających zaistnienie siły wyższej. Brak należytego wykonania niniejszego obowiązku uprawnia drugą stronę do uznania, że do zaistnienia Siły Wyższej nie doszło. </w:t>
      </w:r>
    </w:p>
    <w:p w14:paraId="2BACDF69" w14:textId="77777777" w:rsidR="0017112F" w:rsidRPr="00BE5664" w:rsidRDefault="0017112F" w:rsidP="0017112F">
      <w:pPr>
        <w:widowControl w:val="0"/>
        <w:numPr>
          <w:ilvl w:val="4"/>
          <w:numId w:val="56"/>
        </w:numPr>
        <w:tabs>
          <w:tab w:val="clear" w:pos="2160"/>
        </w:tabs>
        <w:suppressAutoHyphens/>
        <w:spacing w:after="0" w:line="240" w:lineRule="auto"/>
        <w:ind w:left="284" w:hanging="284"/>
        <w:jc w:val="both"/>
        <w:rPr>
          <w:rFonts w:eastAsia="Times New Roman" w:cstheme="minorHAnsi"/>
          <w:kern w:val="0"/>
          <w:sz w:val="24"/>
          <w:szCs w:val="24"/>
          <w:lang w:eastAsia="pl-PL"/>
          <w14:ligatures w14:val="none"/>
        </w:rPr>
      </w:pPr>
      <w:r w:rsidRPr="00BE5664">
        <w:rPr>
          <w:rFonts w:eastAsia="Times New Roman" w:cstheme="minorHAnsi"/>
          <w:kern w:val="0"/>
          <w:sz w:val="24"/>
          <w:szCs w:val="24"/>
          <w:lang w:eastAsia="pl-PL"/>
          <w14:ligatures w14:val="none"/>
        </w:rPr>
        <w:t xml:space="preserve">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t>
      </w:r>
    </w:p>
    <w:p w14:paraId="22038D26" w14:textId="77777777" w:rsidR="0017112F" w:rsidRPr="00BE5664" w:rsidRDefault="0017112F" w:rsidP="0017112F">
      <w:pPr>
        <w:widowControl w:val="0"/>
        <w:numPr>
          <w:ilvl w:val="4"/>
          <w:numId w:val="56"/>
        </w:numPr>
        <w:tabs>
          <w:tab w:val="clear" w:pos="2160"/>
        </w:tabs>
        <w:suppressAutoHyphens/>
        <w:spacing w:after="240" w:line="240" w:lineRule="auto"/>
        <w:ind w:left="284" w:hanging="284"/>
        <w:jc w:val="both"/>
        <w:rPr>
          <w:rFonts w:eastAsia="Times New Roman" w:cstheme="minorHAnsi"/>
          <w:kern w:val="0"/>
          <w:sz w:val="24"/>
          <w:szCs w:val="24"/>
          <w:lang w:eastAsia="pl-PL"/>
          <w14:ligatures w14:val="none"/>
        </w:rPr>
      </w:pPr>
      <w:r w:rsidRPr="00BE5664">
        <w:rPr>
          <w:rFonts w:eastAsia="Times New Roman" w:cstheme="minorHAnsi"/>
          <w:kern w:val="0"/>
          <w:sz w:val="24"/>
          <w:szCs w:val="24"/>
          <w:lang w:eastAsia="pl-PL"/>
          <w14:ligatures w14:val="none"/>
        </w:rPr>
        <w:t>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 w formie pisemnej pod rygorem nieważności.</w:t>
      </w:r>
    </w:p>
    <w:p w14:paraId="7D4AA1A6" w14:textId="77777777" w:rsidR="0017112F" w:rsidRPr="00BE5664" w:rsidRDefault="0017112F" w:rsidP="0017112F">
      <w:pPr>
        <w:widowControl w:val="0"/>
        <w:shd w:val="clear" w:color="auto" w:fill="FFFFFF"/>
        <w:spacing w:after="60" w:line="240" w:lineRule="auto"/>
        <w:jc w:val="center"/>
        <w:rPr>
          <w:rFonts w:eastAsia="Times New Roman" w:cstheme="minorHAnsi"/>
          <w:b/>
          <w:spacing w:val="30"/>
          <w:kern w:val="0"/>
          <w:sz w:val="24"/>
          <w:szCs w:val="24"/>
          <w:lang w:eastAsia="pl-PL"/>
          <w14:ligatures w14:val="none"/>
        </w:rPr>
      </w:pPr>
      <w:r w:rsidRPr="00BE5664">
        <w:rPr>
          <w:rFonts w:eastAsia="Times New Roman" w:cstheme="minorHAnsi"/>
          <w:b/>
          <w:bCs/>
          <w:color w:val="000000"/>
          <w:kern w:val="0"/>
          <w:sz w:val="24"/>
          <w:szCs w:val="24"/>
          <w:lang w:eastAsia="pl-PL"/>
          <w14:ligatures w14:val="none"/>
        </w:rPr>
        <w:t>§20</w:t>
      </w:r>
    </w:p>
    <w:p w14:paraId="54A9B3EC" w14:textId="53B80477" w:rsidR="0029194A" w:rsidRPr="00032C73" w:rsidRDefault="00DD48AE" w:rsidP="0029194A">
      <w:pPr>
        <w:pStyle w:val="Default"/>
        <w:ind w:left="568" w:hanging="284"/>
        <w:jc w:val="both"/>
        <w:rPr>
          <w:rFonts w:asciiTheme="minorHAnsi" w:hAnsiTheme="minorHAnsi" w:cstheme="minorHAnsi"/>
          <w:lang w:val="pl-PL"/>
        </w:rPr>
      </w:pPr>
      <w:r w:rsidRPr="00032C73">
        <w:rPr>
          <w:rFonts w:asciiTheme="minorHAnsi" w:hAnsiTheme="minorHAnsi" w:cstheme="minorHAnsi"/>
          <w:lang w:val="pl-PL"/>
        </w:rPr>
        <w:t xml:space="preserve">1. </w:t>
      </w:r>
      <w:r w:rsidR="0029194A" w:rsidRPr="00032C73">
        <w:rPr>
          <w:rFonts w:asciiTheme="minorHAnsi" w:hAnsiTheme="minorHAnsi" w:cstheme="minorHAnsi"/>
          <w:lang w:val="pl-PL"/>
        </w:rPr>
        <w:t>Wykonawca zapłaci Zamawiającemu karę umowną w wysokości 5% wynagrodzenia brutto opisanego w § 10 ust. 2 za rozwiązanie Umowy przez Zamawiającego z winy Wykonawcy.</w:t>
      </w:r>
    </w:p>
    <w:p w14:paraId="0D684F83" w14:textId="77777777" w:rsidR="0029194A" w:rsidRPr="00032C73" w:rsidRDefault="0029194A" w:rsidP="0029194A">
      <w:pPr>
        <w:pStyle w:val="Default"/>
        <w:ind w:left="568" w:hanging="284"/>
        <w:jc w:val="both"/>
        <w:rPr>
          <w:rFonts w:asciiTheme="minorHAnsi" w:hAnsiTheme="minorHAnsi" w:cstheme="minorHAnsi"/>
          <w:lang w:val="pl-PL"/>
        </w:rPr>
      </w:pPr>
      <w:r w:rsidRPr="00032C73">
        <w:rPr>
          <w:rFonts w:asciiTheme="minorHAnsi" w:hAnsiTheme="minorHAnsi" w:cstheme="minorHAnsi"/>
          <w:lang w:val="pl-PL"/>
        </w:rPr>
        <w:lastRenderedPageBreak/>
        <w:t>2. Wykonawca zapłaci Zamawiającemu karę umowną w wysokości 10% niewykorzystanego wynagrodzenia brutto opisanego w § 10 ust. 2 za bezpodstawne lub zawinione przez Wykonawcę odstąpienie od Umowy przez Wykonawcę.</w:t>
      </w:r>
    </w:p>
    <w:p w14:paraId="75BF01D8" w14:textId="77777777" w:rsidR="0029194A" w:rsidRPr="00032C73" w:rsidRDefault="0029194A" w:rsidP="0029194A">
      <w:pPr>
        <w:pStyle w:val="Default"/>
        <w:ind w:left="568" w:hanging="284"/>
        <w:jc w:val="both"/>
        <w:rPr>
          <w:rFonts w:asciiTheme="minorHAnsi" w:hAnsiTheme="minorHAnsi" w:cstheme="minorHAnsi"/>
          <w:lang w:val="pl-PL"/>
        </w:rPr>
      </w:pPr>
      <w:r w:rsidRPr="00032C73">
        <w:rPr>
          <w:rFonts w:asciiTheme="minorHAnsi" w:hAnsiTheme="minorHAnsi" w:cstheme="minorHAnsi"/>
          <w:lang w:val="pl-PL"/>
        </w:rPr>
        <w:t>3. Wykonawca zapłaci Zamawiającemu karę umowną w wysokości 0,5 % wynagrodzenia brutto opisanego w § 10 ust. 2 Umowy za każdy rozpoczęty dzień opóźnienia w przypadku:</w:t>
      </w:r>
    </w:p>
    <w:p w14:paraId="3BB6B095" w14:textId="77777777" w:rsidR="0029194A" w:rsidRPr="00032C73" w:rsidRDefault="0029194A" w:rsidP="0029194A">
      <w:pPr>
        <w:pStyle w:val="Default"/>
        <w:ind w:left="1021" w:hanging="284"/>
        <w:jc w:val="both"/>
        <w:rPr>
          <w:rFonts w:asciiTheme="minorHAnsi" w:hAnsiTheme="minorHAnsi" w:cstheme="minorHAnsi"/>
          <w:lang w:val="pl-PL"/>
        </w:rPr>
      </w:pPr>
      <w:r w:rsidRPr="00032C73">
        <w:rPr>
          <w:rFonts w:asciiTheme="minorHAnsi" w:hAnsiTheme="minorHAnsi" w:cstheme="minorHAnsi"/>
          <w:lang w:val="pl-PL"/>
        </w:rPr>
        <w:t>a. przedłużającej się o co najmniej 10 dni kalendarzowych procedury zmiany sprzedawcy z przyczyn leżących po stronie Wykonawcy,</w:t>
      </w:r>
    </w:p>
    <w:p w14:paraId="6AA11A5E" w14:textId="77777777" w:rsidR="0029194A" w:rsidRPr="00032C73" w:rsidRDefault="0029194A" w:rsidP="0029194A">
      <w:pPr>
        <w:pStyle w:val="Default"/>
        <w:ind w:left="1021" w:hanging="284"/>
        <w:jc w:val="both"/>
        <w:rPr>
          <w:rFonts w:asciiTheme="minorHAnsi" w:hAnsiTheme="minorHAnsi" w:cstheme="minorHAnsi"/>
          <w:lang w:val="pl-PL"/>
        </w:rPr>
      </w:pPr>
      <w:r w:rsidRPr="00032C73">
        <w:rPr>
          <w:rFonts w:asciiTheme="minorHAnsi" w:hAnsiTheme="minorHAnsi" w:cstheme="minorHAnsi"/>
          <w:lang w:val="pl-PL"/>
        </w:rPr>
        <w:t>b. nie podjęcia w terminie, o którym mowa w § 5 ust. 2, przez Wykonawcę czynności, do których był zobowiązany przez Zamawiającego w udzielonym pełnomocnictwie</w:t>
      </w:r>
    </w:p>
    <w:p w14:paraId="417D8AF9" w14:textId="77777777" w:rsidR="0029194A" w:rsidRPr="00032C73" w:rsidRDefault="0029194A" w:rsidP="0029194A">
      <w:pPr>
        <w:pStyle w:val="Default"/>
        <w:ind w:left="568" w:hanging="284"/>
        <w:jc w:val="both"/>
        <w:rPr>
          <w:rFonts w:asciiTheme="minorHAnsi" w:hAnsiTheme="minorHAnsi" w:cstheme="minorHAnsi"/>
          <w:lang w:val="pl-PL"/>
        </w:rPr>
      </w:pPr>
      <w:r w:rsidRPr="00032C73">
        <w:rPr>
          <w:rFonts w:asciiTheme="minorHAnsi" w:hAnsiTheme="minorHAnsi" w:cstheme="minorHAnsi"/>
          <w:lang w:val="pl-PL"/>
        </w:rPr>
        <w:t>4. W przypadku naliczenia kary umownej Zamawiający wystawi Wykonawcy notę księgową. Kary umowne Zamawiający ma prawo potrącić z wynagrodzenia należnego Wykonawcy na podstawie Umowy.</w:t>
      </w:r>
    </w:p>
    <w:p w14:paraId="084951D8" w14:textId="77777777" w:rsidR="0029194A" w:rsidRPr="00032C73" w:rsidRDefault="0029194A" w:rsidP="0029194A">
      <w:pPr>
        <w:pStyle w:val="Default"/>
        <w:ind w:left="568" w:hanging="284"/>
        <w:jc w:val="both"/>
        <w:rPr>
          <w:rFonts w:asciiTheme="minorHAnsi" w:hAnsiTheme="minorHAnsi" w:cstheme="minorHAnsi"/>
          <w:lang w:val="pl-PL"/>
        </w:rPr>
      </w:pPr>
      <w:r w:rsidRPr="00032C73">
        <w:rPr>
          <w:rFonts w:asciiTheme="minorHAnsi" w:hAnsiTheme="minorHAnsi" w:cstheme="minorHAnsi"/>
          <w:lang w:val="pl-PL"/>
        </w:rPr>
        <w:t>5. Zamawiający może dochodzić odszkodowania przewyższającego wysokość naliczonych kar umownych.</w:t>
      </w:r>
    </w:p>
    <w:p w14:paraId="7FD587B5" w14:textId="77777777" w:rsidR="0029194A" w:rsidRPr="00032C73" w:rsidRDefault="0029194A" w:rsidP="0029194A">
      <w:pPr>
        <w:pStyle w:val="Default"/>
        <w:ind w:left="568" w:hanging="284"/>
        <w:jc w:val="both"/>
        <w:rPr>
          <w:rFonts w:asciiTheme="minorHAnsi" w:hAnsiTheme="minorHAnsi" w:cstheme="minorHAnsi"/>
          <w:lang w:val="pl-PL"/>
        </w:rPr>
      </w:pPr>
      <w:r w:rsidRPr="00032C73">
        <w:rPr>
          <w:rFonts w:asciiTheme="minorHAnsi" w:hAnsiTheme="minorHAnsi" w:cstheme="minorHAnsi"/>
          <w:lang w:val="pl-PL"/>
        </w:rPr>
        <w:t>6. Maksymalna wysokość kar umownych nie przekroczy 20% wartości brutto umowy.</w:t>
      </w:r>
    </w:p>
    <w:p w14:paraId="311D786E" w14:textId="3DC42C75" w:rsidR="002E455D" w:rsidRPr="0029194A" w:rsidRDefault="002E455D" w:rsidP="0029194A">
      <w:pPr>
        <w:pStyle w:val="Default"/>
        <w:ind w:left="568" w:hanging="284"/>
        <w:jc w:val="both"/>
        <w:rPr>
          <w:rFonts w:cstheme="minorHAnsi"/>
          <w:b/>
          <w:bCs/>
          <w:spacing w:val="-10"/>
          <w:lang w:val="pl-PL" w:eastAsia="pl-PL"/>
        </w:rPr>
      </w:pPr>
    </w:p>
    <w:p w14:paraId="4C065C59" w14:textId="5DE4E476" w:rsidR="0017112F" w:rsidRPr="00BE5664" w:rsidRDefault="0017112F" w:rsidP="0017112F">
      <w:pPr>
        <w:keepNext/>
        <w:keepLines/>
        <w:widowControl w:val="0"/>
        <w:shd w:val="clear" w:color="auto" w:fill="FFFFFF"/>
        <w:spacing w:after="60" w:line="240" w:lineRule="auto"/>
        <w:jc w:val="center"/>
        <w:outlineLvl w:val="2"/>
        <w:rPr>
          <w:rFonts w:eastAsia="Times New Roman" w:cstheme="minorHAnsi"/>
          <w:b/>
          <w:bCs/>
          <w:spacing w:val="-10"/>
          <w:kern w:val="0"/>
          <w:sz w:val="24"/>
          <w:szCs w:val="24"/>
          <w:lang w:eastAsia="pl-PL"/>
          <w14:ligatures w14:val="none"/>
        </w:rPr>
      </w:pPr>
      <w:r w:rsidRPr="00BE5664">
        <w:rPr>
          <w:rFonts w:eastAsia="Times New Roman" w:cstheme="minorHAnsi"/>
          <w:b/>
          <w:bCs/>
          <w:color w:val="000000"/>
          <w:spacing w:val="-10"/>
          <w:kern w:val="0"/>
          <w:sz w:val="24"/>
          <w:szCs w:val="24"/>
          <w:lang w:eastAsia="pl-PL"/>
          <w14:ligatures w14:val="none"/>
        </w:rPr>
        <w:t>§21</w:t>
      </w:r>
    </w:p>
    <w:p w14:paraId="2B11A3AA" w14:textId="77777777" w:rsidR="0017112F" w:rsidRPr="00BE5664" w:rsidRDefault="0017112F" w:rsidP="0017112F">
      <w:pPr>
        <w:widowControl w:val="0"/>
        <w:numPr>
          <w:ilvl w:val="4"/>
          <w:numId w:val="58"/>
        </w:numPr>
        <w:tabs>
          <w:tab w:val="clear" w:pos="2160"/>
        </w:tabs>
        <w:suppressAutoHyphens/>
        <w:spacing w:after="0" w:line="240" w:lineRule="auto"/>
        <w:ind w:left="284" w:hanging="284"/>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Zamawiający nie wyraża zgody na cesję wierzytelności wynikających z realizacji Umowy.</w:t>
      </w:r>
    </w:p>
    <w:p w14:paraId="5EC088B9" w14:textId="77777777" w:rsidR="0017112F" w:rsidRPr="00BE5664" w:rsidRDefault="0017112F" w:rsidP="0017112F">
      <w:pPr>
        <w:widowControl w:val="0"/>
        <w:numPr>
          <w:ilvl w:val="4"/>
          <w:numId w:val="58"/>
        </w:numPr>
        <w:tabs>
          <w:tab w:val="clear" w:pos="2160"/>
        </w:tabs>
        <w:suppressAutoHyphens/>
        <w:spacing w:after="0" w:line="240" w:lineRule="auto"/>
        <w:ind w:left="284" w:hanging="284"/>
        <w:jc w:val="both"/>
        <w:rPr>
          <w:rFonts w:eastAsia="Times New Roman" w:cstheme="minorHAnsi"/>
          <w:color w:val="000000"/>
          <w:kern w:val="0"/>
          <w:sz w:val="24"/>
          <w:szCs w:val="24"/>
          <w:lang w:eastAsia="pl-PL"/>
          <w14:ligatures w14:val="none"/>
        </w:rPr>
      </w:pPr>
      <w:r w:rsidRPr="00BE5664">
        <w:rPr>
          <w:rFonts w:eastAsia="Times New Roman" w:cstheme="minorHAnsi"/>
          <w:color w:val="000000"/>
          <w:kern w:val="0"/>
          <w:sz w:val="24"/>
          <w:szCs w:val="24"/>
          <w:lang w:eastAsia="pl-PL"/>
          <w14:ligatures w14:val="none"/>
        </w:rPr>
        <w:t xml:space="preserve">Wykonawca akceptuje i potwierdza, iż w przypadku niniejszego zamówienia publicznego art. 552 oraz art. 490 § 1 Kodeksu cywilnego nie mają zastosowania. Natomiast w zakresie art. 491 § 1 i 2 Kodeksu cywilnego termin o którym mowa § 1 wskazanego przepisu, który Wykonawca może wyznaczyć Zamawiającemu w przypadku zwłoki w wykonaniu niniejszej umowy wynosi co najmniej 30 dni kalendarzowych.  </w:t>
      </w:r>
    </w:p>
    <w:p w14:paraId="1B4A047D" w14:textId="77777777" w:rsidR="0017112F" w:rsidRPr="00BE5664" w:rsidRDefault="0017112F" w:rsidP="0017112F">
      <w:pPr>
        <w:widowControl w:val="0"/>
        <w:numPr>
          <w:ilvl w:val="4"/>
          <w:numId w:val="58"/>
        </w:numPr>
        <w:tabs>
          <w:tab w:val="clear" w:pos="2160"/>
        </w:tabs>
        <w:suppressAutoHyphens/>
        <w:spacing w:after="0" w:line="240" w:lineRule="auto"/>
        <w:ind w:left="284" w:hanging="284"/>
        <w:jc w:val="both"/>
        <w:rPr>
          <w:rFonts w:eastAsia="Times New Roman" w:cstheme="minorHAnsi"/>
          <w:kern w:val="0"/>
          <w:sz w:val="24"/>
          <w:szCs w:val="24"/>
          <w:lang w:eastAsia="pl-PL"/>
          <w14:ligatures w14:val="none"/>
        </w:rPr>
      </w:pPr>
      <w:r w:rsidRPr="00BE5664">
        <w:rPr>
          <w:rFonts w:eastAsia="Arial" w:cstheme="minorHAnsi"/>
          <w:sz w:val="24"/>
          <w:szCs w:val="24"/>
          <w:lang w:eastAsia="zh-CN" w:bidi="hi-IN"/>
          <w14:ligatures w14:val="none"/>
        </w:rPr>
        <w:t>Wykonawca w ramach niniejszej umowy zobowiązuje się do pełnego przestrzegania RODO. Naruszenie niniejszego rozporządzenia w związku z realizacją niniejszej umowy uprawnia Zamawiającego do odstąpienia od umowy z winy Wykonawcy w terminie 30 dni od dnia powzięcia informacji o takim naruszeniu.</w:t>
      </w:r>
    </w:p>
    <w:p w14:paraId="019AFCBE" w14:textId="77777777" w:rsidR="0017112F" w:rsidRPr="00BE5664" w:rsidRDefault="0017112F" w:rsidP="0017112F">
      <w:pPr>
        <w:widowControl w:val="0"/>
        <w:numPr>
          <w:ilvl w:val="4"/>
          <w:numId w:val="58"/>
        </w:numPr>
        <w:tabs>
          <w:tab w:val="clear" w:pos="2160"/>
        </w:tabs>
        <w:suppressAutoHyphens/>
        <w:spacing w:after="0" w:line="240" w:lineRule="auto"/>
        <w:ind w:left="284" w:hanging="284"/>
        <w:jc w:val="both"/>
        <w:rPr>
          <w:rFonts w:eastAsia="Times New Roman" w:cstheme="minorHAnsi"/>
          <w:color w:val="000000"/>
          <w:kern w:val="0"/>
          <w:sz w:val="24"/>
          <w:szCs w:val="24"/>
          <w:lang w:eastAsia="pl-PL"/>
          <w14:ligatures w14:val="none"/>
        </w:rPr>
      </w:pPr>
      <w:r w:rsidRPr="00BE5664">
        <w:rPr>
          <w:rFonts w:eastAsia="Times New Roman" w:cstheme="minorHAnsi"/>
          <w:color w:val="000000"/>
          <w:kern w:val="0"/>
          <w:sz w:val="24"/>
          <w:szCs w:val="24"/>
          <w:lang w:eastAsia="pl-PL"/>
          <w14:ligatures w14:val="none"/>
        </w:rPr>
        <w:t>Wykonawca zobowiązuje się terminowo dokonać zgłoszenia Umowy do OSD oraz w sposób rzetelny reprezentować Zamawiającego w procesie zmiany sprzedawcy.</w:t>
      </w:r>
    </w:p>
    <w:p w14:paraId="31DEA385" w14:textId="77777777" w:rsidR="0017112F" w:rsidRPr="00BE5664" w:rsidRDefault="0017112F" w:rsidP="0017112F">
      <w:pPr>
        <w:widowControl w:val="0"/>
        <w:numPr>
          <w:ilvl w:val="4"/>
          <w:numId w:val="58"/>
        </w:numPr>
        <w:tabs>
          <w:tab w:val="clear" w:pos="2160"/>
        </w:tabs>
        <w:suppressAutoHyphens/>
        <w:spacing w:after="0" w:line="240" w:lineRule="auto"/>
        <w:ind w:left="284" w:hanging="284"/>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Wszelkie zmiany i uzupełnienia wymagają formy pisemnej pod rygorem nieważności.</w:t>
      </w:r>
    </w:p>
    <w:p w14:paraId="4533FC62" w14:textId="77777777" w:rsidR="0017112F" w:rsidRPr="00BE5664" w:rsidRDefault="0017112F" w:rsidP="0017112F">
      <w:pPr>
        <w:widowControl w:val="0"/>
        <w:numPr>
          <w:ilvl w:val="4"/>
          <w:numId w:val="58"/>
        </w:numPr>
        <w:tabs>
          <w:tab w:val="clear" w:pos="2160"/>
        </w:tabs>
        <w:suppressAutoHyphens/>
        <w:spacing w:after="0" w:line="240" w:lineRule="auto"/>
        <w:ind w:left="284" w:hanging="284"/>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W zakresie nieuregulowanym Umową stosuje się Kodeks Cywilny, Prawo energetyczne wraz z aktami wykonawczymi oraz ustawę Pzp.</w:t>
      </w:r>
    </w:p>
    <w:p w14:paraId="7666237D" w14:textId="77777777" w:rsidR="0017112F" w:rsidRPr="00BE5664" w:rsidRDefault="0017112F" w:rsidP="0017112F">
      <w:pPr>
        <w:widowControl w:val="0"/>
        <w:numPr>
          <w:ilvl w:val="4"/>
          <w:numId w:val="58"/>
        </w:numPr>
        <w:tabs>
          <w:tab w:val="clear" w:pos="2160"/>
        </w:tabs>
        <w:suppressAutoHyphens/>
        <w:spacing w:after="0" w:line="240" w:lineRule="auto"/>
        <w:ind w:left="284" w:hanging="284"/>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Wszelkie spory mogące wyniknąć pomiędzy stronami przy realizowaniu przedmiotu Umowy lub z nią związane w przypadku braku możliwości ich polubownego załatwienia, będą rozpatrywane przez Sąd właściwy dla siedziby Zamawiającemu.</w:t>
      </w:r>
    </w:p>
    <w:p w14:paraId="476C5983" w14:textId="77777777" w:rsidR="0017112F" w:rsidRPr="00BE5664" w:rsidRDefault="0017112F" w:rsidP="0017112F">
      <w:pPr>
        <w:widowControl w:val="0"/>
        <w:numPr>
          <w:ilvl w:val="4"/>
          <w:numId w:val="58"/>
        </w:numPr>
        <w:tabs>
          <w:tab w:val="clear" w:pos="2160"/>
        </w:tabs>
        <w:suppressAutoHyphens/>
        <w:spacing w:after="0" w:line="240" w:lineRule="auto"/>
        <w:ind w:left="284" w:hanging="284"/>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Umowę sporządzono w 2 jednobrzmiących egzemplarzach, jeden dla Zamawiającemu, jeden dla Wykonawcy.</w:t>
      </w:r>
    </w:p>
    <w:p w14:paraId="22B2CE09" w14:textId="77777777" w:rsidR="0017112F" w:rsidRPr="00BE5664" w:rsidRDefault="0017112F" w:rsidP="0017112F">
      <w:pPr>
        <w:widowControl w:val="0"/>
        <w:numPr>
          <w:ilvl w:val="4"/>
          <w:numId w:val="58"/>
        </w:numPr>
        <w:tabs>
          <w:tab w:val="clear" w:pos="2160"/>
        </w:tabs>
        <w:suppressAutoHyphens/>
        <w:spacing w:after="0" w:line="240" w:lineRule="auto"/>
        <w:ind w:left="284" w:hanging="284"/>
        <w:jc w:val="both"/>
        <w:rPr>
          <w:rFonts w:eastAsia="Times New Roman" w:cstheme="minorHAnsi"/>
          <w:kern w:val="0"/>
          <w:sz w:val="24"/>
          <w:szCs w:val="24"/>
          <w:lang w:eastAsia="pl-PL"/>
          <w14:ligatures w14:val="none"/>
        </w:rPr>
      </w:pPr>
      <w:r w:rsidRPr="00BE5664">
        <w:rPr>
          <w:rFonts w:eastAsia="Times New Roman" w:cstheme="minorHAnsi"/>
          <w:color w:val="000000"/>
          <w:kern w:val="0"/>
          <w:sz w:val="24"/>
          <w:szCs w:val="24"/>
          <w:lang w:eastAsia="pl-PL"/>
          <w14:ligatures w14:val="none"/>
        </w:rPr>
        <w:t>Integralną częścią Umowy są następujące załączniki:</w:t>
      </w:r>
    </w:p>
    <w:p w14:paraId="4096E1C6" w14:textId="5159DB0F" w:rsidR="0017112F" w:rsidRPr="00BE5664" w:rsidRDefault="0017112F" w:rsidP="0017112F">
      <w:pPr>
        <w:widowControl w:val="0"/>
        <w:numPr>
          <w:ilvl w:val="0"/>
          <w:numId w:val="59"/>
        </w:numPr>
        <w:tabs>
          <w:tab w:val="left" w:pos="709"/>
        </w:tabs>
        <w:suppressAutoHyphens/>
        <w:spacing w:after="0" w:line="240" w:lineRule="auto"/>
        <w:rPr>
          <w:rFonts w:eastAsia="Times New Roman" w:cstheme="minorHAnsi"/>
          <w:kern w:val="0"/>
          <w:sz w:val="24"/>
          <w:szCs w:val="24"/>
          <w:lang w:eastAsia="pl-PL"/>
          <w14:ligatures w14:val="none"/>
        </w:rPr>
      </w:pPr>
      <w:r w:rsidRPr="00BE5664">
        <w:rPr>
          <w:rFonts w:eastAsia="Times New Roman" w:cstheme="minorHAnsi"/>
          <w:kern w:val="0"/>
          <w:sz w:val="24"/>
          <w:szCs w:val="24"/>
          <w:lang w:eastAsia="pl-PL"/>
          <w14:ligatures w14:val="none"/>
        </w:rPr>
        <w:t>Formularz oferty – stanowiący załącznik nr 1,</w:t>
      </w:r>
    </w:p>
    <w:p w14:paraId="2E52A905" w14:textId="37DD6247" w:rsidR="00886282" w:rsidRDefault="0017112F" w:rsidP="008F6984">
      <w:pPr>
        <w:widowControl w:val="0"/>
        <w:numPr>
          <w:ilvl w:val="0"/>
          <w:numId w:val="59"/>
        </w:numPr>
        <w:tabs>
          <w:tab w:val="left" w:pos="709"/>
        </w:tabs>
        <w:suppressAutoHyphens/>
        <w:spacing w:after="0" w:line="240" w:lineRule="auto"/>
        <w:rPr>
          <w:rFonts w:cstheme="minorHAnsi"/>
          <w:lang w:eastAsia="pl-PL"/>
        </w:rPr>
      </w:pPr>
      <w:r w:rsidRPr="00886282">
        <w:rPr>
          <w:rFonts w:eastAsia="Times New Roman" w:cstheme="minorHAnsi"/>
          <w:kern w:val="0"/>
          <w:sz w:val="24"/>
          <w:szCs w:val="24"/>
          <w:lang w:eastAsia="pl-PL"/>
          <w14:ligatures w14:val="none"/>
        </w:rPr>
        <w:t>Formularz asortymentowo – cenowy załącznik nr 2.</w:t>
      </w:r>
    </w:p>
    <w:p w14:paraId="3FA13743" w14:textId="77777777" w:rsidR="0017112F" w:rsidRPr="00BE5664" w:rsidRDefault="0017112F" w:rsidP="0017112F">
      <w:pPr>
        <w:widowControl w:val="0"/>
        <w:tabs>
          <w:tab w:val="left" w:pos="709"/>
        </w:tabs>
        <w:suppressAutoHyphens/>
        <w:spacing w:after="0" w:line="240" w:lineRule="auto"/>
        <w:ind w:left="426"/>
        <w:rPr>
          <w:rFonts w:eastAsia="NSimSun" w:cstheme="minorHAnsi"/>
          <w:b/>
          <w:bCs/>
          <w:lang w:eastAsia="zh-CN" w:bidi="hi-IN"/>
          <w14:ligatures w14:val="none"/>
        </w:rPr>
      </w:pPr>
    </w:p>
    <w:p w14:paraId="26D1CEB2" w14:textId="77777777" w:rsidR="0017112F" w:rsidRPr="00BE5664" w:rsidRDefault="0017112F" w:rsidP="0017112F">
      <w:pPr>
        <w:suppressAutoHyphens/>
        <w:spacing w:after="0" w:line="240" w:lineRule="auto"/>
        <w:rPr>
          <w:rFonts w:ascii="Arial" w:eastAsia="NSimSun" w:hAnsi="Arial" w:cs="Arial"/>
          <w:b/>
          <w:bCs/>
          <w:sz w:val="20"/>
          <w:szCs w:val="20"/>
          <w:lang w:eastAsia="zh-CN" w:bidi="hi-IN"/>
          <w14:ligatures w14:val="none"/>
        </w:rPr>
      </w:pPr>
    </w:p>
    <w:tbl>
      <w:tblPr>
        <w:tblpPr w:leftFromText="141" w:rightFromText="141" w:vertAnchor="text" w:horzAnchor="margin" w:tblpY="862"/>
        <w:tblW w:w="0" w:type="auto"/>
        <w:tblLook w:val="01E0" w:firstRow="1" w:lastRow="1" w:firstColumn="1" w:lastColumn="1" w:noHBand="0" w:noVBand="0"/>
      </w:tblPr>
      <w:tblGrid>
        <w:gridCol w:w="4536"/>
        <w:gridCol w:w="4536"/>
      </w:tblGrid>
      <w:tr w:rsidR="0017112F" w:rsidRPr="00BE5664" w14:paraId="25B1E58C" w14:textId="77777777" w:rsidTr="00922CBE">
        <w:tc>
          <w:tcPr>
            <w:tcW w:w="4536" w:type="dxa"/>
          </w:tcPr>
          <w:p w14:paraId="59F355D5" w14:textId="77777777" w:rsidR="0017112F" w:rsidRDefault="0017112F" w:rsidP="00922CBE">
            <w:pPr>
              <w:suppressAutoHyphens/>
              <w:autoSpaceDE w:val="0"/>
              <w:autoSpaceDN w:val="0"/>
              <w:adjustRightInd w:val="0"/>
              <w:spacing w:after="0" w:line="240" w:lineRule="auto"/>
              <w:jc w:val="center"/>
              <w:rPr>
                <w:rFonts w:ascii="Arial" w:eastAsia="NSimSun" w:hAnsi="Arial" w:cs="Arial"/>
                <w:b/>
                <w:sz w:val="20"/>
                <w:szCs w:val="20"/>
                <w:lang w:eastAsia="zh-CN" w:bidi="hi-IN"/>
                <w14:ligatures w14:val="none"/>
              </w:rPr>
            </w:pPr>
            <w:r w:rsidRPr="00BE5664">
              <w:rPr>
                <w:rFonts w:ascii="Arial" w:eastAsia="NSimSun" w:hAnsi="Arial" w:cs="Arial"/>
                <w:b/>
                <w:sz w:val="20"/>
                <w:szCs w:val="20"/>
                <w:lang w:eastAsia="zh-CN" w:bidi="hi-IN"/>
                <w14:ligatures w14:val="none"/>
              </w:rPr>
              <w:t xml:space="preserve">WYKONAWCA   </w:t>
            </w:r>
          </w:p>
          <w:p w14:paraId="6730BE0B" w14:textId="77777777" w:rsidR="0017112F" w:rsidRPr="00C856C3" w:rsidRDefault="0017112F" w:rsidP="00922CBE">
            <w:pPr>
              <w:pStyle w:val="Nagwek1"/>
              <w:rPr>
                <w:rFonts w:eastAsia="NSimSun"/>
                <w:lang w:val="pl-PL" w:eastAsia="zh-CN" w:bidi="hi-IN"/>
              </w:rPr>
            </w:pPr>
          </w:p>
          <w:p w14:paraId="53F79AE4" w14:textId="77777777" w:rsidR="0017112F" w:rsidRPr="00C856C3" w:rsidRDefault="0017112F" w:rsidP="00922CBE">
            <w:pPr>
              <w:pStyle w:val="Nagwek1"/>
              <w:rPr>
                <w:rFonts w:eastAsia="NSimSun"/>
                <w:lang w:val="pl-PL" w:eastAsia="zh-CN" w:bidi="hi-IN"/>
              </w:rPr>
            </w:pPr>
          </w:p>
          <w:p w14:paraId="5CFDF012" w14:textId="77777777" w:rsidR="0017112F" w:rsidRPr="00BE5664" w:rsidRDefault="0017112F" w:rsidP="00922CBE">
            <w:pPr>
              <w:pStyle w:val="Nagwek1"/>
              <w:rPr>
                <w:rFonts w:eastAsia="NSimSun"/>
                <w:lang w:val="pl-PL" w:eastAsia="zh-CN" w:bidi="hi-IN"/>
              </w:rPr>
            </w:pPr>
            <w:r>
              <w:rPr>
                <w:rFonts w:eastAsia="NSimSun"/>
                <w:lang w:val="pl-PL" w:eastAsia="zh-CN" w:bidi="hi-IN"/>
              </w:rPr>
              <w:t>…………………………………………..</w:t>
            </w:r>
          </w:p>
        </w:tc>
        <w:tc>
          <w:tcPr>
            <w:tcW w:w="4536" w:type="dxa"/>
          </w:tcPr>
          <w:p w14:paraId="14EFDB2D" w14:textId="77777777" w:rsidR="0017112F" w:rsidRDefault="0017112F" w:rsidP="00922CBE">
            <w:pPr>
              <w:suppressAutoHyphens/>
              <w:autoSpaceDE w:val="0"/>
              <w:autoSpaceDN w:val="0"/>
              <w:adjustRightInd w:val="0"/>
              <w:spacing w:after="0" w:line="240" w:lineRule="auto"/>
              <w:jc w:val="center"/>
              <w:rPr>
                <w:rFonts w:ascii="Arial" w:eastAsia="NSimSun" w:hAnsi="Arial" w:cs="Arial"/>
                <w:b/>
                <w:sz w:val="20"/>
                <w:szCs w:val="20"/>
                <w:lang w:eastAsia="zh-CN" w:bidi="hi-IN"/>
                <w14:ligatures w14:val="none"/>
              </w:rPr>
            </w:pPr>
            <w:r w:rsidRPr="00BE5664">
              <w:rPr>
                <w:rFonts w:ascii="Arial" w:eastAsia="NSimSun" w:hAnsi="Arial" w:cs="Arial"/>
                <w:b/>
                <w:sz w:val="20"/>
                <w:szCs w:val="20"/>
                <w:lang w:eastAsia="zh-CN" w:bidi="hi-IN"/>
                <w14:ligatures w14:val="none"/>
              </w:rPr>
              <w:lastRenderedPageBreak/>
              <w:t>ZAMAWIAJĄCY</w:t>
            </w:r>
          </w:p>
          <w:p w14:paraId="50B811C2" w14:textId="77777777" w:rsidR="0017112F" w:rsidRPr="00C856C3" w:rsidRDefault="0017112F" w:rsidP="00922CBE">
            <w:pPr>
              <w:pStyle w:val="Nagwek1"/>
              <w:rPr>
                <w:rFonts w:eastAsia="NSimSun"/>
                <w:lang w:val="pl-PL" w:eastAsia="zh-CN" w:bidi="hi-IN"/>
              </w:rPr>
            </w:pPr>
          </w:p>
          <w:p w14:paraId="408E1319" w14:textId="77777777" w:rsidR="0017112F" w:rsidRPr="00C856C3" w:rsidRDefault="0017112F" w:rsidP="00922CBE">
            <w:pPr>
              <w:pStyle w:val="Nagwek1"/>
              <w:rPr>
                <w:rFonts w:eastAsia="NSimSun"/>
                <w:lang w:val="pl-PL" w:eastAsia="zh-CN" w:bidi="hi-IN"/>
              </w:rPr>
            </w:pPr>
          </w:p>
          <w:p w14:paraId="257F74D5" w14:textId="77777777" w:rsidR="0017112F" w:rsidRPr="00BE5664" w:rsidRDefault="0017112F" w:rsidP="00922CBE">
            <w:pPr>
              <w:pStyle w:val="Nagwek1"/>
              <w:rPr>
                <w:rFonts w:eastAsia="NSimSun"/>
                <w:lang w:val="pl-PL" w:eastAsia="zh-CN" w:bidi="hi-IN"/>
              </w:rPr>
            </w:pPr>
            <w:r>
              <w:rPr>
                <w:rFonts w:eastAsia="NSimSun"/>
                <w:lang w:val="pl-PL" w:eastAsia="zh-CN" w:bidi="hi-IN"/>
              </w:rPr>
              <w:t>……………………………………………..</w:t>
            </w:r>
          </w:p>
        </w:tc>
      </w:tr>
      <w:bookmarkEnd w:id="1"/>
    </w:tbl>
    <w:p w14:paraId="34C0015B" w14:textId="77777777" w:rsidR="0017112F" w:rsidRPr="00BE5664" w:rsidRDefault="0017112F" w:rsidP="0017112F">
      <w:pPr>
        <w:spacing w:after="0" w:line="240" w:lineRule="auto"/>
        <w:jc w:val="both"/>
        <w:rPr>
          <w:rFonts w:ascii="Calibri" w:eastAsia="Times New Roman" w:hAnsi="Calibri" w:cs="Calibri"/>
          <w:i/>
          <w:color w:val="000000"/>
          <w:kern w:val="0"/>
          <w:lang w:eastAsia="pl-PL"/>
          <w14:ligatures w14:val="none"/>
        </w:rPr>
      </w:pPr>
    </w:p>
    <w:p w14:paraId="4500BD33" w14:textId="77777777" w:rsidR="0017112F" w:rsidRPr="00BE5664" w:rsidRDefault="0017112F" w:rsidP="0017112F">
      <w:pPr>
        <w:spacing w:after="0" w:line="240" w:lineRule="auto"/>
        <w:rPr>
          <w:rFonts w:ascii="Calibri" w:eastAsia="Times New Roman" w:hAnsi="Calibri" w:cs="Calibri"/>
          <w:kern w:val="0"/>
          <w:lang w:eastAsia="pl-PL"/>
          <w14:ligatures w14:val="none"/>
        </w:rPr>
      </w:pPr>
    </w:p>
    <w:p w14:paraId="0A6EC4B1" w14:textId="77777777" w:rsidR="0004559B" w:rsidRPr="0017112F" w:rsidRDefault="0004559B" w:rsidP="0017112F"/>
    <w:sectPr w:rsidR="0004559B" w:rsidRPr="00171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RotisSansSerif">
    <w:altName w:val="Arial Narrow"/>
    <w:charset w:val="EE"/>
    <w:family w:val="swiss"/>
    <w:pitch w:val="variable"/>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mplitudePl Book">
    <w:altName w:val="Arial"/>
    <w:panose1 w:val="00000000000000000000"/>
    <w:charset w:val="00"/>
    <w:family w:val="swiss"/>
    <w:notTrueType/>
    <w:pitch w:val="default"/>
    <w:sig w:usb0="00000003" w:usb1="00000000" w:usb2="00000000" w:usb3="00000000" w:csb0="00000001" w:csb1="00000000"/>
  </w:font>
  <w:font w:name="AmplitudeCE Book">
    <w:altName w:val="Arial"/>
    <w:panose1 w:val="00000000000000000000"/>
    <w:charset w:val="00"/>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S ??">
    <w:altName w:val="MS Gothic"/>
    <w:panose1 w:val="00000000000000000000"/>
    <w:charset w:val="80"/>
    <w:family w:val="auto"/>
    <w:notTrueType/>
    <w:pitch w:val="variable"/>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tarSymbol">
    <w:altName w:val="Arial Unicode MS"/>
    <w:panose1 w:val="00000000000000000000"/>
    <w:charset w:val="00"/>
    <w:family w:val="auto"/>
    <w:notTrueType/>
    <w:pitch w:val="default"/>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415000F"/>
    <w:lvl w:ilvl="0">
      <w:start w:val="1"/>
      <w:numFmt w:val="decimal"/>
      <w:lvlText w:val="%1."/>
      <w:lvlJc w:val="left"/>
      <w:pPr>
        <w:ind w:left="643" w:hanging="360"/>
      </w:pPr>
      <w:rPr>
        <w:rFonts w:hint="default"/>
        <w:lang w:val="en-US"/>
      </w:rPr>
    </w:lvl>
  </w:abstractNum>
  <w:abstractNum w:abstractNumId="1" w15:restartNumberingAfterBreak="0">
    <w:nsid w:val="00000004"/>
    <w:multiLevelType w:val="multilevel"/>
    <w:tmpl w:val="5414D6B0"/>
    <w:name w:val="WW8Num5"/>
    <w:lvl w:ilvl="0">
      <w:start w:val="1"/>
      <w:numFmt w:val="decimal"/>
      <w:lvlText w:val="%1."/>
      <w:lvlJc w:val="left"/>
      <w:pPr>
        <w:tabs>
          <w:tab w:val="num" w:pos="720"/>
        </w:tabs>
        <w:ind w:left="720" w:hanging="360"/>
      </w:pPr>
      <w:rPr>
        <w:rFonts w:ascii="Arial" w:hAnsi="Arial" w:cs="Arial" w:hint="default"/>
        <w:b/>
        <w:bCs w:val="0"/>
        <w:i w:val="0"/>
        <w:iCs w:val="0"/>
        <w:sz w:val="20"/>
        <w:szCs w:val="20"/>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5"/>
    <w:multiLevelType w:val="multilevel"/>
    <w:tmpl w:val="B0B0D5BC"/>
    <w:name w:val="WWNum5"/>
    <w:lvl w:ilvl="0">
      <w:start w:val="4"/>
      <w:numFmt w:val="decimal"/>
      <w:lvlText w:val="%1."/>
      <w:lvlJc w:val="left"/>
      <w:pPr>
        <w:tabs>
          <w:tab w:val="num" w:pos="0"/>
        </w:tabs>
        <w:ind w:left="171" w:hanging="171"/>
      </w:pPr>
      <w:rPr>
        <w:rFonts w:hint="default"/>
        <w:b/>
        <w:bCs/>
        <w:color w:val="00000A"/>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06"/>
    <w:multiLevelType w:val="singleLevel"/>
    <w:tmpl w:val="00000006"/>
    <w:name w:val="WW8Num56"/>
    <w:lvl w:ilvl="0">
      <w:start w:val="1"/>
      <w:numFmt w:val="bullet"/>
      <w:lvlText w:val=""/>
      <w:lvlJc w:val="left"/>
      <w:pPr>
        <w:tabs>
          <w:tab w:val="num" w:pos="0"/>
        </w:tabs>
        <w:ind w:left="1080" w:hanging="360"/>
      </w:pPr>
      <w:rPr>
        <w:rFonts w:ascii="Symbol" w:hAnsi="Symbol" w:cs="Symbol" w:hint="default"/>
        <w:sz w:val="20"/>
        <w:szCs w:val="20"/>
      </w:rPr>
    </w:lvl>
  </w:abstractNum>
  <w:abstractNum w:abstractNumId="4" w15:restartNumberingAfterBreak="0">
    <w:nsid w:val="00000007"/>
    <w:multiLevelType w:val="singleLevel"/>
    <w:tmpl w:val="00000007"/>
    <w:name w:val="WW8Num7"/>
    <w:lvl w:ilvl="0">
      <w:numFmt w:val="bullet"/>
      <w:lvlText w:val="-"/>
      <w:lvlJc w:val="left"/>
      <w:pPr>
        <w:tabs>
          <w:tab w:val="num" w:pos="0"/>
        </w:tabs>
        <w:ind w:left="720" w:hanging="360"/>
      </w:pPr>
      <w:rPr>
        <w:rFonts w:ascii="Cambria" w:hAnsi="Cambria" w:cs="RotisSansSerif" w:hint="default"/>
        <w:b/>
        <w:lang w:val="pl-PL"/>
      </w:rPr>
    </w:lvl>
  </w:abstractNum>
  <w:abstractNum w:abstractNumId="5" w15:restartNumberingAfterBreak="0">
    <w:nsid w:val="00000009"/>
    <w:multiLevelType w:val="multilevel"/>
    <w:tmpl w:val="DBFC074A"/>
    <w:name w:val="WW8Num9"/>
    <w:lvl w:ilvl="0">
      <w:start w:val="1"/>
      <w:numFmt w:val="decimal"/>
      <w:lvlText w:val="%1."/>
      <w:lvlJc w:val="left"/>
      <w:pPr>
        <w:tabs>
          <w:tab w:val="num" w:pos="1080"/>
        </w:tabs>
        <w:ind w:left="1080" w:hanging="360"/>
      </w:pPr>
      <w:rPr>
        <w:rFonts w:ascii="Arial" w:eastAsia="Arial" w:hAnsi="Arial" w:cstheme="minorHAnsi" w:hint="default"/>
        <w:b w:val="0"/>
        <w:bCs w:val="0"/>
        <w:strike w:val="0"/>
        <w:dstrike w:val="0"/>
        <w:outline w:val="0"/>
        <w:shadow w:val="0"/>
        <w:sz w:val="20"/>
        <w:szCs w:val="24"/>
        <w:em w:val="none"/>
      </w:rPr>
    </w:lvl>
    <w:lvl w:ilvl="1">
      <w:start w:val="1"/>
      <w:numFmt w:val="decimal"/>
      <w:lvlText w:val="%2."/>
      <w:lvlJc w:val="left"/>
      <w:pPr>
        <w:tabs>
          <w:tab w:val="num" w:pos="1440"/>
        </w:tabs>
        <w:ind w:left="1440" w:hanging="360"/>
      </w:pPr>
      <w:rPr>
        <w:rFonts w:ascii="Arial" w:eastAsia="Arial" w:hAnsi="Arial" w:cs="Arial"/>
        <w:b w:val="0"/>
        <w:bCs w:val="0"/>
        <w:strike w:val="0"/>
        <w:dstrike w:val="0"/>
        <w:outline w:val="0"/>
        <w:shadow w:val="0"/>
        <w:sz w:val="20"/>
        <w:szCs w:val="20"/>
        <w:em w:val="none"/>
      </w:rPr>
    </w:lvl>
    <w:lvl w:ilvl="2">
      <w:start w:val="1"/>
      <w:numFmt w:val="decimal"/>
      <w:lvlText w:val="%3."/>
      <w:lvlJc w:val="left"/>
      <w:pPr>
        <w:tabs>
          <w:tab w:val="num" w:pos="1800"/>
        </w:tabs>
        <w:ind w:left="1800" w:hanging="360"/>
      </w:pPr>
      <w:rPr>
        <w:rFonts w:ascii="Arial" w:eastAsia="Arial" w:hAnsi="Arial" w:cs="Arial"/>
        <w:b w:val="0"/>
        <w:bCs w:val="0"/>
        <w:strike w:val="0"/>
        <w:dstrike w:val="0"/>
        <w:outline w:val="0"/>
        <w:shadow w:val="0"/>
        <w:sz w:val="20"/>
        <w:szCs w:val="20"/>
        <w:em w:val="none"/>
      </w:rPr>
    </w:lvl>
    <w:lvl w:ilvl="3">
      <w:start w:val="1"/>
      <w:numFmt w:val="decimal"/>
      <w:lvlText w:val="%4."/>
      <w:lvlJc w:val="left"/>
      <w:pPr>
        <w:tabs>
          <w:tab w:val="num" w:pos="2160"/>
        </w:tabs>
        <w:ind w:left="2160" w:hanging="360"/>
      </w:pPr>
      <w:rPr>
        <w:rFonts w:ascii="Arial" w:eastAsia="Arial" w:hAnsi="Arial" w:cs="Arial"/>
        <w:b w:val="0"/>
        <w:bCs w:val="0"/>
        <w:strike w:val="0"/>
        <w:dstrike w:val="0"/>
        <w:outline w:val="0"/>
        <w:shadow w:val="0"/>
        <w:sz w:val="20"/>
        <w:szCs w:val="20"/>
        <w:em w:val="none"/>
      </w:rPr>
    </w:lvl>
    <w:lvl w:ilvl="4">
      <w:start w:val="1"/>
      <w:numFmt w:val="decimal"/>
      <w:lvlText w:val="%5."/>
      <w:lvlJc w:val="left"/>
      <w:pPr>
        <w:tabs>
          <w:tab w:val="num" w:pos="2520"/>
        </w:tabs>
        <w:ind w:left="2520" w:hanging="360"/>
      </w:pPr>
      <w:rPr>
        <w:rFonts w:ascii="Arial" w:eastAsia="Arial" w:hAnsi="Arial" w:cs="Arial"/>
        <w:b w:val="0"/>
        <w:bCs w:val="0"/>
        <w:strike w:val="0"/>
        <w:dstrike w:val="0"/>
        <w:outline w:val="0"/>
        <w:shadow w:val="0"/>
        <w:sz w:val="20"/>
        <w:szCs w:val="20"/>
        <w:em w:val="none"/>
      </w:rPr>
    </w:lvl>
    <w:lvl w:ilvl="5">
      <w:start w:val="1"/>
      <w:numFmt w:val="decimal"/>
      <w:lvlText w:val="%6."/>
      <w:lvlJc w:val="left"/>
      <w:pPr>
        <w:tabs>
          <w:tab w:val="num" w:pos="2880"/>
        </w:tabs>
        <w:ind w:left="2880" w:hanging="360"/>
      </w:pPr>
      <w:rPr>
        <w:rFonts w:ascii="Arial" w:eastAsia="Arial" w:hAnsi="Arial" w:cs="Arial"/>
        <w:b w:val="0"/>
        <w:bCs w:val="0"/>
        <w:strike w:val="0"/>
        <w:dstrike w:val="0"/>
        <w:outline w:val="0"/>
        <w:shadow w:val="0"/>
        <w:sz w:val="20"/>
        <w:szCs w:val="20"/>
        <w:em w:val="none"/>
      </w:rPr>
    </w:lvl>
    <w:lvl w:ilvl="6">
      <w:start w:val="1"/>
      <w:numFmt w:val="decimal"/>
      <w:lvlText w:val="%7."/>
      <w:lvlJc w:val="left"/>
      <w:pPr>
        <w:tabs>
          <w:tab w:val="num" w:pos="3240"/>
        </w:tabs>
        <w:ind w:left="3240" w:hanging="360"/>
      </w:pPr>
      <w:rPr>
        <w:rFonts w:ascii="Arial" w:eastAsia="Arial" w:hAnsi="Arial" w:cs="Arial"/>
        <w:b w:val="0"/>
        <w:bCs w:val="0"/>
        <w:strike w:val="0"/>
        <w:dstrike w:val="0"/>
        <w:outline w:val="0"/>
        <w:shadow w:val="0"/>
        <w:sz w:val="20"/>
        <w:szCs w:val="20"/>
        <w:em w:val="none"/>
      </w:rPr>
    </w:lvl>
    <w:lvl w:ilvl="7">
      <w:start w:val="1"/>
      <w:numFmt w:val="decimal"/>
      <w:lvlText w:val="%8."/>
      <w:lvlJc w:val="left"/>
      <w:pPr>
        <w:tabs>
          <w:tab w:val="num" w:pos="3600"/>
        </w:tabs>
        <w:ind w:left="3600" w:hanging="360"/>
      </w:pPr>
      <w:rPr>
        <w:rFonts w:ascii="Arial" w:eastAsia="Arial" w:hAnsi="Arial" w:cs="Arial"/>
        <w:b w:val="0"/>
        <w:bCs w:val="0"/>
        <w:strike w:val="0"/>
        <w:dstrike w:val="0"/>
        <w:outline w:val="0"/>
        <w:shadow w:val="0"/>
        <w:sz w:val="20"/>
        <w:szCs w:val="20"/>
        <w:em w:val="none"/>
      </w:rPr>
    </w:lvl>
    <w:lvl w:ilvl="8">
      <w:start w:val="1"/>
      <w:numFmt w:val="decimal"/>
      <w:lvlText w:val="%9."/>
      <w:lvlJc w:val="left"/>
      <w:pPr>
        <w:tabs>
          <w:tab w:val="num" w:pos="3960"/>
        </w:tabs>
        <w:ind w:left="3960" w:hanging="360"/>
      </w:pPr>
      <w:rPr>
        <w:rFonts w:ascii="Arial" w:eastAsia="Arial" w:hAnsi="Arial" w:cs="Arial"/>
        <w:b w:val="0"/>
        <w:bCs w:val="0"/>
        <w:strike w:val="0"/>
        <w:dstrike w:val="0"/>
        <w:outline w:val="0"/>
        <w:shadow w:val="0"/>
        <w:sz w:val="20"/>
        <w:szCs w:val="20"/>
        <w:em w:val="none"/>
      </w:rPr>
    </w:lvl>
  </w:abstractNum>
  <w:abstractNum w:abstractNumId="6" w15:restartNumberingAfterBreak="0">
    <w:nsid w:val="0000000B"/>
    <w:multiLevelType w:val="multilevel"/>
    <w:tmpl w:val="CB5073F6"/>
    <w:lvl w:ilvl="0">
      <w:start w:val="1"/>
      <w:numFmt w:val="decimal"/>
      <w:lvlText w:val="%1)"/>
      <w:lvlJc w:val="center"/>
      <w:rPr>
        <w:rFonts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abstractNum>
  <w:abstractNum w:abstractNumId="7" w15:restartNumberingAfterBreak="0">
    <w:nsid w:val="0000001B"/>
    <w:multiLevelType w:val="multilevel"/>
    <w:tmpl w:val="DE3C4266"/>
    <w:lvl w:ilvl="0">
      <w:start w:val="1"/>
      <w:numFmt w:val="decimal"/>
      <w:lvlText w:val="%1)"/>
      <w:lvlJc w:val="center"/>
      <w:rPr>
        <w:rFonts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abstractNum>
  <w:abstractNum w:abstractNumId="8" w15:restartNumberingAfterBreak="0">
    <w:nsid w:val="00000023"/>
    <w:multiLevelType w:val="singleLevel"/>
    <w:tmpl w:val="A5C02776"/>
    <w:name w:val="WW8Num35"/>
    <w:lvl w:ilvl="0">
      <w:start w:val="1"/>
      <w:numFmt w:val="decimal"/>
      <w:lvlText w:val="%1."/>
      <w:lvlJc w:val="left"/>
      <w:pPr>
        <w:tabs>
          <w:tab w:val="num" w:pos="0"/>
        </w:tabs>
        <w:ind w:left="720" w:hanging="360"/>
      </w:pPr>
      <w:rPr>
        <w:rFonts w:ascii="Calibri" w:eastAsia="Times New Roman" w:hAnsi="Calibri" w:cs="Calibri" w:hint="default"/>
        <w:b/>
        <w:color w:val="000000"/>
        <w:sz w:val="20"/>
        <w:szCs w:val="20"/>
      </w:rPr>
    </w:lvl>
  </w:abstractNum>
  <w:abstractNum w:abstractNumId="9" w15:restartNumberingAfterBreak="0">
    <w:nsid w:val="00000027"/>
    <w:multiLevelType w:val="multilevel"/>
    <w:tmpl w:val="F1561756"/>
    <w:lvl w:ilvl="0">
      <w:start w:val="1"/>
      <w:numFmt w:val="decimal"/>
      <w:lvlText w:val="%1)"/>
      <w:lvlJc w:val="left"/>
      <w:rPr>
        <w:rFonts w:asciiTheme="minorHAnsi" w:hAnsiTheme="minorHAnsi" w:cstheme="minorHAnsi"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abstractNum>
  <w:abstractNum w:abstractNumId="10" w15:restartNumberingAfterBreak="0">
    <w:nsid w:val="0000002D"/>
    <w:multiLevelType w:val="multilevel"/>
    <w:tmpl w:val="3D9E55D2"/>
    <w:lvl w:ilvl="0">
      <w:start w:val="1"/>
      <w:numFmt w:val="decimal"/>
      <w:lvlText w:val="%1."/>
      <w:lvlJc w:val="left"/>
      <w:rPr>
        <w:rFonts w:ascii="Calibri" w:eastAsia="Times New Roman" w:hAnsi="Calibri" w:cs="Times New Roman" w:hint="default"/>
        <w:b w:val="0"/>
        <w:bCs w:val="0"/>
        <w:i w:val="0"/>
        <w:iCs w:val="0"/>
        <w:smallCaps w:val="0"/>
        <w:strike w:val="0"/>
        <w:color w:val="000000"/>
        <w:spacing w:val="0"/>
        <w:w w:val="80"/>
        <w:position w:val="0"/>
        <w:sz w:val="22"/>
        <w:szCs w:val="22"/>
        <w:u w:val="none"/>
      </w:rPr>
    </w:lvl>
    <w:lvl w:ilvl="1">
      <w:start w:val="1"/>
      <w:numFmt w:val="lowerLetter"/>
      <w:lvlText w:val="%2."/>
      <w:lvlJc w:val="left"/>
      <w:rPr>
        <w:rFonts w:asciiTheme="minorHAnsi" w:eastAsia="Times New Roman" w:hAnsiTheme="minorHAnsi" w:cstheme="minorHAnsi" w:hint="default"/>
        <w:b w:val="0"/>
        <w:bCs w:val="0"/>
        <w:i w:val="0"/>
        <w:iCs w:val="0"/>
        <w:smallCaps w:val="0"/>
        <w:strike w:val="0"/>
        <w:color w:val="000000"/>
        <w:spacing w:val="0"/>
        <w:w w:val="8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8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8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8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8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8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8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80"/>
        <w:position w:val="0"/>
        <w:sz w:val="22"/>
        <w:szCs w:val="22"/>
        <w:u w:val="none"/>
      </w:rPr>
    </w:lvl>
  </w:abstractNum>
  <w:abstractNum w:abstractNumId="11" w15:restartNumberingAfterBreak="0">
    <w:nsid w:val="0068407D"/>
    <w:multiLevelType w:val="multilevel"/>
    <w:tmpl w:val="8D78A648"/>
    <w:styleLink w:val="WW8Num4"/>
    <w:lvl w:ilvl="0">
      <w:numFmt w:val="bullet"/>
      <w:lvlText w:val=""/>
      <w:lvlJc w:val="left"/>
      <w:pPr>
        <w:ind w:left="1620" w:hanging="360"/>
      </w:pPr>
      <w:rPr>
        <w:rFonts w:ascii="Wingdings" w:hAnsi="Wingdings" w:cs="Wingdings"/>
      </w:rPr>
    </w:lvl>
    <w:lvl w:ilvl="1">
      <w:numFmt w:val="bullet"/>
      <w:lvlText w:val="o"/>
      <w:lvlJc w:val="left"/>
      <w:pPr>
        <w:ind w:left="2340" w:hanging="360"/>
      </w:pPr>
      <w:rPr>
        <w:rFonts w:ascii="Courier New" w:hAnsi="Courier New" w:cs="Courier New"/>
      </w:rPr>
    </w:lvl>
    <w:lvl w:ilvl="2">
      <w:numFmt w:val="bullet"/>
      <w:lvlText w:val=""/>
      <w:lvlJc w:val="left"/>
      <w:pPr>
        <w:ind w:left="3060" w:hanging="360"/>
      </w:pPr>
      <w:rPr>
        <w:rFonts w:ascii="Wingdings" w:hAnsi="Wingdings" w:cs="Wingdings"/>
      </w:rPr>
    </w:lvl>
    <w:lvl w:ilvl="3">
      <w:numFmt w:val="bullet"/>
      <w:lvlText w:val=""/>
      <w:lvlJc w:val="left"/>
      <w:pPr>
        <w:ind w:left="3780" w:hanging="360"/>
      </w:pPr>
      <w:rPr>
        <w:rFonts w:ascii="Symbol" w:hAnsi="Symbol" w:cs="Symbol"/>
      </w:rPr>
    </w:lvl>
    <w:lvl w:ilvl="4">
      <w:numFmt w:val="bullet"/>
      <w:lvlText w:val="o"/>
      <w:lvlJc w:val="left"/>
      <w:pPr>
        <w:ind w:left="4500" w:hanging="360"/>
      </w:pPr>
      <w:rPr>
        <w:rFonts w:ascii="Courier New" w:hAnsi="Courier New" w:cs="Courier New"/>
      </w:rPr>
    </w:lvl>
    <w:lvl w:ilvl="5">
      <w:numFmt w:val="bullet"/>
      <w:lvlText w:val=""/>
      <w:lvlJc w:val="left"/>
      <w:pPr>
        <w:ind w:left="5220" w:hanging="360"/>
      </w:pPr>
      <w:rPr>
        <w:rFonts w:ascii="Wingdings" w:hAnsi="Wingdings" w:cs="Wingdings"/>
      </w:rPr>
    </w:lvl>
    <w:lvl w:ilvl="6">
      <w:numFmt w:val="bullet"/>
      <w:lvlText w:val=""/>
      <w:lvlJc w:val="left"/>
      <w:pPr>
        <w:ind w:left="5940" w:hanging="360"/>
      </w:pPr>
      <w:rPr>
        <w:rFonts w:ascii="Symbol" w:hAnsi="Symbol" w:cs="Symbol"/>
      </w:rPr>
    </w:lvl>
    <w:lvl w:ilvl="7">
      <w:numFmt w:val="bullet"/>
      <w:lvlText w:val="o"/>
      <w:lvlJc w:val="left"/>
      <w:pPr>
        <w:ind w:left="6660" w:hanging="360"/>
      </w:pPr>
      <w:rPr>
        <w:rFonts w:ascii="Courier New" w:hAnsi="Courier New" w:cs="Courier New"/>
      </w:rPr>
    </w:lvl>
    <w:lvl w:ilvl="8">
      <w:numFmt w:val="bullet"/>
      <w:lvlText w:val=""/>
      <w:lvlJc w:val="left"/>
      <w:pPr>
        <w:ind w:left="7380" w:hanging="360"/>
      </w:pPr>
      <w:rPr>
        <w:rFonts w:ascii="Wingdings" w:hAnsi="Wingdings" w:cs="Wingdings"/>
      </w:rPr>
    </w:lvl>
  </w:abstractNum>
  <w:abstractNum w:abstractNumId="12" w15:restartNumberingAfterBreak="0">
    <w:nsid w:val="028F4C75"/>
    <w:multiLevelType w:val="hybridMultilevel"/>
    <w:tmpl w:val="56348118"/>
    <w:styleLink w:val="WW8Num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6A39B3"/>
    <w:multiLevelType w:val="multilevel"/>
    <w:tmpl w:val="60C6F9A0"/>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Calibri" w:eastAsia="Arial" w:hAnsi="Calibri" w:cs="Calibri" w:hint="default"/>
        <w:b/>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Theme="minorHAnsi" w:eastAsia="Arial" w:hAnsiTheme="minorHAnsi" w:cstheme="minorHAnsi" w:hint="default"/>
        <w:b w:val="0"/>
        <w:bCs w:val="0"/>
        <w:strike w:val="0"/>
        <w:dstrike w:val="0"/>
        <w:color w:val="000000"/>
        <w:sz w:val="24"/>
        <w:szCs w:val="24"/>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14" w15:restartNumberingAfterBreak="0">
    <w:nsid w:val="07B72F5A"/>
    <w:multiLevelType w:val="hybridMultilevel"/>
    <w:tmpl w:val="7B8E8214"/>
    <w:styleLink w:val="WW8Num26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92E491C"/>
    <w:multiLevelType w:val="multilevel"/>
    <w:tmpl w:val="17E28118"/>
    <w:styleLink w:val="WW8Num41"/>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0C6E07BA"/>
    <w:multiLevelType w:val="hybridMultilevel"/>
    <w:tmpl w:val="602040CC"/>
    <w:styleLink w:val="WW8Num61"/>
    <w:lvl w:ilvl="0" w:tplc="70E47B0E">
      <w:start w:val="1"/>
      <w:numFmt w:val="lowerLetter"/>
      <w:lvlText w:val="%1)"/>
      <w:lvlJc w:val="left"/>
      <w:pPr>
        <w:ind w:left="840" w:hanging="360"/>
      </w:pPr>
      <w:rPr>
        <w:rFonts w:cs="Arial" w:hint="default"/>
        <w:b/>
        <w:i/>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7" w15:restartNumberingAfterBreak="0">
    <w:nsid w:val="0D1469AD"/>
    <w:multiLevelType w:val="multilevel"/>
    <w:tmpl w:val="B7AA8364"/>
    <w:styleLink w:val="WW8Num15"/>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132C2ABD"/>
    <w:multiLevelType w:val="hybridMultilevel"/>
    <w:tmpl w:val="927E8076"/>
    <w:name w:val="WW8Num62"/>
    <w:lvl w:ilvl="0" w:tplc="7BB07404">
      <w:start w:val="2"/>
      <w:numFmt w:val="decimal"/>
      <w:lvlText w:val="%1."/>
      <w:lvlJc w:val="left"/>
      <w:pPr>
        <w:tabs>
          <w:tab w:val="num" w:pos="0"/>
        </w:tabs>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420138"/>
    <w:multiLevelType w:val="hybridMultilevel"/>
    <w:tmpl w:val="8B641C6E"/>
    <w:styleLink w:val="WW8Num411"/>
    <w:lvl w:ilvl="0" w:tplc="1FC07A8E">
      <w:start w:val="1"/>
      <w:numFmt w:val="decimal"/>
      <w:pStyle w:val="rozdzia"/>
      <w:lvlText w:val="%1."/>
      <w:lvlJc w:val="left"/>
      <w:pPr>
        <w:ind w:left="0" w:firstLine="0"/>
      </w:pPr>
      <w:rPr>
        <w:rFonts w:ascii="Calibri" w:hAnsi="Calibri" w:cs="Calibri" w:hint="default"/>
        <w:color w:val="auto"/>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13DA489A"/>
    <w:multiLevelType w:val="multilevel"/>
    <w:tmpl w:val="E8D4AE0E"/>
    <w:styleLink w:val="WW8Num3"/>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14A8157A"/>
    <w:multiLevelType w:val="hybridMultilevel"/>
    <w:tmpl w:val="0C240748"/>
    <w:lvl w:ilvl="0" w:tplc="04150017">
      <w:start w:val="1"/>
      <w:numFmt w:val="lowerLetter"/>
      <w:lvlText w:val="%1)"/>
      <w:lvlJc w:val="left"/>
      <w:pPr>
        <w:ind w:left="720" w:hanging="360"/>
      </w:pPr>
    </w:lvl>
    <w:lvl w:ilvl="1" w:tplc="98EABC06">
      <w:start w:val="8"/>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C89A5A20">
      <w:start w:val="1"/>
      <w:numFmt w:val="decimal"/>
      <w:lvlText w:val="%5)"/>
      <w:lvlJc w:val="center"/>
      <w:pPr>
        <w:ind w:left="720" w:hanging="360"/>
      </w:pPr>
      <w:rPr>
        <w:rFonts w:hint="default"/>
        <w:sz w:val="24"/>
        <w:szCs w:val="24"/>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C921B1"/>
    <w:multiLevelType w:val="hybridMultilevel"/>
    <w:tmpl w:val="70EA564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7F017A8"/>
    <w:multiLevelType w:val="multilevel"/>
    <w:tmpl w:val="60C6F9A0"/>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Calibri" w:eastAsia="Arial" w:hAnsi="Calibri" w:cs="Calibri" w:hint="default"/>
        <w:b/>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Theme="minorHAnsi" w:eastAsia="Arial" w:hAnsiTheme="minorHAnsi" w:cstheme="minorHAnsi" w:hint="default"/>
        <w:b w:val="0"/>
        <w:bCs w:val="0"/>
        <w:strike w:val="0"/>
        <w:dstrike w:val="0"/>
        <w:color w:val="000000"/>
        <w:sz w:val="24"/>
        <w:szCs w:val="24"/>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24" w15:restartNumberingAfterBreak="0">
    <w:nsid w:val="1C080FFB"/>
    <w:multiLevelType w:val="multilevel"/>
    <w:tmpl w:val="60C6F9A0"/>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Calibri" w:eastAsia="Arial" w:hAnsi="Calibri" w:cs="Calibri" w:hint="default"/>
        <w:b/>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Theme="minorHAnsi" w:eastAsia="Arial" w:hAnsiTheme="minorHAnsi" w:cstheme="minorHAnsi" w:hint="default"/>
        <w:b w:val="0"/>
        <w:bCs w:val="0"/>
        <w:strike w:val="0"/>
        <w:dstrike w:val="0"/>
        <w:color w:val="000000"/>
        <w:sz w:val="24"/>
        <w:szCs w:val="24"/>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25" w15:restartNumberingAfterBreak="0">
    <w:nsid w:val="22E44180"/>
    <w:multiLevelType w:val="multilevel"/>
    <w:tmpl w:val="DFC88CEC"/>
    <w:name w:val="NumPar"/>
    <w:lvl w:ilvl="0">
      <w:start w:val="1"/>
      <w:numFmt w:val="decimal"/>
      <w:lvlRestart w:val="0"/>
      <w:pStyle w:val="Text1"/>
      <w:lvlText w:val="%1."/>
      <w:lvlJc w:val="left"/>
      <w:pPr>
        <w:tabs>
          <w:tab w:val="num" w:pos="850"/>
        </w:tabs>
        <w:ind w:left="850" w:hanging="850"/>
      </w:pPr>
    </w:lvl>
    <w:lvl w:ilvl="1">
      <w:start w:val="1"/>
      <w:numFmt w:val="decimal"/>
      <w:pStyle w:val="NormalLeft"/>
      <w:lvlText w:val="%1.%2."/>
      <w:lvlJc w:val="left"/>
      <w:pPr>
        <w:tabs>
          <w:tab w:val="num" w:pos="850"/>
        </w:tabs>
        <w:ind w:left="850" w:hanging="850"/>
      </w:pPr>
    </w:lvl>
    <w:lvl w:ilvl="2">
      <w:start w:val="1"/>
      <w:numFmt w:val="decimal"/>
      <w:pStyle w:val="Tiret0"/>
      <w:lvlText w:val="%1.%2.%3."/>
      <w:lvlJc w:val="left"/>
      <w:pPr>
        <w:tabs>
          <w:tab w:val="num" w:pos="850"/>
        </w:tabs>
        <w:ind w:left="850" w:hanging="850"/>
      </w:pPr>
    </w:lvl>
    <w:lvl w:ilvl="3">
      <w:start w:val="1"/>
      <w:numFmt w:val="decimal"/>
      <w:pStyle w:val="Tire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1C2BEA"/>
    <w:multiLevelType w:val="hybridMultilevel"/>
    <w:tmpl w:val="CD2463B4"/>
    <w:styleLink w:val="WW8Num151"/>
    <w:lvl w:ilvl="0" w:tplc="AD1A411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30461916"/>
    <w:multiLevelType w:val="hybridMultilevel"/>
    <w:tmpl w:val="109228CE"/>
    <w:styleLink w:val="WW8Num311"/>
    <w:lvl w:ilvl="0" w:tplc="857ECA4C">
      <w:start w:val="1"/>
      <w:numFmt w:val="decimal"/>
      <w:lvlText w:val="%1)"/>
      <w:lvlJc w:val="left"/>
      <w:pPr>
        <w:ind w:left="1069" w:hanging="360"/>
      </w:pPr>
      <w:rPr>
        <w:rFonts w:hint="default"/>
        <w:b w:val="0"/>
        <w:color w:val="auto"/>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324F3EA8"/>
    <w:multiLevelType w:val="multilevel"/>
    <w:tmpl w:val="F9DE46E2"/>
    <w:styleLink w:val="WW8Num2"/>
    <w:lvl w:ilvl="0">
      <w:start w:val="1"/>
      <w:numFmt w:val="upperRoman"/>
      <w:lvlText w:val="%1"/>
      <w:lvlJc w:val="left"/>
      <w:rPr>
        <w:rFonts w:cs="Times New Roman"/>
        <w:b/>
        <w:bCs/>
      </w:rPr>
    </w:lvl>
    <w:lvl w:ilvl="1">
      <w:start w:val="1"/>
      <w:numFmt w:val="decimal"/>
      <w:lvlText w:val="%2"/>
      <w:lvlJc w:val="left"/>
      <w:rPr>
        <w:rFonts w:cs="Times New Roman"/>
        <w:b/>
        <w:bCs/>
      </w:rPr>
    </w:lvl>
    <w:lvl w:ilvl="2">
      <w:start w:val="1"/>
      <w:numFmt w:val="decimal"/>
      <w:lvlText w:val="%1.%2.%3"/>
      <w:lvlJc w:val="left"/>
      <w:rPr>
        <w:rFonts w:cs="Times New Roman"/>
        <w:b/>
        <w:bCs/>
      </w:rPr>
    </w:lvl>
    <w:lvl w:ilvl="3">
      <w:numFmt w:val="bullet"/>
      <w:lvlText w:val=""/>
      <w:lvlJc w:val="left"/>
      <w:pPr>
        <w:ind w:left="1080" w:hanging="360"/>
      </w:pPr>
      <w:rPr>
        <w:rFonts w:ascii="Symbol" w:hAnsi="Symbol" w:cs="Symbol"/>
      </w:rPr>
    </w:lvl>
    <w:lvl w:ilvl="4">
      <w:numFmt w:val="bullet"/>
      <w:lvlText w:val=""/>
      <w:lvlJc w:val="left"/>
      <w:pPr>
        <w:ind w:left="1440" w:hanging="360"/>
      </w:pPr>
      <w:rPr>
        <w:rFonts w:ascii="Symbol" w:hAnsi="Symbol" w:cs="Symbol"/>
      </w:rPr>
    </w:lvl>
    <w:lvl w:ilvl="5">
      <w:numFmt w:val="bullet"/>
      <w:lvlText w:val=""/>
      <w:lvlJc w:val="left"/>
      <w:pPr>
        <w:ind w:left="1800" w:hanging="360"/>
      </w:pPr>
      <w:rPr>
        <w:rFonts w:ascii="Wingdings" w:hAnsi="Wingdings" w:cs="Wingdings"/>
      </w:rPr>
    </w:lvl>
    <w:lvl w:ilvl="6">
      <w:numFmt w:val="bullet"/>
      <w:lvlText w:val=""/>
      <w:lvlJc w:val="left"/>
      <w:pPr>
        <w:ind w:left="2160" w:hanging="360"/>
      </w:pPr>
      <w:rPr>
        <w:rFonts w:ascii="Wingdings" w:hAnsi="Wingdings" w:cs="Wingdings"/>
      </w:rPr>
    </w:lvl>
    <w:lvl w:ilvl="7">
      <w:numFmt w:val="bullet"/>
      <w:lvlText w:val=""/>
      <w:lvlJc w:val="left"/>
      <w:pPr>
        <w:ind w:left="2520" w:hanging="360"/>
      </w:pPr>
      <w:rPr>
        <w:rFonts w:ascii="Symbol" w:hAnsi="Symbol" w:cs="Symbol"/>
      </w:rPr>
    </w:lvl>
    <w:lvl w:ilvl="8">
      <w:numFmt w:val="bullet"/>
      <w:lvlText w:val=""/>
      <w:lvlJc w:val="left"/>
      <w:pPr>
        <w:ind w:left="2880" w:hanging="360"/>
      </w:pPr>
      <w:rPr>
        <w:rFonts w:ascii="Symbol" w:hAnsi="Symbol" w:cs="Symbol"/>
      </w:rPr>
    </w:lvl>
  </w:abstractNum>
  <w:abstractNum w:abstractNumId="29" w15:restartNumberingAfterBreak="0">
    <w:nsid w:val="35222235"/>
    <w:multiLevelType w:val="hybridMultilevel"/>
    <w:tmpl w:val="F6A22F34"/>
    <w:lvl w:ilvl="0" w:tplc="6750DFC6">
      <w:start w:val="1"/>
      <w:numFmt w:val="decimal"/>
      <w:lvlText w:val="%1."/>
      <w:lvlJc w:val="right"/>
      <w:pPr>
        <w:ind w:left="720" w:hanging="360"/>
      </w:pPr>
      <w:rPr>
        <w:rFonts w:hint="default"/>
        <w:b w:val="0"/>
        <w:bCs/>
        <w:i w:val="0"/>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9553A5D"/>
    <w:multiLevelType w:val="multilevel"/>
    <w:tmpl w:val="DFBCAEF2"/>
    <w:lvl w:ilvl="0">
      <w:start w:val="1"/>
      <w:numFmt w:val="decimal"/>
      <w:lvlText w:val="%1)"/>
      <w:lvlJc w:val="center"/>
      <w:rPr>
        <w:rFonts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abstractNum>
  <w:abstractNum w:abstractNumId="31" w15:restartNumberingAfterBreak="0">
    <w:nsid w:val="3A992F0D"/>
    <w:multiLevelType w:val="hybridMultilevel"/>
    <w:tmpl w:val="CB0635E0"/>
    <w:lvl w:ilvl="0" w:tplc="C89A5A20">
      <w:start w:val="1"/>
      <w:numFmt w:val="decimal"/>
      <w:lvlText w:val="%1)"/>
      <w:lvlJc w:val="center"/>
      <w:pPr>
        <w:ind w:left="720" w:hanging="360"/>
      </w:pPr>
      <w:rPr>
        <w:rFonts w:hint="default"/>
        <w:sz w:val="24"/>
        <w:szCs w:val="24"/>
      </w:rPr>
    </w:lvl>
    <w:lvl w:ilvl="1" w:tplc="BE30E8FE">
      <w:start w:val="3"/>
      <w:numFmt w:val="bullet"/>
      <w:lvlText w:val="-"/>
      <w:lvlJc w:val="left"/>
      <w:pPr>
        <w:ind w:left="1440" w:hanging="360"/>
      </w:pPr>
      <w:rPr>
        <w:rFonts w:ascii="Calibri" w:eastAsia="Times New Roman" w:hAnsi="Calibri" w:cs="Calibri"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FE5263"/>
    <w:multiLevelType w:val="hybridMultilevel"/>
    <w:tmpl w:val="DFBA7B08"/>
    <w:lvl w:ilvl="0" w:tplc="3E3ACAF0">
      <w:start w:val="2"/>
      <w:numFmt w:val="decimal"/>
      <w:pStyle w:val="Styl1"/>
      <w:lvlText w:val="%1."/>
      <w:lvlJc w:val="left"/>
      <w:pPr>
        <w:ind w:left="380" w:hanging="360"/>
      </w:pPr>
      <w:rPr>
        <w:rFonts w:hint="default"/>
        <w:b/>
        <w:color w:val="000000"/>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3" w15:restartNumberingAfterBreak="0">
    <w:nsid w:val="3BC771C8"/>
    <w:multiLevelType w:val="hybridMultilevel"/>
    <w:tmpl w:val="CC1E4C26"/>
    <w:name w:val="WW8Num132"/>
    <w:lvl w:ilvl="0" w:tplc="00000032">
      <w:start w:val="1"/>
      <w:numFmt w:val="lowerLetter"/>
      <w:lvlText w:val="%1)"/>
      <w:lvlJc w:val="left"/>
      <w:pPr>
        <w:ind w:left="720" w:hanging="360"/>
      </w:pPr>
      <w:rPr>
        <w:rFonts w:ascii="Calibri" w:hAnsi="Calibri" w:cs="Times New Roman"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331817"/>
    <w:multiLevelType w:val="multilevel"/>
    <w:tmpl w:val="60C6F9A0"/>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Calibri" w:eastAsia="Arial" w:hAnsi="Calibri" w:cs="Calibri" w:hint="default"/>
        <w:b/>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Theme="minorHAnsi" w:eastAsia="Arial" w:hAnsiTheme="minorHAnsi" w:cstheme="minorHAnsi" w:hint="default"/>
        <w:b w:val="0"/>
        <w:bCs w:val="0"/>
        <w:strike w:val="0"/>
        <w:dstrike w:val="0"/>
        <w:color w:val="000000"/>
        <w:sz w:val="24"/>
        <w:szCs w:val="24"/>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35" w15:restartNumberingAfterBreak="0">
    <w:nsid w:val="40C17AF9"/>
    <w:multiLevelType w:val="multilevel"/>
    <w:tmpl w:val="08620202"/>
    <w:styleLink w:val="WW8Num6"/>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7" w15:restartNumberingAfterBreak="0">
    <w:nsid w:val="42F737C9"/>
    <w:multiLevelType w:val="hybridMultilevel"/>
    <w:tmpl w:val="EF122A3E"/>
    <w:lvl w:ilvl="0" w:tplc="04150017">
      <w:start w:val="1"/>
      <w:numFmt w:val="lowerLetter"/>
      <w:lvlText w:val="%1)"/>
      <w:lvlJc w:val="left"/>
      <w:pPr>
        <w:ind w:left="2040" w:hanging="360"/>
      </w:pPr>
    </w:lvl>
    <w:lvl w:ilvl="1" w:tplc="0E7E4722">
      <w:start w:val="1"/>
      <w:numFmt w:val="bullet"/>
      <w:lvlText w:val=""/>
      <w:lvlJc w:val="left"/>
      <w:pPr>
        <w:ind w:left="2760" w:hanging="360"/>
      </w:pPr>
      <w:rPr>
        <w:rFonts w:ascii="Symbol" w:hAnsi="Symbol" w:hint="default"/>
      </w:rPr>
    </w:lvl>
    <w:lvl w:ilvl="2" w:tplc="0415001B" w:tentative="1">
      <w:start w:val="1"/>
      <w:numFmt w:val="lowerRoman"/>
      <w:lvlText w:val="%3."/>
      <w:lvlJc w:val="right"/>
      <w:pPr>
        <w:ind w:left="3480" w:hanging="180"/>
      </w:pPr>
    </w:lvl>
    <w:lvl w:ilvl="3" w:tplc="0415000F" w:tentative="1">
      <w:start w:val="1"/>
      <w:numFmt w:val="decimal"/>
      <w:lvlText w:val="%4."/>
      <w:lvlJc w:val="left"/>
      <w:pPr>
        <w:ind w:left="4200" w:hanging="360"/>
      </w:pPr>
    </w:lvl>
    <w:lvl w:ilvl="4" w:tplc="04150019" w:tentative="1">
      <w:start w:val="1"/>
      <w:numFmt w:val="lowerLetter"/>
      <w:lvlText w:val="%5."/>
      <w:lvlJc w:val="left"/>
      <w:pPr>
        <w:ind w:left="4920" w:hanging="360"/>
      </w:pPr>
    </w:lvl>
    <w:lvl w:ilvl="5" w:tplc="0415001B" w:tentative="1">
      <w:start w:val="1"/>
      <w:numFmt w:val="lowerRoman"/>
      <w:lvlText w:val="%6."/>
      <w:lvlJc w:val="right"/>
      <w:pPr>
        <w:ind w:left="5640" w:hanging="180"/>
      </w:pPr>
    </w:lvl>
    <w:lvl w:ilvl="6" w:tplc="0415000F" w:tentative="1">
      <w:start w:val="1"/>
      <w:numFmt w:val="decimal"/>
      <w:lvlText w:val="%7."/>
      <w:lvlJc w:val="left"/>
      <w:pPr>
        <w:ind w:left="6360" w:hanging="360"/>
      </w:pPr>
    </w:lvl>
    <w:lvl w:ilvl="7" w:tplc="04150019" w:tentative="1">
      <w:start w:val="1"/>
      <w:numFmt w:val="lowerLetter"/>
      <w:lvlText w:val="%8."/>
      <w:lvlJc w:val="left"/>
      <w:pPr>
        <w:ind w:left="7080" w:hanging="360"/>
      </w:pPr>
    </w:lvl>
    <w:lvl w:ilvl="8" w:tplc="0415001B" w:tentative="1">
      <w:start w:val="1"/>
      <w:numFmt w:val="lowerRoman"/>
      <w:lvlText w:val="%9."/>
      <w:lvlJc w:val="right"/>
      <w:pPr>
        <w:ind w:left="7800" w:hanging="180"/>
      </w:pPr>
    </w:lvl>
  </w:abstractNum>
  <w:abstractNum w:abstractNumId="38" w15:restartNumberingAfterBreak="0">
    <w:nsid w:val="430E2BC5"/>
    <w:multiLevelType w:val="multilevel"/>
    <w:tmpl w:val="CB5073F6"/>
    <w:lvl w:ilvl="0">
      <w:start w:val="1"/>
      <w:numFmt w:val="decimal"/>
      <w:lvlText w:val="%1)"/>
      <w:lvlJc w:val="center"/>
      <w:rPr>
        <w:rFonts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2">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3">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4">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5">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6">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7">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lvl w:ilvl="8">
      <w:start w:val="1"/>
      <w:numFmt w:val="decimal"/>
      <w:lvlText w:val="%1."/>
      <w:lvlJc w:val="left"/>
      <w:rPr>
        <w:rFonts w:ascii="Arial Narrow" w:hAnsi="Arial Narrow" w:cs="Arial Narrow"/>
        <w:b w:val="0"/>
        <w:bCs w:val="0"/>
        <w:i w:val="0"/>
        <w:iCs w:val="0"/>
        <w:smallCaps w:val="0"/>
        <w:strike w:val="0"/>
        <w:color w:val="000000"/>
        <w:spacing w:val="0"/>
        <w:w w:val="100"/>
        <w:position w:val="0"/>
        <w:sz w:val="20"/>
        <w:szCs w:val="20"/>
        <w:u w:val="none"/>
      </w:rPr>
    </w:lvl>
  </w:abstractNum>
  <w:abstractNum w:abstractNumId="39" w15:restartNumberingAfterBreak="0">
    <w:nsid w:val="43124D6B"/>
    <w:multiLevelType w:val="multilevel"/>
    <w:tmpl w:val="71F416AE"/>
    <w:styleLink w:val="WW8Num5"/>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43206D6B"/>
    <w:multiLevelType w:val="hybridMultilevel"/>
    <w:tmpl w:val="14600A78"/>
    <w:styleLink w:val="WW8Num241"/>
    <w:lvl w:ilvl="0" w:tplc="DDD6FA4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432A640D"/>
    <w:multiLevelType w:val="hybridMultilevel"/>
    <w:tmpl w:val="C00076DC"/>
    <w:lvl w:ilvl="0" w:tplc="B890E51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458E2190"/>
    <w:multiLevelType w:val="multilevel"/>
    <w:tmpl w:val="E21CF4B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Calibri" w:eastAsia="Times New Roman" w:hAnsi="Calibri" w:cs="Calibri" w:hint="default"/>
        <w:b/>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center"/>
      <w:pPr>
        <w:ind w:left="2880" w:hanging="360"/>
      </w:pPr>
      <w:rPr>
        <w:rFonts w:hint="default"/>
        <w:sz w:val="24"/>
        <w:szCs w:val="24"/>
      </w:rPr>
    </w:lvl>
    <w:lvl w:ilvl="8">
      <w:start w:val="1"/>
      <w:numFmt w:val="lowerRoman"/>
      <w:lvlText w:val="%9."/>
      <w:lvlJc w:val="left"/>
      <w:pPr>
        <w:tabs>
          <w:tab w:val="num" w:pos="3240"/>
        </w:tabs>
        <w:ind w:left="3240" w:hanging="360"/>
      </w:pPr>
    </w:lvl>
  </w:abstractNum>
  <w:abstractNum w:abstractNumId="43" w15:restartNumberingAfterBreak="0">
    <w:nsid w:val="467D7C0C"/>
    <w:multiLevelType w:val="multilevel"/>
    <w:tmpl w:val="AF667D66"/>
    <w:styleLink w:val="WW8Num161"/>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Calibri" w:eastAsia="Arial" w:hAnsi="Calibri" w:cs="Symbol" w:hint="default"/>
        <w:b/>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44" w15:restartNumberingAfterBreak="0">
    <w:nsid w:val="477648FC"/>
    <w:multiLevelType w:val="hybridMultilevel"/>
    <w:tmpl w:val="887EE9B4"/>
    <w:lvl w:ilvl="0" w:tplc="4F6C6632">
      <w:start w:val="1"/>
      <w:numFmt w:val="decimal"/>
      <w:lvlText w:val="%1."/>
      <w:lvlJc w:val="righ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90F7721"/>
    <w:multiLevelType w:val="hybridMultilevel"/>
    <w:tmpl w:val="171CFAA2"/>
    <w:styleLink w:val="WW8Num5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3A4403"/>
    <w:multiLevelType w:val="multilevel"/>
    <w:tmpl w:val="60C6F9A0"/>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Calibri" w:eastAsia="Arial" w:hAnsi="Calibri" w:cs="Calibri" w:hint="default"/>
        <w:b/>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Theme="minorHAnsi" w:eastAsia="Arial" w:hAnsiTheme="minorHAnsi" w:cstheme="minorHAnsi" w:hint="default"/>
        <w:b w:val="0"/>
        <w:bCs w:val="0"/>
        <w:strike w:val="0"/>
        <w:dstrike w:val="0"/>
        <w:color w:val="000000"/>
        <w:sz w:val="24"/>
        <w:szCs w:val="24"/>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47" w15:restartNumberingAfterBreak="0">
    <w:nsid w:val="4EDF0653"/>
    <w:multiLevelType w:val="hybridMultilevel"/>
    <w:tmpl w:val="70EA564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EF24F8B"/>
    <w:multiLevelType w:val="multilevel"/>
    <w:tmpl w:val="B0AC57A6"/>
    <w:styleLink w:val="WW8Num29"/>
    <w:lvl w:ilvl="0">
      <w:start w:val="1"/>
      <w:numFmt w:val="decimal"/>
      <w:lvlText w:val="%1."/>
      <w:lvlJc w:val="center"/>
      <w:pPr>
        <w:ind w:left="650" w:hanging="360"/>
      </w:pPr>
      <w:rPr>
        <w:rFonts w:cs="Times New Roman"/>
        <w:b w:val="0"/>
      </w:rPr>
    </w:lvl>
    <w:lvl w:ilvl="1">
      <w:start w:val="1"/>
      <w:numFmt w:val="lowerLetter"/>
      <w:lvlText w:val="%2."/>
      <w:lvlJc w:val="left"/>
      <w:pPr>
        <w:ind w:left="1370" w:hanging="360"/>
      </w:pPr>
      <w:rPr>
        <w:rFonts w:cs="Times New Roman"/>
      </w:rPr>
    </w:lvl>
    <w:lvl w:ilvl="2">
      <w:start w:val="1"/>
      <w:numFmt w:val="lowerRoman"/>
      <w:lvlText w:val="%3."/>
      <w:lvlJc w:val="right"/>
      <w:pPr>
        <w:ind w:left="2090" w:hanging="180"/>
      </w:pPr>
      <w:rPr>
        <w:rFonts w:cs="Times New Roman"/>
      </w:rPr>
    </w:lvl>
    <w:lvl w:ilvl="3">
      <w:start w:val="1"/>
      <w:numFmt w:val="decimal"/>
      <w:lvlText w:val="%4."/>
      <w:lvlJc w:val="left"/>
      <w:pPr>
        <w:ind w:left="2810" w:hanging="360"/>
      </w:pPr>
      <w:rPr>
        <w:rFonts w:cs="Times New Roman"/>
      </w:rPr>
    </w:lvl>
    <w:lvl w:ilvl="4">
      <w:start w:val="1"/>
      <w:numFmt w:val="lowerLetter"/>
      <w:lvlText w:val="%5."/>
      <w:lvlJc w:val="left"/>
      <w:pPr>
        <w:ind w:left="3530" w:hanging="360"/>
      </w:pPr>
      <w:rPr>
        <w:rFonts w:cs="Times New Roman"/>
      </w:rPr>
    </w:lvl>
    <w:lvl w:ilvl="5">
      <w:start w:val="1"/>
      <w:numFmt w:val="lowerRoman"/>
      <w:lvlText w:val="%6."/>
      <w:lvlJc w:val="right"/>
      <w:pPr>
        <w:ind w:left="4250" w:hanging="180"/>
      </w:pPr>
      <w:rPr>
        <w:rFonts w:cs="Times New Roman"/>
      </w:rPr>
    </w:lvl>
    <w:lvl w:ilvl="6">
      <w:start w:val="1"/>
      <w:numFmt w:val="decimal"/>
      <w:lvlText w:val="%7."/>
      <w:lvlJc w:val="left"/>
      <w:pPr>
        <w:ind w:left="4970" w:hanging="360"/>
      </w:pPr>
      <w:rPr>
        <w:rFonts w:cs="Times New Roman"/>
      </w:rPr>
    </w:lvl>
    <w:lvl w:ilvl="7">
      <w:start w:val="1"/>
      <w:numFmt w:val="lowerLetter"/>
      <w:lvlText w:val="%8."/>
      <w:lvlJc w:val="left"/>
      <w:pPr>
        <w:ind w:left="5690" w:hanging="360"/>
      </w:pPr>
      <w:rPr>
        <w:rFonts w:cs="Times New Roman"/>
      </w:rPr>
    </w:lvl>
    <w:lvl w:ilvl="8">
      <w:start w:val="1"/>
      <w:numFmt w:val="lowerRoman"/>
      <w:lvlText w:val="%9."/>
      <w:lvlJc w:val="right"/>
      <w:pPr>
        <w:ind w:left="6410" w:hanging="180"/>
      </w:pPr>
      <w:rPr>
        <w:rFonts w:cs="Times New Roman"/>
      </w:rPr>
    </w:lvl>
  </w:abstractNum>
  <w:abstractNum w:abstractNumId="49" w15:restartNumberingAfterBreak="0">
    <w:nsid w:val="50080A3E"/>
    <w:multiLevelType w:val="multilevel"/>
    <w:tmpl w:val="60C6F9A0"/>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Calibri" w:eastAsia="Arial" w:hAnsi="Calibri" w:cs="Calibri" w:hint="default"/>
        <w:b/>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Theme="minorHAnsi" w:eastAsia="Arial" w:hAnsiTheme="minorHAnsi" w:cstheme="minorHAnsi" w:hint="default"/>
        <w:b w:val="0"/>
        <w:bCs w:val="0"/>
        <w:strike w:val="0"/>
        <w:dstrike w:val="0"/>
        <w:color w:val="000000"/>
        <w:sz w:val="24"/>
        <w:szCs w:val="24"/>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50" w15:restartNumberingAfterBreak="0">
    <w:nsid w:val="516266D1"/>
    <w:multiLevelType w:val="hybridMultilevel"/>
    <w:tmpl w:val="92FC7B40"/>
    <w:styleLink w:val="WW8Num21"/>
    <w:lvl w:ilvl="0" w:tplc="609A65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54EF1E33"/>
    <w:multiLevelType w:val="multilevel"/>
    <w:tmpl w:val="60C6F9A0"/>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Calibri" w:eastAsia="Arial" w:hAnsi="Calibri" w:cs="Calibri" w:hint="default"/>
        <w:b/>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Theme="minorHAnsi" w:eastAsia="Arial" w:hAnsiTheme="minorHAnsi" w:cstheme="minorHAnsi" w:hint="default"/>
        <w:b w:val="0"/>
        <w:bCs w:val="0"/>
        <w:strike w:val="0"/>
        <w:dstrike w:val="0"/>
        <w:color w:val="000000"/>
        <w:sz w:val="24"/>
        <w:szCs w:val="24"/>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52" w15:restartNumberingAfterBreak="0">
    <w:nsid w:val="54F034E5"/>
    <w:multiLevelType w:val="hybridMultilevel"/>
    <w:tmpl w:val="6C3812BA"/>
    <w:lvl w:ilvl="0" w:tplc="AFF4AD7C">
      <w:start w:val="1"/>
      <w:numFmt w:val="decimal"/>
      <w:lvlText w:val="%1."/>
      <w:lvlJc w:val="left"/>
      <w:pPr>
        <w:ind w:left="360" w:hanging="360"/>
      </w:pPr>
      <w:rPr>
        <w:rFonts w:ascii="Calibri" w:hAnsi="Calibri" w:cs="Arial" w:hint="default"/>
        <w:sz w:val="24"/>
        <w:szCs w:val="24"/>
      </w:rPr>
    </w:lvl>
    <w:lvl w:ilvl="1" w:tplc="8B641DE0">
      <w:start w:val="1"/>
      <w:numFmt w:val="decimal"/>
      <w:lvlText w:val="%2."/>
      <w:lvlJc w:val="left"/>
      <w:pPr>
        <w:tabs>
          <w:tab w:val="num" w:pos="1440"/>
        </w:tabs>
        <w:ind w:left="1440" w:hanging="360"/>
      </w:pPr>
      <w:rPr>
        <w:rFonts w:ascii="Calibri" w:hAnsi="Calibri" w:cs="Arial" w:hint="default"/>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58020D89"/>
    <w:multiLevelType w:val="multilevel"/>
    <w:tmpl w:val="A84AAE14"/>
    <w:styleLink w:val="WW8Num291"/>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5C6D1996"/>
    <w:multiLevelType w:val="hybridMultilevel"/>
    <w:tmpl w:val="ED0A19E6"/>
    <w:styleLink w:val="WW8Num42"/>
    <w:lvl w:ilvl="0" w:tplc="07B8962E">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5" w15:restartNumberingAfterBreak="0">
    <w:nsid w:val="5C8A64CF"/>
    <w:multiLevelType w:val="hybridMultilevel"/>
    <w:tmpl w:val="70EA564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57" w15:restartNumberingAfterBreak="0">
    <w:nsid w:val="5E286A90"/>
    <w:multiLevelType w:val="multilevel"/>
    <w:tmpl w:val="60C6F9A0"/>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Calibri" w:eastAsia="Arial" w:hAnsi="Calibri" w:cs="Calibri" w:hint="default"/>
        <w:b/>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Theme="minorHAnsi" w:eastAsia="Arial" w:hAnsiTheme="minorHAnsi" w:cstheme="minorHAnsi" w:hint="default"/>
        <w:b w:val="0"/>
        <w:bCs w:val="0"/>
        <w:strike w:val="0"/>
        <w:dstrike w:val="0"/>
        <w:color w:val="000000"/>
        <w:sz w:val="24"/>
        <w:szCs w:val="24"/>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58" w15:restartNumberingAfterBreak="0">
    <w:nsid w:val="60945880"/>
    <w:multiLevelType w:val="hybridMultilevel"/>
    <w:tmpl w:val="70EA564C"/>
    <w:lvl w:ilvl="0" w:tplc="7EEE0A5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E44CFF"/>
    <w:multiLevelType w:val="hybridMultilevel"/>
    <w:tmpl w:val="C8BA269E"/>
    <w:lvl w:ilvl="0" w:tplc="F3F21CEC">
      <w:start w:val="1"/>
      <w:numFmt w:val="decimal"/>
      <w:lvlText w:val="%1)"/>
      <w:lvlJc w:val="center"/>
      <w:pPr>
        <w:ind w:left="720"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244191"/>
    <w:multiLevelType w:val="multilevel"/>
    <w:tmpl w:val="1CC29A3A"/>
    <w:styleLink w:val="WW8Num26"/>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15:restartNumberingAfterBreak="0">
    <w:nsid w:val="6D553591"/>
    <w:multiLevelType w:val="multilevel"/>
    <w:tmpl w:val="833035D6"/>
    <w:styleLink w:val="WW8Num12"/>
    <w:lvl w:ilvl="0">
      <w:numFmt w:val="bullet"/>
      <w:lvlText w:val="-"/>
      <w:lvlJc w:val="left"/>
      <w:pPr>
        <w:ind w:left="1080" w:hanging="360"/>
      </w:pPr>
      <w:rPr>
        <w:rFonts w:ascii="Times New Roman" w:hAnsi="Times New Roman" w:cs="Times New Roman"/>
        <w:sz w:val="18"/>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62" w15:restartNumberingAfterBreak="0">
    <w:nsid w:val="6F4D2295"/>
    <w:multiLevelType w:val="hybridMultilevel"/>
    <w:tmpl w:val="5D7CB2B0"/>
    <w:lvl w:ilvl="0" w:tplc="867CC2E4">
      <w:start w:val="1"/>
      <w:numFmt w:val="decimal"/>
      <w:lvlText w:val="%1."/>
      <w:lvlJc w:val="left"/>
      <w:pPr>
        <w:ind w:left="-320" w:hanging="360"/>
      </w:pPr>
      <w:rPr>
        <w:rFonts w:ascii="Calibri" w:hAnsi="Calibri" w:cs="Calibri" w:hint="default"/>
        <w:b w:val="0"/>
        <w:bCs w:val="0"/>
        <w:sz w:val="24"/>
        <w:szCs w:val="24"/>
      </w:rPr>
    </w:lvl>
    <w:lvl w:ilvl="1" w:tplc="BE30E8FE">
      <w:start w:val="3"/>
      <w:numFmt w:val="bullet"/>
      <w:lvlText w:val="-"/>
      <w:lvlJc w:val="left"/>
      <w:pPr>
        <w:ind w:left="580" w:hanging="360"/>
      </w:pPr>
      <w:rPr>
        <w:rFonts w:ascii="Calibri" w:eastAsia="Times New Roman" w:hAnsi="Calibri" w:cs="Calibri" w:hint="default"/>
        <w:color w:val="000000"/>
      </w:rPr>
    </w:lvl>
    <w:lvl w:ilvl="2" w:tplc="FFFFFFFF" w:tentative="1">
      <w:start w:val="1"/>
      <w:numFmt w:val="lowerRoman"/>
      <w:lvlText w:val="%3."/>
      <w:lvlJc w:val="right"/>
      <w:pPr>
        <w:ind w:left="1300" w:hanging="180"/>
      </w:pPr>
    </w:lvl>
    <w:lvl w:ilvl="3" w:tplc="FFFFFFFF" w:tentative="1">
      <w:start w:val="1"/>
      <w:numFmt w:val="decimal"/>
      <w:lvlText w:val="%4."/>
      <w:lvlJc w:val="left"/>
      <w:pPr>
        <w:ind w:left="2020" w:hanging="360"/>
      </w:pPr>
    </w:lvl>
    <w:lvl w:ilvl="4" w:tplc="FFFFFFFF" w:tentative="1">
      <w:start w:val="1"/>
      <w:numFmt w:val="lowerLetter"/>
      <w:lvlText w:val="%5."/>
      <w:lvlJc w:val="left"/>
      <w:pPr>
        <w:ind w:left="2740" w:hanging="360"/>
      </w:pPr>
    </w:lvl>
    <w:lvl w:ilvl="5" w:tplc="FFFFFFFF" w:tentative="1">
      <w:start w:val="1"/>
      <w:numFmt w:val="lowerRoman"/>
      <w:lvlText w:val="%6."/>
      <w:lvlJc w:val="right"/>
      <w:pPr>
        <w:ind w:left="3460" w:hanging="180"/>
      </w:pPr>
    </w:lvl>
    <w:lvl w:ilvl="6" w:tplc="FFFFFFFF" w:tentative="1">
      <w:start w:val="1"/>
      <w:numFmt w:val="decimal"/>
      <w:lvlText w:val="%7."/>
      <w:lvlJc w:val="left"/>
      <w:pPr>
        <w:ind w:left="4180" w:hanging="360"/>
      </w:pPr>
    </w:lvl>
    <w:lvl w:ilvl="7" w:tplc="FFFFFFFF" w:tentative="1">
      <w:start w:val="1"/>
      <w:numFmt w:val="lowerLetter"/>
      <w:lvlText w:val="%8."/>
      <w:lvlJc w:val="left"/>
      <w:pPr>
        <w:ind w:left="4900" w:hanging="360"/>
      </w:pPr>
    </w:lvl>
    <w:lvl w:ilvl="8" w:tplc="FFFFFFFF" w:tentative="1">
      <w:start w:val="1"/>
      <w:numFmt w:val="lowerRoman"/>
      <w:lvlText w:val="%9."/>
      <w:lvlJc w:val="right"/>
      <w:pPr>
        <w:ind w:left="5620" w:hanging="180"/>
      </w:pPr>
    </w:lvl>
  </w:abstractNum>
  <w:abstractNum w:abstractNumId="63" w15:restartNumberingAfterBreak="0">
    <w:nsid w:val="7057186C"/>
    <w:multiLevelType w:val="hybridMultilevel"/>
    <w:tmpl w:val="99B0986C"/>
    <w:lvl w:ilvl="0" w:tplc="CFE8929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AC2576"/>
    <w:multiLevelType w:val="multilevel"/>
    <w:tmpl w:val="BA086340"/>
    <w:styleLink w:val="WW8Num24"/>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5" w15:restartNumberingAfterBreak="0">
    <w:nsid w:val="72324234"/>
    <w:multiLevelType w:val="multilevel"/>
    <w:tmpl w:val="E91A47AC"/>
    <w:styleLink w:val="WW8Num31"/>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6" w15:restartNumberingAfterBreak="0">
    <w:nsid w:val="79D24020"/>
    <w:multiLevelType w:val="hybridMultilevel"/>
    <w:tmpl w:val="30405E84"/>
    <w:styleLink w:val="WW8Num121"/>
    <w:lvl w:ilvl="0" w:tplc="205E0C2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7A345C98"/>
    <w:multiLevelType w:val="singleLevel"/>
    <w:tmpl w:val="0415000F"/>
    <w:lvl w:ilvl="0">
      <w:start w:val="1"/>
      <w:numFmt w:val="decimal"/>
      <w:lvlText w:val="%1."/>
      <w:lvlJc w:val="left"/>
      <w:pPr>
        <w:ind w:left="720" w:hanging="360"/>
      </w:pPr>
      <w:rPr>
        <w:rFonts w:hint="default"/>
        <w:lang w:val="en-US"/>
      </w:rPr>
    </w:lvl>
  </w:abstractNum>
  <w:abstractNum w:abstractNumId="68" w15:restartNumberingAfterBreak="0">
    <w:nsid w:val="7BDE33D8"/>
    <w:multiLevelType w:val="multilevel"/>
    <w:tmpl w:val="60C6F9A0"/>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Calibri" w:eastAsia="Arial" w:hAnsi="Calibri" w:cs="Calibri" w:hint="default"/>
        <w:b/>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Theme="minorHAnsi" w:eastAsia="Arial" w:hAnsiTheme="minorHAnsi" w:cstheme="minorHAnsi" w:hint="default"/>
        <w:b w:val="0"/>
        <w:bCs w:val="0"/>
        <w:strike w:val="0"/>
        <w:dstrike w:val="0"/>
        <w:color w:val="000000"/>
        <w:sz w:val="24"/>
        <w:szCs w:val="24"/>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69" w15:restartNumberingAfterBreak="0">
    <w:nsid w:val="7E2065DA"/>
    <w:multiLevelType w:val="multilevel"/>
    <w:tmpl w:val="4042B0C8"/>
    <w:styleLink w:val="WW8Num16"/>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745637983">
    <w:abstractNumId w:val="24"/>
  </w:num>
  <w:num w:numId="2" w16cid:durableId="545265950">
    <w:abstractNumId w:val="32"/>
  </w:num>
  <w:num w:numId="3" w16cid:durableId="484785261">
    <w:abstractNumId w:val="50"/>
  </w:num>
  <w:num w:numId="4" w16cid:durableId="1775787812">
    <w:abstractNumId w:val="12"/>
  </w:num>
  <w:num w:numId="5" w16cid:durableId="1059396997">
    <w:abstractNumId w:val="54"/>
  </w:num>
  <w:num w:numId="6" w16cid:durableId="883912185">
    <w:abstractNumId w:val="45"/>
  </w:num>
  <w:num w:numId="7" w16cid:durableId="1020820379">
    <w:abstractNumId w:val="16"/>
  </w:num>
  <w:num w:numId="8" w16cid:durableId="1199246542">
    <w:abstractNumId w:val="66"/>
  </w:num>
  <w:num w:numId="9" w16cid:durableId="2044671689">
    <w:abstractNumId w:val="26"/>
  </w:num>
  <w:num w:numId="10" w16cid:durableId="90778444">
    <w:abstractNumId w:val="43"/>
  </w:num>
  <w:num w:numId="11" w16cid:durableId="880938549">
    <w:abstractNumId w:val="40"/>
  </w:num>
  <w:num w:numId="12" w16cid:durableId="1135103350">
    <w:abstractNumId w:val="14"/>
  </w:num>
  <w:num w:numId="13" w16cid:durableId="1913006490">
    <w:abstractNumId w:val="53"/>
  </w:num>
  <w:num w:numId="14" w16cid:durableId="997801727">
    <w:abstractNumId w:val="27"/>
  </w:num>
  <w:num w:numId="15" w16cid:durableId="192380036">
    <w:abstractNumId w:val="19"/>
  </w:num>
  <w:num w:numId="16" w16cid:durableId="486749119">
    <w:abstractNumId w:val="25"/>
  </w:num>
  <w:num w:numId="17" w16cid:durableId="175778924">
    <w:abstractNumId w:val="28"/>
  </w:num>
  <w:num w:numId="18" w16cid:durableId="1616716054">
    <w:abstractNumId w:val="20"/>
  </w:num>
  <w:num w:numId="19" w16cid:durableId="47337823">
    <w:abstractNumId w:val="11"/>
  </w:num>
  <w:num w:numId="20" w16cid:durableId="2076539852">
    <w:abstractNumId w:val="39"/>
  </w:num>
  <w:num w:numId="21" w16cid:durableId="105465462">
    <w:abstractNumId w:val="35"/>
  </w:num>
  <w:num w:numId="22" w16cid:durableId="1838841393">
    <w:abstractNumId w:val="61"/>
  </w:num>
  <w:num w:numId="23" w16cid:durableId="1884248011">
    <w:abstractNumId w:val="17"/>
  </w:num>
  <w:num w:numId="24" w16cid:durableId="1516924835">
    <w:abstractNumId w:val="69"/>
  </w:num>
  <w:num w:numId="25" w16cid:durableId="287054431">
    <w:abstractNumId w:val="64"/>
  </w:num>
  <w:num w:numId="26" w16cid:durableId="1908105807">
    <w:abstractNumId w:val="60"/>
  </w:num>
  <w:num w:numId="27" w16cid:durableId="823854614">
    <w:abstractNumId w:val="48"/>
  </w:num>
  <w:num w:numId="28" w16cid:durableId="899752948">
    <w:abstractNumId w:val="65"/>
  </w:num>
  <w:num w:numId="29" w16cid:durableId="207571307">
    <w:abstractNumId w:val="15"/>
  </w:num>
  <w:num w:numId="30" w16cid:durableId="1445879940">
    <w:abstractNumId w:val="21"/>
  </w:num>
  <w:num w:numId="31" w16cid:durableId="1155344355">
    <w:abstractNumId w:val="52"/>
  </w:num>
  <w:num w:numId="32" w16cid:durableId="1895920222">
    <w:abstractNumId w:val="6"/>
  </w:num>
  <w:num w:numId="33" w16cid:durableId="1498694661">
    <w:abstractNumId w:val="7"/>
  </w:num>
  <w:num w:numId="34" w16cid:durableId="1567717965">
    <w:abstractNumId w:val="9"/>
  </w:num>
  <w:num w:numId="35" w16cid:durableId="307709635">
    <w:abstractNumId w:val="0"/>
  </w:num>
  <w:num w:numId="36" w16cid:durableId="1627197190">
    <w:abstractNumId w:val="10"/>
  </w:num>
  <w:num w:numId="37" w16cid:durableId="1652558282">
    <w:abstractNumId w:val="63"/>
  </w:num>
  <w:num w:numId="38" w16cid:durableId="1542860912">
    <w:abstractNumId w:val="42"/>
  </w:num>
  <w:num w:numId="39" w16cid:durableId="1447696480">
    <w:abstractNumId w:val="62"/>
  </w:num>
  <w:num w:numId="40" w16cid:durableId="162477821">
    <w:abstractNumId w:val="67"/>
  </w:num>
  <w:num w:numId="41" w16cid:durableId="842740220">
    <w:abstractNumId w:val="37"/>
  </w:num>
  <w:num w:numId="42" w16cid:durableId="2020348761">
    <w:abstractNumId w:val="58"/>
  </w:num>
  <w:num w:numId="43" w16cid:durableId="890002605">
    <w:abstractNumId w:val="55"/>
  </w:num>
  <w:num w:numId="44" w16cid:durableId="1827083770">
    <w:abstractNumId w:val="38"/>
  </w:num>
  <w:num w:numId="45" w16cid:durableId="678195443">
    <w:abstractNumId w:val="44"/>
  </w:num>
  <w:num w:numId="46" w16cid:durableId="1409228448">
    <w:abstractNumId w:val="47"/>
  </w:num>
  <w:num w:numId="47" w16cid:durableId="871452898">
    <w:abstractNumId w:val="22"/>
  </w:num>
  <w:num w:numId="48" w16cid:durableId="220678091">
    <w:abstractNumId w:val="29"/>
  </w:num>
  <w:num w:numId="49" w16cid:durableId="891692857">
    <w:abstractNumId w:val="13"/>
  </w:num>
  <w:num w:numId="50" w16cid:durableId="1587611101">
    <w:abstractNumId w:val="34"/>
  </w:num>
  <w:num w:numId="51" w16cid:durableId="858160561">
    <w:abstractNumId w:val="31"/>
  </w:num>
  <w:num w:numId="52" w16cid:durableId="566493868">
    <w:abstractNumId w:val="68"/>
  </w:num>
  <w:num w:numId="53" w16cid:durableId="1266964998">
    <w:abstractNumId w:val="23"/>
  </w:num>
  <w:num w:numId="54" w16cid:durableId="1586920311">
    <w:abstractNumId w:val="57"/>
  </w:num>
  <w:num w:numId="55" w16cid:durableId="478233269">
    <w:abstractNumId w:val="59"/>
  </w:num>
  <w:num w:numId="56" w16cid:durableId="1559317347">
    <w:abstractNumId w:val="46"/>
  </w:num>
  <w:num w:numId="57" w16cid:durableId="1393961551">
    <w:abstractNumId w:val="51"/>
  </w:num>
  <w:num w:numId="58" w16cid:durableId="582103396">
    <w:abstractNumId w:val="49"/>
  </w:num>
  <w:num w:numId="59" w16cid:durableId="807430063">
    <w:abstractNumId w:val="30"/>
  </w:num>
  <w:num w:numId="60" w16cid:durableId="742487510">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64"/>
    <w:rsid w:val="000049D9"/>
    <w:rsid w:val="00032C73"/>
    <w:rsid w:val="0004174D"/>
    <w:rsid w:val="0004559B"/>
    <w:rsid w:val="00094069"/>
    <w:rsid w:val="000A04C8"/>
    <w:rsid w:val="000A469D"/>
    <w:rsid w:val="000C6E81"/>
    <w:rsid w:val="000D382C"/>
    <w:rsid w:val="000E6287"/>
    <w:rsid w:val="00120C09"/>
    <w:rsid w:val="00130D6D"/>
    <w:rsid w:val="001361E7"/>
    <w:rsid w:val="00136D15"/>
    <w:rsid w:val="00144569"/>
    <w:rsid w:val="0015281F"/>
    <w:rsid w:val="0017112F"/>
    <w:rsid w:val="00171BC5"/>
    <w:rsid w:val="00172288"/>
    <w:rsid w:val="001811B4"/>
    <w:rsid w:val="001A07A3"/>
    <w:rsid w:val="001C01C1"/>
    <w:rsid w:val="001F40F5"/>
    <w:rsid w:val="001F55A6"/>
    <w:rsid w:val="00206633"/>
    <w:rsid w:val="00227E68"/>
    <w:rsid w:val="002447AD"/>
    <w:rsid w:val="00257F1F"/>
    <w:rsid w:val="00260347"/>
    <w:rsid w:val="00264DE9"/>
    <w:rsid w:val="00276255"/>
    <w:rsid w:val="00286646"/>
    <w:rsid w:val="0029194A"/>
    <w:rsid w:val="002A5A29"/>
    <w:rsid w:val="002B1C2B"/>
    <w:rsid w:val="002E455D"/>
    <w:rsid w:val="00301970"/>
    <w:rsid w:val="00304584"/>
    <w:rsid w:val="00317DAD"/>
    <w:rsid w:val="00357DA5"/>
    <w:rsid w:val="003752A7"/>
    <w:rsid w:val="00375B46"/>
    <w:rsid w:val="00387EA9"/>
    <w:rsid w:val="003A6601"/>
    <w:rsid w:val="003C5C02"/>
    <w:rsid w:val="004128A0"/>
    <w:rsid w:val="00414644"/>
    <w:rsid w:val="00416902"/>
    <w:rsid w:val="00424AB7"/>
    <w:rsid w:val="004277C4"/>
    <w:rsid w:val="004448D9"/>
    <w:rsid w:val="00473729"/>
    <w:rsid w:val="00490AA0"/>
    <w:rsid w:val="00494F0A"/>
    <w:rsid w:val="004A7811"/>
    <w:rsid w:val="004C429C"/>
    <w:rsid w:val="004C67BE"/>
    <w:rsid w:val="004E6B6A"/>
    <w:rsid w:val="004F7BA6"/>
    <w:rsid w:val="00552A0D"/>
    <w:rsid w:val="0056682B"/>
    <w:rsid w:val="00570932"/>
    <w:rsid w:val="005D1809"/>
    <w:rsid w:val="005D2ACE"/>
    <w:rsid w:val="005F0155"/>
    <w:rsid w:val="00600E4E"/>
    <w:rsid w:val="00603A3F"/>
    <w:rsid w:val="00614258"/>
    <w:rsid w:val="006279EF"/>
    <w:rsid w:val="00631A81"/>
    <w:rsid w:val="006448BB"/>
    <w:rsid w:val="006525D5"/>
    <w:rsid w:val="006618F0"/>
    <w:rsid w:val="00680419"/>
    <w:rsid w:val="0068045B"/>
    <w:rsid w:val="00680563"/>
    <w:rsid w:val="00690F88"/>
    <w:rsid w:val="006C1719"/>
    <w:rsid w:val="006C3DEF"/>
    <w:rsid w:val="006D0B20"/>
    <w:rsid w:val="006D1810"/>
    <w:rsid w:val="00701AE2"/>
    <w:rsid w:val="007528CC"/>
    <w:rsid w:val="007560E7"/>
    <w:rsid w:val="00783ED0"/>
    <w:rsid w:val="007A0A59"/>
    <w:rsid w:val="007A72B9"/>
    <w:rsid w:val="007B6DAF"/>
    <w:rsid w:val="007D13C7"/>
    <w:rsid w:val="007E0E3F"/>
    <w:rsid w:val="007E19CB"/>
    <w:rsid w:val="007E1F27"/>
    <w:rsid w:val="007F393E"/>
    <w:rsid w:val="00826B53"/>
    <w:rsid w:val="00834F2A"/>
    <w:rsid w:val="00846493"/>
    <w:rsid w:val="0086593C"/>
    <w:rsid w:val="0087517F"/>
    <w:rsid w:val="0088075D"/>
    <w:rsid w:val="00886282"/>
    <w:rsid w:val="0088783A"/>
    <w:rsid w:val="008922DE"/>
    <w:rsid w:val="00894B83"/>
    <w:rsid w:val="008A411E"/>
    <w:rsid w:val="008B03FD"/>
    <w:rsid w:val="008B7655"/>
    <w:rsid w:val="008C2EC7"/>
    <w:rsid w:val="008F23F5"/>
    <w:rsid w:val="008F6984"/>
    <w:rsid w:val="0091001A"/>
    <w:rsid w:val="00914033"/>
    <w:rsid w:val="00932E5F"/>
    <w:rsid w:val="009334FE"/>
    <w:rsid w:val="00956205"/>
    <w:rsid w:val="00957BEE"/>
    <w:rsid w:val="00966080"/>
    <w:rsid w:val="009854F8"/>
    <w:rsid w:val="009A6FB7"/>
    <w:rsid w:val="009C48AA"/>
    <w:rsid w:val="009D453E"/>
    <w:rsid w:val="009E31F1"/>
    <w:rsid w:val="00A033AD"/>
    <w:rsid w:val="00A05A8A"/>
    <w:rsid w:val="00A12B10"/>
    <w:rsid w:val="00A135EC"/>
    <w:rsid w:val="00A23CFC"/>
    <w:rsid w:val="00A35A71"/>
    <w:rsid w:val="00A458E0"/>
    <w:rsid w:val="00A50C2E"/>
    <w:rsid w:val="00A52153"/>
    <w:rsid w:val="00A61B0A"/>
    <w:rsid w:val="00A647FD"/>
    <w:rsid w:val="00A771CC"/>
    <w:rsid w:val="00A81849"/>
    <w:rsid w:val="00A85E9C"/>
    <w:rsid w:val="00AA1719"/>
    <w:rsid w:val="00AB1950"/>
    <w:rsid w:val="00AF048D"/>
    <w:rsid w:val="00B115AF"/>
    <w:rsid w:val="00B50BE3"/>
    <w:rsid w:val="00B6053C"/>
    <w:rsid w:val="00B6346F"/>
    <w:rsid w:val="00B66593"/>
    <w:rsid w:val="00B70DD4"/>
    <w:rsid w:val="00B757CF"/>
    <w:rsid w:val="00B76C09"/>
    <w:rsid w:val="00B924DC"/>
    <w:rsid w:val="00BA1D45"/>
    <w:rsid w:val="00BA3921"/>
    <w:rsid w:val="00BA5E8B"/>
    <w:rsid w:val="00BC25A8"/>
    <w:rsid w:val="00BD3756"/>
    <w:rsid w:val="00BD5C3E"/>
    <w:rsid w:val="00BE08F5"/>
    <w:rsid w:val="00BE5664"/>
    <w:rsid w:val="00BF3D4C"/>
    <w:rsid w:val="00BF4BB6"/>
    <w:rsid w:val="00BF6932"/>
    <w:rsid w:val="00C251E3"/>
    <w:rsid w:val="00C60131"/>
    <w:rsid w:val="00C67190"/>
    <w:rsid w:val="00C72BD2"/>
    <w:rsid w:val="00C856C3"/>
    <w:rsid w:val="00CA5DC2"/>
    <w:rsid w:val="00CD1504"/>
    <w:rsid w:val="00CD7516"/>
    <w:rsid w:val="00CE5CC7"/>
    <w:rsid w:val="00CE5F31"/>
    <w:rsid w:val="00D25EBF"/>
    <w:rsid w:val="00D37B86"/>
    <w:rsid w:val="00D548F7"/>
    <w:rsid w:val="00D60186"/>
    <w:rsid w:val="00D60DC7"/>
    <w:rsid w:val="00D658D0"/>
    <w:rsid w:val="00D6794D"/>
    <w:rsid w:val="00D76151"/>
    <w:rsid w:val="00D811D9"/>
    <w:rsid w:val="00D84D63"/>
    <w:rsid w:val="00DA1D1C"/>
    <w:rsid w:val="00DB159E"/>
    <w:rsid w:val="00DC2483"/>
    <w:rsid w:val="00DD48AE"/>
    <w:rsid w:val="00DF08CF"/>
    <w:rsid w:val="00DF207C"/>
    <w:rsid w:val="00E2549C"/>
    <w:rsid w:val="00E30B19"/>
    <w:rsid w:val="00E4322D"/>
    <w:rsid w:val="00E43D89"/>
    <w:rsid w:val="00E6011C"/>
    <w:rsid w:val="00E82C67"/>
    <w:rsid w:val="00EA51AB"/>
    <w:rsid w:val="00EA6C1E"/>
    <w:rsid w:val="00EC2BAD"/>
    <w:rsid w:val="00EF033D"/>
    <w:rsid w:val="00F02CA3"/>
    <w:rsid w:val="00F12E7A"/>
    <w:rsid w:val="00F1500D"/>
    <w:rsid w:val="00F20547"/>
    <w:rsid w:val="00F31223"/>
    <w:rsid w:val="00F337BD"/>
    <w:rsid w:val="00F45118"/>
    <w:rsid w:val="00F52538"/>
    <w:rsid w:val="00F6311D"/>
    <w:rsid w:val="00F66D10"/>
    <w:rsid w:val="00F85EF8"/>
    <w:rsid w:val="00FB34F7"/>
    <w:rsid w:val="00FB7401"/>
    <w:rsid w:val="00FD7E57"/>
    <w:rsid w:val="00FE32F8"/>
    <w:rsid w:val="00FE4168"/>
    <w:rsid w:val="00FF4B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E7E12"/>
  <w15:chartTrackingRefBased/>
  <w15:docId w15:val="{EB7FC051-1B21-4D3F-BE32-D92D6353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next w:val="Nagwek1"/>
    <w:qFormat/>
    <w:rsid w:val="0017112F"/>
  </w:style>
  <w:style w:type="paragraph" w:styleId="Nagwek1">
    <w:name w:val="heading 1"/>
    <w:basedOn w:val="Normalny"/>
    <w:next w:val="Normalny"/>
    <w:link w:val="Nagwek1Znak"/>
    <w:qFormat/>
    <w:rsid w:val="00BE5664"/>
    <w:pPr>
      <w:keepNext/>
      <w:spacing w:after="0" w:line="240" w:lineRule="auto"/>
      <w:outlineLvl w:val="0"/>
    </w:pPr>
    <w:rPr>
      <w:rFonts w:ascii="Times New Roman" w:eastAsia="Times New Roman" w:hAnsi="Times New Roman" w:cs="Times New Roman"/>
      <w:kern w:val="0"/>
      <w:sz w:val="24"/>
      <w:szCs w:val="24"/>
      <w:lang w:val="x-none" w:eastAsia="x-none"/>
      <w14:ligatures w14:val="none"/>
    </w:rPr>
  </w:style>
  <w:style w:type="paragraph" w:styleId="Nagwek2">
    <w:name w:val="heading 2"/>
    <w:basedOn w:val="Normalny"/>
    <w:next w:val="Normalny"/>
    <w:link w:val="Nagwek2Znak"/>
    <w:qFormat/>
    <w:rsid w:val="00BE5664"/>
    <w:pPr>
      <w:keepNext/>
      <w:spacing w:after="0" w:line="360" w:lineRule="auto"/>
      <w:outlineLvl w:val="1"/>
    </w:pPr>
    <w:rPr>
      <w:rFonts w:ascii="Times New Roman" w:eastAsia="Times New Roman" w:hAnsi="Times New Roman" w:cs="Times New Roman"/>
      <w:b/>
      <w:kern w:val="0"/>
      <w:sz w:val="28"/>
      <w:szCs w:val="20"/>
      <w:lang w:eastAsia="pl-PL"/>
      <w14:ligatures w14:val="none"/>
    </w:rPr>
  </w:style>
  <w:style w:type="paragraph" w:styleId="Nagwek3">
    <w:name w:val="heading 3"/>
    <w:basedOn w:val="Normalny"/>
    <w:next w:val="Normalny"/>
    <w:link w:val="Nagwek3Znak"/>
    <w:qFormat/>
    <w:rsid w:val="00BE5664"/>
    <w:pPr>
      <w:keepNext/>
      <w:spacing w:after="0" w:line="240" w:lineRule="auto"/>
      <w:jc w:val="center"/>
      <w:outlineLvl w:val="2"/>
    </w:pPr>
    <w:rPr>
      <w:rFonts w:ascii="Times New Roman" w:eastAsia="Times New Roman" w:hAnsi="Times New Roman" w:cs="Times New Roman"/>
      <w:b/>
      <w:kern w:val="0"/>
      <w:sz w:val="28"/>
      <w:szCs w:val="20"/>
      <w:lang w:eastAsia="pl-PL"/>
      <w14:ligatures w14:val="none"/>
    </w:rPr>
  </w:style>
  <w:style w:type="paragraph" w:styleId="Nagwek4">
    <w:name w:val="heading 4"/>
    <w:basedOn w:val="Normalny"/>
    <w:next w:val="Normalny"/>
    <w:link w:val="Nagwek4Znak"/>
    <w:qFormat/>
    <w:rsid w:val="00BE5664"/>
    <w:pPr>
      <w:keepNext/>
      <w:spacing w:after="0" w:line="360" w:lineRule="auto"/>
      <w:jc w:val="center"/>
      <w:outlineLvl w:val="3"/>
    </w:pPr>
    <w:rPr>
      <w:rFonts w:ascii="Times New Roman" w:eastAsia="Times New Roman" w:hAnsi="Times New Roman" w:cs="Times New Roman"/>
      <w:b/>
      <w:kern w:val="0"/>
      <w:sz w:val="28"/>
      <w:szCs w:val="20"/>
      <w:lang w:eastAsia="pl-PL"/>
      <w14:ligatures w14:val="none"/>
    </w:rPr>
  </w:style>
  <w:style w:type="paragraph" w:styleId="Nagwek5">
    <w:name w:val="heading 5"/>
    <w:basedOn w:val="Normalny"/>
    <w:next w:val="Normalny"/>
    <w:link w:val="Nagwek5Znak"/>
    <w:qFormat/>
    <w:rsid w:val="00BE5664"/>
    <w:pPr>
      <w:keepNext/>
      <w:spacing w:after="0" w:line="360" w:lineRule="auto"/>
      <w:jc w:val="center"/>
      <w:outlineLvl w:val="4"/>
    </w:pPr>
    <w:rPr>
      <w:rFonts w:ascii="Times New Roman" w:eastAsia="Times New Roman" w:hAnsi="Times New Roman" w:cs="Times New Roman"/>
      <w:b/>
      <w:kern w:val="0"/>
      <w:sz w:val="36"/>
      <w:szCs w:val="20"/>
      <w:lang w:eastAsia="pl-PL"/>
      <w14:ligatures w14:val="none"/>
    </w:rPr>
  </w:style>
  <w:style w:type="paragraph" w:styleId="Nagwek6">
    <w:name w:val="heading 6"/>
    <w:basedOn w:val="Normalny"/>
    <w:next w:val="Normalny"/>
    <w:link w:val="Nagwek6Znak"/>
    <w:qFormat/>
    <w:rsid w:val="00BE5664"/>
    <w:pPr>
      <w:keepNext/>
      <w:spacing w:after="0" w:line="240" w:lineRule="auto"/>
      <w:ind w:left="1701" w:hanging="1701"/>
      <w:jc w:val="right"/>
      <w:outlineLvl w:val="5"/>
    </w:pPr>
    <w:rPr>
      <w:rFonts w:ascii="Arial" w:eastAsia="Times New Roman" w:hAnsi="Arial" w:cs="Arial"/>
      <w:kern w:val="0"/>
      <w:sz w:val="28"/>
      <w:szCs w:val="24"/>
      <w:lang w:eastAsia="pl-PL"/>
      <w14:ligatures w14:val="none"/>
    </w:rPr>
  </w:style>
  <w:style w:type="paragraph" w:styleId="Nagwek8">
    <w:name w:val="heading 8"/>
    <w:basedOn w:val="Normalny"/>
    <w:next w:val="Normalny"/>
    <w:link w:val="Nagwek8Znak"/>
    <w:qFormat/>
    <w:rsid w:val="00BE5664"/>
    <w:pPr>
      <w:keepNext/>
      <w:spacing w:after="0" w:line="240" w:lineRule="auto"/>
      <w:ind w:left="284"/>
      <w:outlineLvl w:val="7"/>
    </w:pPr>
    <w:rPr>
      <w:rFonts w:ascii="Times New Roman" w:eastAsia="Times New Roman" w:hAnsi="Times New Roman" w:cs="Times New Roman"/>
      <w:b/>
      <w:i/>
      <w:kern w:val="0"/>
      <w:sz w:val="20"/>
      <w:szCs w:val="20"/>
      <w:lang w:eastAsia="pl-PL"/>
      <w14:ligatures w14:val="none"/>
    </w:rPr>
  </w:style>
  <w:style w:type="paragraph" w:styleId="Nagwek9">
    <w:name w:val="heading 9"/>
    <w:basedOn w:val="Normalny"/>
    <w:next w:val="Normalny"/>
    <w:link w:val="Nagwek9Znak"/>
    <w:qFormat/>
    <w:rsid w:val="00BE5664"/>
    <w:pPr>
      <w:keepNext/>
      <w:spacing w:after="0" w:line="360" w:lineRule="auto"/>
      <w:ind w:left="113" w:firstLine="709"/>
      <w:jc w:val="right"/>
      <w:outlineLvl w:val="8"/>
    </w:pPr>
    <w:rPr>
      <w:rFonts w:ascii="Bookman Old Style" w:eastAsia="Times New Roman" w:hAnsi="Bookman Old Style" w:cs="Times New Roman"/>
      <w:color w:val="000000"/>
      <w:kern w:val="0"/>
      <w:sz w:val="24"/>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E5664"/>
    <w:rPr>
      <w:rFonts w:ascii="Times New Roman" w:eastAsia="Times New Roman" w:hAnsi="Times New Roman" w:cs="Times New Roman"/>
      <w:kern w:val="0"/>
      <w:sz w:val="24"/>
      <w:szCs w:val="24"/>
      <w:lang w:val="x-none" w:eastAsia="x-none"/>
      <w14:ligatures w14:val="none"/>
    </w:rPr>
  </w:style>
  <w:style w:type="character" w:customStyle="1" w:styleId="Nagwek2Znak">
    <w:name w:val="Nagłówek 2 Znak"/>
    <w:basedOn w:val="Domylnaczcionkaakapitu"/>
    <w:link w:val="Nagwek2"/>
    <w:rsid w:val="00BE5664"/>
    <w:rPr>
      <w:rFonts w:ascii="Times New Roman" w:eastAsia="Times New Roman" w:hAnsi="Times New Roman" w:cs="Times New Roman"/>
      <w:b/>
      <w:kern w:val="0"/>
      <w:sz w:val="28"/>
      <w:szCs w:val="20"/>
      <w:lang w:eastAsia="pl-PL"/>
      <w14:ligatures w14:val="none"/>
    </w:rPr>
  </w:style>
  <w:style w:type="character" w:customStyle="1" w:styleId="Nagwek3Znak">
    <w:name w:val="Nagłówek 3 Znak"/>
    <w:basedOn w:val="Domylnaczcionkaakapitu"/>
    <w:link w:val="Nagwek3"/>
    <w:rsid w:val="00BE5664"/>
    <w:rPr>
      <w:rFonts w:ascii="Times New Roman" w:eastAsia="Times New Roman" w:hAnsi="Times New Roman" w:cs="Times New Roman"/>
      <w:b/>
      <w:kern w:val="0"/>
      <w:sz w:val="28"/>
      <w:szCs w:val="20"/>
      <w:lang w:eastAsia="pl-PL"/>
      <w14:ligatures w14:val="none"/>
    </w:rPr>
  </w:style>
  <w:style w:type="character" w:customStyle="1" w:styleId="Nagwek4Znak">
    <w:name w:val="Nagłówek 4 Znak"/>
    <w:basedOn w:val="Domylnaczcionkaakapitu"/>
    <w:link w:val="Nagwek4"/>
    <w:rsid w:val="00BE5664"/>
    <w:rPr>
      <w:rFonts w:ascii="Times New Roman" w:eastAsia="Times New Roman" w:hAnsi="Times New Roman" w:cs="Times New Roman"/>
      <w:b/>
      <w:kern w:val="0"/>
      <w:sz w:val="28"/>
      <w:szCs w:val="20"/>
      <w:lang w:eastAsia="pl-PL"/>
      <w14:ligatures w14:val="none"/>
    </w:rPr>
  </w:style>
  <w:style w:type="character" w:customStyle="1" w:styleId="Nagwek5Znak">
    <w:name w:val="Nagłówek 5 Znak"/>
    <w:basedOn w:val="Domylnaczcionkaakapitu"/>
    <w:link w:val="Nagwek5"/>
    <w:rsid w:val="00BE5664"/>
    <w:rPr>
      <w:rFonts w:ascii="Times New Roman" w:eastAsia="Times New Roman" w:hAnsi="Times New Roman" w:cs="Times New Roman"/>
      <w:b/>
      <w:kern w:val="0"/>
      <w:sz w:val="36"/>
      <w:szCs w:val="20"/>
      <w:lang w:eastAsia="pl-PL"/>
      <w14:ligatures w14:val="none"/>
    </w:rPr>
  </w:style>
  <w:style w:type="character" w:customStyle="1" w:styleId="Nagwek6Znak">
    <w:name w:val="Nagłówek 6 Znak"/>
    <w:basedOn w:val="Domylnaczcionkaakapitu"/>
    <w:link w:val="Nagwek6"/>
    <w:rsid w:val="00BE5664"/>
    <w:rPr>
      <w:rFonts w:ascii="Arial" w:eastAsia="Times New Roman" w:hAnsi="Arial" w:cs="Arial"/>
      <w:kern w:val="0"/>
      <w:sz w:val="28"/>
      <w:szCs w:val="24"/>
      <w:lang w:eastAsia="pl-PL"/>
      <w14:ligatures w14:val="none"/>
    </w:rPr>
  </w:style>
  <w:style w:type="character" w:customStyle="1" w:styleId="Nagwek8Znak">
    <w:name w:val="Nagłówek 8 Znak"/>
    <w:basedOn w:val="Domylnaczcionkaakapitu"/>
    <w:link w:val="Nagwek8"/>
    <w:rsid w:val="00BE5664"/>
    <w:rPr>
      <w:rFonts w:ascii="Times New Roman" w:eastAsia="Times New Roman" w:hAnsi="Times New Roman" w:cs="Times New Roman"/>
      <w:b/>
      <w:i/>
      <w:kern w:val="0"/>
      <w:sz w:val="20"/>
      <w:szCs w:val="20"/>
      <w:lang w:eastAsia="pl-PL"/>
      <w14:ligatures w14:val="none"/>
    </w:rPr>
  </w:style>
  <w:style w:type="character" w:customStyle="1" w:styleId="Nagwek9Znak">
    <w:name w:val="Nagłówek 9 Znak"/>
    <w:basedOn w:val="Domylnaczcionkaakapitu"/>
    <w:link w:val="Nagwek9"/>
    <w:rsid w:val="00BE5664"/>
    <w:rPr>
      <w:rFonts w:ascii="Bookman Old Style" w:eastAsia="Times New Roman" w:hAnsi="Bookman Old Style" w:cs="Times New Roman"/>
      <w:color w:val="000000"/>
      <w:kern w:val="0"/>
      <w:sz w:val="24"/>
      <w:szCs w:val="20"/>
      <w:lang w:eastAsia="pl-PL"/>
      <w14:ligatures w14:val="none"/>
    </w:rPr>
  </w:style>
  <w:style w:type="numbering" w:customStyle="1" w:styleId="Bezlisty1">
    <w:name w:val="Bez listy1"/>
    <w:next w:val="Bezlisty"/>
    <w:uiPriority w:val="99"/>
    <w:semiHidden/>
    <w:unhideWhenUsed/>
    <w:rsid w:val="00BE5664"/>
  </w:style>
  <w:style w:type="paragraph" w:customStyle="1" w:styleId="Znak3ZnakZnakZnakZnak">
    <w:name w:val="Znak3 Znak Znak Znak Znak"/>
    <w:basedOn w:val="Normalny"/>
    <w:rsid w:val="00BE5664"/>
    <w:pPr>
      <w:spacing w:after="0" w:line="240" w:lineRule="auto"/>
    </w:pPr>
    <w:rPr>
      <w:rFonts w:ascii="Arial" w:eastAsia="Times New Roman" w:hAnsi="Arial" w:cs="Arial"/>
      <w:kern w:val="0"/>
      <w:sz w:val="24"/>
      <w:szCs w:val="24"/>
      <w:lang w:eastAsia="pl-PL"/>
      <w14:ligatures w14:val="none"/>
    </w:rPr>
  </w:style>
  <w:style w:type="paragraph" w:styleId="Tekstpodstawowy">
    <w:name w:val="Body Text"/>
    <w:basedOn w:val="Normalny"/>
    <w:link w:val="TekstpodstawowyZnak"/>
    <w:rsid w:val="00BE5664"/>
    <w:pPr>
      <w:spacing w:after="0" w:line="240" w:lineRule="auto"/>
      <w:jc w:val="both"/>
    </w:pPr>
    <w:rPr>
      <w:rFonts w:ascii="Times New Roman" w:eastAsia="Times New Roman" w:hAnsi="Times New Roman" w:cs="Times New Roman"/>
      <w:b/>
      <w:i/>
      <w:kern w:val="0"/>
      <w:sz w:val="24"/>
      <w:szCs w:val="20"/>
      <w:lang w:eastAsia="pl-PL"/>
      <w14:ligatures w14:val="none"/>
    </w:rPr>
  </w:style>
  <w:style w:type="character" w:customStyle="1" w:styleId="TekstpodstawowyZnak">
    <w:name w:val="Tekst podstawowy Znak"/>
    <w:basedOn w:val="Domylnaczcionkaakapitu"/>
    <w:link w:val="Tekstpodstawowy"/>
    <w:rsid w:val="00BE5664"/>
    <w:rPr>
      <w:rFonts w:ascii="Times New Roman" w:eastAsia="Times New Roman" w:hAnsi="Times New Roman" w:cs="Times New Roman"/>
      <w:b/>
      <w:i/>
      <w:kern w:val="0"/>
      <w:sz w:val="24"/>
      <w:szCs w:val="20"/>
      <w:lang w:eastAsia="pl-PL"/>
      <w14:ligatures w14:val="none"/>
    </w:rPr>
  </w:style>
  <w:style w:type="paragraph" w:styleId="Stopka">
    <w:name w:val="footer"/>
    <w:aliases w:val=" Znak7"/>
    <w:basedOn w:val="Normalny"/>
    <w:link w:val="StopkaZnak"/>
    <w:uiPriority w:val="99"/>
    <w:rsid w:val="00BE5664"/>
    <w:pPr>
      <w:widowControl w:val="0"/>
      <w:tabs>
        <w:tab w:val="center" w:pos="4536"/>
        <w:tab w:val="right" w:pos="9072"/>
      </w:tabs>
      <w:spacing w:after="0" w:line="240" w:lineRule="auto"/>
    </w:pPr>
    <w:rPr>
      <w:rFonts w:ascii="Times New Roman" w:eastAsia="Times New Roman" w:hAnsi="Times New Roman" w:cs="Times New Roman"/>
      <w:snapToGrid w:val="0"/>
      <w:kern w:val="0"/>
      <w:sz w:val="24"/>
      <w:szCs w:val="20"/>
      <w:lang w:val="x-none" w:eastAsia="x-none"/>
      <w14:ligatures w14:val="none"/>
    </w:rPr>
  </w:style>
  <w:style w:type="character" w:customStyle="1" w:styleId="StopkaZnak">
    <w:name w:val="Stopka Znak"/>
    <w:aliases w:val=" Znak7 Znak"/>
    <w:basedOn w:val="Domylnaczcionkaakapitu"/>
    <w:link w:val="Stopka"/>
    <w:uiPriority w:val="99"/>
    <w:rsid w:val="00BE5664"/>
    <w:rPr>
      <w:rFonts w:ascii="Times New Roman" w:eastAsia="Times New Roman" w:hAnsi="Times New Roman" w:cs="Times New Roman"/>
      <w:snapToGrid w:val="0"/>
      <w:kern w:val="0"/>
      <w:sz w:val="24"/>
      <w:szCs w:val="20"/>
      <w:lang w:val="x-none" w:eastAsia="x-none"/>
      <w14:ligatures w14:val="none"/>
    </w:rPr>
  </w:style>
  <w:style w:type="paragraph" w:customStyle="1" w:styleId="glowny">
    <w:name w:val="glowny"/>
    <w:basedOn w:val="Stopka"/>
    <w:next w:val="Stopka"/>
    <w:rsid w:val="00BE5664"/>
    <w:pPr>
      <w:widowControl/>
      <w:tabs>
        <w:tab w:val="clear" w:pos="4536"/>
        <w:tab w:val="clear" w:pos="9072"/>
      </w:tabs>
      <w:spacing w:line="258" w:lineRule="atLeast"/>
      <w:jc w:val="both"/>
    </w:pPr>
    <w:rPr>
      <w:rFonts w:ascii="FrankfurtGothic" w:hAnsi="FrankfurtGothic"/>
      <w:snapToGrid/>
      <w:color w:val="000000"/>
      <w:sz w:val="19"/>
    </w:rPr>
  </w:style>
  <w:style w:type="paragraph" w:customStyle="1" w:styleId="glowny-akapit">
    <w:name w:val="glowny-akapit"/>
    <w:basedOn w:val="glowny"/>
    <w:rsid w:val="00BE5664"/>
    <w:pPr>
      <w:snapToGrid w:val="0"/>
      <w:ind w:firstLine="1134"/>
    </w:pPr>
  </w:style>
  <w:style w:type="paragraph" w:styleId="Nagwek">
    <w:name w:val="header"/>
    <w:basedOn w:val="Normalny"/>
    <w:link w:val="NagwekZnak"/>
    <w:rsid w:val="00BE5664"/>
    <w:pPr>
      <w:tabs>
        <w:tab w:val="center" w:pos="4536"/>
        <w:tab w:val="right" w:pos="9072"/>
      </w:tabs>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NagwekZnak">
    <w:name w:val="Nagłówek Znak"/>
    <w:basedOn w:val="Domylnaczcionkaakapitu"/>
    <w:link w:val="Nagwek"/>
    <w:rsid w:val="00BE5664"/>
    <w:rPr>
      <w:rFonts w:ascii="Times New Roman" w:eastAsia="Times New Roman" w:hAnsi="Times New Roman" w:cs="Times New Roman"/>
      <w:kern w:val="0"/>
      <w:sz w:val="20"/>
      <w:szCs w:val="20"/>
      <w:lang w:eastAsia="pl-PL"/>
      <w14:ligatures w14:val="none"/>
    </w:rPr>
  </w:style>
  <w:style w:type="paragraph" w:customStyle="1" w:styleId="pkt">
    <w:name w:val="pkt"/>
    <w:basedOn w:val="Normalny"/>
    <w:rsid w:val="00BE5664"/>
    <w:pPr>
      <w:spacing w:before="60" w:after="60" w:line="240" w:lineRule="auto"/>
      <w:ind w:left="851" w:hanging="295"/>
      <w:jc w:val="both"/>
    </w:pPr>
    <w:rPr>
      <w:rFonts w:ascii="Times New Roman" w:eastAsia="Times New Roman" w:hAnsi="Times New Roman" w:cs="Times New Roman"/>
      <w:kern w:val="0"/>
      <w:sz w:val="24"/>
      <w:szCs w:val="20"/>
      <w:lang w:eastAsia="pl-PL"/>
      <w14:ligatures w14:val="none"/>
    </w:rPr>
  </w:style>
  <w:style w:type="paragraph" w:customStyle="1" w:styleId="ust">
    <w:name w:val="ust"/>
    <w:rsid w:val="00BE5664"/>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paragraph" w:customStyle="1" w:styleId="pkt1">
    <w:name w:val="pkt1"/>
    <w:basedOn w:val="pkt"/>
    <w:rsid w:val="00BE5664"/>
    <w:pPr>
      <w:ind w:left="850" w:hanging="425"/>
    </w:pPr>
  </w:style>
  <w:style w:type="paragraph" w:customStyle="1" w:styleId="awciety">
    <w:name w:val="a) wciety"/>
    <w:basedOn w:val="Normalny"/>
    <w:rsid w:val="00BE5664"/>
    <w:pPr>
      <w:tabs>
        <w:tab w:val="left" w:pos="454"/>
      </w:tabs>
      <w:spacing w:after="0" w:line="258" w:lineRule="atLeast"/>
      <w:ind w:left="454" w:hanging="227"/>
      <w:jc w:val="both"/>
    </w:pPr>
    <w:rPr>
      <w:rFonts w:ascii="FrankfurtGothic" w:eastAsia="Times New Roman" w:hAnsi="FrankfurtGothic" w:cs="Times New Roman"/>
      <w:color w:val="000000"/>
      <w:kern w:val="0"/>
      <w:sz w:val="19"/>
      <w:szCs w:val="20"/>
      <w:lang w:eastAsia="pl-PL"/>
      <w14:ligatures w14:val="none"/>
    </w:rPr>
  </w:style>
  <w:style w:type="paragraph" w:styleId="NormalnyWeb">
    <w:name w:val="Normal (Web)"/>
    <w:basedOn w:val="Normalny"/>
    <w:rsid w:val="00BE5664"/>
    <w:pPr>
      <w:spacing w:before="100" w:beforeAutospacing="1" w:after="100" w:afterAutospacing="1" w:line="240" w:lineRule="auto"/>
      <w:jc w:val="both"/>
    </w:pPr>
    <w:rPr>
      <w:rFonts w:ascii="Times New Roman" w:eastAsia="Times New Roman" w:hAnsi="Times New Roman" w:cs="Times New Roman"/>
      <w:kern w:val="0"/>
      <w:sz w:val="20"/>
      <w:szCs w:val="20"/>
      <w:lang w:eastAsia="pl-PL"/>
      <w14:ligatures w14:val="none"/>
    </w:rPr>
  </w:style>
  <w:style w:type="paragraph" w:customStyle="1" w:styleId="1">
    <w:name w:val="1."/>
    <w:basedOn w:val="Normalny"/>
    <w:rsid w:val="00BE5664"/>
    <w:pPr>
      <w:tabs>
        <w:tab w:val="left" w:pos="227"/>
      </w:tabs>
      <w:spacing w:after="0" w:line="258" w:lineRule="atLeast"/>
      <w:ind w:left="227" w:hanging="227"/>
      <w:jc w:val="both"/>
    </w:pPr>
    <w:rPr>
      <w:rFonts w:ascii="FrankfurtGothic" w:eastAsia="Times New Roman" w:hAnsi="FrankfurtGothic" w:cs="Times New Roman"/>
      <w:color w:val="000000"/>
      <w:kern w:val="0"/>
      <w:sz w:val="19"/>
      <w:szCs w:val="20"/>
      <w:lang w:eastAsia="pl-PL"/>
      <w14:ligatures w14:val="none"/>
    </w:rPr>
  </w:style>
  <w:style w:type="paragraph" w:styleId="HTML-wstpniesformatowany">
    <w:name w:val="HTML Preformatted"/>
    <w:basedOn w:val="Normalny"/>
    <w:link w:val="HTML-wstpniesformatowanyZnak"/>
    <w:rsid w:val="00BE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kern w:val="0"/>
      <w:sz w:val="20"/>
      <w:szCs w:val="20"/>
      <w:lang w:eastAsia="pl-PL"/>
      <w14:ligatures w14:val="none"/>
    </w:rPr>
  </w:style>
  <w:style w:type="character" w:customStyle="1" w:styleId="HTML-wstpniesformatowanyZnak">
    <w:name w:val="HTML - wstępnie sformatowany Znak"/>
    <w:basedOn w:val="Domylnaczcionkaakapitu"/>
    <w:link w:val="HTML-wstpniesformatowany"/>
    <w:rsid w:val="00BE5664"/>
    <w:rPr>
      <w:rFonts w:ascii="Courier New" w:eastAsia="Times New Roman" w:hAnsi="Courier New" w:cs="Times New Roman"/>
      <w:kern w:val="0"/>
      <w:sz w:val="20"/>
      <w:szCs w:val="20"/>
      <w:lang w:eastAsia="pl-PL"/>
      <w14:ligatures w14:val="none"/>
    </w:rPr>
  </w:style>
  <w:style w:type="paragraph" w:styleId="Tekstpodstawowy3">
    <w:name w:val="Body Text 3"/>
    <w:basedOn w:val="Normalny"/>
    <w:link w:val="Tekstpodstawowy3Znak"/>
    <w:rsid w:val="00BE5664"/>
    <w:pPr>
      <w:spacing w:after="0" w:line="240" w:lineRule="auto"/>
      <w:jc w:val="both"/>
    </w:pPr>
    <w:rPr>
      <w:rFonts w:ascii="Times New Roman" w:eastAsia="Times New Roman" w:hAnsi="Times New Roman" w:cs="Times New Roman"/>
      <w:b/>
      <w:iCs/>
      <w:kern w:val="0"/>
      <w:sz w:val="28"/>
      <w:szCs w:val="20"/>
      <w:lang w:eastAsia="pl-PL"/>
      <w14:ligatures w14:val="none"/>
    </w:rPr>
  </w:style>
  <w:style w:type="character" w:customStyle="1" w:styleId="Tekstpodstawowy3Znak">
    <w:name w:val="Tekst podstawowy 3 Znak"/>
    <w:basedOn w:val="Domylnaczcionkaakapitu"/>
    <w:link w:val="Tekstpodstawowy3"/>
    <w:rsid w:val="00BE5664"/>
    <w:rPr>
      <w:rFonts w:ascii="Times New Roman" w:eastAsia="Times New Roman" w:hAnsi="Times New Roman" w:cs="Times New Roman"/>
      <w:b/>
      <w:iCs/>
      <w:kern w:val="0"/>
      <w:sz w:val="28"/>
      <w:szCs w:val="20"/>
      <w:lang w:eastAsia="pl-PL"/>
      <w14:ligatures w14:val="none"/>
    </w:rPr>
  </w:style>
  <w:style w:type="paragraph" w:styleId="Tekstpodstawowywcity">
    <w:name w:val="Body Text Indent"/>
    <w:basedOn w:val="Normalny"/>
    <w:link w:val="TekstpodstawowywcityZnak"/>
    <w:rsid w:val="00BE5664"/>
    <w:pPr>
      <w:tabs>
        <w:tab w:val="num" w:pos="709"/>
      </w:tabs>
      <w:spacing w:after="0" w:line="240" w:lineRule="auto"/>
      <w:ind w:left="426"/>
      <w:jc w:val="both"/>
    </w:pPr>
    <w:rPr>
      <w:rFonts w:ascii="Arial" w:eastAsia="Times New Roman" w:hAnsi="Arial" w:cs="Arial"/>
      <w:kern w:val="0"/>
      <w:sz w:val="28"/>
      <w:szCs w:val="24"/>
      <w:lang w:eastAsia="pl-PL"/>
      <w14:ligatures w14:val="none"/>
    </w:rPr>
  </w:style>
  <w:style w:type="character" w:customStyle="1" w:styleId="TekstpodstawowywcityZnak">
    <w:name w:val="Tekst podstawowy wcięty Znak"/>
    <w:basedOn w:val="Domylnaczcionkaakapitu"/>
    <w:link w:val="Tekstpodstawowywcity"/>
    <w:rsid w:val="00BE5664"/>
    <w:rPr>
      <w:rFonts w:ascii="Arial" w:eastAsia="Times New Roman" w:hAnsi="Arial" w:cs="Arial"/>
      <w:kern w:val="0"/>
      <w:sz w:val="28"/>
      <w:szCs w:val="24"/>
      <w:lang w:eastAsia="pl-PL"/>
      <w14:ligatures w14:val="none"/>
    </w:rPr>
  </w:style>
  <w:style w:type="character" w:styleId="Hipercze">
    <w:name w:val="Hyperlink"/>
    <w:rsid w:val="00BE5664"/>
    <w:rPr>
      <w:color w:val="0000FF"/>
      <w:u w:val="single"/>
    </w:rPr>
  </w:style>
  <w:style w:type="paragraph" w:styleId="Tekstpodstawowywcity3">
    <w:name w:val="Body Text Indent 3"/>
    <w:basedOn w:val="Normalny"/>
    <w:link w:val="Tekstpodstawowywcity3Znak"/>
    <w:rsid w:val="00BE5664"/>
    <w:pPr>
      <w:spacing w:after="0" w:line="240" w:lineRule="auto"/>
      <w:ind w:left="426" w:hanging="426"/>
    </w:pPr>
    <w:rPr>
      <w:rFonts w:ascii="Times New Roman" w:eastAsia="Times New Roman" w:hAnsi="Times New Roman" w:cs="Times New Roman"/>
      <w:kern w:val="0"/>
      <w:sz w:val="24"/>
      <w:szCs w:val="20"/>
      <w:lang w:eastAsia="pl-PL"/>
      <w14:ligatures w14:val="none"/>
    </w:rPr>
  </w:style>
  <w:style w:type="character" w:customStyle="1" w:styleId="Tekstpodstawowywcity3Znak">
    <w:name w:val="Tekst podstawowy wcięty 3 Znak"/>
    <w:basedOn w:val="Domylnaczcionkaakapitu"/>
    <w:link w:val="Tekstpodstawowywcity3"/>
    <w:rsid w:val="00BE5664"/>
    <w:rPr>
      <w:rFonts w:ascii="Times New Roman" w:eastAsia="Times New Roman" w:hAnsi="Times New Roman" w:cs="Times New Roman"/>
      <w:kern w:val="0"/>
      <w:sz w:val="24"/>
      <w:szCs w:val="20"/>
      <w:lang w:eastAsia="pl-PL"/>
      <w14:ligatures w14:val="none"/>
    </w:rPr>
  </w:style>
  <w:style w:type="paragraph" w:styleId="Tekstpodstawowy2">
    <w:name w:val="Body Text 2"/>
    <w:basedOn w:val="Normalny"/>
    <w:link w:val="Tekstpodstawowy2Znak"/>
    <w:rsid w:val="00BE5664"/>
    <w:pPr>
      <w:spacing w:after="0" w:line="240" w:lineRule="auto"/>
      <w:jc w:val="right"/>
    </w:pPr>
    <w:rPr>
      <w:rFonts w:ascii="Arial" w:eastAsia="Times New Roman" w:hAnsi="Arial" w:cs="Arial"/>
      <w:kern w:val="0"/>
      <w:sz w:val="24"/>
      <w:szCs w:val="24"/>
      <w:lang w:eastAsia="pl-PL"/>
      <w14:ligatures w14:val="none"/>
    </w:rPr>
  </w:style>
  <w:style w:type="character" w:customStyle="1" w:styleId="Tekstpodstawowy2Znak">
    <w:name w:val="Tekst podstawowy 2 Znak"/>
    <w:basedOn w:val="Domylnaczcionkaakapitu"/>
    <w:link w:val="Tekstpodstawowy2"/>
    <w:rsid w:val="00BE5664"/>
    <w:rPr>
      <w:rFonts w:ascii="Arial" w:eastAsia="Times New Roman" w:hAnsi="Arial" w:cs="Arial"/>
      <w:kern w:val="0"/>
      <w:sz w:val="24"/>
      <w:szCs w:val="24"/>
      <w:lang w:eastAsia="pl-PL"/>
      <w14:ligatures w14:val="none"/>
    </w:rPr>
  </w:style>
  <w:style w:type="paragraph" w:styleId="Tekstpodstawowywcity2">
    <w:name w:val="Body Text Indent 2"/>
    <w:basedOn w:val="Normalny"/>
    <w:link w:val="Tekstpodstawowywcity2Znak"/>
    <w:rsid w:val="00BE5664"/>
    <w:pPr>
      <w:spacing w:after="0" w:line="240" w:lineRule="auto"/>
      <w:ind w:left="567"/>
      <w:jc w:val="center"/>
    </w:pPr>
    <w:rPr>
      <w:rFonts w:ascii="Bookman Old Style" w:eastAsia="Times New Roman" w:hAnsi="Bookman Old Style" w:cs="Times New Roman"/>
      <w:kern w:val="0"/>
      <w:sz w:val="28"/>
      <w:szCs w:val="20"/>
      <w:lang w:val="x-none" w:eastAsia="x-none"/>
      <w14:ligatures w14:val="none"/>
    </w:rPr>
  </w:style>
  <w:style w:type="character" w:customStyle="1" w:styleId="Tekstpodstawowywcity2Znak">
    <w:name w:val="Tekst podstawowy wcięty 2 Znak"/>
    <w:basedOn w:val="Domylnaczcionkaakapitu"/>
    <w:link w:val="Tekstpodstawowywcity2"/>
    <w:rsid w:val="00BE5664"/>
    <w:rPr>
      <w:rFonts w:ascii="Bookman Old Style" w:eastAsia="Times New Roman" w:hAnsi="Bookman Old Style" w:cs="Times New Roman"/>
      <w:kern w:val="0"/>
      <w:sz w:val="28"/>
      <w:szCs w:val="20"/>
      <w:lang w:val="x-none" w:eastAsia="x-none"/>
      <w14:ligatures w14:val="none"/>
    </w:rPr>
  </w:style>
  <w:style w:type="paragraph" w:styleId="Tekstblokowy">
    <w:name w:val="Block Text"/>
    <w:basedOn w:val="Normalny"/>
    <w:rsid w:val="00BE5664"/>
    <w:pPr>
      <w:spacing w:after="0" w:line="240" w:lineRule="auto"/>
      <w:ind w:left="6379" w:right="282" w:hanging="5953"/>
      <w:jc w:val="center"/>
    </w:pPr>
    <w:rPr>
      <w:rFonts w:ascii="Times New Roman" w:eastAsia="Times New Roman" w:hAnsi="Times New Roman" w:cs="Times New Roman"/>
      <w:kern w:val="0"/>
      <w:sz w:val="20"/>
      <w:szCs w:val="24"/>
      <w:lang w:eastAsia="pl-PL"/>
      <w14:ligatures w14:val="none"/>
    </w:rPr>
  </w:style>
  <w:style w:type="paragraph" w:customStyle="1" w:styleId="tekst">
    <w:name w:val="tekst"/>
    <w:basedOn w:val="Normalny"/>
    <w:rsid w:val="00BE5664"/>
    <w:pPr>
      <w:suppressLineNumbers/>
      <w:spacing w:before="60" w:after="60" w:line="240" w:lineRule="auto"/>
      <w:jc w:val="both"/>
    </w:pPr>
    <w:rPr>
      <w:rFonts w:ascii="Times New Roman" w:eastAsia="Times New Roman" w:hAnsi="Times New Roman" w:cs="Times New Roman"/>
      <w:kern w:val="0"/>
      <w:sz w:val="24"/>
      <w:szCs w:val="20"/>
      <w:lang w:eastAsia="pl-PL"/>
      <w14:ligatures w14:val="none"/>
    </w:rPr>
  </w:style>
  <w:style w:type="paragraph" w:customStyle="1" w:styleId="BodyText21">
    <w:name w:val="Body Text 21"/>
    <w:basedOn w:val="Normalny"/>
    <w:rsid w:val="00BE5664"/>
    <w:pPr>
      <w:widowControl w:val="0"/>
      <w:tabs>
        <w:tab w:val="right" w:pos="8222"/>
      </w:tabs>
      <w:spacing w:after="0" w:line="360" w:lineRule="auto"/>
      <w:jc w:val="both"/>
    </w:pPr>
    <w:rPr>
      <w:rFonts w:ascii="Times New Roman" w:eastAsia="Times New Roman" w:hAnsi="Times New Roman" w:cs="Times New Roman"/>
      <w:snapToGrid w:val="0"/>
      <w:kern w:val="0"/>
      <w:sz w:val="30"/>
      <w:szCs w:val="20"/>
      <w:lang w:eastAsia="pl-PL"/>
      <w14:ligatures w14:val="none"/>
    </w:rPr>
  </w:style>
  <w:style w:type="paragraph" w:styleId="Tytu">
    <w:name w:val="Title"/>
    <w:basedOn w:val="Normalny"/>
    <w:link w:val="TytuZnak"/>
    <w:qFormat/>
    <w:rsid w:val="00BE5664"/>
    <w:pPr>
      <w:spacing w:after="0" w:line="240" w:lineRule="auto"/>
      <w:jc w:val="center"/>
    </w:pPr>
    <w:rPr>
      <w:rFonts w:ascii="Times New Roman" w:eastAsia="Times New Roman" w:hAnsi="Times New Roman" w:cs="Times New Roman"/>
      <w:b/>
      <w:color w:val="008000"/>
      <w:kern w:val="0"/>
      <w:sz w:val="28"/>
      <w:szCs w:val="20"/>
      <w:lang w:eastAsia="pl-PL"/>
      <w14:ligatures w14:val="none"/>
    </w:rPr>
  </w:style>
  <w:style w:type="character" w:customStyle="1" w:styleId="TytuZnak">
    <w:name w:val="Tytuł Znak"/>
    <w:basedOn w:val="Domylnaczcionkaakapitu"/>
    <w:link w:val="Tytu"/>
    <w:rsid w:val="00BE5664"/>
    <w:rPr>
      <w:rFonts w:ascii="Times New Roman" w:eastAsia="Times New Roman" w:hAnsi="Times New Roman" w:cs="Times New Roman"/>
      <w:b/>
      <w:color w:val="008000"/>
      <w:kern w:val="0"/>
      <w:sz w:val="28"/>
      <w:szCs w:val="20"/>
      <w:lang w:eastAsia="pl-PL"/>
      <w14:ligatures w14:val="none"/>
    </w:rPr>
  </w:style>
  <w:style w:type="character" w:styleId="Numerstrony">
    <w:name w:val="page number"/>
    <w:basedOn w:val="Domylnaczcionkaakapitu"/>
    <w:rsid w:val="00BE5664"/>
  </w:style>
  <w:style w:type="character" w:styleId="UyteHipercze">
    <w:name w:val="FollowedHyperlink"/>
    <w:rsid w:val="00BE5664"/>
    <w:rPr>
      <w:color w:val="800080"/>
      <w:u w:val="single"/>
    </w:rPr>
  </w:style>
  <w:style w:type="paragraph" w:customStyle="1" w:styleId="Akapitzlist1">
    <w:name w:val="Akapit z listą1"/>
    <w:basedOn w:val="Normalny"/>
    <w:qFormat/>
    <w:rsid w:val="00BE5664"/>
    <w:pPr>
      <w:spacing w:after="0" w:line="240" w:lineRule="auto"/>
      <w:ind w:left="708"/>
    </w:pPr>
    <w:rPr>
      <w:rFonts w:ascii="Times New Roman" w:eastAsia="Times New Roman" w:hAnsi="Times New Roman" w:cs="Times New Roman"/>
      <w:kern w:val="0"/>
      <w:sz w:val="24"/>
      <w:szCs w:val="24"/>
      <w:lang w:eastAsia="pl-PL"/>
      <w14:ligatures w14:val="none"/>
    </w:rPr>
  </w:style>
  <w:style w:type="paragraph" w:styleId="Tekstprzypisudolnego">
    <w:name w:val="footnote text"/>
    <w:basedOn w:val="Normalny"/>
    <w:link w:val="TekstprzypisudolnegoZnak"/>
    <w:rsid w:val="00BE5664"/>
    <w:pPr>
      <w:widowControl w:val="0"/>
      <w:suppressAutoHyphens/>
      <w:spacing w:after="0" w:line="240" w:lineRule="auto"/>
    </w:pPr>
    <w:rPr>
      <w:rFonts w:ascii="Thorndale" w:eastAsia="HG Mincho Light J" w:hAnsi="Thorndale" w:cs="Times New Roman"/>
      <w:color w:val="000000"/>
      <w:kern w:val="0"/>
      <w:sz w:val="20"/>
      <w:szCs w:val="20"/>
      <w:lang w:val="x-none" w:eastAsia="x-none"/>
      <w14:ligatures w14:val="none"/>
    </w:rPr>
  </w:style>
  <w:style w:type="character" w:customStyle="1" w:styleId="TekstprzypisudolnegoZnak">
    <w:name w:val="Tekst przypisu dolnego Znak"/>
    <w:basedOn w:val="Domylnaczcionkaakapitu"/>
    <w:link w:val="Tekstprzypisudolnego"/>
    <w:rsid w:val="00BE5664"/>
    <w:rPr>
      <w:rFonts w:ascii="Thorndale" w:eastAsia="HG Mincho Light J" w:hAnsi="Thorndale" w:cs="Times New Roman"/>
      <w:color w:val="000000"/>
      <w:kern w:val="0"/>
      <w:sz w:val="20"/>
      <w:szCs w:val="20"/>
      <w:lang w:val="x-none" w:eastAsia="x-none"/>
      <w14:ligatures w14:val="none"/>
    </w:rPr>
  </w:style>
  <w:style w:type="paragraph" w:styleId="Tekstdymka">
    <w:name w:val="Balloon Text"/>
    <w:basedOn w:val="Normalny"/>
    <w:link w:val="TekstdymkaZnak"/>
    <w:rsid w:val="00BE5664"/>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TekstdymkaZnak">
    <w:name w:val="Tekst dymka Znak"/>
    <w:basedOn w:val="Domylnaczcionkaakapitu"/>
    <w:link w:val="Tekstdymka"/>
    <w:rsid w:val="00BE5664"/>
    <w:rPr>
      <w:rFonts w:ascii="Tahoma" w:eastAsia="Times New Roman" w:hAnsi="Tahoma" w:cs="Times New Roman"/>
      <w:kern w:val="0"/>
      <w:sz w:val="16"/>
      <w:szCs w:val="16"/>
      <w:lang w:val="x-none" w:eastAsia="x-none"/>
      <w14:ligatures w14:val="none"/>
    </w:rPr>
  </w:style>
  <w:style w:type="paragraph" w:customStyle="1" w:styleId="Bezodstpw1">
    <w:name w:val="Bez odstępów1"/>
    <w:qFormat/>
    <w:rsid w:val="00BE5664"/>
    <w:pPr>
      <w:spacing w:after="0" w:line="240" w:lineRule="auto"/>
    </w:pPr>
    <w:rPr>
      <w:rFonts w:ascii="Calibri" w:eastAsia="Calibri" w:hAnsi="Calibri" w:cs="Times New Roman"/>
      <w:kern w:val="0"/>
      <w14:ligatures w14:val="none"/>
    </w:rPr>
  </w:style>
  <w:style w:type="paragraph" w:customStyle="1" w:styleId="Zawartotabeli">
    <w:name w:val="Zawartość tabeli"/>
    <w:basedOn w:val="Tekstpodstawowy"/>
    <w:rsid w:val="00BE5664"/>
    <w:pPr>
      <w:suppressLineNumbers/>
      <w:suppressAutoHyphens/>
    </w:pPr>
    <w:rPr>
      <w:b w:val="0"/>
      <w:i w:val="0"/>
      <w:szCs w:val="24"/>
      <w:lang w:eastAsia="ar-SA"/>
    </w:rPr>
  </w:style>
  <w:style w:type="character" w:styleId="Odwoaniedokomentarza">
    <w:name w:val="annotation reference"/>
    <w:rsid w:val="00BE5664"/>
    <w:rPr>
      <w:sz w:val="18"/>
      <w:szCs w:val="18"/>
    </w:rPr>
  </w:style>
  <w:style w:type="paragraph" w:styleId="Tekstkomentarza">
    <w:name w:val="annotation text"/>
    <w:basedOn w:val="Normalny"/>
    <w:link w:val="TekstkomentarzaZnak"/>
    <w:rsid w:val="00BE5664"/>
    <w:pPr>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TekstkomentarzaZnak">
    <w:name w:val="Tekst komentarza Znak"/>
    <w:basedOn w:val="Domylnaczcionkaakapitu"/>
    <w:link w:val="Tekstkomentarza"/>
    <w:rsid w:val="00BE5664"/>
    <w:rPr>
      <w:rFonts w:ascii="Times New Roman" w:eastAsia="Times New Roman" w:hAnsi="Times New Roman" w:cs="Times New Roman"/>
      <w:kern w:val="0"/>
      <w:sz w:val="24"/>
      <w:szCs w:val="24"/>
      <w:lang w:val="x-none" w:eastAsia="x-none"/>
      <w14:ligatures w14:val="none"/>
    </w:rPr>
  </w:style>
  <w:style w:type="paragraph" w:styleId="Tematkomentarza">
    <w:name w:val="annotation subject"/>
    <w:aliases w:val=" Znak"/>
    <w:basedOn w:val="Tekstkomentarza"/>
    <w:next w:val="Tekstkomentarza"/>
    <w:link w:val="TematkomentarzaZnak"/>
    <w:rsid w:val="00BE5664"/>
    <w:rPr>
      <w:b/>
      <w:bCs/>
      <w:lang w:val="pl-PL"/>
    </w:rPr>
  </w:style>
  <w:style w:type="character" w:customStyle="1" w:styleId="TematkomentarzaZnak">
    <w:name w:val="Temat komentarza Znak"/>
    <w:aliases w:val=" Znak Znak"/>
    <w:basedOn w:val="TekstkomentarzaZnak"/>
    <w:link w:val="Tematkomentarza"/>
    <w:rsid w:val="00BE5664"/>
    <w:rPr>
      <w:rFonts w:ascii="Times New Roman" w:eastAsia="Times New Roman" w:hAnsi="Times New Roman" w:cs="Times New Roman"/>
      <w:b/>
      <w:bCs/>
      <w:kern w:val="0"/>
      <w:sz w:val="24"/>
      <w:szCs w:val="24"/>
      <w:lang w:val="x-none" w:eastAsia="x-none"/>
      <w14:ligatures w14:val="none"/>
    </w:rPr>
  </w:style>
  <w:style w:type="paragraph" w:customStyle="1" w:styleId="WW-Tekstpodstawowywcity2">
    <w:name w:val="WW-Tekst podstawowy wcięty 2"/>
    <w:basedOn w:val="Normalny"/>
    <w:rsid w:val="00BE5664"/>
    <w:pPr>
      <w:suppressAutoHyphens/>
      <w:spacing w:after="0" w:line="240" w:lineRule="auto"/>
      <w:ind w:left="284"/>
      <w:jc w:val="both"/>
    </w:pPr>
    <w:rPr>
      <w:rFonts w:ascii="Times New Roman" w:eastAsia="Cambria" w:hAnsi="Times New Roman" w:cs="Times New Roman"/>
      <w:kern w:val="0"/>
      <w:sz w:val="24"/>
      <w:szCs w:val="24"/>
      <w:lang w:eastAsia="ar-SA"/>
      <w14:ligatures w14:val="none"/>
    </w:rPr>
  </w:style>
  <w:style w:type="character" w:customStyle="1" w:styleId="Bodytext">
    <w:name w:val="Body text_"/>
    <w:link w:val="Bodytext1"/>
    <w:rsid w:val="00BE5664"/>
    <w:rPr>
      <w:rFonts w:ascii="Verdana" w:eastAsia="Calibri" w:hAnsi="Verdana"/>
      <w:spacing w:val="2"/>
      <w:sz w:val="18"/>
      <w:szCs w:val="18"/>
      <w:shd w:val="clear" w:color="auto" w:fill="FFFFFF"/>
    </w:rPr>
  </w:style>
  <w:style w:type="paragraph" w:customStyle="1" w:styleId="Bodytext1">
    <w:name w:val="Body text1"/>
    <w:basedOn w:val="Normalny"/>
    <w:link w:val="Bodytext"/>
    <w:rsid w:val="00BE5664"/>
    <w:pPr>
      <w:widowControl w:val="0"/>
      <w:shd w:val="clear" w:color="auto" w:fill="FFFFFF"/>
      <w:spacing w:before="420" w:after="1200" w:line="240" w:lineRule="atLeast"/>
      <w:ind w:hanging="860"/>
    </w:pPr>
    <w:rPr>
      <w:rFonts w:ascii="Verdana" w:eastAsia="Calibri" w:hAnsi="Verdana"/>
      <w:spacing w:val="2"/>
      <w:sz w:val="18"/>
      <w:szCs w:val="18"/>
    </w:rPr>
  </w:style>
  <w:style w:type="character" w:customStyle="1" w:styleId="Bodytext9">
    <w:name w:val="Body text (9)_"/>
    <w:link w:val="Bodytext90"/>
    <w:rsid w:val="00BE5664"/>
    <w:rPr>
      <w:rFonts w:ascii="Verdana" w:eastAsia="Calibri" w:hAnsi="Verdana"/>
      <w:b/>
      <w:bCs/>
      <w:spacing w:val="5"/>
      <w:sz w:val="18"/>
      <w:szCs w:val="18"/>
      <w:shd w:val="clear" w:color="auto" w:fill="FFFFFF"/>
    </w:rPr>
  </w:style>
  <w:style w:type="paragraph" w:customStyle="1" w:styleId="Bodytext90">
    <w:name w:val="Body text (9)"/>
    <w:basedOn w:val="Normalny"/>
    <w:link w:val="Bodytext9"/>
    <w:rsid w:val="00BE5664"/>
    <w:pPr>
      <w:widowControl w:val="0"/>
      <w:shd w:val="clear" w:color="auto" w:fill="FFFFFF"/>
      <w:spacing w:after="240" w:line="240" w:lineRule="atLeast"/>
      <w:jc w:val="both"/>
    </w:pPr>
    <w:rPr>
      <w:rFonts w:ascii="Verdana" w:eastAsia="Calibri" w:hAnsi="Verdana"/>
      <w:b/>
      <w:bCs/>
      <w:spacing w:val="5"/>
      <w:sz w:val="18"/>
      <w:szCs w:val="18"/>
    </w:rPr>
  </w:style>
  <w:style w:type="paragraph" w:customStyle="1" w:styleId="Znak1">
    <w:name w:val="Znak1"/>
    <w:basedOn w:val="Normalny"/>
    <w:rsid w:val="00BE5664"/>
    <w:pPr>
      <w:overflowPunct w:val="0"/>
      <w:autoSpaceDE w:val="0"/>
      <w:autoSpaceDN w:val="0"/>
      <w:adjustRightInd w:val="0"/>
      <w:spacing w:after="0" w:line="240" w:lineRule="auto"/>
      <w:textAlignment w:val="baseline"/>
    </w:pPr>
    <w:rPr>
      <w:rFonts w:ascii="Arial" w:eastAsia="Times New Roman" w:hAnsi="Arial" w:cs="Arial"/>
      <w:kern w:val="0"/>
      <w:sz w:val="24"/>
      <w:szCs w:val="24"/>
      <w:lang w:eastAsia="pl-PL"/>
      <w14:ligatures w14:val="none"/>
    </w:rPr>
  </w:style>
  <w:style w:type="character" w:customStyle="1" w:styleId="BodytextArial">
    <w:name w:val="Body text + Arial"/>
    <w:aliases w:val="7,5 pt"/>
    <w:rsid w:val="00BE5664"/>
    <w:rPr>
      <w:rFonts w:ascii="Arial" w:hAnsi="Arial" w:cs="Arial"/>
      <w:spacing w:val="2"/>
      <w:sz w:val="15"/>
      <w:szCs w:val="15"/>
      <w:u w:val="none"/>
      <w:lang w:bidi="ar-SA"/>
    </w:rPr>
  </w:style>
  <w:style w:type="character" w:customStyle="1" w:styleId="BodytextArial2">
    <w:name w:val="Body text + Arial2"/>
    <w:aliases w:val="71,5 pt2,Bold"/>
    <w:rsid w:val="00BE5664"/>
    <w:rPr>
      <w:rFonts w:ascii="Arial" w:hAnsi="Arial" w:cs="Arial"/>
      <w:b/>
      <w:bCs/>
      <w:spacing w:val="2"/>
      <w:sz w:val="15"/>
      <w:szCs w:val="15"/>
      <w:u w:val="none"/>
      <w:lang w:bidi="ar-SA"/>
    </w:rPr>
  </w:style>
  <w:style w:type="character" w:customStyle="1" w:styleId="BodytextArial1">
    <w:name w:val="Body text + Arial1"/>
    <w:aliases w:val="9,5 pt1"/>
    <w:rsid w:val="00BE5664"/>
    <w:rPr>
      <w:rFonts w:ascii="Arial" w:hAnsi="Arial" w:cs="Arial"/>
      <w:spacing w:val="2"/>
      <w:sz w:val="19"/>
      <w:szCs w:val="19"/>
      <w:u w:val="none"/>
      <w:lang w:bidi="ar-SA"/>
    </w:rPr>
  </w:style>
  <w:style w:type="paragraph" w:customStyle="1" w:styleId="Tekstpodstawowy1">
    <w:name w:val="Tekst podstawowy1"/>
    <w:basedOn w:val="Normalny"/>
    <w:rsid w:val="00BE5664"/>
    <w:pPr>
      <w:widowControl w:val="0"/>
      <w:shd w:val="clear" w:color="auto" w:fill="FFFFFF"/>
      <w:spacing w:after="0" w:line="240" w:lineRule="auto"/>
    </w:pPr>
    <w:rPr>
      <w:rFonts w:ascii="Times New Roman" w:eastAsia="Courier New" w:hAnsi="Times New Roman" w:cs="Times New Roman"/>
      <w:kern w:val="0"/>
      <w:sz w:val="20"/>
      <w:szCs w:val="20"/>
      <w:lang w:eastAsia="pl-PL"/>
      <w14:ligatures w14:val="none"/>
    </w:rPr>
  </w:style>
  <w:style w:type="paragraph" w:customStyle="1" w:styleId="Akapitzlist2">
    <w:name w:val="Akapit z listą2"/>
    <w:basedOn w:val="Normalny"/>
    <w:rsid w:val="00BE5664"/>
    <w:pPr>
      <w:spacing w:after="0" w:line="240" w:lineRule="auto"/>
      <w:ind w:left="708"/>
    </w:pPr>
    <w:rPr>
      <w:rFonts w:ascii="Times New Roman" w:eastAsia="Times New Roman" w:hAnsi="Times New Roman" w:cs="Times New Roman"/>
      <w:kern w:val="0"/>
      <w:sz w:val="24"/>
      <w:szCs w:val="24"/>
      <w:lang w:eastAsia="pl-PL"/>
      <w14:ligatures w14:val="none"/>
    </w:rPr>
  </w:style>
  <w:style w:type="paragraph" w:customStyle="1" w:styleId="Indeks">
    <w:name w:val="Indeks"/>
    <w:basedOn w:val="Normalny"/>
    <w:rsid w:val="00BE5664"/>
    <w:pPr>
      <w:suppressLineNumbers/>
      <w:suppressAutoHyphens/>
      <w:spacing w:after="0" w:line="240" w:lineRule="auto"/>
    </w:pPr>
    <w:rPr>
      <w:rFonts w:ascii="Times New Roman" w:eastAsia="Times New Roman" w:hAnsi="Times New Roman" w:cs="Tahoma"/>
      <w:kern w:val="0"/>
      <w:sz w:val="20"/>
      <w:szCs w:val="20"/>
      <w:lang w:eastAsia="ar-SA"/>
      <w14:ligatures w14:val="none"/>
    </w:rPr>
  </w:style>
  <w:style w:type="paragraph" w:customStyle="1" w:styleId="ZnakZnak1ZnakZnakZnakZnak">
    <w:name w:val="Znak Znak1 Znak Znak Znak Znak"/>
    <w:basedOn w:val="Normalny"/>
    <w:rsid w:val="00BE5664"/>
    <w:pPr>
      <w:spacing w:after="0" w:line="240" w:lineRule="auto"/>
    </w:pPr>
    <w:rPr>
      <w:rFonts w:ascii="Arial" w:eastAsia="Times New Roman" w:hAnsi="Arial" w:cs="Arial"/>
      <w:kern w:val="0"/>
      <w:sz w:val="24"/>
      <w:szCs w:val="24"/>
      <w:lang w:eastAsia="pl-PL"/>
      <w14:ligatures w14:val="none"/>
    </w:rPr>
  </w:style>
  <w:style w:type="character" w:customStyle="1" w:styleId="Bodytext2">
    <w:name w:val="Body text (2)_"/>
    <w:link w:val="Bodytext20"/>
    <w:rsid w:val="00BE5664"/>
    <w:rPr>
      <w:rFonts w:ascii="Calibri" w:eastAsia="Calibri" w:hAnsi="Calibri"/>
      <w:b/>
      <w:bCs/>
      <w:sz w:val="18"/>
      <w:szCs w:val="18"/>
      <w:shd w:val="clear" w:color="auto" w:fill="FFFFFF"/>
    </w:rPr>
  </w:style>
  <w:style w:type="paragraph" w:customStyle="1" w:styleId="Bodytext20">
    <w:name w:val="Body text (2)"/>
    <w:basedOn w:val="Normalny"/>
    <w:link w:val="Bodytext2"/>
    <w:rsid w:val="00BE5664"/>
    <w:pPr>
      <w:widowControl w:val="0"/>
      <w:shd w:val="clear" w:color="auto" w:fill="FFFFFF"/>
      <w:spacing w:after="0" w:line="212" w:lineRule="exact"/>
      <w:jc w:val="center"/>
    </w:pPr>
    <w:rPr>
      <w:rFonts w:ascii="Calibri" w:eastAsia="Calibri" w:hAnsi="Calibri"/>
      <w:b/>
      <w:bCs/>
      <w:sz w:val="18"/>
      <w:szCs w:val="18"/>
    </w:rPr>
  </w:style>
  <w:style w:type="character" w:customStyle="1" w:styleId="Bodytext4">
    <w:name w:val="Body text (4)_"/>
    <w:link w:val="Bodytext41"/>
    <w:rsid w:val="00BE5664"/>
    <w:rPr>
      <w:rFonts w:ascii="Calibri" w:eastAsia="Calibri" w:hAnsi="Calibri"/>
      <w:i/>
      <w:iCs/>
      <w:sz w:val="21"/>
      <w:szCs w:val="21"/>
      <w:shd w:val="clear" w:color="auto" w:fill="FFFFFF"/>
    </w:rPr>
  </w:style>
  <w:style w:type="paragraph" w:customStyle="1" w:styleId="Bodytext41">
    <w:name w:val="Body text (4)1"/>
    <w:basedOn w:val="Normalny"/>
    <w:link w:val="Bodytext4"/>
    <w:rsid w:val="00BE5664"/>
    <w:pPr>
      <w:widowControl w:val="0"/>
      <w:shd w:val="clear" w:color="auto" w:fill="FFFFFF"/>
      <w:spacing w:before="60" w:after="60" w:line="240" w:lineRule="atLeast"/>
      <w:jc w:val="right"/>
    </w:pPr>
    <w:rPr>
      <w:rFonts w:ascii="Calibri" w:eastAsia="Calibri" w:hAnsi="Calibri"/>
      <w:i/>
      <w:iCs/>
      <w:sz w:val="21"/>
      <w:szCs w:val="21"/>
    </w:rPr>
  </w:style>
  <w:style w:type="character" w:customStyle="1" w:styleId="Bodytext40">
    <w:name w:val="Body text (4)"/>
    <w:rsid w:val="00BE5664"/>
    <w:rPr>
      <w:rFonts w:ascii="Calibri" w:hAnsi="Calibri"/>
      <w:i/>
      <w:iCs/>
      <w:sz w:val="21"/>
      <w:szCs w:val="21"/>
      <w:u w:val="single"/>
      <w:lang w:bidi="ar-SA"/>
    </w:rPr>
  </w:style>
  <w:style w:type="character" w:customStyle="1" w:styleId="Heading1">
    <w:name w:val="Heading #1_"/>
    <w:link w:val="Heading10"/>
    <w:rsid w:val="00BE5664"/>
    <w:rPr>
      <w:rFonts w:ascii="Calibri" w:eastAsia="Calibri" w:hAnsi="Calibri"/>
      <w:sz w:val="18"/>
      <w:szCs w:val="18"/>
      <w:shd w:val="clear" w:color="auto" w:fill="FFFFFF"/>
    </w:rPr>
  </w:style>
  <w:style w:type="paragraph" w:customStyle="1" w:styleId="Heading10">
    <w:name w:val="Heading #1"/>
    <w:basedOn w:val="Normalny"/>
    <w:link w:val="Heading1"/>
    <w:rsid w:val="00BE5664"/>
    <w:pPr>
      <w:widowControl w:val="0"/>
      <w:shd w:val="clear" w:color="auto" w:fill="FFFFFF"/>
      <w:spacing w:after="180" w:line="252" w:lineRule="exact"/>
      <w:ind w:firstLine="2040"/>
      <w:outlineLvl w:val="0"/>
    </w:pPr>
    <w:rPr>
      <w:rFonts w:ascii="Calibri" w:eastAsia="Calibri" w:hAnsi="Calibri"/>
      <w:sz w:val="18"/>
      <w:szCs w:val="18"/>
    </w:rPr>
  </w:style>
  <w:style w:type="character" w:customStyle="1" w:styleId="Bodytext2NotBold">
    <w:name w:val="Body text (2) + Not Bold"/>
    <w:rsid w:val="00BE5664"/>
    <w:rPr>
      <w:rFonts w:ascii="Calibri" w:hAnsi="Calibri"/>
      <w:b/>
      <w:bCs/>
      <w:sz w:val="18"/>
      <w:szCs w:val="18"/>
      <w:shd w:val="clear" w:color="auto" w:fill="FFFFFF"/>
    </w:rPr>
  </w:style>
  <w:style w:type="character" w:customStyle="1" w:styleId="BodytextBold">
    <w:name w:val="Body text + Bold"/>
    <w:rsid w:val="00BE5664"/>
    <w:rPr>
      <w:rFonts w:ascii="Calibri" w:hAnsi="Calibri" w:cs="Calibri"/>
      <w:b/>
      <w:bCs/>
      <w:spacing w:val="2"/>
      <w:sz w:val="18"/>
      <w:szCs w:val="18"/>
      <w:u w:val="none"/>
      <w:lang w:bidi="ar-SA"/>
    </w:rPr>
  </w:style>
  <w:style w:type="character" w:customStyle="1" w:styleId="Bodytext5">
    <w:name w:val="Body text (5)_"/>
    <w:link w:val="Bodytext50"/>
    <w:rsid w:val="00BE5664"/>
    <w:rPr>
      <w:rFonts w:ascii="Calibri" w:eastAsia="Calibri" w:hAnsi="Calibri"/>
      <w:b/>
      <w:bCs/>
      <w:sz w:val="12"/>
      <w:szCs w:val="12"/>
      <w:shd w:val="clear" w:color="auto" w:fill="FFFFFF"/>
    </w:rPr>
  </w:style>
  <w:style w:type="paragraph" w:customStyle="1" w:styleId="Bodytext50">
    <w:name w:val="Body text (5)"/>
    <w:basedOn w:val="Normalny"/>
    <w:link w:val="Bodytext5"/>
    <w:rsid w:val="00BE5664"/>
    <w:pPr>
      <w:widowControl w:val="0"/>
      <w:shd w:val="clear" w:color="auto" w:fill="FFFFFF"/>
      <w:spacing w:before="60" w:after="180" w:line="240" w:lineRule="atLeast"/>
      <w:jc w:val="both"/>
    </w:pPr>
    <w:rPr>
      <w:rFonts w:ascii="Calibri" w:eastAsia="Calibri" w:hAnsi="Calibri"/>
      <w:b/>
      <w:bCs/>
      <w:sz w:val="12"/>
      <w:szCs w:val="12"/>
    </w:rPr>
  </w:style>
  <w:style w:type="character" w:customStyle="1" w:styleId="Heading12">
    <w:name w:val="Heading #1 (2)_"/>
    <w:link w:val="Heading120"/>
    <w:rsid w:val="00BE5664"/>
    <w:rPr>
      <w:rFonts w:ascii="Calibri" w:eastAsia="Calibri" w:hAnsi="Calibri"/>
      <w:spacing w:val="40"/>
      <w:sz w:val="18"/>
      <w:szCs w:val="18"/>
      <w:shd w:val="clear" w:color="auto" w:fill="FFFFFF"/>
    </w:rPr>
  </w:style>
  <w:style w:type="paragraph" w:customStyle="1" w:styleId="Heading120">
    <w:name w:val="Heading #1 (2)"/>
    <w:basedOn w:val="Normalny"/>
    <w:link w:val="Heading12"/>
    <w:rsid w:val="00BE5664"/>
    <w:pPr>
      <w:widowControl w:val="0"/>
      <w:shd w:val="clear" w:color="auto" w:fill="FFFFFF"/>
      <w:spacing w:after="0" w:line="230" w:lineRule="exact"/>
      <w:jc w:val="center"/>
      <w:outlineLvl w:val="0"/>
    </w:pPr>
    <w:rPr>
      <w:rFonts w:ascii="Calibri" w:eastAsia="Calibri" w:hAnsi="Calibri"/>
      <w:spacing w:val="40"/>
      <w:sz w:val="18"/>
      <w:szCs w:val="18"/>
    </w:rPr>
  </w:style>
  <w:style w:type="character" w:customStyle="1" w:styleId="BodytextItalic">
    <w:name w:val="Body text + Italic"/>
    <w:rsid w:val="00BE5664"/>
    <w:rPr>
      <w:rFonts w:ascii="Calibri" w:hAnsi="Calibri" w:cs="Calibri"/>
      <w:i/>
      <w:iCs/>
      <w:spacing w:val="2"/>
      <w:sz w:val="18"/>
      <w:szCs w:val="18"/>
      <w:u w:val="none"/>
      <w:lang w:bidi="ar-SA"/>
    </w:rPr>
  </w:style>
  <w:style w:type="character" w:customStyle="1" w:styleId="Bodytext6">
    <w:name w:val="Body text (6)_"/>
    <w:link w:val="Bodytext60"/>
    <w:rsid w:val="00BE5664"/>
    <w:rPr>
      <w:rFonts w:ascii="Arial Unicode MS" w:eastAsia="Arial Unicode MS" w:hAnsi="Calibri"/>
      <w:sz w:val="16"/>
      <w:szCs w:val="16"/>
      <w:shd w:val="clear" w:color="auto" w:fill="FFFFFF"/>
    </w:rPr>
  </w:style>
  <w:style w:type="paragraph" w:customStyle="1" w:styleId="Bodytext60">
    <w:name w:val="Body text (6)"/>
    <w:basedOn w:val="Normalny"/>
    <w:link w:val="Bodytext6"/>
    <w:rsid w:val="00BE5664"/>
    <w:pPr>
      <w:widowControl w:val="0"/>
      <w:shd w:val="clear" w:color="auto" w:fill="FFFFFF"/>
      <w:spacing w:after="0" w:line="230" w:lineRule="exact"/>
      <w:jc w:val="center"/>
    </w:pPr>
    <w:rPr>
      <w:rFonts w:ascii="Arial Unicode MS" w:eastAsia="Arial Unicode MS" w:hAnsi="Calibri"/>
      <w:sz w:val="16"/>
      <w:szCs w:val="16"/>
    </w:rPr>
  </w:style>
  <w:style w:type="character" w:customStyle="1" w:styleId="BodytextBold1">
    <w:name w:val="Body text + Bold1"/>
    <w:rsid w:val="00BE5664"/>
    <w:rPr>
      <w:rFonts w:ascii="Calibri" w:hAnsi="Calibri" w:cs="Calibri"/>
      <w:b/>
      <w:bCs/>
      <w:spacing w:val="2"/>
      <w:sz w:val="18"/>
      <w:szCs w:val="18"/>
      <w:u w:val="single"/>
      <w:lang w:bidi="ar-SA"/>
    </w:rPr>
  </w:style>
  <w:style w:type="character" w:customStyle="1" w:styleId="Bodytext7">
    <w:name w:val="Body text (7)_"/>
    <w:link w:val="Bodytext70"/>
    <w:rsid w:val="00BE5664"/>
    <w:rPr>
      <w:rFonts w:ascii="Arial Unicode MS" w:eastAsia="Arial Unicode MS" w:hAnsi="Calibri"/>
      <w:sz w:val="17"/>
      <w:szCs w:val="17"/>
      <w:shd w:val="clear" w:color="auto" w:fill="FFFFFF"/>
    </w:rPr>
  </w:style>
  <w:style w:type="paragraph" w:customStyle="1" w:styleId="Bodytext70">
    <w:name w:val="Body text (7)"/>
    <w:basedOn w:val="Normalny"/>
    <w:link w:val="Bodytext7"/>
    <w:rsid w:val="00BE5664"/>
    <w:pPr>
      <w:widowControl w:val="0"/>
      <w:shd w:val="clear" w:color="auto" w:fill="FFFFFF"/>
      <w:spacing w:after="0" w:line="230" w:lineRule="exact"/>
      <w:jc w:val="center"/>
    </w:pPr>
    <w:rPr>
      <w:rFonts w:ascii="Arial Unicode MS" w:eastAsia="Arial Unicode MS" w:hAnsi="Calibri"/>
      <w:sz w:val="17"/>
      <w:szCs w:val="17"/>
    </w:rPr>
  </w:style>
  <w:style w:type="character" w:customStyle="1" w:styleId="Bodytext8">
    <w:name w:val="Body text (8)_"/>
    <w:link w:val="Bodytext80"/>
    <w:rsid w:val="00BE5664"/>
    <w:rPr>
      <w:rFonts w:ascii="Calibri" w:eastAsia="Calibri" w:hAnsi="Calibri"/>
      <w:i/>
      <w:iCs/>
      <w:sz w:val="18"/>
      <w:szCs w:val="18"/>
      <w:shd w:val="clear" w:color="auto" w:fill="FFFFFF"/>
    </w:rPr>
  </w:style>
  <w:style w:type="paragraph" w:customStyle="1" w:styleId="Bodytext80">
    <w:name w:val="Body text (8)"/>
    <w:basedOn w:val="Normalny"/>
    <w:link w:val="Bodytext8"/>
    <w:rsid w:val="00BE5664"/>
    <w:pPr>
      <w:widowControl w:val="0"/>
      <w:shd w:val="clear" w:color="auto" w:fill="FFFFFF"/>
      <w:spacing w:after="0" w:line="230" w:lineRule="exact"/>
      <w:jc w:val="both"/>
    </w:pPr>
    <w:rPr>
      <w:rFonts w:ascii="Calibri" w:eastAsia="Calibri" w:hAnsi="Calibri"/>
      <w:i/>
      <w:iCs/>
      <w:sz w:val="18"/>
      <w:szCs w:val="18"/>
    </w:rPr>
  </w:style>
  <w:style w:type="character" w:customStyle="1" w:styleId="Bodytext8NotItalic">
    <w:name w:val="Body text (8) + Not Italic"/>
    <w:rsid w:val="00BE5664"/>
    <w:rPr>
      <w:rFonts w:ascii="Calibri" w:hAnsi="Calibri"/>
      <w:i/>
      <w:iCs/>
      <w:sz w:val="18"/>
      <w:szCs w:val="18"/>
      <w:shd w:val="clear" w:color="auto" w:fill="FFFFFF"/>
    </w:rPr>
  </w:style>
  <w:style w:type="character" w:customStyle="1" w:styleId="Heading13">
    <w:name w:val="Heading #1 (3)_"/>
    <w:link w:val="Heading130"/>
    <w:rsid w:val="00BE5664"/>
    <w:rPr>
      <w:rFonts w:ascii="Calibri" w:eastAsia="Calibri" w:hAnsi="Calibri"/>
      <w:b/>
      <w:bCs/>
      <w:sz w:val="18"/>
      <w:szCs w:val="18"/>
      <w:shd w:val="clear" w:color="auto" w:fill="FFFFFF"/>
    </w:rPr>
  </w:style>
  <w:style w:type="paragraph" w:customStyle="1" w:styleId="Heading130">
    <w:name w:val="Heading #1 (3)"/>
    <w:basedOn w:val="Normalny"/>
    <w:link w:val="Heading13"/>
    <w:rsid w:val="00BE5664"/>
    <w:pPr>
      <w:widowControl w:val="0"/>
      <w:shd w:val="clear" w:color="auto" w:fill="FFFFFF"/>
      <w:spacing w:after="0" w:line="234" w:lineRule="exact"/>
      <w:jc w:val="center"/>
      <w:outlineLvl w:val="0"/>
    </w:pPr>
    <w:rPr>
      <w:rFonts w:ascii="Calibri" w:eastAsia="Calibri" w:hAnsi="Calibri"/>
      <w:b/>
      <w:bCs/>
      <w:sz w:val="18"/>
      <w:szCs w:val="18"/>
    </w:rPr>
  </w:style>
  <w:style w:type="character" w:customStyle="1" w:styleId="Bodytext22">
    <w:name w:val="Body text2"/>
    <w:rsid w:val="00BE5664"/>
    <w:rPr>
      <w:rFonts w:ascii="Calibri" w:hAnsi="Calibri" w:cs="Calibri"/>
      <w:spacing w:val="2"/>
      <w:sz w:val="18"/>
      <w:szCs w:val="18"/>
      <w:u w:val="none"/>
      <w:lang w:bidi="ar-SA"/>
    </w:rPr>
  </w:style>
  <w:style w:type="character" w:customStyle="1" w:styleId="Heading14">
    <w:name w:val="Heading #1 (4)_"/>
    <w:link w:val="Heading140"/>
    <w:rsid w:val="00BE5664"/>
    <w:rPr>
      <w:rFonts w:ascii="Calibri" w:eastAsia="Calibri" w:hAnsi="Calibri"/>
      <w:spacing w:val="-10"/>
      <w:sz w:val="19"/>
      <w:szCs w:val="19"/>
      <w:shd w:val="clear" w:color="auto" w:fill="FFFFFF"/>
    </w:rPr>
  </w:style>
  <w:style w:type="paragraph" w:customStyle="1" w:styleId="Heading140">
    <w:name w:val="Heading #1 (4)"/>
    <w:basedOn w:val="Normalny"/>
    <w:link w:val="Heading14"/>
    <w:rsid w:val="00BE5664"/>
    <w:pPr>
      <w:widowControl w:val="0"/>
      <w:shd w:val="clear" w:color="auto" w:fill="FFFFFF"/>
      <w:spacing w:after="0" w:line="234" w:lineRule="exact"/>
      <w:jc w:val="center"/>
      <w:outlineLvl w:val="0"/>
    </w:pPr>
    <w:rPr>
      <w:rFonts w:ascii="Calibri" w:eastAsia="Calibri" w:hAnsi="Calibri"/>
      <w:spacing w:val="-10"/>
      <w:sz w:val="19"/>
      <w:szCs w:val="19"/>
    </w:rPr>
  </w:style>
  <w:style w:type="character" w:customStyle="1" w:styleId="Bodytext11">
    <w:name w:val="Body text (11)_"/>
    <w:link w:val="Bodytext110"/>
    <w:rsid w:val="00BE5664"/>
    <w:rPr>
      <w:rFonts w:ascii="Calibri" w:eastAsia="Calibri" w:hAnsi="Calibri"/>
      <w:sz w:val="18"/>
      <w:szCs w:val="18"/>
      <w:shd w:val="clear" w:color="auto" w:fill="FFFFFF"/>
    </w:rPr>
  </w:style>
  <w:style w:type="paragraph" w:customStyle="1" w:styleId="Bodytext110">
    <w:name w:val="Body text (11)"/>
    <w:basedOn w:val="Normalny"/>
    <w:link w:val="Bodytext11"/>
    <w:rsid w:val="00BE5664"/>
    <w:pPr>
      <w:widowControl w:val="0"/>
      <w:shd w:val="clear" w:color="auto" w:fill="FFFFFF"/>
      <w:spacing w:after="0" w:line="234" w:lineRule="exact"/>
      <w:jc w:val="both"/>
    </w:pPr>
    <w:rPr>
      <w:rFonts w:ascii="Calibri" w:eastAsia="Calibri" w:hAnsi="Calibri"/>
      <w:sz w:val="18"/>
      <w:szCs w:val="18"/>
    </w:rPr>
  </w:style>
  <w:style w:type="paragraph" w:customStyle="1" w:styleId="Default">
    <w:name w:val="Default"/>
    <w:rsid w:val="00BE5664"/>
    <w:pPr>
      <w:widowControl w:val="0"/>
      <w:autoSpaceDE w:val="0"/>
      <w:autoSpaceDN w:val="0"/>
      <w:adjustRightInd w:val="0"/>
      <w:spacing w:after="0" w:line="240" w:lineRule="auto"/>
    </w:pPr>
    <w:rPr>
      <w:rFonts w:ascii="Tahoma" w:eastAsia="Times New Roman" w:hAnsi="Tahoma" w:cs="Tahoma"/>
      <w:color w:val="000000"/>
      <w:kern w:val="0"/>
      <w:sz w:val="24"/>
      <w:szCs w:val="24"/>
      <w:lang w:val="en-US"/>
      <w14:ligatures w14:val="none"/>
    </w:rPr>
  </w:style>
  <w:style w:type="character" w:styleId="Pogrubienie">
    <w:name w:val="Strong"/>
    <w:qFormat/>
    <w:rsid w:val="00BE5664"/>
    <w:rPr>
      <w:b/>
      <w:bCs/>
    </w:rPr>
  </w:style>
  <w:style w:type="paragraph" w:customStyle="1" w:styleId="Akapitzlist3">
    <w:name w:val="Akapit z listą3"/>
    <w:aliases w:val="L1,Numerowanie,Akapit z listą5,wypunktowanie,sw tekst,zwykły tekst,BulletC,normalny tekst,Obiekt,2 heading,A_wyliczenie,K-P_odwolanie,maz_wyliczenie,opis dzialania,Preambuła,Wypunktowanie,Wyliczanie,Akapit z listą31,Bullets,CW_Lista,lp1"/>
    <w:basedOn w:val="Normalny"/>
    <w:link w:val="AkapitzlistZnak"/>
    <w:uiPriority w:val="34"/>
    <w:qFormat/>
    <w:rsid w:val="00BE5664"/>
    <w:pPr>
      <w:spacing w:after="200" w:line="360" w:lineRule="auto"/>
      <w:ind w:left="720"/>
      <w:contextualSpacing/>
    </w:pPr>
    <w:rPr>
      <w:rFonts w:ascii="Times New Roman" w:eastAsia="Times New Roman" w:hAnsi="Times New Roman" w:cs="Times New Roman"/>
      <w:kern w:val="0"/>
      <w:sz w:val="24"/>
      <w14:ligatures w14:val="none"/>
    </w:rPr>
  </w:style>
  <w:style w:type="paragraph" w:customStyle="1" w:styleId="Znak3">
    <w:name w:val="Znak3"/>
    <w:basedOn w:val="Normalny"/>
    <w:rsid w:val="00BE5664"/>
    <w:pPr>
      <w:spacing w:after="0" w:line="240" w:lineRule="auto"/>
    </w:pPr>
    <w:rPr>
      <w:rFonts w:ascii="Arial" w:eastAsia="Times New Roman" w:hAnsi="Arial" w:cs="Arial"/>
      <w:kern w:val="0"/>
      <w:sz w:val="24"/>
      <w:szCs w:val="24"/>
      <w:lang w:eastAsia="pl-PL"/>
      <w14:ligatures w14:val="none"/>
    </w:rPr>
  </w:style>
  <w:style w:type="character" w:customStyle="1" w:styleId="alb">
    <w:name w:val="a_lb"/>
    <w:rsid w:val="00BE5664"/>
  </w:style>
  <w:style w:type="paragraph" w:customStyle="1" w:styleId="Znak3ZnakZnakZnak">
    <w:name w:val="Znak3 Znak Znak Znak"/>
    <w:basedOn w:val="Normalny"/>
    <w:rsid w:val="00BE5664"/>
    <w:pPr>
      <w:spacing w:after="0" w:line="240" w:lineRule="auto"/>
    </w:pPr>
    <w:rPr>
      <w:rFonts w:ascii="Arial" w:eastAsia="Times New Roman" w:hAnsi="Arial" w:cs="Arial"/>
      <w:kern w:val="0"/>
      <w:sz w:val="24"/>
      <w:szCs w:val="24"/>
      <w:lang w:eastAsia="pl-PL"/>
      <w14:ligatures w14:val="none"/>
    </w:rPr>
  </w:style>
  <w:style w:type="paragraph" w:customStyle="1" w:styleId="Znak3ZnakZnakZnakZnakZnakZnakZnakZnakZnakZnakZnakZnakZnakZnakZnakZnakZnakZnakZnakZnakZnakZnakZnakZnakZnak">
    <w:name w:val="Znak3 Znak Znak Znak Znak Znak Znak Znak Znak Znak Znak Znak Znak Znak Znak Znak Znak Znak Znak Znak Znak Znak Znak Znak Znak Znak"/>
    <w:basedOn w:val="Normalny"/>
    <w:rsid w:val="00BE5664"/>
    <w:pPr>
      <w:spacing w:after="0" w:line="240" w:lineRule="auto"/>
    </w:pPr>
    <w:rPr>
      <w:rFonts w:ascii="Arial" w:eastAsia="Times New Roman" w:hAnsi="Arial" w:cs="Arial"/>
      <w:kern w:val="0"/>
      <w:sz w:val="24"/>
      <w:szCs w:val="24"/>
      <w:lang w:eastAsia="pl-PL"/>
      <w14:ligatures w14:val="none"/>
    </w:rPr>
  </w:style>
  <w:style w:type="character" w:customStyle="1" w:styleId="Bodytext1ZnakZnak">
    <w:name w:val="Body text1 Znak Znak"/>
    <w:link w:val="Bodytext1Znak"/>
    <w:rsid w:val="00BE5664"/>
    <w:rPr>
      <w:rFonts w:ascii="Verdana" w:eastAsia="Calibri" w:hAnsi="Verdana"/>
      <w:spacing w:val="2"/>
      <w:sz w:val="18"/>
      <w:szCs w:val="18"/>
      <w:shd w:val="clear" w:color="auto" w:fill="FFFFFF"/>
      <w:lang w:val="x-none" w:eastAsia="x-none"/>
    </w:rPr>
  </w:style>
  <w:style w:type="paragraph" w:customStyle="1" w:styleId="Bodytext1Znak">
    <w:name w:val="Body text1 Znak"/>
    <w:basedOn w:val="Normalny"/>
    <w:link w:val="Bodytext1ZnakZnak"/>
    <w:rsid w:val="00BE5664"/>
    <w:pPr>
      <w:widowControl w:val="0"/>
      <w:shd w:val="clear" w:color="auto" w:fill="FFFFFF"/>
      <w:spacing w:before="420" w:after="1200" w:line="240" w:lineRule="atLeast"/>
      <w:ind w:hanging="860"/>
    </w:pPr>
    <w:rPr>
      <w:rFonts w:ascii="Verdana" w:eastAsia="Calibri" w:hAnsi="Verdana"/>
      <w:spacing w:val="2"/>
      <w:sz w:val="18"/>
      <w:szCs w:val="18"/>
      <w:lang w:val="x-none" w:eastAsia="x-none"/>
    </w:rPr>
  </w:style>
  <w:style w:type="paragraph" w:customStyle="1" w:styleId="ListParagraph1">
    <w:name w:val="List Paragraph1"/>
    <w:basedOn w:val="Normalny"/>
    <w:rsid w:val="00BE5664"/>
    <w:pPr>
      <w:spacing w:after="0" w:line="240" w:lineRule="auto"/>
      <w:ind w:left="720" w:hanging="357"/>
    </w:pPr>
    <w:rPr>
      <w:rFonts w:ascii="Calibri" w:eastAsia="Times New Roman" w:hAnsi="Calibri" w:cs="Times New Roman"/>
      <w:kern w:val="0"/>
      <w14:ligatures w14:val="none"/>
    </w:rPr>
  </w:style>
  <w:style w:type="character" w:customStyle="1" w:styleId="BodytextZnakZnak">
    <w:name w:val="Body text_ Znak Znak"/>
    <w:link w:val="BodytextZnak"/>
    <w:rsid w:val="00BE5664"/>
    <w:rPr>
      <w:rFonts w:ascii="Calibri" w:eastAsia="Courier New" w:hAnsi="Calibri" w:cs="Calibri"/>
      <w:sz w:val="18"/>
      <w:szCs w:val="18"/>
      <w:shd w:val="clear" w:color="auto" w:fill="FFFFFF"/>
    </w:rPr>
  </w:style>
  <w:style w:type="paragraph" w:customStyle="1" w:styleId="BodytextZnak">
    <w:name w:val="Body text_ Znak"/>
    <w:basedOn w:val="Normalny"/>
    <w:link w:val="BodytextZnakZnak"/>
    <w:rsid w:val="00BE5664"/>
    <w:pPr>
      <w:widowControl w:val="0"/>
      <w:shd w:val="clear" w:color="auto" w:fill="FFFFFF"/>
      <w:spacing w:after="0" w:line="230" w:lineRule="exact"/>
      <w:jc w:val="both"/>
    </w:pPr>
    <w:rPr>
      <w:rFonts w:ascii="Calibri" w:eastAsia="Courier New" w:hAnsi="Calibri" w:cs="Calibri"/>
      <w:sz w:val="18"/>
      <w:szCs w:val="18"/>
    </w:rPr>
  </w:style>
  <w:style w:type="paragraph" w:customStyle="1" w:styleId="Znak4ZnakZnak">
    <w:name w:val="Znak4 Znak Znak"/>
    <w:basedOn w:val="Normalny"/>
    <w:rsid w:val="00BE5664"/>
    <w:pPr>
      <w:spacing w:after="0" w:line="240" w:lineRule="auto"/>
    </w:pPr>
    <w:rPr>
      <w:rFonts w:ascii="Arial" w:eastAsia="Times New Roman" w:hAnsi="Arial" w:cs="Arial"/>
      <w:kern w:val="0"/>
      <w:sz w:val="24"/>
      <w:szCs w:val="24"/>
      <w:lang w:eastAsia="pl-PL"/>
      <w14:ligatures w14:val="none"/>
    </w:rPr>
  </w:style>
  <w:style w:type="paragraph" w:customStyle="1" w:styleId="Znak4ZnakZnakZnakZnak">
    <w:name w:val="Znak4 Znak Znak Znak Znak"/>
    <w:basedOn w:val="Normalny"/>
    <w:rsid w:val="00BE5664"/>
    <w:pPr>
      <w:spacing w:after="0" w:line="240" w:lineRule="auto"/>
    </w:pPr>
    <w:rPr>
      <w:rFonts w:ascii="Arial" w:eastAsia="Times New Roman" w:hAnsi="Arial" w:cs="Arial"/>
      <w:kern w:val="0"/>
      <w:sz w:val="24"/>
      <w:szCs w:val="24"/>
      <w:lang w:eastAsia="pl-PL"/>
      <w14:ligatures w14:val="none"/>
    </w:rPr>
  </w:style>
  <w:style w:type="character" w:customStyle="1" w:styleId="BodytextZnakZnakZnak">
    <w:name w:val="Body text_ Znak Znak Znak"/>
    <w:rsid w:val="00BE5664"/>
    <w:rPr>
      <w:rFonts w:ascii="Calibri" w:eastAsia="Courier New" w:hAnsi="Calibri" w:cs="Calibri"/>
      <w:sz w:val="18"/>
      <w:szCs w:val="18"/>
      <w:lang w:val="pl-PL" w:eastAsia="pl-PL" w:bidi="ar-SA"/>
    </w:rPr>
  </w:style>
  <w:style w:type="paragraph" w:customStyle="1" w:styleId="Znak4ZnakZnakZnakZnakZnakZnak">
    <w:name w:val="Znak4 Znak Znak Znak Znak Znak Znak"/>
    <w:basedOn w:val="Normalny"/>
    <w:rsid w:val="00BE5664"/>
    <w:pPr>
      <w:spacing w:after="0" w:line="240" w:lineRule="auto"/>
    </w:pPr>
    <w:rPr>
      <w:rFonts w:ascii="Arial" w:eastAsia="Times New Roman" w:hAnsi="Arial" w:cs="Arial"/>
      <w:kern w:val="0"/>
      <w:sz w:val="24"/>
      <w:szCs w:val="24"/>
      <w:lang w:eastAsia="pl-PL"/>
      <w14:ligatures w14:val="none"/>
    </w:rPr>
  </w:style>
  <w:style w:type="paragraph" w:customStyle="1" w:styleId="TableParagraph">
    <w:name w:val="Table Paragraph"/>
    <w:basedOn w:val="Normalny"/>
    <w:rsid w:val="00BE5664"/>
    <w:pPr>
      <w:widowControl w:val="0"/>
      <w:spacing w:after="0" w:line="240" w:lineRule="auto"/>
      <w:ind w:left="103" w:right="308"/>
    </w:pPr>
    <w:rPr>
      <w:rFonts w:ascii="Arial" w:eastAsia="Arial" w:hAnsi="Arial" w:cs="Arial"/>
      <w:kern w:val="0"/>
      <w:lang w:val="en-US"/>
      <w14:ligatures w14:val="none"/>
    </w:rPr>
  </w:style>
  <w:style w:type="paragraph" w:customStyle="1" w:styleId="Znak3ZnakZnakZnakZnakZnakZnakZnakZnakZnakZnakZnakZnakZnakZnakZnakZnak">
    <w:name w:val="Znak3 Znak Znak Znak Znak Znak Znak Znak Znak Znak Znak Znak Znak Znak Znak Znak Znak"/>
    <w:basedOn w:val="Normalny"/>
    <w:rsid w:val="00BE5664"/>
    <w:pPr>
      <w:spacing w:after="0" w:line="240" w:lineRule="auto"/>
    </w:pPr>
    <w:rPr>
      <w:rFonts w:ascii="Arial" w:eastAsia="Times New Roman" w:hAnsi="Arial" w:cs="Arial"/>
      <w:kern w:val="0"/>
      <w:sz w:val="24"/>
      <w:szCs w:val="24"/>
      <w:lang w:eastAsia="pl-PL"/>
      <w14:ligatures w14:val="none"/>
    </w:rPr>
  </w:style>
  <w:style w:type="paragraph" w:customStyle="1" w:styleId="Znak3ZnakZnakZnakZnakZnakZnakZnakZnakZnakZnakZnakZnakZnak">
    <w:name w:val="Znak3 Znak Znak Znak Znak Znak Znak Znak Znak Znak Znak Znak Znak Znak"/>
    <w:basedOn w:val="Normalny"/>
    <w:rsid w:val="00BE5664"/>
    <w:pPr>
      <w:spacing w:after="0" w:line="240" w:lineRule="auto"/>
    </w:pPr>
    <w:rPr>
      <w:rFonts w:ascii="Arial" w:eastAsia="Times New Roman" w:hAnsi="Arial" w:cs="Arial"/>
      <w:kern w:val="0"/>
      <w:sz w:val="24"/>
      <w:szCs w:val="24"/>
      <w:lang w:eastAsia="pl-PL"/>
      <w14:ligatures w14:val="none"/>
    </w:rPr>
  </w:style>
  <w:style w:type="character" w:styleId="Uwydatnienie">
    <w:name w:val="Emphasis"/>
    <w:qFormat/>
    <w:rsid w:val="00BE5664"/>
    <w:rPr>
      <w:i/>
      <w:iCs/>
    </w:rPr>
  </w:style>
  <w:style w:type="paragraph" w:customStyle="1" w:styleId="ZnakZnak3">
    <w:name w:val="Znak Znak3"/>
    <w:basedOn w:val="Normalny"/>
    <w:rsid w:val="00BE5664"/>
    <w:pPr>
      <w:spacing w:after="0" w:line="240" w:lineRule="auto"/>
    </w:pPr>
    <w:rPr>
      <w:rFonts w:ascii="Arial" w:eastAsia="Times New Roman" w:hAnsi="Arial" w:cs="Arial"/>
      <w:kern w:val="0"/>
      <w:sz w:val="24"/>
      <w:szCs w:val="24"/>
      <w:lang w:eastAsia="pl-PL"/>
      <w14:ligatures w14:val="none"/>
    </w:rPr>
  </w:style>
  <w:style w:type="paragraph" w:customStyle="1" w:styleId="ZnakZnak3Znak">
    <w:name w:val="Znak Znak3 Znak"/>
    <w:basedOn w:val="Normalny"/>
    <w:rsid w:val="00BE5664"/>
    <w:pPr>
      <w:spacing w:after="0" w:line="240" w:lineRule="auto"/>
    </w:pPr>
    <w:rPr>
      <w:rFonts w:ascii="Arial" w:eastAsia="Times New Roman" w:hAnsi="Arial" w:cs="Arial"/>
      <w:kern w:val="0"/>
      <w:sz w:val="24"/>
      <w:szCs w:val="24"/>
      <w:lang w:eastAsia="pl-PL"/>
      <w14:ligatures w14:val="none"/>
    </w:rPr>
  </w:style>
  <w:style w:type="paragraph" w:customStyle="1" w:styleId="Znak3Znak">
    <w:name w:val="Znak3 Znak"/>
    <w:basedOn w:val="Normalny"/>
    <w:rsid w:val="00BE5664"/>
    <w:pPr>
      <w:spacing w:after="0" w:line="240" w:lineRule="auto"/>
    </w:pPr>
    <w:rPr>
      <w:rFonts w:ascii="Arial" w:eastAsia="Times New Roman" w:hAnsi="Arial" w:cs="Arial"/>
      <w:kern w:val="0"/>
      <w:sz w:val="24"/>
      <w:szCs w:val="24"/>
      <w:lang w:eastAsia="pl-PL"/>
      <w14:ligatures w14:val="none"/>
    </w:rPr>
  </w:style>
  <w:style w:type="character" w:styleId="Odwoanieprzypisudolnego">
    <w:name w:val="footnote reference"/>
    <w:semiHidden/>
    <w:rsid w:val="00BE5664"/>
    <w:rPr>
      <w:rFonts w:cs="Times New Roman"/>
      <w:vertAlign w:val="superscript"/>
    </w:rPr>
  </w:style>
  <w:style w:type="paragraph" w:customStyle="1" w:styleId="Znak3ZnakZnak">
    <w:name w:val="Znak3 Znak Znak"/>
    <w:basedOn w:val="Normalny"/>
    <w:rsid w:val="00BE5664"/>
    <w:pPr>
      <w:spacing w:after="0" w:line="240" w:lineRule="auto"/>
    </w:pPr>
    <w:rPr>
      <w:rFonts w:ascii="Arial" w:eastAsia="Times New Roman" w:hAnsi="Arial" w:cs="Arial"/>
      <w:kern w:val="0"/>
      <w:sz w:val="24"/>
      <w:szCs w:val="24"/>
      <w:lang w:eastAsia="pl-PL"/>
      <w14:ligatures w14:val="none"/>
    </w:rPr>
  </w:style>
  <w:style w:type="paragraph" w:customStyle="1" w:styleId="Znak3ZnakZnakZnakZnakZnak">
    <w:name w:val="Znak3 Znak Znak Znak Znak Znak"/>
    <w:basedOn w:val="Normalny"/>
    <w:rsid w:val="00BE5664"/>
    <w:pPr>
      <w:spacing w:after="0" w:line="240" w:lineRule="auto"/>
    </w:pPr>
    <w:rPr>
      <w:rFonts w:ascii="Arial" w:eastAsia="Times New Roman" w:hAnsi="Arial" w:cs="Arial"/>
      <w:kern w:val="0"/>
      <w:sz w:val="24"/>
      <w:szCs w:val="24"/>
      <w:lang w:eastAsia="pl-PL"/>
      <w14:ligatures w14:val="none"/>
    </w:rPr>
  </w:style>
  <w:style w:type="paragraph" w:customStyle="1" w:styleId="ZnakZnak6ZnakZnakZnakZnakZnakZnakZnak">
    <w:name w:val="Znak Znak6 Znak Znak Znak Znak Znak Znak Znak"/>
    <w:basedOn w:val="Normalny"/>
    <w:rsid w:val="00BE5664"/>
    <w:pPr>
      <w:spacing w:after="0" w:line="240" w:lineRule="auto"/>
    </w:pPr>
    <w:rPr>
      <w:rFonts w:ascii="Arial" w:eastAsia="Times New Roman" w:hAnsi="Arial" w:cs="Arial"/>
      <w:kern w:val="0"/>
      <w:sz w:val="24"/>
      <w:szCs w:val="24"/>
      <w:lang w:eastAsia="pl-PL"/>
      <w14:ligatures w14:val="none"/>
    </w:rPr>
  </w:style>
  <w:style w:type="character" w:customStyle="1" w:styleId="Znak30">
    <w:name w:val="Znak3"/>
    <w:rsid w:val="00BE5664"/>
    <w:rPr>
      <w:sz w:val="24"/>
      <w:lang w:val="x-none" w:eastAsia="ar-SA" w:bidi="ar-SA"/>
    </w:rPr>
  </w:style>
  <w:style w:type="paragraph" w:customStyle="1" w:styleId="Znak4ZnakZnakZnakZnak0">
    <w:name w:val="Znak4 Znak Znak Znak Znak"/>
    <w:basedOn w:val="Normalny"/>
    <w:rsid w:val="00BE5664"/>
    <w:pPr>
      <w:spacing w:after="0" w:line="240" w:lineRule="auto"/>
    </w:pPr>
    <w:rPr>
      <w:rFonts w:ascii="Arial" w:eastAsia="Times New Roman" w:hAnsi="Arial" w:cs="Arial"/>
      <w:kern w:val="0"/>
      <w:sz w:val="24"/>
      <w:szCs w:val="24"/>
      <w:lang w:eastAsia="pl-PL"/>
      <w14:ligatures w14:val="none"/>
    </w:rPr>
  </w:style>
  <w:style w:type="paragraph" w:customStyle="1" w:styleId="Znak4ZnakZnak0">
    <w:name w:val="Znak4 Znak Znak"/>
    <w:basedOn w:val="Normalny"/>
    <w:rsid w:val="00BE5664"/>
    <w:pPr>
      <w:spacing w:after="0" w:line="240" w:lineRule="auto"/>
    </w:pPr>
    <w:rPr>
      <w:rFonts w:ascii="Arial" w:eastAsia="Times New Roman" w:hAnsi="Arial" w:cs="Arial"/>
      <w:kern w:val="0"/>
      <w:sz w:val="24"/>
      <w:szCs w:val="24"/>
      <w:lang w:eastAsia="pl-PL"/>
      <w14:ligatures w14:val="none"/>
    </w:rPr>
  </w:style>
  <w:style w:type="paragraph" w:styleId="Mapadokumentu">
    <w:name w:val="Document Map"/>
    <w:basedOn w:val="Normalny"/>
    <w:link w:val="MapadokumentuZnak"/>
    <w:semiHidden/>
    <w:rsid w:val="00BE5664"/>
    <w:pPr>
      <w:shd w:val="clear" w:color="auto" w:fill="000080"/>
      <w:spacing w:after="0" w:line="240" w:lineRule="auto"/>
    </w:pPr>
    <w:rPr>
      <w:rFonts w:ascii="Tahoma" w:eastAsia="Times New Roman" w:hAnsi="Tahoma" w:cs="Tahoma"/>
      <w:kern w:val="0"/>
      <w:sz w:val="20"/>
      <w:szCs w:val="20"/>
      <w:lang w:eastAsia="pl-PL"/>
      <w14:ligatures w14:val="none"/>
    </w:rPr>
  </w:style>
  <w:style w:type="character" w:customStyle="1" w:styleId="MapadokumentuZnak">
    <w:name w:val="Mapa dokumentu Znak"/>
    <w:basedOn w:val="Domylnaczcionkaakapitu"/>
    <w:link w:val="Mapadokumentu"/>
    <w:semiHidden/>
    <w:rsid w:val="00BE5664"/>
    <w:rPr>
      <w:rFonts w:ascii="Tahoma" w:eastAsia="Times New Roman" w:hAnsi="Tahoma" w:cs="Tahoma"/>
      <w:kern w:val="0"/>
      <w:sz w:val="20"/>
      <w:szCs w:val="20"/>
      <w:shd w:val="clear" w:color="auto" w:fill="000080"/>
      <w:lang w:eastAsia="pl-PL"/>
      <w14:ligatures w14:val="none"/>
    </w:rPr>
  </w:style>
  <w:style w:type="character" w:customStyle="1" w:styleId="Teksttreci2">
    <w:name w:val="Tekst treści (2)_"/>
    <w:link w:val="Teksttreci21"/>
    <w:rsid w:val="00BE5664"/>
    <w:rPr>
      <w:rFonts w:ascii="Segoe UI" w:hAnsi="Segoe UI"/>
      <w:sz w:val="19"/>
      <w:szCs w:val="19"/>
      <w:shd w:val="clear" w:color="auto" w:fill="FFFFFF"/>
    </w:rPr>
  </w:style>
  <w:style w:type="paragraph" w:customStyle="1" w:styleId="Teksttreci21">
    <w:name w:val="Tekst treści (2)1"/>
    <w:basedOn w:val="Normalny"/>
    <w:link w:val="Teksttreci2"/>
    <w:rsid w:val="00BE5664"/>
    <w:pPr>
      <w:widowControl w:val="0"/>
      <w:shd w:val="clear" w:color="auto" w:fill="FFFFFF"/>
      <w:spacing w:before="60" w:after="300" w:line="240" w:lineRule="atLeast"/>
      <w:ind w:hanging="720"/>
      <w:jc w:val="center"/>
    </w:pPr>
    <w:rPr>
      <w:rFonts w:ascii="Segoe UI" w:hAnsi="Segoe UI"/>
      <w:sz w:val="19"/>
      <w:szCs w:val="19"/>
    </w:rPr>
  </w:style>
  <w:style w:type="character" w:customStyle="1" w:styleId="Nagwek10">
    <w:name w:val="Nagłówek #1_"/>
    <w:link w:val="Nagwek11"/>
    <w:rsid w:val="00BE5664"/>
    <w:rPr>
      <w:rFonts w:ascii="Segoe UI" w:hAnsi="Segoe UI"/>
      <w:b/>
      <w:bCs/>
      <w:sz w:val="19"/>
      <w:szCs w:val="19"/>
      <w:shd w:val="clear" w:color="auto" w:fill="FFFFFF"/>
    </w:rPr>
  </w:style>
  <w:style w:type="character" w:customStyle="1" w:styleId="Teksttreci2Pogrubienie">
    <w:name w:val="Tekst treści (2) + Pogrubienie"/>
    <w:rsid w:val="00BE5664"/>
    <w:rPr>
      <w:rFonts w:ascii="Segoe UI" w:hAnsi="Segoe UI" w:cs="Segoe UI"/>
      <w:b/>
      <w:bCs/>
      <w:sz w:val="19"/>
      <w:szCs w:val="19"/>
      <w:u w:val="none"/>
      <w:shd w:val="clear" w:color="auto" w:fill="FFFFFF"/>
      <w:lang w:bidi="ar-SA"/>
    </w:rPr>
  </w:style>
  <w:style w:type="character" w:customStyle="1" w:styleId="Teksttreci2Kursywa">
    <w:name w:val="Tekst treści (2) + Kursywa"/>
    <w:rsid w:val="00BE5664"/>
    <w:rPr>
      <w:rFonts w:ascii="Segoe UI" w:hAnsi="Segoe UI" w:cs="Segoe UI"/>
      <w:i/>
      <w:iCs/>
      <w:sz w:val="19"/>
      <w:szCs w:val="19"/>
      <w:u w:val="none"/>
      <w:shd w:val="clear" w:color="auto" w:fill="FFFFFF"/>
      <w:lang w:bidi="ar-SA"/>
    </w:rPr>
  </w:style>
  <w:style w:type="paragraph" w:customStyle="1" w:styleId="Nagwek11">
    <w:name w:val="Nagłówek #11"/>
    <w:basedOn w:val="Normalny"/>
    <w:link w:val="Nagwek10"/>
    <w:rsid w:val="00BE5664"/>
    <w:pPr>
      <w:widowControl w:val="0"/>
      <w:shd w:val="clear" w:color="auto" w:fill="FFFFFF"/>
      <w:spacing w:after="360" w:line="240" w:lineRule="atLeast"/>
      <w:ind w:hanging="560"/>
      <w:jc w:val="both"/>
      <w:outlineLvl w:val="0"/>
    </w:pPr>
    <w:rPr>
      <w:rFonts w:ascii="Segoe UI" w:hAnsi="Segoe UI"/>
      <w:b/>
      <w:bCs/>
      <w:sz w:val="19"/>
      <w:szCs w:val="19"/>
    </w:rPr>
  </w:style>
  <w:style w:type="character" w:customStyle="1" w:styleId="Teksttreci20">
    <w:name w:val="Tekst treści (2)"/>
    <w:rsid w:val="00BE5664"/>
    <w:rPr>
      <w:rFonts w:ascii="Segoe UI" w:hAnsi="Segoe UI" w:cs="Segoe UI"/>
      <w:sz w:val="19"/>
      <w:szCs w:val="19"/>
      <w:u w:val="single"/>
      <w:shd w:val="clear" w:color="auto" w:fill="FFFFFF"/>
      <w:lang w:bidi="ar-SA"/>
    </w:rPr>
  </w:style>
  <w:style w:type="paragraph" w:customStyle="1" w:styleId="Znak3ZnakZnakZnakZnakZnakZnakZnakZnakZnakZnakZnakZnakZnakZnakZnakZnak0">
    <w:name w:val="Znak3 Znak Znak Znak Znak Znak Znak Znak Znak Znak Znak Znak Znak Znak Znak Znak Znak"/>
    <w:basedOn w:val="Normalny"/>
    <w:rsid w:val="00BE5664"/>
    <w:pPr>
      <w:spacing w:after="0" w:line="240" w:lineRule="auto"/>
    </w:pPr>
    <w:rPr>
      <w:rFonts w:ascii="Arial" w:eastAsia="Times New Roman" w:hAnsi="Arial" w:cs="Arial"/>
      <w:kern w:val="0"/>
      <w:sz w:val="24"/>
      <w:szCs w:val="24"/>
      <w:lang w:eastAsia="pl-PL"/>
      <w14:ligatures w14:val="none"/>
    </w:rPr>
  </w:style>
  <w:style w:type="character" w:customStyle="1" w:styleId="Znakiprzypiswdolnych">
    <w:name w:val="Znaki przypisów dolnych"/>
    <w:rsid w:val="00BE5664"/>
    <w:rPr>
      <w:vertAlign w:val="superscript"/>
    </w:rPr>
  </w:style>
  <w:style w:type="paragraph" w:customStyle="1" w:styleId="Akapitzlist4">
    <w:name w:val="Akapit z listą4"/>
    <w:basedOn w:val="Normalny"/>
    <w:rsid w:val="00BE5664"/>
    <w:pPr>
      <w:suppressAutoHyphens/>
      <w:spacing w:after="0" w:line="240" w:lineRule="auto"/>
      <w:ind w:left="708"/>
    </w:pPr>
    <w:rPr>
      <w:rFonts w:ascii="Times New Roman" w:eastAsia="Times New Roman" w:hAnsi="Times New Roman" w:cs="Times New Roman"/>
      <w:kern w:val="0"/>
      <w:sz w:val="24"/>
      <w:szCs w:val="24"/>
      <w:lang w:eastAsia="zh-CN"/>
      <w14:ligatures w14:val="none"/>
    </w:rPr>
  </w:style>
  <w:style w:type="table" w:styleId="Tabela-Siatka">
    <w:name w:val="Table Grid"/>
    <w:basedOn w:val="Standardowy"/>
    <w:rsid w:val="00BE5664"/>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ZnakZnak">
    <w:name w:val="Znak Znak4 Znak Znak"/>
    <w:basedOn w:val="Normalny"/>
    <w:rsid w:val="00BE5664"/>
    <w:pPr>
      <w:spacing w:after="0" w:line="240" w:lineRule="auto"/>
    </w:pPr>
    <w:rPr>
      <w:rFonts w:ascii="Arial" w:eastAsia="Times New Roman" w:hAnsi="Arial" w:cs="Arial"/>
      <w:kern w:val="0"/>
      <w:sz w:val="24"/>
      <w:szCs w:val="24"/>
      <w:lang w:eastAsia="pl-PL"/>
      <w14:ligatures w14:val="none"/>
    </w:rPr>
  </w:style>
  <w:style w:type="paragraph" w:customStyle="1" w:styleId="ZnakZnak4">
    <w:name w:val="Znak Znak4"/>
    <w:basedOn w:val="Normalny"/>
    <w:rsid w:val="00BE5664"/>
    <w:pPr>
      <w:spacing w:after="0" w:line="240" w:lineRule="auto"/>
    </w:pPr>
    <w:rPr>
      <w:rFonts w:ascii="Arial" w:eastAsia="Times New Roman" w:hAnsi="Arial" w:cs="Arial"/>
      <w:kern w:val="0"/>
      <w:sz w:val="24"/>
      <w:szCs w:val="24"/>
      <w:lang w:eastAsia="pl-PL"/>
      <w14:ligatures w14:val="none"/>
    </w:rPr>
  </w:style>
  <w:style w:type="paragraph" w:customStyle="1" w:styleId="Styl1">
    <w:name w:val="Styl1"/>
    <w:basedOn w:val="Bodytext1"/>
    <w:rsid w:val="00BE5664"/>
    <w:pPr>
      <w:numPr>
        <w:numId w:val="2"/>
      </w:numPr>
      <w:shd w:val="clear" w:color="auto" w:fill="auto"/>
      <w:tabs>
        <w:tab w:val="left" w:pos="232"/>
      </w:tabs>
      <w:spacing w:before="0" w:after="0" w:line="240" w:lineRule="auto"/>
      <w:ind w:left="0" w:right="-27" w:firstLine="0"/>
      <w:jc w:val="both"/>
    </w:pPr>
    <w:rPr>
      <w:rFonts w:ascii="Calibri" w:eastAsia="Courier New" w:hAnsi="Calibri" w:cs="Arial"/>
      <w:spacing w:val="0"/>
      <w:sz w:val="20"/>
      <w:szCs w:val="20"/>
      <w:lang w:eastAsia="zh-CN"/>
    </w:rPr>
  </w:style>
  <w:style w:type="character" w:customStyle="1" w:styleId="AkapitzlistZnak">
    <w:name w:val="Akapit z listą Znak"/>
    <w:aliases w:val="L1 Znak,Numerowanie Znak,List Paragraph Znak,Akapit z listą5 Znak,wypunktowanie Znak,sw tekst Znak,zwykły tekst Znak,List Paragraph1 Znak,BulletC Znak,normalny tekst Znak,Obiekt Znak,2 heading Znak,A_wyliczenie Znak,K-P_odwolanie Zna"/>
    <w:link w:val="Akapitzlist3"/>
    <w:uiPriority w:val="34"/>
    <w:qFormat/>
    <w:locked/>
    <w:rsid w:val="00BE5664"/>
    <w:rPr>
      <w:rFonts w:ascii="Times New Roman" w:eastAsia="Times New Roman" w:hAnsi="Times New Roman" w:cs="Times New Roman"/>
      <w:kern w:val="0"/>
      <w:sz w:val="24"/>
      <w14:ligatures w14:val="none"/>
    </w:rPr>
  </w:style>
  <w:style w:type="character" w:customStyle="1" w:styleId="Brak">
    <w:name w:val="Brak"/>
    <w:rsid w:val="00BE5664"/>
  </w:style>
  <w:style w:type="paragraph" w:customStyle="1" w:styleId="Domylne">
    <w:name w:val="Domyślne"/>
    <w:rsid w:val="00BE5664"/>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lang w:eastAsia="pl-PL"/>
      <w14:ligatures w14:val="none"/>
    </w:rPr>
  </w:style>
  <w:style w:type="character" w:styleId="Nierozpoznanawzmianka">
    <w:name w:val="Unresolved Mention"/>
    <w:uiPriority w:val="99"/>
    <w:semiHidden/>
    <w:unhideWhenUsed/>
    <w:rsid w:val="00BE5664"/>
    <w:rPr>
      <w:color w:val="605E5C"/>
      <w:shd w:val="clear" w:color="auto" w:fill="E1DFDD"/>
    </w:rPr>
  </w:style>
  <w:style w:type="paragraph" w:customStyle="1" w:styleId="Znak3ZnakZnakZnakZnakZnakZnakZnakZnakZnak">
    <w:name w:val="Znak3 Znak Znak Znak Znak Znak Znak Znak Znak Znak"/>
    <w:basedOn w:val="Normalny"/>
    <w:rsid w:val="00BE5664"/>
    <w:pPr>
      <w:spacing w:after="0" w:line="240" w:lineRule="auto"/>
    </w:pPr>
    <w:rPr>
      <w:rFonts w:ascii="Arial" w:eastAsia="Times New Roman" w:hAnsi="Arial" w:cs="Arial"/>
      <w:kern w:val="0"/>
      <w:sz w:val="24"/>
      <w:szCs w:val="24"/>
      <w:lang w:eastAsia="pl-PL"/>
      <w14:ligatures w14:val="none"/>
    </w:rPr>
  </w:style>
  <w:style w:type="paragraph" w:customStyle="1" w:styleId="ZnakZnak6ZnakZnakZnak">
    <w:name w:val="Znak Znak6 Znak Znak Znak"/>
    <w:basedOn w:val="Normalny"/>
    <w:rsid w:val="00BE5664"/>
    <w:pPr>
      <w:spacing w:after="0" w:line="240" w:lineRule="auto"/>
    </w:pPr>
    <w:rPr>
      <w:rFonts w:ascii="Arial" w:eastAsia="Times New Roman" w:hAnsi="Arial" w:cs="Arial"/>
      <w:kern w:val="0"/>
      <w:sz w:val="24"/>
      <w:szCs w:val="24"/>
      <w:lang w:eastAsia="pl-PL"/>
      <w14:ligatures w14:val="none"/>
    </w:rPr>
  </w:style>
  <w:style w:type="character" w:customStyle="1" w:styleId="ZnakZnak5">
    <w:name w:val="Znak Znak5"/>
    <w:locked/>
    <w:rsid w:val="00BE5664"/>
    <w:rPr>
      <w:snapToGrid w:val="0"/>
      <w:sz w:val="24"/>
    </w:rPr>
  </w:style>
  <w:style w:type="character" w:customStyle="1" w:styleId="WW8Num37z0">
    <w:name w:val="WW8Num37z0"/>
    <w:rsid w:val="00BE5664"/>
    <w:rPr>
      <w:rFonts w:ascii="Arial" w:eastAsia="Times New Roman" w:hAnsi="Arial" w:cs="Arial" w:hint="default"/>
      <w:b/>
      <w:bCs/>
      <w:color w:val="000000"/>
      <w:sz w:val="20"/>
      <w:szCs w:val="20"/>
    </w:rPr>
  </w:style>
  <w:style w:type="paragraph" w:customStyle="1" w:styleId="ZnakZnak3Znak0">
    <w:name w:val="Znak Znak3 Znak"/>
    <w:basedOn w:val="Normalny"/>
    <w:rsid w:val="00BE5664"/>
    <w:pPr>
      <w:spacing w:after="0" w:line="240" w:lineRule="auto"/>
    </w:pPr>
    <w:rPr>
      <w:rFonts w:ascii="Arial" w:eastAsia="Times New Roman" w:hAnsi="Arial" w:cs="Arial"/>
      <w:kern w:val="0"/>
      <w:sz w:val="24"/>
      <w:szCs w:val="24"/>
      <w:lang w:eastAsia="pl-PL"/>
      <w14:ligatures w14:val="none"/>
    </w:rPr>
  </w:style>
  <w:style w:type="paragraph" w:styleId="Poprawka">
    <w:name w:val="Revision"/>
    <w:hidden/>
    <w:uiPriority w:val="99"/>
    <w:semiHidden/>
    <w:rsid w:val="00BE5664"/>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rozdzia">
    <w:name w:val="rozdział"/>
    <w:basedOn w:val="Normalny"/>
    <w:autoRedefine/>
    <w:rsid w:val="00BE5664"/>
    <w:pPr>
      <w:numPr>
        <w:numId w:val="15"/>
      </w:numPr>
      <w:tabs>
        <w:tab w:val="left" w:pos="0"/>
      </w:tabs>
      <w:spacing w:after="120" w:line="240" w:lineRule="auto"/>
      <w:jc w:val="both"/>
    </w:pPr>
    <w:rPr>
      <w:rFonts w:ascii="Calibri" w:eastAsia="Times New Roman" w:hAnsi="Calibri" w:cs="Calibri"/>
      <w:bCs/>
      <w:spacing w:val="8"/>
      <w:kern w:val="0"/>
      <w:sz w:val="20"/>
      <w:szCs w:val="20"/>
      <w:lang w:eastAsia="pl-PL"/>
      <w14:ligatures w14:val="none"/>
    </w:rPr>
  </w:style>
  <w:style w:type="character" w:customStyle="1" w:styleId="DeltaViewInsertion">
    <w:name w:val="DeltaView Insertion"/>
    <w:rsid w:val="00BE5664"/>
    <w:rPr>
      <w:b/>
      <w:i/>
      <w:spacing w:val="0"/>
    </w:rPr>
  </w:style>
  <w:style w:type="paragraph" w:customStyle="1" w:styleId="Text1">
    <w:name w:val="Text 1"/>
    <w:basedOn w:val="Normalny"/>
    <w:rsid w:val="00BE5664"/>
    <w:pPr>
      <w:numPr>
        <w:numId w:val="16"/>
      </w:numPr>
      <w:tabs>
        <w:tab w:val="clear" w:pos="850"/>
      </w:tabs>
      <w:spacing w:before="120" w:after="120" w:line="240" w:lineRule="auto"/>
      <w:ind w:firstLine="0"/>
      <w:jc w:val="both"/>
    </w:pPr>
    <w:rPr>
      <w:rFonts w:ascii="Times New Roman" w:eastAsia="Calibri" w:hAnsi="Times New Roman" w:cs="Times New Roman"/>
      <w:kern w:val="0"/>
      <w:sz w:val="24"/>
      <w:lang w:eastAsia="en-GB"/>
      <w14:ligatures w14:val="none"/>
    </w:rPr>
  </w:style>
  <w:style w:type="paragraph" w:customStyle="1" w:styleId="NormalLeft">
    <w:name w:val="Normal Left"/>
    <w:basedOn w:val="Normalny"/>
    <w:rsid w:val="00BE5664"/>
    <w:pPr>
      <w:numPr>
        <w:ilvl w:val="1"/>
        <w:numId w:val="16"/>
      </w:numPr>
      <w:tabs>
        <w:tab w:val="clear" w:pos="850"/>
      </w:tabs>
      <w:spacing w:before="120" w:after="120" w:line="240" w:lineRule="auto"/>
      <w:ind w:left="0" w:firstLine="0"/>
    </w:pPr>
    <w:rPr>
      <w:rFonts w:ascii="Times New Roman" w:eastAsia="Calibri" w:hAnsi="Times New Roman" w:cs="Times New Roman"/>
      <w:kern w:val="0"/>
      <w:sz w:val="24"/>
      <w:lang w:eastAsia="en-GB"/>
      <w14:ligatures w14:val="none"/>
    </w:rPr>
  </w:style>
  <w:style w:type="paragraph" w:customStyle="1" w:styleId="Tiret0">
    <w:name w:val="Tiret 0"/>
    <w:basedOn w:val="Normalny"/>
    <w:rsid w:val="00BE5664"/>
    <w:pPr>
      <w:numPr>
        <w:ilvl w:val="2"/>
        <w:numId w:val="16"/>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Tiret1">
    <w:name w:val="Tiret 1"/>
    <w:basedOn w:val="Normalny"/>
    <w:rsid w:val="00BE5664"/>
    <w:pPr>
      <w:numPr>
        <w:ilvl w:val="3"/>
        <w:numId w:val="16"/>
      </w:numPr>
      <w:tabs>
        <w:tab w:val="clear" w:pos="850"/>
        <w:tab w:val="num" w:pos="1417"/>
      </w:tabs>
      <w:spacing w:before="120" w:after="120" w:line="240" w:lineRule="auto"/>
      <w:ind w:left="1417" w:hanging="567"/>
      <w:jc w:val="both"/>
    </w:pPr>
    <w:rPr>
      <w:rFonts w:ascii="Times New Roman" w:eastAsia="Calibri" w:hAnsi="Times New Roman" w:cs="Times New Roman"/>
      <w:kern w:val="0"/>
      <w:sz w:val="24"/>
      <w:lang w:eastAsia="en-GB"/>
      <w14:ligatures w14:val="none"/>
    </w:rPr>
  </w:style>
  <w:style w:type="paragraph" w:customStyle="1" w:styleId="NormalBold">
    <w:name w:val="NormalBold"/>
    <w:basedOn w:val="Normalny"/>
    <w:link w:val="NormalBoldChar"/>
    <w:rsid w:val="00BE5664"/>
    <w:pPr>
      <w:widowControl w:val="0"/>
      <w:spacing w:after="0" w:line="240" w:lineRule="auto"/>
    </w:pPr>
    <w:rPr>
      <w:rFonts w:ascii="Times New Roman" w:eastAsia="Times New Roman" w:hAnsi="Times New Roman" w:cs="Times New Roman"/>
      <w:b/>
      <w:kern w:val="0"/>
      <w:sz w:val="24"/>
      <w:lang w:val="x-none" w:eastAsia="en-GB"/>
      <w14:ligatures w14:val="none"/>
    </w:rPr>
  </w:style>
  <w:style w:type="character" w:customStyle="1" w:styleId="NormalBoldChar">
    <w:name w:val="NormalBold Char"/>
    <w:link w:val="NormalBold"/>
    <w:locked/>
    <w:rsid w:val="00BE5664"/>
    <w:rPr>
      <w:rFonts w:ascii="Times New Roman" w:eastAsia="Times New Roman" w:hAnsi="Times New Roman" w:cs="Times New Roman"/>
      <w:b/>
      <w:kern w:val="0"/>
      <w:sz w:val="24"/>
      <w:lang w:val="x-none" w:eastAsia="en-GB"/>
      <w14:ligatures w14:val="none"/>
    </w:rPr>
  </w:style>
  <w:style w:type="paragraph" w:customStyle="1" w:styleId="NumPar1">
    <w:name w:val="NumPar 1"/>
    <w:basedOn w:val="Normalny"/>
    <w:next w:val="Text1"/>
    <w:rsid w:val="00BE5664"/>
    <w:pPr>
      <w:tabs>
        <w:tab w:val="num" w:pos="850"/>
      </w:tabs>
      <w:spacing w:before="120" w:after="120" w:line="240" w:lineRule="auto"/>
      <w:ind w:left="850" w:hanging="850"/>
      <w:jc w:val="both"/>
    </w:pPr>
    <w:rPr>
      <w:rFonts w:ascii="Times New Roman" w:eastAsia="Calibri" w:hAnsi="Times New Roman" w:cs="Times New Roman"/>
      <w:kern w:val="0"/>
      <w:sz w:val="24"/>
      <w:lang w:eastAsia="en-GB"/>
      <w14:ligatures w14:val="none"/>
    </w:rPr>
  </w:style>
  <w:style w:type="paragraph" w:customStyle="1" w:styleId="NumPar2">
    <w:name w:val="NumPar 2"/>
    <w:basedOn w:val="Normalny"/>
    <w:next w:val="Text1"/>
    <w:rsid w:val="00BE5664"/>
    <w:pPr>
      <w:tabs>
        <w:tab w:val="num" w:pos="850"/>
      </w:tabs>
      <w:spacing w:before="120" w:after="120" w:line="240" w:lineRule="auto"/>
      <w:ind w:left="850" w:hanging="850"/>
      <w:jc w:val="both"/>
    </w:pPr>
    <w:rPr>
      <w:rFonts w:ascii="Times New Roman" w:eastAsia="Calibri" w:hAnsi="Times New Roman" w:cs="Times New Roman"/>
      <w:kern w:val="0"/>
      <w:sz w:val="24"/>
      <w:lang w:eastAsia="en-GB"/>
      <w14:ligatures w14:val="none"/>
    </w:rPr>
  </w:style>
  <w:style w:type="paragraph" w:customStyle="1" w:styleId="NumPar3">
    <w:name w:val="NumPar 3"/>
    <w:basedOn w:val="Normalny"/>
    <w:next w:val="Text1"/>
    <w:rsid w:val="00BE5664"/>
    <w:pPr>
      <w:tabs>
        <w:tab w:val="num" w:pos="850"/>
      </w:tabs>
      <w:spacing w:before="120" w:after="120" w:line="240" w:lineRule="auto"/>
      <w:ind w:left="850" w:hanging="850"/>
      <w:jc w:val="both"/>
    </w:pPr>
    <w:rPr>
      <w:rFonts w:ascii="Times New Roman" w:eastAsia="Calibri" w:hAnsi="Times New Roman" w:cs="Times New Roman"/>
      <w:kern w:val="0"/>
      <w:sz w:val="24"/>
      <w:lang w:eastAsia="en-GB"/>
      <w14:ligatures w14:val="none"/>
    </w:rPr>
  </w:style>
  <w:style w:type="paragraph" w:customStyle="1" w:styleId="NumPar4">
    <w:name w:val="NumPar 4"/>
    <w:basedOn w:val="Normalny"/>
    <w:next w:val="Text1"/>
    <w:rsid w:val="00BE5664"/>
    <w:pPr>
      <w:tabs>
        <w:tab w:val="num" w:pos="850"/>
      </w:tabs>
      <w:spacing w:before="120" w:after="120" w:line="240" w:lineRule="auto"/>
      <w:ind w:left="850" w:hanging="850"/>
      <w:jc w:val="both"/>
    </w:pPr>
    <w:rPr>
      <w:rFonts w:ascii="Times New Roman" w:eastAsia="Calibri" w:hAnsi="Times New Roman" w:cs="Times New Roman"/>
      <w:kern w:val="0"/>
      <w:sz w:val="24"/>
      <w:lang w:eastAsia="en-GB"/>
      <w14:ligatures w14:val="none"/>
    </w:rPr>
  </w:style>
  <w:style w:type="paragraph" w:customStyle="1" w:styleId="ChapterTitle">
    <w:name w:val="ChapterTitle"/>
    <w:basedOn w:val="Normalny"/>
    <w:next w:val="Normalny"/>
    <w:rsid w:val="00BE5664"/>
    <w:pPr>
      <w:keepNext/>
      <w:spacing w:before="120" w:after="360" w:line="240" w:lineRule="auto"/>
      <w:jc w:val="center"/>
    </w:pPr>
    <w:rPr>
      <w:rFonts w:ascii="Times New Roman" w:eastAsia="Calibri" w:hAnsi="Times New Roman" w:cs="Times New Roman"/>
      <w:b/>
      <w:kern w:val="0"/>
      <w:sz w:val="32"/>
      <w:lang w:eastAsia="en-GB"/>
      <w14:ligatures w14:val="none"/>
    </w:rPr>
  </w:style>
  <w:style w:type="paragraph" w:customStyle="1" w:styleId="SectionTitle">
    <w:name w:val="SectionTitle"/>
    <w:basedOn w:val="Normalny"/>
    <w:next w:val="Nagwek1"/>
    <w:rsid w:val="00BE5664"/>
    <w:pPr>
      <w:keepNext/>
      <w:spacing w:before="120" w:after="360" w:line="240" w:lineRule="auto"/>
      <w:jc w:val="center"/>
    </w:pPr>
    <w:rPr>
      <w:rFonts w:ascii="Times New Roman" w:eastAsia="Calibri" w:hAnsi="Times New Roman" w:cs="Times New Roman"/>
      <w:b/>
      <w:smallCaps/>
      <w:kern w:val="0"/>
      <w:sz w:val="28"/>
      <w:lang w:eastAsia="en-GB"/>
      <w14:ligatures w14:val="none"/>
    </w:rPr>
  </w:style>
  <w:style w:type="paragraph" w:customStyle="1" w:styleId="Annexetitre">
    <w:name w:val="Annexe titre"/>
    <w:basedOn w:val="Normalny"/>
    <w:next w:val="Normalny"/>
    <w:rsid w:val="00BE5664"/>
    <w:pPr>
      <w:spacing w:before="120" w:after="120" w:line="240" w:lineRule="auto"/>
      <w:jc w:val="center"/>
    </w:pPr>
    <w:rPr>
      <w:rFonts w:ascii="Times New Roman" w:eastAsia="Calibri" w:hAnsi="Times New Roman" w:cs="Times New Roman"/>
      <w:b/>
      <w:kern w:val="0"/>
      <w:sz w:val="24"/>
      <w:u w:val="single"/>
      <w:lang w:eastAsia="en-GB"/>
      <w14:ligatures w14:val="none"/>
    </w:rPr>
  </w:style>
  <w:style w:type="character" w:customStyle="1" w:styleId="Bodytext9Znak">
    <w:name w:val="Body text (9)_ Znak"/>
    <w:rsid w:val="00BE5664"/>
    <w:rPr>
      <w:rFonts w:ascii="Verdana" w:hAnsi="Verdana"/>
      <w:b/>
      <w:bCs/>
      <w:spacing w:val="5"/>
      <w:sz w:val="18"/>
      <w:szCs w:val="18"/>
      <w:lang w:bidi="ar-SA"/>
    </w:rPr>
  </w:style>
  <w:style w:type="paragraph" w:customStyle="1" w:styleId="Znak10">
    <w:name w:val="Znak1"/>
    <w:basedOn w:val="Normalny"/>
    <w:rsid w:val="00BE5664"/>
    <w:pPr>
      <w:overflowPunct w:val="0"/>
      <w:autoSpaceDE w:val="0"/>
      <w:autoSpaceDN w:val="0"/>
      <w:adjustRightInd w:val="0"/>
      <w:spacing w:after="0" w:line="240" w:lineRule="auto"/>
      <w:textAlignment w:val="baseline"/>
    </w:pPr>
    <w:rPr>
      <w:rFonts w:ascii="Arial" w:eastAsia="Times New Roman" w:hAnsi="Arial" w:cs="Arial"/>
      <w:kern w:val="0"/>
      <w:sz w:val="24"/>
      <w:szCs w:val="24"/>
      <w:lang w:eastAsia="pl-PL"/>
      <w14:ligatures w14:val="none"/>
    </w:rPr>
  </w:style>
  <w:style w:type="paragraph" w:customStyle="1" w:styleId="Tekstpodstawowy20">
    <w:name w:val="Tekst podstawowy2"/>
    <w:basedOn w:val="Normalny"/>
    <w:rsid w:val="00BE5664"/>
    <w:pPr>
      <w:widowControl w:val="0"/>
      <w:shd w:val="clear" w:color="auto" w:fill="FFFFFF"/>
      <w:spacing w:after="0" w:line="240" w:lineRule="auto"/>
    </w:pPr>
    <w:rPr>
      <w:rFonts w:ascii="Times New Roman" w:eastAsia="Courier New" w:hAnsi="Times New Roman" w:cs="Times New Roman"/>
      <w:kern w:val="0"/>
      <w:sz w:val="20"/>
      <w:szCs w:val="20"/>
      <w:lang w:eastAsia="pl-PL"/>
      <w14:ligatures w14:val="none"/>
    </w:rPr>
  </w:style>
  <w:style w:type="character" w:customStyle="1" w:styleId="TekstprzypisukocowegoZnak">
    <w:name w:val="Tekst przypisu końcowego Znak"/>
    <w:link w:val="Tekstprzypisukocowego"/>
    <w:semiHidden/>
    <w:rsid w:val="00BE5664"/>
  </w:style>
  <w:style w:type="paragraph" w:styleId="Tekstprzypisukocowego">
    <w:name w:val="endnote text"/>
    <w:basedOn w:val="Normalny"/>
    <w:link w:val="TekstprzypisukocowegoZnak"/>
    <w:semiHidden/>
    <w:rsid w:val="00BE5664"/>
    <w:pPr>
      <w:spacing w:after="0" w:line="240" w:lineRule="auto"/>
    </w:pPr>
  </w:style>
  <w:style w:type="character" w:customStyle="1" w:styleId="TekstprzypisukocowegoZnak1">
    <w:name w:val="Tekst przypisu końcowego Znak1"/>
    <w:basedOn w:val="Domylnaczcionkaakapitu"/>
    <w:uiPriority w:val="99"/>
    <w:semiHidden/>
    <w:rsid w:val="00BE5664"/>
    <w:rPr>
      <w:sz w:val="20"/>
      <w:szCs w:val="20"/>
    </w:rPr>
  </w:style>
  <w:style w:type="character" w:customStyle="1" w:styleId="Bodytext2Znak">
    <w:name w:val="Body text (2)_ Znak"/>
    <w:rsid w:val="00BE5664"/>
    <w:rPr>
      <w:rFonts w:ascii="Calibri" w:hAnsi="Calibri"/>
      <w:b/>
      <w:bCs/>
      <w:sz w:val="18"/>
      <w:szCs w:val="18"/>
      <w:lang w:bidi="ar-SA"/>
    </w:rPr>
  </w:style>
  <w:style w:type="character" w:customStyle="1" w:styleId="Bodytext4Znak">
    <w:name w:val="Body text (4)_ Znak"/>
    <w:rsid w:val="00BE5664"/>
    <w:rPr>
      <w:rFonts w:ascii="Calibri" w:hAnsi="Calibri"/>
      <w:i/>
      <w:iCs/>
      <w:sz w:val="21"/>
      <w:szCs w:val="21"/>
      <w:lang w:bidi="ar-SA"/>
    </w:rPr>
  </w:style>
  <w:style w:type="character" w:customStyle="1" w:styleId="Heading1Znak">
    <w:name w:val="Heading #1_ Znak"/>
    <w:rsid w:val="00BE5664"/>
    <w:rPr>
      <w:rFonts w:ascii="Calibri" w:hAnsi="Calibri"/>
      <w:sz w:val="18"/>
      <w:szCs w:val="18"/>
      <w:lang w:bidi="ar-SA"/>
    </w:rPr>
  </w:style>
  <w:style w:type="character" w:customStyle="1" w:styleId="Heading12Znak">
    <w:name w:val="Heading #1 (2)_ Znak"/>
    <w:rsid w:val="00BE5664"/>
    <w:rPr>
      <w:rFonts w:ascii="Calibri" w:hAnsi="Calibri"/>
      <w:spacing w:val="40"/>
      <w:sz w:val="18"/>
      <w:szCs w:val="18"/>
      <w:lang w:bidi="ar-SA"/>
    </w:rPr>
  </w:style>
  <w:style w:type="character" w:customStyle="1" w:styleId="Bodytext6Znak">
    <w:name w:val="Body text (6)_ Znak"/>
    <w:rsid w:val="00BE5664"/>
    <w:rPr>
      <w:rFonts w:ascii="Arial Unicode MS" w:eastAsia="Arial Unicode MS"/>
      <w:sz w:val="16"/>
      <w:szCs w:val="16"/>
      <w:lang w:bidi="ar-SA"/>
    </w:rPr>
  </w:style>
  <w:style w:type="character" w:customStyle="1" w:styleId="Bodytext8Znak">
    <w:name w:val="Body text (8)_ Znak"/>
    <w:rsid w:val="00BE5664"/>
    <w:rPr>
      <w:rFonts w:ascii="Calibri" w:hAnsi="Calibri"/>
      <w:i/>
      <w:iCs/>
      <w:sz w:val="18"/>
      <w:szCs w:val="18"/>
      <w:lang w:bidi="ar-SA"/>
    </w:rPr>
  </w:style>
  <w:style w:type="character" w:customStyle="1" w:styleId="Heading13Znak">
    <w:name w:val="Heading #1 (3)_ Znak"/>
    <w:rsid w:val="00BE5664"/>
    <w:rPr>
      <w:rFonts w:ascii="Calibri" w:hAnsi="Calibri"/>
      <w:b/>
      <w:bCs/>
      <w:sz w:val="18"/>
      <w:szCs w:val="18"/>
      <w:lang w:bidi="ar-SA"/>
    </w:rPr>
  </w:style>
  <w:style w:type="character" w:customStyle="1" w:styleId="Heading14Znak">
    <w:name w:val="Heading #1 (4)_ Znak"/>
    <w:rsid w:val="00BE5664"/>
    <w:rPr>
      <w:rFonts w:ascii="Calibri" w:hAnsi="Calibri"/>
      <w:spacing w:val="-10"/>
      <w:sz w:val="19"/>
      <w:szCs w:val="19"/>
      <w:lang w:bidi="ar-SA"/>
    </w:rPr>
  </w:style>
  <w:style w:type="paragraph" w:customStyle="1" w:styleId="Znak3Znak0">
    <w:name w:val="Znak3 Znak"/>
    <w:basedOn w:val="Normalny"/>
    <w:rsid w:val="00BE5664"/>
    <w:pPr>
      <w:spacing w:after="0" w:line="240" w:lineRule="auto"/>
    </w:pPr>
    <w:rPr>
      <w:rFonts w:ascii="Arial" w:eastAsia="Times New Roman" w:hAnsi="Arial" w:cs="Arial"/>
      <w:kern w:val="0"/>
      <w:sz w:val="24"/>
      <w:szCs w:val="24"/>
      <w:lang w:eastAsia="pl-PL"/>
      <w14:ligatures w14:val="none"/>
    </w:rPr>
  </w:style>
  <w:style w:type="paragraph" w:customStyle="1" w:styleId="Znak3ZnakZnakZnakZnakZnakZnakZnakZnakZnakZnakZnakZnakZnakZnakZnakZnakZnakZnakZnakZnakZnakZnakZnakZnakZnak0">
    <w:name w:val="Znak3 Znak Znak Znak Znak Znak Znak Znak Znak Znak Znak Znak Znak Znak Znak Znak Znak Znak Znak Znak Znak Znak Znak Znak Znak Znak"/>
    <w:basedOn w:val="Normalny"/>
    <w:rsid w:val="00BE5664"/>
    <w:pPr>
      <w:spacing w:after="0" w:line="240" w:lineRule="auto"/>
    </w:pPr>
    <w:rPr>
      <w:rFonts w:ascii="Arial" w:eastAsia="Times New Roman" w:hAnsi="Arial" w:cs="Arial"/>
      <w:kern w:val="0"/>
      <w:sz w:val="24"/>
      <w:szCs w:val="24"/>
      <w:lang w:eastAsia="pl-PL"/>
      <w14:ligatures w14:val="none"/>
    </w:rPr>
  </w:style>
  <w:style w:type="paragraph" w:customStyle="1" w:styleId="Znak4ZnakZnakZnakZnakZnakZnak0">
    <w:name w:val="Znak4 Znak Znak Znak Znak Znak Znak"/>
    <w:basedOn w:val="Normalny"/>
    <w:rsid w:val="00BE5664"/>
    <w:pPr>
      <w:spacing w:after="0" w:line="240" w:lineRule="auto"/>
    </w:pPr>
    <w:rPr>
      <w:rFonts w:ascii="Arial" w:eastAsia="Times New Roman" w:hAnsi="Arial" w:cs="Arial"/>
      <w:kern w:val="0"/>
      <w:sz w:val="24"/>
      <w:szCs w:val="24"/>
      <w:lang w:eastAsia="pl-PL"/>
      <w14:ligatures w14:val="none"/>
    </w:rPr>
  </w:style>
  <w:style w:type="paragraph" w:customStyle="1" w:styleId="Znak3ZnakZnakZnakZnakZnakZnakZnakZnakZnakZnakZnakZnakZnak0">
    <w:name w:val="Znak3 Znak Znak Znak Znak Znak Znak Znak Znak Znak Znak Znak Znak Znak"/>
    <w:basedOn w:val="Normalny"/>
    <w:rsid w:val="00BE5664"/>
    <w:pPr>
      <w:spacing w:after="0" w:line="240" w:lineRule="auto"/>
    </w:pPr>
    <w:rPr>
      <w:rFonts w:ascii="Arial" w:eastAsia="Times New Roman" w:hAnsi="Arial" w:cs="Arial"/>
      <w:kern w:val="0"/>
      <w:sz w:val="24"/>
      <w:szCs w:val="24"/>
      <w:lang w:eastAsia="pl-PL"/>
      <w14:ligatures w14:val="none"/>
    </w:rPr>
  </w:style>
  <w:style w:type="paragraph" w:customStyle="1" w:styleId="ZnakZnak30">
    <w:name w:val="Znak Znak3"/>
    <w:basedOn w:val="Normalny"/>
    <w:rsid w:val="00BE5664"/>
    <w:pPr>
      <w:spacing w:after="0" w:line="240" w:lineRule="auto"/>
    </w:pPr>
    <w:rPr>
      <w:rFonts w:ascii="Arial" w:eastAsia="Times New Roman" w:hAnsi="Arial" w:cs="Arial"/>
      <w:kern w:val="0"/>
      <w:sz w:val="24"/>
      <w:szCs w:val="24"/>
      <w:lang w:eastAsia="pl-PL"/>
      <w14:ligatures w14:val="none"/>
    </w:rPr>
  </w:style>
  <w:style w:type="paragraph" w:customStyle="1" w:styleId="ZnakZnak6ZnakZnakZnakZnakZnak">
    <w:name w:val="Znak Znak6 Znak Znak Znak Znak Znak"/>
    <w:basedOn w:val="Normalny"/>
    <w:rsid w:val="00BE5664"/>
    <w:pPr>
      <w:spacing w:after="0" w:line="240" w:lineRule="auto"/>
    </w:pPr>
    <w:rPr>
      <w:rFonts w:ascii="Arial" w:eastAsia="Times New Roman" w:hAnsi="Arial" w:cs="Arial"/>
      <w:kern w:val="0"/>
      <w:sz w:val="24"/>
      <w:szCs w:val="24"/>
      <w:lang w:eastAsia="pl-PL"/>
      <w14:ligatures w14:val="none"/>
    </w:rPr>
  </w:style>
  <w:style w:type="character" w:styleId="Odwoanieprzypisukocowego">
    <w:name w:val="endnote reference"/>
    <w:rsid w:val="00BE5664"/>
    <w:rPr>
      <w:vertAlign w:val="superscript"/>
    </w:rPr>
  </w:style>
  <w:style w:type="character" w:customStyle="1" w:styleId="fn-ref">
    <w:name w:val="fn-ref"/>
    <w:rsid w:val="00BE5664"/>
  </w:style>
  <w:style w:type="paragraph" w:customStyle="1" w:styleId="text-justify">
    <w:name w:val="text-justify"/>
    <w:basedOn w:val="Normalny"/>
    <w:rsid w:val="00BE566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Bodytext2Bold">
    <w:name w:val="Body text (2) + Bold"/>
    <w:rsid w:val="00BE5664"/>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WW8Num1z4">
    <w:name w:val="WW8Num1z4"/>
    <w:rsid w:val="00BE5664"/>
  </w:style>
  <w:style w:type="paragraph" w:styleId="Bezodstpw">
    <w:name w:val="No Spacing"/>
    <w:link w:val="BezodstpwZnak"/>
    <w:qFormat/>
    <w:rsid w:val="00BE5664"/>
    <w:pPr>
      <w:spacing w:after="0" w:line="240" w:lineRule="auto"/>
    </w:pPr>
    <w:rPr>
      <w:rFonts w:ascii="Calibri" w:eastAsia="Calibri" w:hAnsi="Calibri" w:cs="Times New Roman"/>
      <w:kern w:val="0"/>
      <w14:ligatures w14:val="none"/>
    </w:rPr>
  </w:style>
  <w:style w:type="character" w:customStyle="1" w:styleId="BezodstpwZnak">
    <w:name w:val="Bez odstępów Znak"/>
    <w:link w:val="Bezodstpw"/>
    <w:locked/>
    <w:rsid w:val="00BE5664"/>
    <w:rPr>
      <w:rFonts w:ascii="Calibri" w:eastAsia="Calibri" w:hAnsi="Calibri" w:cs="Times New Roman"/>
      <w:kern w:val="0"/>
      <w14:ligatures w14:val="none"/>
    </w:rPr>
  </w:style>
  <w:style w:type="character" w:customStyle="1" w:styleId="NoSpacingChar">
    <w:name w:val="No Spacing Char"/>
    <w:link w:val="Bezodstpw2"/>
    <w:locked/>
    <w:rsid w:val="00BE5664"/>
    <w:rPr>
      <w:rFonts w:ascii="Calibri" w:hAnsi="Calibri"/>
    </w:rPr>
  </w:style>
  <w:style w:type="paragraph" w:customStyle="1" w:styleId="Bezodstpw2">
    <w:name w:val="Bez odstępów2"/>
    <w:link w:val="NoSpacingChar"/>
    <w:rsid w:val="00BE5664"/>
    <w:pPr>
      <w:spacing w:after="0" w:line="240" w:lineRule="auto"/>
    </w:pPr>
    <w:rPr>
      <w:rFonts w:ascii="Calibri" w:hAnsi="Calibri"/>
    </w:rPr>
  </w:style>
  <w:style w:type="paragraph" w:customStyle="1" w:styleId="xl66">
    <w:name w:val="xl66"/>
    <w:basedOn w:val="Normalny"/>
    <w:rsid w:val="00BE566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67">
    <w:name w:val="xl67"/>
    <w:basedOn w:val="Normalny"/>
    <w:rsid w:val="00BE566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68">
    <w:name w:val="xl68"/>
    <w:basedOn w:val="Normalny"/>
    <w:rsid w:val="00BE566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69">
    <w:name w:val="xl69"/>
    <w:basedOn w:val="Normalny"/>
    <w:rsid w:val="00BE566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70">
    <w:name w:val="xl70"/>
    <w:basedOn w:val="Normalny"/>
    <w:rsid w:val="00BE566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71">
    <w:name w:val="xl71"/>
    <w:basedOn w:val="Normalny"/>
    <w:rsid w:val="00BE566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Style17">
    <w:name w:val="Style17"/>
    <w:basedOn w:val="Normalny"/>
    <w:rsid w:val="00BE5664"/>
    <w:pPr>
      <w:widowControl w:val="0"/>
      <w:autoSpaceDE w:val="0"/>
      <w:autoSpaceDN w:val="0"/>
      <w:adjustRightInd w:val="0"/>
      <w:spacing w:after="0" w:line="211" w:lineRule="exact"/>
    </w:pPr>
    <w:rPr>
      <w:rFonts w:ascii="Times New Roman" w:eastAsia="Calibri" w:hAnsi="Times New Roman" w:cs="Times New Roman"/>
      <w:kern w:val="0"/>
      <w:sz w:val="24"/>
      <w:szCs w:val="24"/>
      <w:lang w:eastAsia="pl-PL"/>
      <w14:ligatures w14:val="none"/>
    </w:rPr>
  </w:style>
  <w:style w:type="character" w:customStyle="1" w:styleId="FontStyle58">
    <w:name w:val="Font Style58"/>
    <w:rsid w:val="00BE5664"/>
    <w:rPr>
      <w:rFonts w:ascii="Times New Roman" w:hAnsi="Times New Roman" w:cs="Times New Roman"/>
      <w:sz w:val="16"/>
      <w:szCs w:val="16"/>
    </w:rPr>
  </w:style>
  <w:style w:type="character" w:customStyle="1" w:styleId="FooterChar">
    <w:name w:val="Footer Char"/>
    <w:locked/>
    <w:rsid w:val="00BE5664"/>
    <w:rPr>
      <w:rFonts w:ascii="Calibri" w:hAnsi="Calibri"/>
      <w:sz w:val="21"/>
      <w:szCs w:val="21"/>
      <w:lang w:val="pl-PL" w:eastAsia="pl-PL" w:bidi="ar-SA"/>
    </w:rPr>
  </w:style>
  <w:style w:type="paragraph" w:customStyle="1" w:styleId="Styl">
    <w:name w:val="Styl"/>
    <w:rsid w:val="00BE5664"/>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Normalny1">
    <w:name w:val="Normalny1"/>
    <w:rsid w:val="00BE5664"/>
    <w:pPr>
      <w:widowControl w:val="0"/>
      <w:suppressAutoHyphens/>
      <w:spacing w:after="0" w:line="240" w:lineRule="auto"/>
    </w:pPr>
    <w:rPr>
      <w:rFonts w:ascii="Times New Roman" w:eastAsia="SimSun" w:hAnsi="Times New Roman" w:cs="Mangal"/>
      <w:kern w:val="1"/>
      <w:sz w:val="24"/>
      <w:szCs w:val="24"/>
      <w:lang w:eastAsia="hi-IN" w:bidi="hi-IN"/>
      <w14:ligatures w14:val="none"/>
    </w:rPr>
  </w:style>
  <w:style w:type="paragraph" w:customStyle="1" w:styleId="Standard">
    <w:name w:val="Standard"/>
    <w:rsid w:val="00BE5664"/>
    <w:pPr>
      <w:suppressAutoHyphens/>
      <w:autoSpaceDN w:val="0"/>
      <w:spacing w:after="200" w:line="276" w:lineRule="auto"/>
      <w:textAlignment w:val="baseline"/>
    </w:pPr>
    <w:rPr>
      <w:rFonts w:ascii="Calibri" w:eastAsia="Calibri" w:hAnsi="Calibri" w:cs="Times New Roman"/>
      <w:kern w:val="3"/>
      <w14:ligatures w14:val="none"/>
    </w:rPr>
  </w:style>
  <w:style w:type="paragraph" w:customStyle="1" w:styleId="Textbody">
    <w:name w:val="Text body"/>
    <w:basedOn w:val="Standard"/>
    <w:rsid w:val="00BE5664"/>
    <w:pPr>
      <w:widowControl w:val="0"/>
      <w:autoSpaceDE w:val="0"/>
      <w:spacing w:after="120" w:line="240" w:lineRule="auto"/>
    </w:pPr>
    <w:rPr>
      <w:rFonts w:ascii="Garamond" w:eastAsia="Times New Roman" w:hAnsi="Garamond" w:cs="Calibri"/>
      <w:sz w:val="24"/>
      <w:szCs w:val="20"/>
      <w:lang w:eastAsia="zh-CN"/>
    </w:rPr>
  </w:style>
  <w:style w:type="paragraph" w:customStyle="1" w:styleId="Domynie">
    <w:name w:val="Domy徑nie"/>
    <w:rsid w:val="00BE5664"/>
    <w:pPr>
      <w:widowControl w:val="0"/>
      <w:suppressAutoHyphens/>
      <w:autoSpaceDN w:val="0"/>
      <w:spacing w:after="0" w:line="240" w:lineRule="auto"/>
      <w:textAlignment w:val="baseline"/>
    </w:pPr>
    <w:rPr>
      <w:rFonts w:ascii="Garamond" w:eastAsia="Times New Roman" w:hAnsi="Garamond" w:cs="Garamond"/>
      <w:kern w:val="3"/>
      <w:sz w:val="24"/>
      <w:szCs w:val="24"/>
      <w:lang w:eastAsia="zh-CN" w:bidi="hi-IN"/>
      <w14:ligatures w14:val="none"/>
    </w:rPr>
  </w:style>
  <w:style w:type="paragraph" w:customStyle="1" w:styleId="kropamylniktxt">
    <w:name w:val="kropa myślnik txt"/>
    <w:basedOn w:val="Normalny"/>
    <w:rsid w:val="00BE5664"/>
    <w:pPr>
      <w:tabs>
        <w:tab w:val="left" w:pos="720"/>
      </w:tabs>
      <w:autoSpaceDN w:val="0"/>
      <w:spacing w:after="0" w:line="240" w:lineRule="auto"/>
      <w:ind w:left="360"/>
      <w:textAlignment w:val="baseline"/>
    </w:pPr>
    <w:rPr>
      <w:rFonts w:ascii="Arial" w:eastAsia="Times New Roman" w:hAnsi="Arial" w:cs="Arial"/>
      <w:kern w:val="3"/>
      <w:sz w:val="18"/>
      <w:szCs w:val="20"/>
      <w:lang w:eastAsia="zh-CN"/>
      <w14:ligatures w14:val="none"/>
    </w:rPr>
  </w:style>
  <w:style w:type="numbering" w:customStyle="1" w:styleId="WW8Num2">
    <w:name w:val="WW8Num2"/>
    <w:basedOn w:val="Bezlisty"/>
    <w:rsid w:val="00BE5664"/>
    <w:pPr>
      <w:numPr>
        <w:numId w:val="17"/>
      </w:numPr>
    </w:pPr>
  </w:style>
  <w:style w:type="numbering" w:customStyle="1" w:styleId="WW8Num3">
    <w:name w:val="WW8Num3"/>
    <w:basedOn w:val="Bezlisty"/>
    <w:rsid w:val="00BE5664"/>
    <w:pPr>
      <w:numPr>
        <w:numId w:val="18"/>
      </w:numPr>
    </w:pPr>
  </w:style>
  <w:style w:type="numbering" w:customStyle="1" w:styleId="WW8Num4">
    <w:name w:val="WW8Num4"/>
    <w:basedOn w:val="Bezlisty"/>
    <w:rsid w:val="00BE5664"/>
    <w:pPr>
      <w:numPr>
        <w:numId w:val="19"/>
      </w:numPr>
    </w:pPr>
  </w:style>
  <w:style w:type="numbering" w:customStyle="1" w:styleId="WW8Num5">
    <w:name w:val="WW8Num5"/>
    <w:basedOn w:val="Bezlisty"/>
    <w:rsid w:val="00BE5664"/>
    <w:pPr>
      <w:numPr>
        <w:numId w:val="20"/>
      </w:numPr>
    </w:pPr>
  </w:style>
  <w:style w:type="numbering" w:customStyle="1" w:styleId="WW8Num6">
    <w:name w:val="WW8Num6"/>
    <w:basedOn w:val="Bezlisty"/>
    <w:rsid w:val="00BE5664"/>
    <w:pPr>
      <w:numPr>
        <w:numId w:val="21"/>
      </w:numPr>
    </w:pPr>
  </w:style>
  <w:style w:type="numbering" w:customStyle="1" w:styleId="WW8Num12">
    <w:name w:val="WW8Num12"/>
    <w:basedOn w:val="Bezlisty"/>
    <w:rsid w:val="00BE5664"/>
    <w:pPr>
      <w:numPr>
        <w:numId w:val="22"/>
      </w:numPr>
    </w:pPr>
  </w:style>
  <w:style w:type="numbering" w:customStyle="1" w:styleId="WW8Num15">
    <w:name w:val="WW8Num15"/>
    <w:basedOn w:val="Bezlisty"/>
    <w:rsid w:val="00BE5664"/>
    <w:pPr>
      <w:numPr>
        <w:numId w:val="23"/>
      </w:numPr>
    </w:pPr>
  </w:style>
  <w:style w:type="numbering" w:customStyle="1" w:styleId="WW8Num16">
    <w:name w:val="WW8Num16"/>
    <w:basedOn w:val="Bezlisty"/>
    <w:rsid w:val="00BE5664"/>
    <w:pPr>
      <w:numPr>
        <w:numId w:val="24"/>
      </w:numPr>
    </w:pPr>
  </w:style>
  <w:style w:type="numbering" w:customStyle="1" w:styleId="WW8Num24">
    <w:name w:val="WW8Num24"/>
    <w:basedOn w:val="Bezlisty"/>
    <w:rsid w:val="00BE5664"/>
    <w:pPr>
      <w:numPr>
        <w:numId w:val="25"/>
      </w:numPr>
    </w:pPr>
  </w:style>
  <w:style w:type="numbering" w:customStyle="1" w:styleId="WW8Num26">
    <w:name w:val="WW8Num26"/>
    <w:basedOn w:val="Bezlisty"/>
    <w:rsid w:val="00BE5664"/>
    <w:pPr>
      <w:numPr>
        <w:numId w:val="26"/>
      </w:numPr>
    </w:pPr>
  </w:style>
  <w:style w:type="numbering" w:customStyle="1" w:styleId="WW8Num29">
    <w:name w:val="WW8Num29"/>
    <w:basedOn w:val="Bezlisty"/>
    <w:rsid w:val="00BE5664"/>
    <w:pPr>
      <w:numPr>
        <w:numId w:val="27"/>
      </w:numPr>
    </w:pPr>
  </w:style>
  <w:style w:type="numbering" w:customStyle="1" w:styleId="WW8Num31">
    <w:name w:val="WW8Num31"/>
    <w:basedOn w:val="Bezlisty"/>
    <w:rsid w:val="00BE5664"/>
    <w:pPr>
      <w:numPr>
        <w:numId w:val="28"/>
      </w:numPr>
    </w:pPr>
  </w:style>
  <w:style w:type="numbering" w:customStyle="1" w:styleId="WW8Num41">
    <w:name w:val="WW8Num41"/>
    <w:basedOn w:val="Bezlisty"/>
    <w:rsid w:val="00BE5664"/>
    <w:pPr>
      <w:numPr>
        <w:numId w:val="29"/>
      </w:numPr>
    </w:pPr>
  </w:style>
  <w:style w:type="character" w:customStyle="1" w:styleId="FontStyle52">
    <w:name w:val="Font Style52"/>
    <w:rsid w:val="00BE5664"/>
    <w:rPr>
      <w:rFonts w:ascii="Arial" w:hAnsi="Arial" w:cs="Arial"/>
    </w:rPr>
  </w:style>
  <w:style w:type="character" w:customStyle="1" w:styleId="A4">
    <w:name w:val="A4"/>
    <w:rsid w:val="00BE5664"/>
    <w:rPr>
      <w:rFonts w:ascii="AmplitudePl Book" w:hAnsi="AmplitudePl Book" w:cs="AmplitudePl Book"/>
      <w:color w:val="000000"/>
      <w:sz w:val="20"/>
      <w:szCs w:val="20"/>
    </w:rPr>
  </w:style>
  <w:style w:type="paragraph" w:customStyle="1" w:styleId="Pa0">
    <w:name w:val="Pa0"/>
    <w:basedOn w:val="Normalny"/>
    <w:next w:val="Normalny"/>
    <w:rsid w:val="00BE5664"/>
    <w:pPr>
      <w:autoSpaceDE w:val="0"/>
      <w:autoSpaceDN w:val="0"/>
      <w:spacing w:after="0" w:line="241" w:lineRule="atLeast"/>
    </w:pPr>
    <w:rPr>
      <w:rFonts w:ascii="AmplitudeCE Book" w:eastAsia="Calibri" w:hAnsi="AmplitudeCE Book" w:cs="Times New Roman"/>
      <w:kern w:val="0"/>
      <w:sz w:val="24"/>
      <w:szCs w:val="24"/>
      <w14:ligatures w14:val="none"/>
    </w:rPr>
  </w:style>
  <w:style w:type="character" w:customStyle="1" w:styleId="A8">
    <w:name w:val="A8"/>
    <w:rsid w:val="00BE5664"/>
    <w:rPr>
      <w:rFonts w:ascii="AmplitudeCE Book" w:hAnsi="AmplitudeCE Book" w:cs="AmplitudeCE Book"/>
      <w:color w:val="000000"/>
      <w:sz w:val="16"/>
      <w:szCs w:val="16"/>
    </w:rPr>
  </w:style>
  <w:style w:type="table" w:customStyle="1" w:styleId="Tabela-Siatka1">
    <w:name w:val="Tabela - Siatka1"/>
    <w:basedOn w:val="Standardowy"/>
    <w:next w:val="Tabela-Siatka"/>
    <w:rsid w:val="00BE566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1">
    <w:name w:val="Body text + 81"/>
    <w:rsid w:val="00BE5664"/>
    <w:rPr>
      <w:rFonts w:ascii="Arial" w:eastAsia="Gulim" w:hAnsi="Arial" w:cs="Arial"/>
      <w:i/>
      <w:iCs/>
      <w:strike w:val="0"/>
      <w:dstrike w:val="0"/>
      <w:spacing w:val="3"/>
      <w:sz w:val="17"/>
      <w:szCs w:val="17"/>
      <w:u w:val="none"/>
      <w:lang w:val="pl-PL" w:eastAsia="pl-PL" w:bidi="ar-SA"/>
    </w:rPr>
  </w:style>
  <w:style w:type="character" w:customStyle="1" w:styleId="FootnoteTextChar1">
    <w:name w:val="Footnote Text Char1"/>
    <w:locked/>
    <w:rsid w:val="00BE5664"/>
    <w:rPr>
      <w:rFonts w:ascii="Thorndale" w:eastAsia="Times New Roman" w:hAnsi="Thorndale" w:cs="Times New Roman"/>
      <w:color w:val="000000"/>
      <w:sz w:val="20"/>
      <w:szCs w:val="20"/>
      <w:lang w:val="x-none" w:eastAsia="pl-PL"/>
    </w:rPr>
  </w:style>
  <w:style w:type="paragraph" w:customStyle="1" w:styleId="Znak3ZnakZnakZnak0">
    <w:name w:val="Znak3 Znak Znak Znak"/>
    <w:basedOn w:val="Normalny"/>
    <w:rsid w:val="00BE5664"/>
    <w:pPr>
      <w:spacing w:after="0" w:line="240" w:lineRule="auto"/>
    </w:pPr>
    <w:rPr>
      <w:rFonts w:ascii="Arial" w:eastAsia="Times New Roman" w:hAnsi="Arial" w:cs="Arial"/>
      <w:kern w:val="0"/>
      <w:sz w:val="24"/>
      <w:szCs w:val="24"/>
      <w:lang w:eastAsia="pl-PL"/>
      <w14:ligatures w14:val="none"/>
    </w:rPr>
  </w:style>
  <w:style w:type="paragraph" w:styleId="Lista">
    <w:name w:val="List"/>
    <w:basedOn w:val="Tekstpodstawowy"/>
    <w:rsid w:val="00BE5664"/>
    <w:pPr>
      <w:widowControl w:val="0"/>
      <w:suppressAutoHyphens/>
      <w:autoSpaceDN w:val="0"/>
      <w:spacing w:after="120"/>
      <w:jc w:val="left"/>
    </w:pPr>
    <w:rPr>
      <w:rFonts w:cs="Tahoma"/>
      <w:b w:val="0"/>
      <w:i w:val="0"/>
      <w:lang w:val="x-none" w:eastAsia="x-none"/>
    </w:rPr>
  </w:style>
  <w:style w:type="paragraph" w:customStyle="1" w:styleId="western">
    <w:name w:val="western"/>
    <w:basedOn w:val="Normalny"/>
    <w:rsid w:val="00BE5664"/>
    <w:pPr>
      <w:spacing w:before="100" w:beforeAutospacing="1" w:after="142" w:line="288" w:lineRule="auto"/>
    </w:pPr>
    <w:rPr>
      <w:rFonts w:ascii="Arial" w:eastAsia="MS ??" w:hAnsi="Arial" w:cs="Arial"/>
      <w:kern w:val="0"/>
      <w:sz w:val="24"/>
      <w:szCs w:val="24"/>
      <w:lang w:eastAsia="pl-PL"/>
      <w14:ligatures w14:val="none"/>
    </w:rPr>
  </w:style>
  <w:style w:type="paragraph" w:customStyle="1" w:styleId="Style10">
    <w:name w:val="Style10"/>
    <w:basedOn w:val="Normalny"/>
    <w:rsid w:val="00BE5664"/>
    <w:pPr>
      <w:widowControl w:val="0"/>
      <w:autoSpaceDE w:val="0"/>
      <w:autoSpaceDN w:val="0"/>
      <w:adjustRightInd w:val="0"/>
      <w:spacing w:after="0" w:line="240" w:lineRule="auto"/>
      <w:jc w:val="center"/>
    </w:pPr>
    <w:rPr>
      <w:rFonts w:ascii="Trebuchet MS" w:eastAsia="Calibri" w:hAnsi="Trebuchet MS" w:cs="Times New Roman"/>
      <w:kern w:val="0"/>
      <w:sz w:val="24"/>
      <w:szCs w:val="24"/>
      <w:lang w:eastAsia="pl-PL"/>
      <w14:ligatures w14:val="none"/>
    </w:rPr>
  </w:style>
  <w:style w:type="character" w:customStyle="1" w:styleId="Teksttreci3">
    <w:name w:val="Tekst treści (3)_"/>
    <w:link w:val="Teksttreci30"/>
    <w:rsid w:val="00BE5664"/>
    <w:rPr>
      <w:rFonts w:ascii="Microsoft Sans Serif" w:hAnsi="Microsoft Sans Serif"/>
      <w:shd w:val="clear" w:color="auto" w:fill="FFFFFF"/>
    </w:rPr>
  </w:style>
  <w:style w:type="paragraph" w:customStyle="1" w:styleId="Teksttreci30">
    <w:name w:val="Tekst treści (3)"/>
    <w:basedOn w:val="Normalny"/>
    <w:link w:val="Teksttreci3"/>
    <w:rsid w:val="00BE5664"/>
    <w:pPr>
      <w:widowControl w:val="0"/>
      <w:shd w:val="clear" w:color="auto" w:fill="FFFFFF"/>
      <w:spacing w:after="0" w:line="283" w:lineRule="exact"/>
    </w:pPr>
    <w:rPr>
      <w:rFonts w:ascii="Microsoft Sans Serif" w:hAnsi="Microsoft Sans Serif"/>
    </w:rPr>
  </w:style>
  <w:style w:type="character" w:customStyle="1" w:styleId="Teksttreci">
    <w:name w:val="Tekst treści_"/>
    <w:link w:val="Teksttreci0"/>
    <w:locked/>
    <w:rsid w:val="00BE5664"/>
    <w:rPr>
      <w:sz w:val="17"/>
      <w:shd w:val="clear" w:color="auto" w:fill="FFFFFF"/>
    </w:rPr>
  </w:style>
  <w:style w:type="paragraph" w:customStyle="1" w:styleId="Teksttreci0">
    <w:name w:val="Tekst treści"/>
    <w:basedOn w:val="Normalny"/>
    <w:link w:val="Teksttreci"/>
    <w:rsid w:val="00BE5664"/>
    <w:pPr>
      <w:shd w:val="clear" w:color="auto" w:fill="FFFFFF"/>
      <w:spacing w:after="0" w:line="240" w:lineRule="atLeast"/>
    </w:pPr>
    <w:rPr>
      <w:sz w:val="17"/>
    </w:rPr>
  </w:style>
  <w:style w:type="character" w:customStyle="1" w:styleId="WW8Num11z0">
    <w:name w:val="WW8Num11z0"/>
    <w:rsid w:val="00BE5664"/>
    <w:rPr>
      <w:rFonts w:ascii="Arial" w:eastAsia="StarSymbol" w:hAnsi="Arial" w:cs="StarSymbol"/>
      <w:color w:val="auto"/>
      <w:sz w:val="20"/>
      <w:szCs w:val="20"/>
    </w:rPr>
  </w:style>
  <w:style w:type="numbering" w:customStyle="1" w:styleId="Bezlisty11">
    <w:name w:val="Bez listy11"/>
    <w:next w:val="Bezlisty"/>
    <w:semiHidden/>
    <w:rsid w:val="00BE5664"/>
  </w:style>
  <w:style w:type="character" w:customStyle="1" w:styleId="WW8Num1z0">
    <w:name w:val="WW8Num1z0"/>
    <w:rsid w:val="00BE5664"/>
    <w:rPr>
      <w:rFonts w:ascii="Arial" w:eastAsia="Arial" w:hAnsi="Arial" w:cs="Arial"/>
      <w:strike w:val="0"/>
      <w:dstrike w:val="0"/>
      <w:outline w:val="0"/>
      <w:shadow w:val="0"/>
      <w:sz w:val="16"/>
      <w:szCs w:val="16"/>
      <w:em w:val="none"/>
    </w:rPr>
  </w:style>
  <w:style w:type="character" w:customStyle="1" w:styleId="WW8Num1z1">
    <w:name w:val="WW8Num1z1"/>
    <w:rsid w:val="00BE5664"/>
    <w:rPr>
      <w:u w:val="none"/>
    </w:rPr>
  </w:style>
  <w:style w:type="character" w:customStyle="1" w:styleId="WW8Num2z0">
    <w:name w:val="WW8Num2z0"/>
    <w:rsid w:val="00BE5664"/>
    <w:rPr>
      <w:rFonts w:ascii="Symbol" w:eastAsia="Arial" w:hAnsi="Symbol" w:cs="Symbol"/>
      <w:strike w:val="0"/>
      <w:dstrike w:val="0"/>
      <w:outline w:val="0"/>
      <w:shadow w:val="0"/>
      <w:color w:val="auto"/>
      <w:position w:val="0"/>
      <w:sz w:val="20"/>
      <w:szCs w:val="20"/>
      <w:vertAlign w:val="baseline"/>
      <w:em w:val="none"/>
      <w:lang w:val="en-US"/>
    </w:rPr>
  </w:style>
  <w:style w:type="character" w:customStyle="1" w:styleId="WW8Num2z1">
    <w:name w:val="WW8Num2z1"/>
    <w:rsid w:val="00BE5664"/>
    <w:rPr>
      <w:rFonts w:ascii="OpenSymbol" w:hAnsi="OpenSymbol" w:cs="Courier New"/>
    </w:rPr>
  </w:style>
  <w:style w:type="character" w:customStyle="1" w:styleId="WW8Num3z0">
    <w:name w:val="WW8Num3z0"/>
    <w:rsid w:val="00BE5664"/>
    <w:rPr>
      <w:rFonts w:ascii="Symbol" w:eastAsia="Arial" w:hAnsi="Symbol" w:cs="Symbol"/>
      <w:strike w:val="0"/>
      <w:dstrike w:val="0"/>
      <w:outline w:val="0"/>
      <w:shadow w:val="0"/>
      <w:color w:val="auto"/>
      <w:position w:val="0"/>
      <w:sz w:val="20"/>
      <w:szCs w:val="20"/>
      <w:vertAlign w:val="baseline"/>
      <w:em w:val="none"/>
    </w:rPr>
  </w:style>
  <w:style w:type="character" w:customStyle="1" w:styleId="WW8Num3z1">
    <w:name w:val="WW8Num3z1"/>
    <w:rsid w:val="00BE5664"/>
    <w:rPr>
      <w:rFonts w:ascii="OpenSymbol" w:hAnsi="OpenSymbol" w:cs="Courier New"/>
    </w:rPr>
  </w:style>
  <w:style w:type="character" w:customStyle="1" w:styleId="WW8Num4z0">
    <w:name w:val="WW8Num4z0"/>
    <w:rsid w:val="00BE5664"/>
    <w:rPr>
      <w:rFonts w:ascii="Symbol" w:eastAsia="Arial" w:hAnsi="Symbol" w:cs="Arial"/>
      <w:b w:val="0"/>
      <w:bCs w:val="0"/>
      <w:strike w:val="0"/>
      <w:dstrike w:val="0"/>
      <w:outline w:val="0"/>
      <w:shadow w:val="0"/>
      <w:position w:val="0"/>
      <w:sz w:val="20"/>
      <w:szCs w:val="20"/>
      <w:vertAlign w:val="baseline"/>
      <w:em w:val="none"/>
    </w:rPr>
  </w:style>
  <w:style w:type="character" w:customStyle="1" w:styleId="WW8Num4z1">
    <w:name w:val="WW8Num4z1"/>
    <w:rsid w:val="00BE5664"/>
    <w:rPr>
      <w:rFonts w:ascii="OpenSymbol" w:hAnsi="OpenSymbol" w:cs="OpenSymbol"/>
      <w:u w:val="none"/>
    </w:rPr>
  </w:style>
  <w:style w:type="character" w:customStyle="1" w:styleId="WW8Num5z0">
    <w:name w:val="WW8Num5z0"/>
    <w:rsid w:val="00BE5664"/>
    <w:rPr>
      <w:rFonts w:ascii="Symbol" w:eastAsia="Arial" w:hAnsi="Symbol" w:cs="Arial"/>
      <w:b w:val="0"/>
      <w:bCs w:val="0"/>
      <w:strike w:val="0"/>
      <w:dstrike w:val="0"/>
      <w:outline w:val="0"/>
      <w:shadow w:val="0"/>
      <w:position w:val="0"/>
      <w:sz w:val="20"/>
      <w:szCs w:val="20"/>
      <w:vertAlign w:val="baseline"/>
      <w:em w:val="none"/>
    </w:rPr>
  </w:style>
  <w:style w:type="character" w:customStyle="1" w:styleId="WW8Num5z1">
    <w:name w:val="WW8Num5z1"/>
    <w:rsid w:val="00BE5664"/>
    <w:rPr>
      <w:rFonts w:ascii="OpenSymbol" w:hAnsi="OpenSymbol" w:cs="OpenSymbol"/>
      <w:u w:val="none"/>
    </w:rPr>
  </w:style>
  <w:style w:type="character" w:customStyle="1" w:styleId="WW8Num6z0">
    <w:name w:val="WW8Num6z0"/>
    <w:rsid w:val="00BE5664"/>
    <w:rPr>
      <w:rFonts w:ascii="Symbol" w:eastAsia="Arial" w:hAnsi="Symbol" w:cs="Arial"/>
      <w:b w:val="0"/>
      <w:bCs w:val="0"/>
      <w:strike w:val="0"/>
      <w:dstrike w:val="0"/>
      <w:outline w:val="0"/>
      <w:shadow w:val="0"/>
      <w:sz w:val="20"/>
      <w:szCs w:val="20"/>
      <w:em w:val="none"/>
    </w:rPr>
  </w:style>
  <w:style w:type="character" w:customStyle="1" w:styleId="WW8Num6z1">
    <w:name w:val="WW8Num6z1"/>
    <w:rsid w:val="00BE5664"/>
    <w:rPr>
      <w:rFonts w:ascii="OpenSymbol" w:hAnsi="OpenSymbol" w:cs="StarSymbol"/>
      <w:sz w:val="18"/>
      <w:szCs w:val="18"/>
    </w:rPr>
  </w:style>
  <w:style w:type="character" w:customStyle="1" w:styleId="WW8Num7z0">
    <w:name w:val="WW8Num7z0"/>
    <w:rsid w:val="00BE5664"/>
    <w:rPr>
      <w:rFonts w:ascii="Symbol" w:hAnsi="Symbol" w:cs="Arial"/>
      <w:b w:val="0"/>
      <w:sz w:val="20"/>
      <w:szCs w:val="20"/>
    </w:rPr>
  </w:style>
  <w:style w:type="character" w:customStyle="1" w:styleId="WW8Num7z1">
    <w:name w:val="WW8Num7z1"/>
    <w:rsid w:val="00BE5664"/>
    <w:rPr>
      <w:rFonts w:ascii="OpenSymbol" w:hAnsi="OpenSymbol" w:cs="OpenSymbol"/>
      <w:u w:val="none"/>
    </w:rPr>
  </w:style>
  <w:style w:type="character" w:customStyle="1" w:styleId="WW8Num8z0">
    <w:name w:val="WW8Num8z0"/>
    <w:rsid w:val="00BE5664"/>
    <w:rPr>
      <w:rFonts w:ascii="Symbol" w:eastAsia="Arial" w:hAnsi="Symbol" w:cs="Arial"/>
      <w:b w:val="0"/>
      <w:strike w:val="0"/>
      <w:dstrike w:val="0"/>
      <w:outline w:val="0"/>
      <w:shadow w:val="0"/>
      <w:sz w:val="20"/>
      <w:szCs w:val="20"/>
      <w:em w:val="none"/>
    </w:rPr>
  </w:style>
  <w:style w:type="character" w:customStyle="1" w:styleId="WW8Num8z1">
    <w:name w:val="WW8Num8z1"/>
    <w:rsid w:val="00BE5664"/>
    <w:rPr>
      <w:rFonts w:ascii="OpenSymbol" w:hAnsi="OpenSymbol" w:cs="StarSymbol"/>
      <w:sz w:val="18"/>
      <w:szCs w:val="18"/>
    </w:rPr>
  </w:style>
  <w:style w:type="character" w:customStyle="1" w:styleId="WW8Num9z0">
    <w:name w:val="WW8Num9z0"/>
    <w:rsid w:val="00BE5664"/>
    <w:rPr>
      <w:rFonts w:ascii="Symbol" w:eastAsia="Arial" w:hAnsi="Symbol" w:cs="Arial"/>
      <w:b w:val="0"/>
      <w:bCs w:val="0"/>
      <w:strike w:val="0"/>
      <w:dstrike w:val="0"/>
      <w:outline w:val="0"/>
      <w:shadow w:val="0"/>
      <w:position w:val="0"/>
      <w:sz w:val="20"/>
      <w:szCs w:val="20"/>
      <w:vertAlign w:val="baseline"/>
      <w:em w:val="none"/>
    </w:rPr>
  </w:style>
  <w:style w:type="character" w:customStyle="1" w:styleId="WW8Num9z1">
    <w:name w:val="WW8Num9z1"/>
    <w:rsid w:val="00BE5664"/>
    <w:rPr>
      <w:rFonts w:ascii="OpenSymbol" w:hAnsi="OpenSymbol" w:cs="StarSymbol"/>
      <w:sz w:val="18"/>
      <w:szCs w:val="18"/>
    </w:rPr>
  </w:style>
  <w:style w:type="character" w:customStyle="1" w:styleId="WW8Num10z0">
    <w:name w:val="WW8Num10z0"/>
    <w:rsid w:val="00BE5664"/>
    <w:rPr>
      <w:rFonts w:ascii="Arial" w:eastAsia="Arial" w:hAnsi="Arial" w:cs="Arial"/>
      <w:strike w:val="0"/>
      <w:dstrike w:val="0"/>
      <w:outline w:val="0"/>
      <w:shadow w:val="0"/>
      <w:sz w:val="16"/>
      <w:szCs w:val="16"/>
      <w:em w:val="none"/>
    </w:rPr>
  </w:style>
  <w:style w:type="character" w:customStyle="1" w:styleId="WW8Num10z1">
    <w:name w:val="WW8Num10z1"/>
    <w:rsid w:val="00BE5664"/>
  </w:style>
  <w:style w:type="character" w:customStyle="1" w:styleId="WW8Num11z1">
    <w:name w:val="WW8Num11z1"/>
    <w:rsid w:val="00BE5664"/>
    <w:rPr>
      <w:rFonts w:ascii="OpenSymbol" w:eastAsia="Arial" w:hAnsi="OpenSymbol" w:cs="StarSymbol"/>
      <w:strike w:val="0"/>
      <w:dstrike w:val="0"/>
      <w:outline w:val="0"/>
      <w:shadow w:val="0"/>
      <w:sz w:val="18"/>
      <w:szCs w:val="18"/>
      <w:em w:val="none"/>
    </w:rPr>
  </w:style>
  <w:style w:type="character" w:customStyle="1" w:styleId="WW8Num12z0">
    <w:name w:val="WW8Num12z0"/>
    <w:rsid w:val="00BE5664"/>
    <w:rPr>
      <w:rFonts w:ascii="Symbol" w:eastAsia="Arial" w:hAnsi="Symbol" w:cs="StarSymbol"/>
      <w:strike w:val="0"/>
      <w:dstrike w:val="0"/>
      <w:outline w:val="0"/>
      <w:shadow w:val="0"/>
      <w:position w:val="0"/>
      <w:sz w:val="20"/>
      <w:szCs w:val="20"/>
      <w:vertAlign w:val="baseline"/>
      <w:em w:val="none"/>
    </w:rPr>
  </w:style>
  <w:style w:type="character" w:customStyle="1" w:styleId="WW8Num12z1">
    <w:name w:val="WW8Num12z1"/>
    <w:rsid w:val="00BE5664"/>
    <w:rPr>
      <w:rFonts w:ascii="OpenSymbol" w:hAnsi="OpenSymbol" w:cs="StarSymbol"/>
      <w:sz w:val="18"/>
      <w:szCs w:val="18"/>
    </w:rPr>
  </w:style>
  <w:style w:type="character" w:customStyle="1" w:styleId="WW8Num13z0">
    <w:name w:val="WW8Num13z0"/>
    <w:rsid w:val="00BE5664"/>
    <w:rPr>
      <w:rFonts w:ascii="Symbol" w:eastAsia="Arial" w:hAnsi="Symbol" w:cs="Arial"/>
      <w:b w:val="0"/>
      <w:bCs w:val="0"/>
      <w:strike w:val="0"/>
      <w:dstrike w:val="0"/>
      <w:outline w:val="0"/>
      <w:shadow w:val="0"/>
      <w:position w:val="0"/>
      <w:sz w:val="20"/>
      <w:szCs w:val="20"/>
      <w:vertAlign w:val="baseline"/>
      <w:em w:val="none"/>
    </w:rPr>
  </w:style>
  <w:style w:type="character" w:customStyle="1" w:styleId="WW8Num13z1">
    <w:name w:val="WW8Num13z1"/>
    <w:rsid w:val="00BE5664"/>
    <w:rPr>
      <w:rFonts w:ascii="OpenSymbol" w:hAnsi="OpenSymbol" w:cs="StarSymbol"/>
      <w:sz w:val="18"/>
      <w:szCs w:val="18"/>
    </w:rPr>
  </w:style>
  <w:style w:type="character" w:customStyle="1" w:styleId="WW8Num14z0">
    <w:name w:val="WW8Num14z0"/>
    <w:rsid w:val="00BE5664"/>
    <w:rPr>
      <w:rFonts w:ascii="Symbol" w:eastAsia="Arial" w:hAnsi="Symbol" w:cs="Arial"/>
      <w:b w:val="0"/>
      <w:bCs w:val="0"/>
      <w:strike w:val="0"/>
      <w:dstrike w:val="0"/>
      <w:outline w:val="0"/>
      <w:shadow w:val="0"/>
      <w:sz w:val="20"/>
      <w:szCs w:val="20"/>
      <w:em w:val="none"/>
    </w:rPr>
  </w:style>
  <w:style w:type="character" w:customStyle="1" w:styleId="WW8Num14z1">
    <w:name w:val="WW8Num14z1"/>
    <w:rsid w:val="00BE5664"/>
    <w:rPr>
      <w:rFonts w:ascii="OpenSymbol" w:hAnsi="OpenSymbol" w:cs="StarSymbol"/>
      <w:sz w:val="18"/>
      <w:szCs w:val="18"/>
    </w:rPr>
  </w:style>
  <w:style w:type="character" w:customStyle="1" w:styleId="WW8Num15z0">
    <w:name w:val="WW8Num15z0"/>
    <w:rsid w:val="00BE5664"/>
    <w:rPr>
      <w:rFonts w:ascii="Symbol" w:hAnsi="Symbol" w:cs="Arial"/>
      <w:b w:val="0"/>
      <w:bCs w:val="0"/>
      <w:sz w:val="20"/>
      <w:szCs w:val="20"/>
    </w:rPr>
  </w:style>
  <w:style w:type="character" w:customStyle="1" w:styleId="WW8Num15z1">
    <w:name w:val="WW8Num15z1"/>
    <w:rsid w:val="00BE5664"/>
    <w:rPr>
      <w:rFonts w:ascii="OpenSymbol" w:hAnsi="OpenSymbol" w:cs="StarSymbol"/>
      <w:sz w:val="18"/>
      <w:szCs w:val="18"/>
    </w:rPr>
  </w:style>
  <w:style w:type="character" w:customStyle="1" w:styleId="WW8Num16z0">
    <w:name w:val="WW8Num16z0"/>
    <w:rsid w:val="00BE5664"/>
    <w:rPr>
      <w:rFonts w:ascii="Symbol" w:eastAsia="Arial" w:hAnsi="Symbol" w:cs="Arial"/>
      <w:b w:val="0"/>
      <w:strike w:val="0"/>
      <w:dstrike w:val="0"/>
      <w:outline w:val="0"/>
      <w:shadow w:val="0"/>
      <w:sz w:val="20"/>
      <w:szCs w:val="20"/>
      <w:em w:val="none"/>
    </w:rPr>
  </w:style>
  <w:style w:type="character" w:customStyle="1" w:styleId="WW8Num16z1">
    <w:name w:val="WW8Num16z1"/>
    <w:rsid w:val="00BE5664"/>
    <w:rPr>
      <w:rFonts w:ascii="OpenSymbol" w:hAnsi="OpenSymbol" w:cs="OpenSymbol"/>
      <w:u w:val="none"/>
    </w:rPr>
  </w:style>
  <w:style w:type="character" w:customStyle="1" w:styleId="WW8Num17z0">
    <w:name w:val="WW8Num17z0"/>
    <w:rsid w:val="00BE5664"/>
    <w:rPr>
      <w:rFonts w:ascii="Symbol" w:eastAsia="Arial" w:hAnsi="Symbol" w:cs="Arial"/>
      <w:b w:val="0"/>
      <w:strike w:val="0"/>
      <w:dstrike w:val="0"/>
      <w:outline w:val="0"/>
      <w:shadow w:val="0"/>
      <w:sz w:val="20"/>
      <w:szCs w:val="20"/>
      <w:em w:val="none"/>
    </w:rPr>
  </w:style>
  <w:style w:type="character" w:customStyle="1" w:styleId="WW8Num17z1">
    <w:name w:val="WW8Num17z1"/>
    <w:rsid w:val="00BE5664"/>
    <w:rPr>
      <w:rFonts w:ascii="OpenSymbol" w:hAnsi="OpenSymbol" w:cs="StarSymbol"/>
      <w:sz w:val="18"/>
      <w:szCs w:val="18"/>
    </w:rPr>
  </w:style>
  <w:style w:type="character" w:customStyle="1" w:styleId="WW8Num18z0">
    <w:name w:val="WW8Num18z0"/>
    <w:rsid w:val="00BE5664"/>
    <w:rPr>
      <w:rFonts w:ascii="Symbol" w:eastAsia="Arial" w:hAnsi="Symbol" w:cs="Symbol"/>
      <w:strike w:val="0"/>
      <w:dstrike w:val="0"/>
      <w:outline w:val="0"/>
      <w:shadow w:val="0"/>
      <w:color w:val="auto"/>
      <w:sz w:val="20"/>
      <w:szCs w:val="20"/>
      <w:em w:val="none"/>
    </w:rPr>
  </w:style>
  <w:style w:type="character" w:customStyle="1" w:styleId="WW8Num18z1">
    <w:name w:val="WW8Num18z1"/>
    <w:rsid w:val="00BE5664"/>
    <w:rPr>
      <w:rFonts w:ascii="OpenSymbol" w:hAnsi="OpenSymbol" w:cs="StarSymbol"/>
      <w:sz w:val="18"/>
      <w:szCs w:val="18"/>
    </w:rPr>
  </w:style>
  <w:style w:type="character" w:customStyle="1" w:styleId="WW8Num19z0">
    <w:name w:val="WW8Num19z0"/>
    <w:rsid w:val="00BE5664"/>
    <w:rPr>
      <w:rFonts w:ascii="Symbol" w:hAnsi="Symbol" w:cs="Arial"/>
      <w:b w:val="0"/>
      <w:strike w:val="0"/>
      <w:dstrike w:val="0"/>
      <w:outline w:val="0"/>
      <w:shadow w:val="0"/>
      <w:sz w:val="20"/>
      <w:szCs w:val="20"/>
      <w:em w:val="none"/>
    </w:rPr>
  </w:style>
  <w:style w:type="character" w:customStyle="1" w:styleId="WW8Num19z1">
    <w:name w:val="WW8Num19z1"/>
    <w:rsid w:val="00BE5664"/>
    <w:rPr>
      <w:rFonts w:ascii="OpenSymbol" w:hAnsi="OpenSymbol" w:cs="StarSymbol"/>
      <w:sz w:val="18"/>
      <w:szCs w:val="18"/>
    </w:rPr>
  </w:style>
  <w:style w:type="character" w:customStyle="1" w:styleId="WW8Num20z0">
    <w:name w:val="WW8Num20z0"/>
    <w:rsid w:val="00BE5664"/>
    <w:rPr>
      <w:rFonts w:ascii="Symbol" w:hAnsi="Symbol" w:cs="Arial"/>
      <w:b w:val="0"/>
      <w:bCs w:val="0"/>
      <w:sz w:val="20"/>
      <w:szCs w:val="20"/>
    </w:rPr>
  </w:style>
  <w:style w:type="character" w:customStyle="1" w:styleId="WW8Num20z1">
    <w:name w:val="WW8Num20z1"/>
    <w:rsid w:val="00BE5664"/>
    <w:rPr>
      <w:rFonts w:ascii="OpenSymbol" w:hAnsi="OpenSymbol" w:cs="StarSymbol"/>
      <w:sz w:val="18"/>
      <w:szCs w:val="18"/>
    </w:rPr>
  </w:style>
  <w:style w:type="character" w:customStyle="1" w:styleId="WW8Num21z0">
    <w:name w:val="WW8Num21z0"/>
    <w:rsid w:val="00BE5664"/>
    <w:rPr>
      <w:rFonts w:ascii="Symbol" w:hAnsi="Symbol" w:cs="Arial"/>
      <w:b w:val="0"/>
      <w:bCs w:val="0"/>
      <w:strike w:val="0"/>
      <w:dstrike w:val="0"/>
      <w:outline w:val="0"/>
      <w:shadow w:val="0"/>
      <w:sz w:val="20"/>
      <w:szCs w:val="20"/>
      <w:em w:val="none"/>
    </w:rPr>
  </w:style>
  <w:style w:type="character" w:customStyle="1" w:styleId="WW8Num21z1">
    <w:name w:val="WW8Num21z1"/>
    <w:rsid w:val="00BE5664"/>
    <w:rPr>
      <w:rFonts w:ascii="OpenSymbol" w:hAnsi="OpenSymbol" w:cs="StarSymbol"/>
      <w:sz w:val="18"/>
      <w:szCs w:val="18"/>
    </w:rPr>
  </w:style>
  <w:style w:type="character" w:customStyle="1" w:styleId="WW8Num22z0">
    <w:name w:val="WW8Num22z0"/>
    <w:rsid w:val="00BE5664"/>
    <w:rPr>
      <w:rFonts w:ascii="Symbol" w:hAnsi="Symbol" w:cs="Arial"/>
      <w:b w:val="0"/>
      <w:bCs w:val="0"/>
      <w:position w:val="0"/>
      <w:sz w:val="20"/>
      <w:szCs w:val="20"/>
      <w:vertAlign w:val="baseline"/>
    </w:rPr>
  </w:style>
  <w:style w:type="character" w:customStyle="1" w:styleId="WW8Num22z1">
    <w:name w:val="WW8Num22z1"/>
    <w:rsid w:val="00BE5664"/>
    <w:rPr>
      <w:rFonts w:ascii="OpenSymbol" w:hAnsi="OpenSymbol" w:cs="StarSymbol"/>
      <w:sz w:val="18"/>
      <w:szCs w:val="18"/>
    </w:rPr>
  </w:style>
  <w:style w:type="character" w:customStyle="1" w:styleId="WW8Num23z0">
    <w:name w:val="WW8Num23z0"/>
    <w:rsid w:val="00BE5664"/>
    <w:rPr>
      <w:rFonts w:ascii="Symbol" w:hAnsi="Symbol" w:cs="Arial"/>
      <w:b w:val="0"/>
      <w:bCs w:val="0"/>
      <w:strike w:val="0"/>
      <w:dstrike w:val="0"/>
      <w:outline w:val="0"/>
      <w:shadow w:val="0"/>
      <w:sz w:val="20"/>
      <w:szCs w:val="20"/>
      <w:em w:val="none"/>
    </w:rPr>
  </w:style>
  <w:style w:type="character" w:customStyle="1" w:styleId="WW8Num23z1">
    <w:name w:val="WW8Num23z1"/>
    <w:rsid w:val="00BE5664"/>
    <w:rPr>
      <w:rFonts w:ascii="OpenSymbol" w:hAnsi="OpenSymbol" w:cs="StarSymbol"/>
      <w:sz w:val="18"/>
      <w:szCs w:val="18"/>
    </w:rPr>
  </w:style>
  <w:style w:type="character" w:customStyle="1" w:styleId="WW8Num24z0">
    <w:name w:val="WW8Num24z0"/>
    <w:rsid w:val="00BE5664"/>
    <w:rPr>
      <w:rFonts w:ascii="Symbol" w:eastAsia="Arial" w:hAnsi="Symbol" w:cs="StarSymbol"/>
      <w:strike w:val="0"/>
      <w:dstrike w:val="0"/>
      <w:outline w:val="0"/>
      <w:shadow w:val="0"/>
      <w:sz w:val="18"/>
      <w:szCs w:val="18"/>
      <w:em w:val="none"/>
    </w:rPr>
  </w:style>
  <w:style w:type="character" w:customStyle="1" w:styleId="WW8Num24z1">
    <w:name w:val="WW8Num24z1"/>
    <w:rsid w:val="00BE5664"/>
    <w:rPr>
      <w:rFonts w:ascii="OpenSymbol" w:hAnsi="OpenSymbol" w:cs="StarSymbol"/>
      <w:sz w:val="18"/>
      <w:szCs w:val="18"/>
    </w:rPr>
  </w:style>
  <w:style w:type="character" w:customStyle="1" w:styleId="WW8Num25z0">
    <w:name w:val="WW8Num25z0"/>
    <w:rsid w:val="00BE5664"/>
    <w:rPr>
      <w:rFonts w:ascii="Symbol" w:hAnsi="Symbol" w:cs="StarSymbol"/>
      <w:strike w:val="0"/>
      <w:dstrike w:val="0"/>
      <w:outline w:val="0"/>
      <w:shadow w:val="0"/>
      <w:sz w:val="18"/>
      <w:szCs w:val="18"/>
      <w:em w:val="none"/>
    </w:rPr>
  </w:style>
  <w:style w:type="character" w:customStyle="1" w:styleId="WW8Num25z1">
    <w:name w:val="WW8Num25z1"/>
    <w:rsid w:val="00BE5664"/>
    <w:rPr>
      <w:rFonts w:ascii="OpenSymbol" w:hAnsi="OpenSymbol" w:cs="StarSymbol"/>
      <w:sz w:val="18"/>
      <w:szCs w:val="18"/>
    </w:rPr>
  </w:style>
  <w:style w:type="character" w:customStyle="1" w:styleId="WW8Num26z0">
    <w:name w:val="WW8Num26z0"/>
    <w:rsid w:val="00BE5664"/>
    <w:rPr>
      <w:rFonts w:ascii="Arial" w:hAnsi="Arial" w:cs="Symbol"/>
      <w:color w:val="auto"/>
      <w:sz w:val="20"/>
      <w:szCs w:val="20"/>
    </w:rPr>
  </w:style>
  <w:style w:type="character" w:customStyle="1" w:styleId="WW8Num26z1">
    <w:name w:val="WW8Num26z1"/>
    <w:rsid w:val="00BE5664"/>
    <w:rPr>
      <w:rFonts w:ascii="Courier New" w:hAnsi="Courier New" w:cs="Courier New"/>
    </w:rPr>
  </w:style>
  <w:style w:type="character" w:customStyle="1" w:styleId="WW8Num27z0">
    <w:name w:val="WW8Num27z0"/>
    <w:rsid w:val="00BE5664"/>
    <w:rPr>
      <w:rFonts w:ascii="Arial" w:eastAsia="StarSymbol" w:hAnsi="Arial" w:cs="Symbol"/>
      <w:strike w:val="0"/>
      <w:dstrike w:val="0"/>
      <w:outline w:val="0"/>
      <w:shadow w:val="0"/>
      <w:color w:val="auto"/>
      <w:position w:val="0"/>
      <w:sz w:val="20"/>
      <w:szCs w:val="20"/>
      <w:vertAlign w:val="baseline"/>
      <w:em w:val="none"/>
    </w:rPr>
  </w:style>
  <w:style w:type="character" w:customStyle="1" w:styleId="WW8Num27z1">
    <w:name w:val="WW8Num27z1"/>
    <w:rsid w:val="00BE5664"/>
    <w:rPr>
      <w:rFonts w:ascii="Courier New" w:hAnsi="Courier New" w:cs="Courier New"/>
    </w:rPr>
  </w:style>
  <w:style w:type="character" w:customStyle="1" w:styleId="WW8Num28z0">
    <w:name w:val="WW8Num28z0"/>
    <w:rsid w:val="00BE5664"/>
    <w:rPr>
      <w:rFonts w:ascii="Arial" w:eastAsia="StarSymbol" w:hAnsi="Arial" w:cs="Symbol"/>
      <w:color w:val="auto"/>
      <w:position w:val="0"/>
      <w:sz w:val="20"/>
      <w:szCs w:val="20"/>
      <w:vertAlign w:val="baseline"/>
    </w:rPr>
  </w:style>
  <w:style w:type="character" w:customStyle="1" w:styleId="WW8Num28z1">
    <w:name w:val="WW8Num28z1"/>
    <w:rsid w:val="00BE5664"/>
    <w:rPr>
      <w:rFonts w:ascii="Courier New" w:hAnsi="Courier New" w:cs="Courier New"/>
    </w:rPr>
  </w:style>
  <w:style w:type="character" w:customStyle="1" w:styleId="WW8Num29z0">
    <w:name w:val="WW8Num29z0"/>
    <w:rsid w:val="00BE5664"/>
    <w:rPr>
      <w:rFonts w:ascii="Arial" w:hAnsi="Arial" w:cs="Arial"/>
      <w:b w:val="0"/>
      <w:bCs w:val="0"/>
      <w:position w:val="0"/>
      <w:sz w:val="20"/>
      <w:szCs w:val="20"/>
      <w:vertAlign w:val="baseline"/>
    </w:rPr>
  </w:style>
  <w:style w:type="character" w:customStyle="1" w:styleId="WW8Num29z1">
    <w:name w:val="WW8Num29z1"/>
    <w:rsid w:val="00BE5664"/>
    <w:rPr>
      <w:rFonts w:ascii="OpenSymbol" w:hAnsi="OpenSymbol" w:cs="OpenSymbol"/>
      <w:u w:val="none"/>
    </w:rPr>
  </w:style>
  <w:style w:type="character" w:customStyle="1" w:styleId="WW8Num30z0">
    <w:name w:val="WW8Num30z0"/>
    <w:rsid w:val="00BE5664"/>
    <w:rPr>
      <w:rFonts w:ascii="Arial" w:hAnsi="Arial" w:cs="Arial"/>
      <w:b w:val="0"/>
      <w:bCs w:val="0"/>
      <w:position w:val="0"/>
      <w:sz w:val="20"/>
      <w:szCs w:val="20"/>
      <w:vertAlign w:val="baseline"/>
    </w:rPr>
  </w:style>
  <w:style w:type="character" w:customStyle="1" w:styleId="WW8Num30z1">
    <w:name w:val="WW8Num30z1"/>
    <w:rsid w:val="00BE5664"/>
    <w:rPr>
      <w:u w:val="none"/>
    </w:rPr>
  </w:style>
  <w:style w:type="character" w:customStyle="1" w:styleId="WW8Num31z0">
    <w:name w:val="WW8Num31z0"/>
    <w:rsid w:val="00BE5664"/>
    <w:rPr>
      <w:rFonts w:ascii="Symbol" w:eastAsia="Arial" w:hAnsi="Symbol" w:cs="StarSymbol"/>
      <w:strike w:val="0"/>
      <w:dstrike w:val="0"/>
      <w:outline w:val="0"/>
      <w:shadow w:val="0"/>
      <w:sz w:val="18"/>
      <w:szCs w:val="18"/>
      <w:em w:val="none"/>
    </w:rPr>
  </w:style>
  <w:style w:type="character" w:customStyle="1" w:styleId="WW8Num31z1">
    <w:name w:val="WW8Num31z1"/>
    <w:rsid w:val="00BE5664"/>
    <w:rPr>
      <w:rFonts w:ascii="OpenSymbol" w:hAnsi="OpenSymbol" w:cs="StarSymbol"/>
      <w:sz w:val="18"/>
      <w:szCs w:val="18"/>
    </w:rPr>
  </w:style>
  <w:style w:type="character" w:customStyle="1" w:styleId="WW8Num32z0">
    <w:name w:val="WW8Num32z0"/>
    <w:rsid w:val="00BE5664"/>
    <w:rPr>
      <w:rFonts w:ascii="Symbol" w:eastAsia="Arial" w:hAnsi="Symbol" w:cs="StarSymbol"/>
      <w:strike w:val="0"/>
      <w:dstrike w:val="0"/>
      <w:outline w:val="0"/>
      <w:shadow w:val="0"/>
      <w:color w:val="000A04"/>
      <w:sz w:val="18"/>
      <w:szCs w:val="18"/>
      <w:em w:val="none"/>
    </w:rPr>
  </w:style>
  <w:style w:type="character" w:customStyle="1" w:styleId="WW8Num32z1">
    <w:name w:val="WW8Num32z1"/>
    <w:rsid w:val="00BE5664"/>
    <w:rPr>
      <w:rFonts w:ascii="OpenSymbol" w:hAnsi="OpenSymbol" w:cs="StarSymbol"/>
      <w:sz w:val="18"/>
      <w:szCs w:val="18"/>
    </w:rPr>
  </w:style>
  <w:style w:type="character" w:customStyle="1" w:styleId="WW8Num33z0">
    <w:name w:val="WW8Num33z0"/>
    <w:rsid w:val="00BE5664"/>
    <w:rPr>
      <w:rFonts w:ascii="Symbol" w:eastAsia="Arial" w:hAnsi="Symbol" w:cs="StarSymbol"/>
      <w:strike w:val="0"/>
      <w:dstrike w:val="0"/>
      <w:outline w:val="0"/>
      <w:shadow w:val="0"/>
      <w:color w:val="000A04"/>
      <w:sz w:val="18"/>
      <w:szCs w:val="18"/>
      <w:em w:val="none"/>
    </w:rPr>
  </w:style>
  <w:style w:type="character" w:customStyle="1" w:styleId="WW8Num33z1">
    <w:name w:val="WW8Num33z1"/>
    <w:rsid w:val="00BE5664"/>
    <w:rPr>
      <w:rFonts w:ascii="OpenSymbol" w:hAnsi="OpenSymbol" w:cs="StarSymbol"/>
      <w:sz w:val="18"/>
      <w:szCs w:val="18"/>
    </w:rPr>
  </w:style>
  <w:style w:type="character" w:customStyle="1" w:styleId="WW8Num34z0">
    <w:name w:val="WW8Num34z0"/>
    <w:rsid w:val="00BE5664"/>
    <w:rPr>
      <w:rFonts w:ascii="Arial" w:eastAsia="Arial" w:hAnsi="Arial" w:cs="StarSymbol"/>
      <w:strike w:val="0"/>
      <w:dstrike w:val="0"/>
      <w:outline w:val="0"/>
      <w:shadow w:val="0"/>
      <w:sz w:val="20"/>
      <w:szCs w:val="20"/>
      <w:em w:val="none"/>
    </w:rPr>
  </w:style>
  <w:style w:type="character" w:customStyle="1" w:styleId="WW8Num34z1">
    <w:name w:val="WW8Num34z1"/>
    <w:rsid w:val="00BE5664"/>
    <w:rPr>
      <w:rFonts w:ascii="OpenSymbol" w:hAnsi="OpenSymbol" w:cs="StarSymbol"/>
      <w:sz w:val="18"/>
      <w:szCs w:val="18"/>
    </w:rPr>
  </w:style>
  <w:style w:type="character" w:customStyle="1" w:styleId="WW8Num34z2">
    <w:name w:val="WW8Num34z2"/>
    <w:rsid w:val="00BE5664"/>
  </w:style>
  <w:style w:type="character" w:customStyle="1" w:styleId="WW8Num34z3">
    <w:name w:val="WW8Num34z3"/>
    <w:rsid w:val="00BE5664"/>
  </w:style>
  <w:style w:type="character" w:customStyle="1" w:styleId="WW8Num34z4">
    <w:name w:val="WW8Num34z4"/>
    <w:rsid w:val="00BE5664"/>
  </w:style>
  <w:style w:type="character" w:customStyle="1" w:styleId="WW8Num34z5">
    <w:name w:val="WW8Num34z5"/>
    <w:rsid w:val="00BE5664"/>
  </w:style>
  <w:style w:type="character" w:customStyle="1" w:styleId="WW8Num34z6">
    <w:name w:val="WW8Num34z6"/>
    <w:rsid w:val="00BE5664"/>
  </w:style>
  <w:style w:type="character" w:customStyle="1" w:styleId="WW8Num34z7">
    <w:name w:val="WW8Num34z7"/>
    <w:rsid w:val="00BE5664"/>
  </w:style>
  <w:style w:type="character" w:customStyle="1" w:styleId="WW8Num34z8">
    <w:name w:val="WW8Num34z8"/>
    <w:rsid w:val="00BE5664"/>
  </w:style>
  <w:style w:type="character" w:customStyle="1" w:styleId="WW8Num10z2">
    <w:name w:val="WW8Num10z2"/>
    <w:rsid w:val="00BE5664"/>
  </w:style>
  <w:style w:type="character" w:customStyle="1" w:styleId="WW8Num10z3">
    <w:name w:val="WW8Num10z3"/>
    <w:rsid w:val="00BE5664"/>
  </w:style>
  <w:style w:type="character" w:customStyle="1" w:styleId="WW8Num10z4">
    <w:name w:val="WW8Num10z4"/>
    <w:rsid w:val="00BE5664"/>
  </w:style>
  <w:style w:type="character" w:customStyle="1" w:styleId="WW8Num10z5">
    <w:name w:val="WW8Num10z5"/>
    <w:rsid w:val="00BE5664"/>
  </w:style>
  <w:style w:type="character" w:customStyle="1" w:styleId="WW8Num10z6">
    <w:name w:val="WW8Num10z6"/>
    <w:rsid w:val="00BE5664"/>
  </w:style>
  <w:style w:type="character" w:customStyle="1" w:styleId="WW8Num10z7">
    <w:name w:val="WW8Num10z7"/>
    <w:rsid w:val="00BE5664"/>
  </w:style>
  <w:style w:type="character" w:customStyle="1" w:styleId="WW8Num10z8">
    <w:name w:val="WW8Num10z8"/>
    <w:rsid w:val="00BE5664"/>
  </w:style>
  <w:style w:type="character" w:customStyle="1" w:styleId="WW8Num48z0">
    <w:name w:val="WW8Num48z0"/>
    <w:rsid w:val="00BE5664"/>
    <w:rPr>
      <w:rFonts w:ascii="Arial" w:hAnsi="Arial" w:cs="Arial"/>
      <w:b w:val="0"/>
      <w:bCs w:val="0"/>
      <w:sz w:val="20"/>
      <w:szCs w:val="20"/>
    </w:rPr>
  </w:style>
  <w:style w:type="character" w:customStyle="1" w:styleId="WW8Num48z1">
    <w:name w:val="WW8Num48z1"/>
    <w:rsid w:val="00BE5664"/>
    <w:rPr>
      <w:rFonts w:ascii="OpenSymbol" w:hAnsi="OpenSymbol" w:cs="StarSymbol"/>
      <w:sz w:val="18"/>
      <w:szCs w:val="18"/>
    </w:rPr>
  </w:style>
  <w:style w:type="character" w:customStyle="1" w:styleId="WW8Num49z0">
    <w:name w:val="WW8Num49z0"/>
    <w:rsid w:val="00BE5664"/>
    <w:rPr>
      <w:rFonts w:ascii="Arial" w:hAnsi="Arial" w:cs="Arial"/>
      <w:b w:val="0"/>
      <w:sz w:val="20"/>
      <w:szCs w:val="20"/>
    </w:rPr>
  </w:style>
  <w:style w:type="character" w:customStyle="1" w:styleId="WW8Num49z1">
    <w:name w:val="WW8Num49z1"/>
    <w:rsid w:val="00BE5664"/>
    <w:rPr>
      <w:u w:val="none"/>
    </w:rPr>
  </w:style>
  <w:style w:type="character" w:customStyle="1" w:styleId="WW8Num50z0">
    <w:name w:val="WW8Num50z0"/>
    <w:rsid w:val="00BE5664"/>
    <w:rPr>
      <w:rFonts w:ascii="Arial" w:hAnsi="Arial" w:cs="Arial"/>
      <w:b w:val="0"/>
      <w:sz w:val="20"/>
      <w:szCs w:val="20"/>
    </w:rPr>
  </w:style>
  <w:style w:type="character" w:customStyle="1" w:styleId="WW8Num50z1">
    <w:name w:val="WW8Num50z1"/>
    <w:rsid w:val="00BE5664"/>
    <w:rPr>
      <w:rFonts w:ascii="OpenSymbol" w:hAnsi="OpenSymbol" w:cs="StarSymbol"/>
      <w:sz w:val="18"/>
      <w:szCs w:val="18"/>
    </w:rPr>
  </w:style>
  <w:style w:type="character" w:customStyle="1" w:styleId="WW8Num55z0">
    <w:name w:val="WW8Num55z0"/>
    <w:rsid w:val="00BE5664"/>
    <w:rPr>
      <w:rFonts w:ascii="Arial" w:hAnsi="Arial" w:cs="Arial"/>
      <w:b w:val="0"/>
      <w:bCs w:val="0"/>
      <w:position w:val="0"/>
      <w:sz w:val="20"/>
      <w:szCs w:val="20"/>
      <w:vertAlign w:val="baseline"/>
    </w:rPr>
  </w:style>
  <w:style w:type="character" w:customStyle="1" w:styleId="WW8Num55z1">
    <w:name w:val="WW8Num55z1"/>
    <w:rsid w:val="00BE5664"/>
    <w:rPr>
      <w:rFonts w:ascii="OpenSymbol" w:hAnsi="OpenSymbol" w:cs="StarSymbol"/>
      <w:sz w:val="18"/>
      <w:szCs w:val="18"/>
    </w:rPr>
  </w:style>
  <w:style w:type="character" w:customStyle="1" w:styleId="WW8Num35z0">
    <w:name w:val="WW8Num35z0"/>
    <w:rsid w:val="00BE5664"/>
    <w:rPr>
      <w:rFonts w:ascii="Arial" w:eastAsia="Arial" w:hAnsi="Arial" w:cs="Arial"/>
      <w:b w:val="0"/>
      <w:bCs w:val="0"/>
      <w:strike w:val="0"/>
      <w:dstrike w:val="0"/>
      <w:outline w:val="0"/>
      <w:shadow w:val="0"/>
      <w:sz w:val="20"/>
      <w:szCs w:val="20"/>
      <w:em w:val="none"/>
      <w:lang w:val="en-US"/>
    </w:rPr>
  </w:style>
  <w:style w:type="character" w:customStyle="1" w:styleId="WW8Num35z1">
    <w:name w:val="WW8Num35z1"/>
    <w:rsid w:val="00BE5664"/>
    <w:rPr>
      <w:rFonts w:ascii="OpenSymbol" w:hAnsi="OpenSymbol" w:cs="OpenSymbol"/>
      <w:b w:val="0"/>
    </w:rPr>
  </w:style>
  <w:style w:type="character" w:customStyle="1" w:styleId="WW8Num36z0">
    <w:name w:val="WW8Num36z0"/>
    <w:rsid w:val="00BE5664"/>
    <w:rPr>
      <w:rFonts w:ascii="Arial" w:eastAsia="Arial" w:hAnsi="Arial" w:cs="Arial"/>
      <w:b w:val="0"/>
      <w:bCs w:val="0"/>
      <w:strike w:val="0"/>
      <w:dstrike w:val="0"/>
      <w:outline w:val="0"/>
      <w:shadow w:val="0"/>
      <w:sz w:val="21"/>
      <w:szCs w:val="21"/>
      <w:em w:val="none"/>
    </w:rPr>
  </w:style>
  <w:style w:type="character" w:customStyle="1" w:styleId="WW8Num36z1">
    <w:name w:val="WW8Num36z1"/>
    <w:rsid w:val="00BE5664"/>
    <w:rPr>
      <w:rFonts w:ascii="OpenSymbol" w:hAnsi="OpenSymbol" w:cs="StarSymbol"/>
      <w:sz w:val="18"/>
      <w:szCs w:val="18"/>
    </w:rPr>
  </w:style>
  <w:style w:type="character" w:customStyle="1" w:styleId="WW8Num37z1">
    <w:name w:val="WW8Num37z1"/>
    <w:rsid w:val="00BE5664"/>
    <w:rPr>
      <w:rFonts w:ascii="OpenSymbol" w:hAnsi="OpenSymbol" w:cs="StarSymbol"/>
      <w:sz w:val="18"/>
      <w:szCs w:val="18"/>
    </w:rPr>
  </w:style>
  <w:style w:type="character" w:customStyle="1" w:styleId="WW8Num38z0">
    <w:name w:val="WW8Num38z0"/>
    <w:rsid w:val="00BE5664"/>
    <w:rPr>
      <w:rFonts w:ascii="Arial" w:eastAsia="Arial" w:hAnsi="Arial" w:cs="Arial"/>
      <w:b w:val="0"/>
      <w:bCs w:val="0"/>
      <w:strike w:val="0"/>
      <w:dstrike w:val="0"/>
      <w:outline w:val="0"/>
      <w:shadow w:val="0"/>
      <w:sz w:val="20"/>
      <w:szCs w:val="20"/>
      <w:em w:val="none"/>
    </w:rPr>
  </w:style>
  <w:style w:type="character" w:customStyle="1" w:styleId="WW8Num38z1">
    <w:name w:val="WW8Num38z1"/>
    <w:rsid w:val="00BE5664"/>
    <w:rPr>
      <w:b w:val="0"/>
    </w:rPr>
  </w:style>
  <w:style w:type="character" w:customStyle="1" w:styleId="WW8Num39z0">
    <w:name w:val="WW8Num39z0"/>
    <w:rsid w:val="00BE5664"/>
    <w:rPr>
      <w:rFonts w:ascii="Arial" w:eastAsia="Arial" w:hAnsi="Arial" w:cs="Arial"/>
      <w:b w:val="0"/>
      <w:bCs w:val="0"/>
      <w:strike w:val="0"/>
      <w:dstrike w:val="0"/>
      <w:outline w:val="0"/>
      <w:shadow w:val="0"/>
      <w:sz w:val="20"/>
      <w:szCs w:val="20"/>
      <w:em w:val="none"/>
    </w:rPr>
  </w:style>
  <w:style w:type="character" w:customStyle="1" w:styleId="WW8Num39z1">
    <w:name w:val="WW8Num39z1"/>
    <w:rsid w:val="00BE5664"/>
    <w:rPr>
      <w:rFonts w:ascii="OpenSymbol" w:hAnsi="OpenSymbol" w:cs="StarSymbol"/>
      <w:sz w:val="18"/>
      <w:szCs w:val="18"/>
    </w:rPr>
  </w:style>
  <w:style w:type="character" w:customStyle="1" w:styleId="WW8Num40z0">
    <w:name w:val="WW8Num40z0"/>
    <w:rsid w:val="00BE5664"/>
    <w:rPr>
      <w:rFonts w:ascii="Arial" w:eastAsia="Arial" w:hAnsi="Arial" w:cs="Arial"/>
      <w:b w:val="0"/>
      <w:bCs w:val="0"/>
      <w:strike w:val="0"/>
      <w:dstrike w:val="0"/>
      <w:outline w:val="0"/>
      <w:shadow w:val="0"/>
      <w:sz w:val="21"/>
      <w:szCs w:val="21"/>
      <w:em w:val="none"/>
    </w:rPr>
  </w:style>
  <w:style w:type="character" w:customStyle="1" w:styleId="WW8Num40z1">
    <w:name w:val="WW8Num40z1"/>
    <w:rsid w:val="00BE5664"/>
    <w:rPr>
      <w:b w:val="0"/>
    </w:rPr>
  </w:style>
  <w:style w:type="character" w:customStyle="1" w:styleId="WW8Num41z0">
    <w:name w:val="WW8Num41z0"/>
    <w:rsid w:val="00BE5664"/>
    <w:rPr>
      <w:rFonts w:ascii="Arial" w:eastAsia="Arial" w:hAnsi="Arial" w:cs="Arial"/>
      <w:b w:val="0"/>
      <w:bCs w:val="0"/>
      <w:strike w:val="0"/>
      <w:dstrike w:val="0"/>
      <w:outline w:val="0"/>
      <w:shadow w:val="0"/>
      <w:sz w:val="21"/>
      <w:szCs w:val="21"/>
      <w:em w:val="none"/>
    </w:rPr>
  </w:style>
  <w:style w:type="character" w:customStyle="1" w:styleId="WW8Num41z1">
    <w:name w:val="WW8Num41z1"/>
    <w:rsid w:val="00BE5664"/>
    <w:rPr>
      <w:rFonts w:ascii="OpenSymbol" w:hAnsi="OpenSymbol" w:cs="StarSymbol"/>
      <w:sz w:val="18"/>
      <w:szCs w:val="18"/>
    </w:rPr>
  </w:style>
  <w:style w:type="character" w:customStyle="1" w:styleId="WW8Num42z0">
    <w:name w:val="WW8Num42z0"/>
    <w:rsid w:val="00BE5664"/>
    <w:rPr>
      <w:rFonts w:ascii="Arial" w:eastAsia="Arial" w:hAnsi="Arial" w:cs="Arial"/>
      <w:b w:val="0"/>
      <w:bCs w:val="0"/>
      <w:strike w:val="0"/>
      <w:dstrike w:val="0"/>
      <w:outline w:val="0"/>
      <w:shadow w:val="0"/>
      <w:sz w:val="21"/>
      <w:szCs w:val="21"/>
      <w:em w:val="none"/>
    </w:rPr>
  </w:style>
  <w:style w:type="character" w:customStyle="1" w:styleId="WW8Num42z1">
    <w:name w:val="WW8Num42z1"/>
    <w:rsid w:val="00BE5664"/>
    <w:rPr>
      <w:rFonts w:ascii="OpenSymbol" w:hAnsi="OpenSymbol" w:cs="StarSymbol"/>
      <w:sz w:val="18"/>
      <w:szCs w:val="18"/>
    </w:rPr>
  </w:style>
  <w:style w:type="character" w:customStyle="1" w:styleId="WW8Num43z0">
    <w:name w:val="WW8Num43z0"/>
    <w:rsid w:val="00BE5664"/>
    <w:rPr>
      <w:rFonts w:ascii="Arial" w:eastAsia="Arial" w:hAnsi="Arial" w:cs="Arial"/>
      <w:b w:val="0"/>
      <w:bCs w:val="0"/>
      <w:strike w:val="0"/>
      <w:dstrike w:val="0"/>
      <w:outline w:val="0"/>
      <w:shadow w:val="0"/>
      <w:position w:val="0"/>
      <w:sz w:val="21"/>
      <w:szCs w:val="21"/>
      <w:vertAlign w:val="baseline"/>
      <w:em w:val="none"/>
    </w:rPr>
  </w:style>
  <w:style w:type="character" w:customStyle="1" w:styleId="WW8Num43z1">
    <w:name w:val="WW8Num43z1"/>
    <w:rsid w:val="00BE5664"/>
    <w:rPr>
      <w:rFonts w:ascii="OpenSymbol" w:hAnsi="OpenSymbol" w:cs="StarSymbol"/>
      <w:sz w:val="18"/>
      <w:szCs w:val="18"/>
    </w:rPr>
  </w:style>
  <w:style w:type="character" w:customStyle="1" w:styleId="WW8Num44z0">
    <w:name w:val="WW8Num44z0"/>
    <w:rsid w:val="00BE5664"/>
    <w:rPr>
      <w:rFonts w:ascii="Arial" w:eastAsia="Times New Roman" w:hAnsi="Arial" w:cs="Tahoma"/>
      <w:b w:val="0"/>
      <w:strike w:val="0"/>
      <w:dstrike w:val="0"/>
      <w:outline w:val="0"/>
      <w:shadow w:val="0"/>
      <w:position w:val="0"/>
      <w:sz w:val="20"/>
      <w:szCs w:val="20"/>
      <w:vertAlign w:val="baseline"/>
      <w:em w:val="none"/>
      <w:lang w:val="en-US"/>
    </w:rPr>
  </w:style>
  <w:style w:type="character" w:customStyle="1" w:styleId="WW8Num44z1">
    <w:name w:val="WW8Num44z1"/>
    <w:rsid w:val="00BE5664"/>
    <w:rPr>
      <w:rFonts w:ascii="OpenSymbol" w:eastAsia="Arial" w:hAnsi="OpenSymbol" w:cs="StarSymbol"/>
      <w:strike w:val="0"/>
      <w:dstrike w:val="0"/>
      <w:outline w:val="0"/>
      <w:shadow w:val="0"/>
      <w:sz w:val="18"/>
      <w:szCs w:val="18"/>
      <w:em w:val="none"/>
    </w:rPr>
  </w:style>
  <w:style w:type="character" w:customStyle="1" w:styleId="WW8Num45z0">
    <w:name w:val="WW8Num45z0"/>
    <w:rsid w:val="00BE5664"/>
    <w:rPr>
      <w:rFonts w:ascii="Arial" w:eastAsia="Arial" w:hAnsi="Arial" w:cs="StarSymbol"/>
      <w:strike w:val="0"/>
      <w:dstrike w:val="0"/>
      <w:outline w:val="0"/>
      <w:shadow w:val="0"/>
      <w:position w:val="0"/>
      <w:sz w:val="20"/>
      <w:szCs w:val="20"/>
      <w:vertAlign w:val="baseline"/>
      <w:em w:val="none"/>
    </w:rPr>
  </w:style>
  <w:style w:type="character" w:customStyle="1" w:styleId="WW8Num45z1">
    <w:name w:val="WW8Num45z1"/>
    <w:rsid w:val="00BE5664"/>
    <w:rPr>
      <w:rFonts w:ascii="OpenSymbol" w:hAnsi="OpenSymbol" w:cs="StarSymbol"/>
      <w:sz w:val="18"/>
      <w:szCs w:val="18"/>
    </w:rPr>
  </w:style>
  <w:style w:type="character" w:customStyle="1" w:styleId="WW8Num46z0">
    <w:name w:val="WW8Num46z0"/>
    <w:rsid w:val="00BE5664"/>
    <w:rPr>
      <w:rFonts w:ascii="Arial" w:eastAsia="Arial" w:hAnsi="Arial" w:cs="Arial"/>
      <w:b w:val="0"/>
      <w:bCs w:val="0"/>
      <w:strike w:val="0"/>
      <w:dstrike w:val="0"/>
      <w:outline w:val="0"/>
      <w:shadow w:val="0"/>
      <w:position w:val="0"/>
      <w:sz w:val="20"/>
      <w:szCs w:val="20"/>
      <w:vertAlign w:val="baseline"/>
      <w:em w:val="none"/>
    </w:rPr>
  </w:style>
  <w:style w:type="character" w:customStyle="1" w:styleId="WW8Num46z1">
    <w:name w:val="WW8Num46z1"/>
    <w:rsid w:val="00BE5664"/>
    <w:rPr>
      <w:rFonts w:ascii="OpenSymbol" w:hAnsi="OpenSymbol" w:cs="StarSymbol"/>
      <w:sz w:val="18"/>
      <w:szCs w:val="18"/>
    </w:rPr>
  </w:style>
  <w:style w:type="character" w:customStyle="1" w:styleId="WW8Num47z0">
    <w:name w:val="WW8Num47z0"/>
    <w:rsid w:val="00BE5664"/>
    <w:rPr>
      <w:rFonts w:ascii="Arial" w:eastAsia="Arial" w:hAnsi="Arial" w:cs="Arial"/>
      <w:b w:val="0"/>
      <w:bCs w:val="0"/>
      <w:strike w:val="0"/>
      <w:dstrike w:val="0"/>
      <w:outline w:val="0"/>
      <w:shadow w:val="0"/>
      <w:sz w:val="20"/>
      <w:szCs w:val="20"/>
      <w:em w:val="none"/>
    </w:rPr>
  </w:style>
  <w:style w:type="character" w:customStyle="1" w:styleId="WW8Num47z1">
    <w:name w:val="WW8Num47z1"/>
    <w:rsid w:val="00BE5664"/>
    <w:rPr>
      <w:rFonts w:ascii="OpenSymbol" w:hAnsi="OpenSymbol" w:cs="StarSymbol"/>
      <w:sz w:val="18"/>
      <w:szCs w:val="18"/>
    </w:rPr>
  </w:style>
  <w:style w:type="character" w:customStyle="1" w:styleId="WW8Num51z0">
    <w:name w:val="WW8Num51z0"/>
    <w:rsid w:val="00BE5664"/>
    <w:rPr>
      <w:rFonts w:ascii="Arial" w:eastAsia="StarSymbol" w:hAnsi="Arial" w:cs="Symbol"/>
      <w:strike w:val="0"/>
      <w:dstrike w:val="0"/>
      <w:outline w:val="0"/>
      <w:shadow w:val="0"/>
      <w:color w:val="auto"/>
      <w:sz w:val="20"/>
      <w:szCs w:val="20"/>
      <w:em w:val="none"/>
    </w:rPr>
  </w:style>
  <w:style w:type="character" w:customStyle="1" w:styleId="WW8Num51z1">
    <w:name w:val="WW8Num51z1"/>
    <w:rsid w:val="00BE5664"/>
    <w:rPr>
      <w:rFonts w:ascii="OpenSymbol" w:hAnsi="OpenSymbol" w:cs="StarSymbol"/>
      <w:sz w:val="18"/>
      <w:szCs w:val="18"/>
    </w:rPr>
  </w:style>
  <w:style w:type="character" w:customStyle="1" w:styleId="WW8Num52z0">
    <w:name w:val="WW8Num52z0"/>
    <w:rsid w:val="00BE5664"/>
    <w:rPr>
      <w:rFonts w:ascii="Arial" w:eastAsia="Arial" w:hAnsi="Arial" w:cs="Arial"/>
      <w:b w:val="0"/>
      <w:strike w:val="0"/>
      <w:dstrike w:val="0"/>
      <w:outline w:val="0"/>
      <w:shadow w:val="0"/>
      <w:sz w:val="20"/>
      <w:szCs w:val="20"/>
      <w:em w:val="none"/>
    </w:rPr>
  </w:style>
  <w:style w:type="character" w:customStyle="1" w:styleId="WW8Num52z1">
    <w:name w:val="WW8Num52z1"/>
    <w:rsid w:val="00BE5664"/>
    <w:rPr>
      <w:rFonts w:ascii="OpenSymbol" w:hAnsi="OpenSymbol" w:cs="StarSymbol"/>
      <w:sz w:val="18"/>
      <w:szCs w:val="18"/>
    </w:rPr>
  </w:style>
  <w:style w:type="character" w:customStyle="1" w:styleId="WW8Num53z0">
    <w:name w:val="WW8Num53z0"/>
    <w:rsid w:val="00BE5664"/>
    <w:rPr>
      <w:rFonts w:ascii="Arial" w:hAnsi="Arial" w:cs="Arial"/>
      <w:b w:val="0"/>
      <w:bCs w:val="0"/>
      <w:sz w:val="20"/>
      <w:szCs w:val="20"/>
    </w:rPr>
  </w:style>
  <w:style w:type="character" w:customStyle="1" w:styleId="WW8Num53z1">
    <w:name w:val="WW8Num53z1"/>
    <w:rsid w:val="00BE5664"/>
    <w:rPr>
      <w:rFonts w:ascii="OpenSymbol" w:hAnsi="OpenSymbol" w:cs="StarSymbol"/>
      <w:sz w:val="18"/>
      <w:szCs w:val="18"/>
    </w:rPr>
  </w:style>
  <w:style w:type="character" w:customStyle="1" w:styleId="WW8Num54z0">
    <w:name w:val="WW8Num54z0"/>
    <w:rsid w:val="00BE5664"/>
    <w:rPr>
      <w:rFonts w:ascii="Arial" w:eastAsia="Arial" w:hAnsi="Arial" w:cs="Arial"/>
      <w:b w:val="0"/>
      <w:bCs w:val="0"/>
      <w:strike w:val="0"/>
      <w:dstrike w:val="0"/>
      <w:outline w:val="0"/>
      <w:shadow w:val="0"/>
      <w:sz w:val="20"/>
      <w:szCs w:val="20"/>
      <w:em w:val="none"/>
    </w:rPr>
  </w:style>
  <w:style w:type="character" w:customStyle="1" w:styleId="WW8Num54z1">
    <w:name w:val="WW8Num54z1"/>
    <w:rsid w:val="00BE5664"/>
    <w:rPr>
      <w:rFonts w:ascii="OpenSymbol" w:hAnsi="OpenSymbol" w:cs="StarSymbol"/>
      <w:sz w:val="18"/>
      <w:szCs w:val="18"/>
    </w:rPr>
  </w:style>
  <w:style w:type="character" w:customStyle="1" w:styleId="WW8Num56z0">
    <w:name w:val="WW8Num56z0"/>
    <w:rsid w:val="00BE5664"/>
    <w:rPr>
      <w:rFonts w:ascii="Arial" w:eastAsia="Arial" w:hAnsi="Arial" w:cs="Arial"/>
      <w:b w:val="0"/>
      <w:bCs w:val="0"/>
      <w:strike w:val="0"/>
      <w:dstrike w:val="0"/>
      <w:outline w:val="0"/>
      <w:shadow w:val="0"/>
      <w:sz w:val="20"/>
      <w:szCs w:val="20"/>
      <w:em w:val="none"/>
    </w:rPr>
  </w:style>
  <w:style w:type="character" w:customStyle="1" w:styleId="WW8Num56z1">
    <w:name w:val="WW8Num56z1"/>
    <w:rsid w:val="00BE5664"/>
    <w:rPr>
      <w:rFonts w:ascii="OpenSymbol" w:hAnsi="OpenSymbol" w:cs="StarSymbol"/>
      <w:sz w:val="18"/>
      <w:szCs w:val="18"/>
    </w:rPr>
  </w:style>
  <w:style w:type="character" w:customStyle="1" w:styleId="WW8Num57z0">
    <w:name w:val="WW8Num57z0"/>
    <w:rsid w:val="00BE5664"/>
    <w:rPr>
      <w:rFonts w:ascii="Symbol" w:eastAsia="Arial" w:hAnsi="Symbol" w:cs="StarSymbol"/>
      <w:strike w:val="0"/>
      <w:dstrike w:val="0"/>
      <w:outline w:val="0"/>
      <w:shadow w:val="0"/>
      <w:sz w:val="18"/>
      <w:szCs w:val="18"/>
      <w:em w:val="none"/>
    </w:rPr>
  </w:style>
  <w:style w:type="character" w:customStyle="1" w:styleId="WW8Num57z1">
    <w:name w:val="WW8Num57z1"/>
    <w:rsid w:val="00BE5664"/>
    <w:rPr>
      <w:rFonts w:ascii="OpenSymbol" w:hAnsi="OpenSymbol" w:cs="StarSymbol"/>
      <w:sz w:val="18"/>
      <w:szCs w:val="18"/>
    </w:rPr>
  </w:style>
  <w:style w:type="character" w:customStyle="1" w:styleId="WW8Num58z0">
    <w:name w:val="WW8Num58z0"/>
    <w:rsid w:val="00BE5664"/>
    <w:rPr>
      <w:rFonts w:ascii="Symbol" w:eastAsia="Arial" w:hAnsi="Symbol" w:cs="StarSymbol"/>
      <w:strike w:val="0"/>
      <w:dstrike w:val="0"/>
      <w:outline w:val="0"/>
      <w:shadow w:val="0"/>
      <w:sz w:val="18"/>
      <w:szCs w:val="18"/>
      <w:em w:val="none"/>
    </w:rPr>
  </w:style>
  <w:style w:type="character" w:customStyle="1" w:styleId="WW8Num58z1">
    <w:name w:val="WW8Num58z1"/>
    <w:rsid w:val="00BE5664"/>
    <w:rPr>
      <w:rFonts w:ascii="OpenSymbol" w:hAnsi="OpenSymbol" w:cs="StarSymbol"/>
      <w:sz w:val="18"/>
      <w:szCs w:val="18"/>
    </w:rPr>
  </w:style>
  <w:style w:type="character" w:customStyle="1" w:styleId="WW8Num59z0">
    <w:name w:val="WW8Num59z0"/>
    <w:rsid w:val="00BE5664"/>
    <w:rPr>
      <w:rFonts w:ascii="Symbol" w:eastAsia="Arial" w:hAnsi="Symbol" w:cs="StarSymbol"/>
      <w:strike w:val="0"/>
      <w:dstrike w:val="0"/>
      <w:outline w:val="0"/>
      <w:shadow w:val="0"/>
      <w:sz w:val="18"/>
      <w:szCs w:val="18"/>
      <w:em w:val="none"/>
    </w:rPr>
  </w:style>
  <w:style w:type="character" w:customStyle="1" w:styleId="WW8Num59z1">
    <w:name w:val="WW8Num59z1"/>
    <w:rsid w:val="00BE5664"/>
    <w:rPr>
      <w:rFonts w:ascii="OpenSymbol" w:hAnsi="OpenSymbol" w:cs="StarSymbol"/>
      <w:sz w:val="18"/>
      <w:szCs w:val="18"/>
    </w:rPr>
  </w:style>
  <w:style w:type="character" w:customStyle="1" w:styleId="WW8Num60z0">
    <w:name w:val="WW8Num60z0"/>
    <w:rsid w:val="00BE5664"/>
    <w:rPr>
      <w:rFonts w:ascii="Symbol" w:eastAsia="Arial" w:hAnsi="Symbol" w:cs="StarSymbol"/>
      <w:strike w:val="0"/>
      <w:dstrike w:val="0"/>
      <w:outline w:val="0"/>
      <w:shadow w:val="0"/>
      <w:color w:val="333333"/>
      <w:sz w:val="18"/>
      <w:szCs w:val="18"/>
      <w:em w:val="none"/>
    </w:rPr>
  </w:style>
  <w:style w:type="character" w:customStyle="1" w:styleId="WW8Num60z1">
    <w:name w:val="WW8Num60z1"/>
    <w:rsid w:val="00BE5664"/>
    <w:rPr>
      <w:rFonts w:ascii="OpenSymbol" w:hAnsi="OpenSymbol" w:cs="StarSymbol"/>
      <w:sz w:val="18"/>
      <w:szCs w:val="18"/>
    </w:rPr>
  </w:style>
  <w:style w:type="character" w:customStyle="1" w:styleId="WW8Num61z0">
    <w:name w:val="WW8Num61z0"/>
    <w:rsid w:val="00BE5664"/>
    <w:rPr>
      <w:rFonts w:ascii="Symbol" w:eastAsia="Arial" w:hAnsi="Symbol" w:cs="StarSymbol"/>
      <w:strike w:val="0"/>
      <w:dstrike w:val="0"/>
      <w:outline w:val="0"/>
      <w:shadow w:val="0"/>
      <w:sz w:val="18"/>
      <w:szCs w:val="18"/>
      <w:em w:val="none"/>
    </w:rPr>
  </w:style>
  <w:style w:type="character" w:customStyle="1" w:styleId="WW8Num61z1">
    <w:name w:val="WW8Num61z1"/>
    <w:rsid w:val="00BE5664"/>
    <w:rPr>
      <w:rFonts w:ascii="OpenSymbol" w:hAnsi="OpenSymbol" w:cs="StarSymbol"/>
      <w:sz w:val="18"/>
      <w:szCs w:val="18"/>
    </w:rPr>
  </w:style>
  <w:style w:type="character" w:customStyle="1" w:styleId="WW8Num62z0">
    <w:name w:val="WW8Num62z0"/>
    <w:rsid w:val="00BE5664"/>
    <w:rPr>
      <w:rFonts w:ascii="Symbol" w:eastAsia="Arial" w:hAnsi="Symbol" w:cs="StarSymbol"/>
      <w:strike w:val="0"/>
      <w:dstrike w:val="0"/>
      <w:outline w:val="0"/>
      <w:shadow w:val="0"/>
      <w:sz w:val="18"/>
      <w:szCs w:val="18"/>
      <w:em w:val="none"/>
    </w:rPr>
  </w:style>
  <w:style w:type="character" w:customStyle="1" w:styleId="WW8Num62z1">
    <w:name w:val="WW8Num62z1"/>
    <w:rsid w:val="00BE5664"/>
    <w:rPr>
      <w:rFonts w:ascii="OpenSymbol" w:hAnsi="OpenSymbol" w:cs="StarSymbol"/>
      <w:sz w:val="18"/>
      <w:szCs w:val="18"/>
    </w:rPr>
  </w:style>
  <w:style w:type="character" w:customStyle="1" w:styleId="WW8Num63z0">
    <w:name w:val="WW8Num63z0"/>
    <w:rsid w:val="00BE5664"/>
    <w:rPr>
      <w:rFonts w:ascii="Symbol" w:eastAsia="Arial" w:hAnsi="Symbol" w:cs="StarSymbol"/>
      <w:strike w:val="0"/>
      <w:dstrike w:val="0"/>
      <w:outline w:val="0"/>
      <w:shadow w:val="0"/>
      <w:sz w:val="18"/>
      <w:szCs w:val="18"/>
      <w:em w:val="none"/>
    </w:rPr>
  </w:style>
  <w:style w:type="character" w:customStyle="1" w:styleId="WW8Num63z1">
    <w:name w:val="WW8Num63z1"/>
    <w:rsid w:val="00BE5664"/>
    <w:rPr>
      <w:rFonts w:ascii="OpenSymbol" w:hAnsi="OpenSymbol" w:cs="StarSymbol"/>
      <w:sz w:val="18"/>
      <w:szCs w:val="18"/>
    </w:rPr>
  </w:style>
  <w:style w:type="character" w:customStyle="1" w:styleId="WW8Num64z0">
    <w:name w:val="WW8Num64z0"/>
    <w:rsid w:val="00BE5664"/>
    <w:rPr>
      <w:rFonts w:ascii="Symbol" w:eastAsia="Arial" w:hAnsi="Symbol" w:cs="StarSymbol"/>
      <w:strike w:val="0"/>
      <w:dstrike w:val="0"/>
      <w:outline w:val="0"/>
      <w:shadow w:val="0"/>
      <w:sz w:val="18"/>
      <w:szCs w:val="18"/>
      <w:em w:val="none"/>
    </w:rPr>
  </w:style>
  <w:style w:type="character" w:customStyle="1" w:styleId="WW8Num64z1">
    <w:name w:val="WW8Num64z1"/>
    <w:rsid w:val="00BE5664"/>
    <w:rPr>
      <w:rFonts w:ascii="OpenSymbol" w:hAnsi="OpenSymbol" w:cs="StarSymbol"/>
      <w:sz w:val="18"/>
      <w:szCs w:val="18"/>
    </w:rPr>
  </w:style>
  <w:style w:type="character" w:customStyle="1" w:styleId="WW8Num65z0">
    <w:name w:val="WW8Num65z0"/>
    <w:rsid w:val="00BE5664"/>
    <w:rPr>
      <w:rFonts w:ascii="Symbol" w:eastAsia="Arial" w:hAnsi="Symbol" w:cs="StarSymbol"/>
      <w:strike w:val="0"/>
      <w:dstrike w:val="0"/>
      <w:outline w:val="0"/>
      <w:shadow w:val="0"/>
      <w:color w:val="000A04"/>
      <w:sz w:val="18"/>
      <w:szCs w:val="18"/>
      <w:em w:val="none"/>
    </w:rPr>
  </w:style>
  <w:style w:type="character" w:customStyle="1" w:styleId="WW8Num65z1">
    <w:name w:val="WW8Num65z1"/>
    <w:rsid w:val="00BE5664"/>
    <w:rPr>
      <w:rFonts w:ascii="OpenSymbol" w:hAnsi="OpenSymbol" w:cs="StarSymbol"/>
      <w:sz w:val="18"/>
      <w:szCs w:val="18"/>
    </w:rPr>
  </w:style>
  <w:style w:type="character" w:customStyle="1" w:styleId="WW8Num66z0">
    <w:name w:val="WW8Num66z0"/>
    <w:rsid w:val="00BE5664"/>
    <w:rPr>
      <w:rFonts w:ascii="Symbol" w:eastAsia="Arial" w:hAnsi="Symbol" w:cs="StarSymbol"/>
      <w:strike w:val="0"/>
      <w:dstrike w:val="0"/>
      <w:outline w:val="0"/>
      <w:shadow w:val="0"/>
      <w:color w:val="000A04"/>
      <w:sz w:val="18"/>
      <w:szCs w:val="18"/>
      <w:em w:val="none"/>
    </w:rPr>
  </w:style>
  <w:style w:type="character" w:customStyle="1" w:styleId="WW8Num66z1">
    <w:name w:val="WW8Num66z1"/>
    <w:rsid w:val="00BE5664"/>
    <w:rPr>
      <w:rFonts w:ascii="OpenSymbol" w:hAnsi="OpenSymbol" w:cs="StarSymbol"/>
      <w:sz w:val="18"/>
      <w:szCs w:val="18"/>
    </w:rPr>
  </w:style>
  <w:style w:type="paragraph" w:customStyle="1" w:styleId="Nagwek12">
    <w:name w:val="Nagłówek1"/>
    <w:basedOn w:val="Normalny"/>
    <w:next w:val="Tekstpodstawowy"/>
    <w:rsid w:val="00BE5664"/>
    <w:pPr>
      <w:keepNext/>
      <w:widowControl w:val="0"/>
      <w:suppressAutoHyphens/>
      <w:spacing w:before="240" w:after="120" w:line="240" w:lineRule="auto"/>
    </w:pPr>
    <w:rPr>
      <w:rFonts w:ascii="Arial" w:eastAsia="Lucida Sans Unicode" w:hAnsi="Arial" w:cs="Mangal"/>
      <w:kern w:val="1"/>
      <w:sz w:val="28"/>
      <w:szCs w:val="28"/>
      <w:lang w:eastAsia="hi-IN" w:bidi="hi-IN"/>
      <w14:ligatures w14:val="none"/>
    </w:rPr>
  </w:style>
  <w:style w:type="paragraph" w:customStyle="1" w:styleId="Podpis1">
    <w:name w:val="Podpis1"/>
    <w:basedOn w:val="Normalny"/>
    <w:rsid w:val="00BE5664"/>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14:ligatures w14:val="none"/>
    </w:rPr>
  </w:style>
  <w:style w:type="paragraph" w:customStyle="1" w:styleId="Nagwektabeli">
    <w:name w:val="Nagłówek tabeli"/>
    <w:basedOn w:val="Zawartotabeli"/>
    <w:rsid w:val="00BE5664"/>
    <w:pPr>
      <w:widowControl w:val="0"/>
      <w:jc w:val="center"/>
    </w:pPr>
    <w:rPr>
      <w:rFonts w:eastAsia="Lucida Sans Unicode" w:cs="Mangal"/>
      <w:b/>
      <w:bCs/>
      <w:kern w:val="1"/>
      <w:lang w:val="x-none" w:eastAsia="hi-IN" w:bidi="hi-IN"/>
    </w:rPr>
  </w:style>
  <w:style w:type="paragraph" w:customStyle="1" w:styleId="ZnakZnak9ZnakZnakZnak">
    <w:name w:val="Znak Znak9 Znak Znak Znak"/>
    <w:basedOn w:val="Normalny"/>
    <w:rsid w:val="00BE5664"/>
    <w:pPr>
      <w:spacing w:after="0" w:line="240" w:lineRule="auto"/>
    </w:pPr>
    <w:rPr>
      <w:rFonts w:ascii="Times New Roman" w:eastAsia="Times New Roman" w:hAnsi="Times New Roman" w:cs="Times New Roman"/>
      <w:kern w:val="0"/>
      <w:sz w:val="24"/>
      <w:szCs w:val="24"/>
      <w:lang w:eastAsia="pl-PL"/>
      <w14:ligatures w14:val="none"/>
    </w:rPr>
  </w:style>
  <w:style w:type="numbering" w:customStyle="1" w:styleId="WW8Num21">
    <w:name w:val="WW8Num21"/>
    <w:basedOn w:val="Bezlisty"/>
    <w:rsid w:val="00BE5664"/>
    <w:pPr>
      <w:numPr>
        <w:numId w:val="3"/>
      </w:numPr>
    </w:pPr>
  </w:style>
  <w:style w:type="numbering" w:customStyle="1" w:styleId="WW8Num32">
    <w:name w:val="WW8Num32"/>
    <w:basedOn w:val="Bezlisty"/>
    <w:rsid w:val="00BE5664"/>
    <w:pPr>
      <w:numPr>
        <w:numId w:val="4"/>
      </w:numPr>
    </w:pPr>
  </w:style>
  <w:style w:type="numbering" w:customStyle="1" w:styleId="WW8Num42">
    <w:name w:val="WW8Num42"/>
    <w:basedOn w:val="Bezlisty"/>
    <w:rsid w:val="00BE5664"/>
    <w:pPr>
      <w:numPr>
        <w:numId w:val="5"/>
      </w:numPr>
    </w:pPr>
  </w:style>
  <w:style w:type="numbering" w:customStyle="1" w:styleId="WW8Num51">
    <w:name w:val="WW8Num51"/>
    <w:basedOn w:val="Bezlisty"/>
    <w:rsid w:val="00BE5664"/>
    <w:pPr>
      <w:numPr>
        <w:numId w:val="6"/>
      </w:numPr>
    </w:pPr>
  </w:style>
  <w:style w:type="numbering" w:customStyle="1" w:styleId="WW8Num61">
    <w:name w:val="WW8Num61"/>
    <w:basedOn w:val="Bezlisty"/>
    <w:rsid w:val="00BE5664"/>
    <w:pPr>
      <w:numPr>
        <w:numId w:val="7"/>
      </w:numPr>
    </w:pPr>
  </w:style>
  <w:style w:type="numbering" w:customStyle="1" w:styleId="WW8Num121">
    <w:name w:val="WW8Num121"/>
    <w:basedOn w:val="Bezlisty"/>
    <w:rsid w:val="00BE5664"/>
    <w:pPr>
      <w:numPr>
        <w:numId w:val="8"/>
      </w:numPr>
    </w:pPr>
  </w:style>
  <w:style w:type="numbering" w:customStyle="1" w:styleId="WW8Num151">
    <w:name w:val="WW8Num151"/>
    <w:basedOn w:val="Bezlisty"/>
    <w:rsid w:val="00BE5664"/>
    <w:pPr>
      <w:numPr>
        <w:numId w:val="9"/>
      </w:numPr>
    </w:pPr>
  </w:style>
  <w:style w:type="numbering" w:customStyle="1" w:styleId="WW8Num161">
    <w:name w:val="WW8Num161"/>
    <w:basedOn w:val="Bezlisty"/>
    <w:rsid w:val="00BE5664"/>
    <w:pPr>
      <w:numPr>
        <w:numId w:val="10"/>
      </w:numPr>
    </w:pPr>
  </w:style>
  <w:style w:type="numbering" w:customStyle="1" w:styleId="WW8Num241">
    <w:name w:val="WW8Num241"/>
    <w:basedOn w:val="Bezlisty"/>
    <w:rsid w:val="00BE5664"/>
    <w:pPr>
      <w:numPr>
        <w:numId w:val="11"/>
      </w:numPr>
    </w:pPr>
  </w:style>
  <w:style w:type="numbering" w:customStyle="1" w:styleId="WW8Num261">
    <w:name w:val="WW8Num261"/>
    <w:basedOn w:val="Bezlisty"/>
    <w:rsid w:val="00BE5664"/>
    <w:pPr>
      <w:numPr>
        <w:numId w:val="12"/>
      </w:numPr>
    </w:pPr>
  </w:style>
  <w:style w:type="numbering" w:customStyle="1" w:styleId="WW8Num291">
    <w:name w:val="WW8Num291"/>
    <w:basedOn w:val="Bezlisty"/>
    <w:rsid w:val="00BE5664"/>
    <w:pPr>
      <w:numPr>
        <w:numId w:val="13"/>
      </w:numPr>
    </w:pPr>
  </w:style>
  <w:style w:type="numbering" w:customStyle="1" w:styleId="WW8Num311">
    <w:name w:val="WW8Num311"/>
    <w:basedOn w:val="Bezlisty"/>
    <w:rsid w:val="00BE5664"/>
    <w:pPr>
      <w:numPr>
        <w:numId w:val="14"/>
      </w:numPr>
    </w:pPr>
  </w:style>
  <w:style w:type="numbering" w:customStyle="1" w:styleId="WW8Num411">
    <w:name w:val="WW8Num411"/>
    <w:basedOn w:val="Bezlisty"/>
    <w:rsid w:val="00BE5664"/>
    <w:pPr>
      <w:numPr>
        <w:numId w:val="15"/>
      </w:numPr>
    </w:pPr>
  </w:style>
  <w:style w:type="table" w:customStyle="1" w:styleId="Tabela-Siatka2">
    <w:name w:val="Tabela - Siatka2"/>
    <w:basedOn w:val="Standardowy"/>
    <w:next w:val="Tabela-Siatka"/>
    <w:rsid w:val="00BE566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BE5664"/>
  </w:style>
  <w:style w:type="table" w:customStyle="1" w:styleId="TableGrid">
    <w:name w:val="TableGrid"/>
    <w:rsid w:val="00BE5664"/>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paragraph" w:styleId="Akapitzlist">
    <w:name w:val="List Paragraph"/>
    <w:basedOn w:val="Normalny"/>
    <w:uiPriority w:val="34"/>
    <w:qFormat/>
    <w:rsid w:val="00136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4508</Words>
  <Characters>27049</Characters>
  <Application>Microsoft Office Word</Application>
  <DocSecurity>0</DocSecurity>
  <Lines>225</Lines>
  <Paragraphs>62</Paragraphs>
  <ScaleCrop>false</ScaleCrop>
  <Company/>
  <LinksUpToDate>false</LinksUpToDate>
  <CharactersWithSpaces>31495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Styczyński</dc:creator>
  <cp:keywords/>
  <dc:description/>
  <cp:lastModifiedBy>KUBA MARKIEWICZ</cp:lastModifiedBy>
  <cp:revision>11</cp:revision>
  <cp:lastPrinted>2024-01-22T17:27:00Z</cp:lastPrinted>
  <dcterms:created xsi:type="dcterms:W3CDTF">2024-01-27T17:29:00Z</dcterms:created>
  <dcterms:modified xsi:type="dcterms:W3CDTF">2024-01-30T20:03:00Z</dcterms:modified>
</cp:coreProperties>
</file>