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947C" w14:textId="1FD54B6F" w:rsidR="0001549F" w:rsidRPr="00670DA3" w:rsidRDefault="002D2A3E" w:rsidP="0001549F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2C41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663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/D</w:t>
      </w:r>
      <w:r w:rsidR="005A7E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w/20</w:t>
      </w:r>
      <w:r w:rsidR="006044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3855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</w:p>
    <w:p w14:paraId="32100960" w14:textId="77777777" w:rsidR="0001549F" w:rsidRPr="00670DA3" w:rsidRDefault="0001549F" w:rsidP="0001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487C9" w14:textId="014E27C4" w:rsidR="0001549F" w:rsidRPr="00670DA3" w:rsidRDefault="002D2A3E" w:rsidP="0001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5A7E7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7015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855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C19F0AD" w14:textId="77777777" w:rsidR="0001549F" w:rsidRPr="00670DA3" w:rsidRDefault="0001549F" w:rsidP="00015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14:paraId="6A3301B3" w14:textId="77777777" w:rsidR="0001549F" w:rsidRPr="002B56A5" w:rsidRDefault="0001549F" w:rsidP="0001549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14:paraId="41D51C99" w14:textId="7DD695E4" w:rsidR="0001549F" w:rsidRPr="002B56A5" w:rsidRDefault="0001549F" w:rsidP="0001549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ektora – </w:t>
      </w:r>
      <w:r w:rsidR="003855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……………………..</w:t>
      </w:r>
    </w:p>
    <w:p w14:paraId="27B6FAFE" w14:textId="77777777" w:rsidR="0001549F" w:rsidRPr="002B56A5" w:rsidRDefault="0001549F" w:rsidP="0001549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2B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2B5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1C79AD8" w14:textId="06CAAEA0" w:rsidR="00B4004C" w:rsidRDefault="0001549F" w:rsidP="0001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4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4004C" w:rsidRPr="00846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55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F734B7" w:rsidRPr="00F734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18C2FA0" w14:textId="77777777" w:rsidR="0001549F" w:rsidRPr="00604438" w:rsidRDefault="0001549F" w:rsidP="00015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zwaną</w:t>
      </w:r>
      <w:r w:rsidRPr="00A4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Pr="00073E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073E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0A0C0131" w14:textId="77777777" w:rsidR="0001549F" w:rsidRDefault="0001549F" w:rsidP="0001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14:paraId="09967624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F058A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</w:p>
    <w:p w14:paraId="48C45D64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FB2A6" w14:textId="77777777" w:rsidR="00670DA3" w:rsidRPr="00313252" w:rsidRDefault="00670DA3" w:rsidP="00670D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dostarczać wyszczególnione poniżej artykuły :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567"/>
        <w:gridCol w:w="1276"/>
        <w:gridCol w:w="1275"/>
      </w:tblGrid>
      <w:tr w:rsidR="00313252" w:rsidRPr="00FD53F3" w14:paraId="197FCA13" w14:textId="77777777" w:rsidTr="00FD53F3">
        <w:tc>
          <w:tcPr>
            <w:tcW w:w="567" w:type="dxa"/>
          </w:tcPr>
          <w:p w14:paraId="16B564AC" w14:textId="77777777" w:rsidR="007C18F7" w:rsidRPr="00FD53F3" w:rsidRDefault="007C18F7" w:rsidP="0031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7E3D035" w14:textId="77777777" w:rsidR="007C18F7" w:rsidRPr="00FD53F3" w:rsidRDefault="007C18F7" w:rsidP="0031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3F3">
              <w:rPr>
                <w:rFonts w:ascii="Times New Roman" w:eastAsia="Times New Roman" w:hAnsi="Times New Roman" w:cs="Times New Roman"/>
                <w:lang w:eastAsia="pl-PL"/>
              </w:rPr>
              <w:t>Lp</w:t>
            </w:r>
            <w:r w:rsidR="009650CD" w:rsidRPr="00FD53F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387" w:type="dxa"/>
          </w:tcPr>
          <w:p w14:paraId="09B7642A" w14:textId="77777777" w:rsidR="007C18F7" w:rsidRPr="00FD53F3" w:rsidRDefault="007C18F7" w:rsidP="0031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B8A49BE" w14:textId="77777777" w:rsidR="007C18F7" w:rsidRPr="00FD53F3" w:rsidRDefault="007C18F7" w:rsidP="0031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3F3">
              <w:rPr>
                <w:rFonts w:ascii="Times New Roman" w:eastAsia="Times New Roman" w:hAnsi="Times New Roman" w:cs="Times New Roman"/>
                <w:lang w:eastAsia="pl-PL"/>
              </w:rPr>
              <w:t>Nazwa artykułu</w:t>
            </w:r>
          </w:p>
        </w:tc>
        <w:tc>
          <w:tcPr>
            <w:tcW w:w="567" w:type="dxa"/>
          </w:tcPr>
          <w:p w14:paraId="633BD77C" w14:textId="77777777" w:rsidR="007C18F7" w:rsidRPr="00FD53F3" w:rsidRDefault="007C18F7" w:rsidP="0031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9C6AB9B" w14:textId="77777777" w:rsidR="007C18F7" w:rsidRPr="00FD53F3" w:rsidRDefault="007C18F7" w:rsidP="0031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3F3">
              <w:rPr>
                <w:rFonts w:ascii="Times New Roman" w:eastAsia="Times New Roman" w:hAnsi="Times New Roman" w:cs="Times New Roman"/>
                <w:lang w:eastAsia="pl-PL"/>
              </w:rPr>
              <w:t>j</w:t>
            </w:r>
            <w:r w:rsidR="009650CD" w:rsidRPr="00FD53F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FD53F3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="009650CD" w:rsidRPr="00FD53F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276" w:type="dxa"/>
          </w:tcPr>
          <w:p w14:paraId="25B220F1" w14:textId="77777777" w:rsidR="007C18F7" w:rsidRPr="00FD53F3" w:rsidRDefault="00FD53F3" w:rsidP="0031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3F3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7C18F7" w:rsidRPr="00FD53F3">
              <w:rPr>
                <w:rFonts w:ascii="Times New Roman" w:eastAsia="Times New Roman" w:hAnsi="Times New Roman" w:cs="Times New Roman"/>
                <w:lang w:eastAsia="pl-PL"/>
              </w:rPr>
              <w:t>lość</w:t>
            </w:r>
            <w:r w:rsidRPr="00FD53F3">
              <w:rPr>
                <w:rFonts w:ascii="Times New Roman" w:eastAsia="Times New Roman" w:hAnsi="Times New Roman" w:cs="Times New Roman"/>
                <w:lang w:eastAsia="pl-PL"/>
              </w:rPr>
              <w:t xml:space="preserve"> w skali całego zamówienia</w:t>
            </w:r>
          </w:p>
          <w:p w14:paraId="3DA689E7" w14:textId="77777777" w:rsidR="007C18F7" w:rsidRPr="00FD53F3" w:rsidRDefault="007C18F7" w:rsidP="0031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</w:tcPr>
          <w:p w14:paraId="39054048" w14:textId="77777777" w:rsidR="007C18F7" w:rsidRPr="00FD53F3" w:rsidRDefault="00FD53F3" w:rsidP="0031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3F3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7C18F7" w:rsidRPr="00FD53F3">
              <w:rPr>
                <w:rFonts w:ascii="Times New Roman" w:eastAsia="Times New Roman" w:hAnsi="Times New Roman" w:cs="Times New Roman"/>
                <w:lang w:eastAsia="pl-PL"/>
              </w:rPr>
              <w:t>ena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jednostkowa brutto za 1 szt.</w:t>
            </w:r>
          </w:p>
        </w:tc>
      </w:tr>
      <w:tr w:rsidR="0013529B" w:rsidRPr="00FD53F3" w14:paraId="4C19DAEE" w14:textId="77777777" w:rsidTr="00FD53F3">
        <w:tc>
          <w:tcPr>
            <w:tcW w:w="567" w:type="dxa"/>
          </w:tcPr>
          <w:p w14:paraId="5677EC0E" w14:textId="77777777" w:rsidR="0013529B" w:rsidRPr="00FD53F3" w:rsidRDefault="0013529B" w:rsidP="001E60C6">
            <w:pPr>
              <w:rPr>
                <w:rFonts w:ascii="Times New Roman" w:hAnsi="Times New Roman" w:cs="Times New Roman"/>
              </w:rPr>
            </w:pPr>
            <w:r w:rsidRPr="00FD53F3">
              <w:rPr>
                <w:rFonts w:ascii="Times New Roman" w:hAnsi="Times New Roman" w:cs="Times New Roman"/>
              </w:rPr>
              <w:t>1</w:t>
            </w:r>
            <w:r w:rsidR="009650CD" w:rsidRPr="00FD53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  <w:vAlign w:val="center"/>
          </w:tcPr>
          <w:p w14:paraId="51A7B4EB" w14:textId="77777777" w:rsidR="0013529B" w:rsidRPr="00FD53F3" w:rsidRDefault="0084674F" w:rsidP="001E60C6">
            <w:pPr>
              <w:rPr>
                <w:rFonts w:ascii="Times New Roman" w:hAnsi="Times New Roman" w:cs="Times New Roman"/>
              </w:rPr>
            </w:pPr>
            <w:r w:rsidRPr="0084674F">
              <w:rPr>
                <w:rFonts w:ascii="Times New Roman" w:hAnsi="Times New Roman" w:cs="Times New Roman"/>
              </w:rPr>
              <w:t>Jaja kurze klasy A, świeże ( surowe), rozmiar M (53-63g), dezynfekowane promieniami UV, o terminie przydatności do spożycia min. 21 dni licząc od daty dostawy</w:t>
            </w:r>
          </w:p>
        </w:tc>
        <w:tc>
          <w:tcPr>
            <w:tcW w:w="567" w:type="dxa"/>
            <w:vAlign w:val="center"/>
          </w:tcPr>
          <w:p w14:paraId="29D4816D" w14:textId="77777777" w:rsidR="0013529B" w:rsidRPr="00FD53F3" w:rsidRDefault="00FD53F3" w:rsidP="001E60C6">
            <w:pPr>
              <w:jc w:val="center"/>
              <w:rPr>
                <w:rFonts w:ascii="Times New Roman" w:hAnsi="Times New Roman" w:cs="Times New Roman"/>
              </w:rPr>
            </w:pPr>
            <w:r w:rsidRPr="00FD53F3">
              <w:rPr>
                <w:rFonts w:ascii="Times New Roman" w:hAnsi="Times New Roman" w:cs="Times New Roman"/>
              </w:rPr>
              <w:t>s</w:t>
            </w:r>
            <w:r w:rsidR="0013529B" w:rsidRPr="00FD53F3">
              <w:rPr>
                <w:rFonts w:ascii="Times New Roman" w:hAnsi="Times New Roman" w:cs="Times New Roman"/>
              </w:rPr>
              <w:t>zt</w:t>
            </w:r>
            <w:r w:rsidRPr="00FD53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875F535" w14:textId="25E9D672" w:rsidR="0013529B" w:rsidRPr="00FD53F3" w:rsidRDefault="00CC7BF8" w:rsidP="001E6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85717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14:paraId="404CDE73" w14:textId="77777777" w:rsidR="0001549F" w:rsidRPr="00FD53F3" w:rsidRDefault="0001549F" w:rsidP="0031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FFEC6B4" w14:textId="2899E061" w:rsidR="0013529B" w:rsidRPr="00FD53F3" w:rsidRDefault="0013529B" w:rsidP="000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14:paraId="16F0B9C0" w14:textId="47B90CF4" w:rsidR="00670DA3" w:rsidRPr="00670DA3" w:rsidRDefault="00670DA3" w:rsidP="00BE4A8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w ilościach i terminach uzgodnionych z Zamawiającym o parametrach zgodnych z aktualnie obowiązującymi normami i przepisami dotyczącymi przedmiotu zamówienia oraz</w:t>
      </w:r>
      <w:r w:rsidR="00BE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wymaganiami Zamawiającego zamieszczonymi w opisie przedmiotu zamówienia. Wszys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ar-SA"/>
        </w:rPr>
        <w:t>tkie</w:t>
      </w:r>
      <w:r w:rsidR="00BE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dostarczone artykuły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będą posiadały w momencie dostawy, co najmniej </w:t>
      </w:r>
      <w:r w:rsidR="00F043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dni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okresu przydatności do spożycia Oferta na podstawie której dokonano wyboru dostawcy stanowi integralną</w:t>
      </w:r>
      <w:r w:rsidR="00BE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część niniejszej umowy.                                                                                     Strony ustalają łączną, maksymalną wartość zamówienia na :</w:t>
      </w:r>
      <w:r w:rsidR="00B400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55A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</w:t>
      </w:r>
      <w:r w:rsidR="00F734B7" w:rsidRPr="00F734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6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zł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netto</w:t>
      </w:r>
      <w:r w:rsidR="001B58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co s</w:t>
      </w:r>
      <w:r w:rsidR="001B5826" w:rsidRPr="00F0430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t</w:t>
      </w:r>
      <w:r w:rsidR="002D2A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anowi;</w:t>
      </w:r>
      <w:r w:rsidR="00F734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855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………….</w:t>
      </w:r>
      <w:r w:rsidR="00F734B7" w:rsidRPr="00F734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66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80C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zł</w:t>
      </w:r>
      <w:r w:rsidR="000154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</w:t>
      </w:r>
      <w:r w:rsidR="003132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2D2A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13252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</w:t>
      </w:r>
      <w:r w:rsidR="002D2A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="0060443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3855A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……………………………….</w:t>
      </w:r>
      <w:r w:rsidR="00B400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85717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</w:t>
      </w:r>
      <w:r w:rsidR="00F734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3855A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</w:t>
      </w:r>
    </w:p>
    <w:p w14:paraId="2C12B3B2" w14:textId="77777777" w:rsidR="00670DA3" w:rsidRDefault="00670DA3" w:rsidP="00323039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§ 2</w:t>
      </w:r>
    </w:p>
    <w:p w14:paraId="64848F4D" w14:textId="77777777" w:rsidR="0001549F" w:rsidRPr="00670DA3" w:rsidRDefault="0001549F" w:rsidP="00323039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A5C6E" w14:textId="77777777" w:rsidR="00670DA3" w:rsidRPr="00670DA3" w:rsidRDefault="00670DA3" w:rsidP="00BE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zobowiązuje się do uiszczania należności za każdą dostarczoną partię produktów przelewem w terminie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Strony dopuszczają możliwość opóźnienia w zapłacie z uwagi na okresowy brak środków finansowych Zamawiającego bez naliczania odsetek ustawowych lub jakichkolwiek innych roszczeń przez Wykonawcę.</w:t>
      </w:r>
    </w:p>
    <w:p w14:paraId="0D38D18A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57CB4BFC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2EECDF" w14:textId="3EF1A8C8" w:rsidR="00670DA3" w:rsidRPr="00670DA3" w:rsidRDefault="00670DA3" w:rsidP="00BE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Wykonawca dostarczy towar własnym transportem, na własny koszt i ryzyko, do siedziby Zamawiaj</w:t>
      </w:r>
      <w:r w:rsidR="00427896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 – magazyn żywnościowy oraz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Oddziału Zewnętrznego w Stawiszynie środkiem transportu przystosowanym do przewozu przedmiotu zamówienia w terminie do 48 godzin (nie licząc dni wolnych od pracy) od momentu otrzymania pisemnego lub telefonicznego zapotrzebowania ze strony zamawiającego lub w innym terminie uzgodnionym z Zamawiającym. Dostawy realizowane będą nie częściej niż</w:t>
      </w:r>
      <w:r w:rsidR="00166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razy w misiącu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41F72E" w14:textId="77777777" w:rsidR="00780C44" w:rsidRDefault="00670DA3" w:rsidP="00F7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9B4AD8E" w14:textId="77777777" w:rsidR="00780C44" w:rsidRDefault="00780C44" w:rsidP="0078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72CE37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</w:t>
      </w:r>
    </w:p>
    <w:p w14:paraId="165E0593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0899F7" w14:textId="77777777" w:rsidR="00670DA3" w:rsidRPr="00313252" w:rsidRDefault="00670DA3" w:rsidP="00BE4A81">
      <w:pPr>
        <w:tabs>
          <w:tab w:val="left" w:pos="6061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80"/>
          <w:sz w:val="24"/>
          <w:szCs w:val="24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Wykonawca zapewnia dobrą jakość dostarczanych produktów zgodnie z obowiązującymi ich przepisami, </w:t>
      </w:r>
      <w:r w:rsidRPr="00670D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wszystkie realizowane dostawy muszą spełniać wymogi norm sanitarnych, technologicznych i jakościowych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W przypadku stwierdzenia przez Zamawiającego złej jakości lub wad (w tym ukrytych) dostarczanych produktów, Wykonawca zobowiązuje się pokryć koszty przeprowadzonych badań jakościowych, jeżeli badania te wykażą nieodpowiednią jakość dostarczonych artykułów. W przypadku wad lub złej jakości dostarczanych artykułów widocznych w momencie dostawy, zamawiający nie przyjmie danej partii produktów uznając dostawę jako nie kompletną. </w:t>
      </w:r>
    </w:p>
    <w:p w14:paraId="55077019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§ 5</w:t>
      </w:r>
    </w:p>
    <w:p w14:paraId="196440FB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DA51E" w14:textId="77777777" w:rsidR="006D0A43" w:rsidRDefault="00670DA3" w:rsidP="00BE4A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powiadomi Wykonawcę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>o złej jakości dostarczonych produktów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w następnym dniu roboczym następującym po dniu otrzymania dostawy. Odbioru ilościowego i jakościowego przedmiotowego asortymentu, dostarczonego do magazynów Zamawiającego każdorazowo  dokonywać  będzie  magazynier  na  podstawie  faktury lub dokumentu WZ. Wykonawca zobowiązuje się do bezpłatnej i natychmiastowej wymiany zakwestionowanej partii towaru na wolną od wad  na swój koszt i ryzyko, w terminie nie dłuższym niż 12 godzin od daty złożenia przez Zamawiającego  reklamacji (fax, e-mail, telefon).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A5431C3" w14:textId="77777777" w:rsidR="00670DA3" w:rsidRPr="00670DA3" w:rsidRDefault="00670DA3" w:rsidP="006D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7B05D2B7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29719E42" w14:textId="77777777" w:rsidR="00BE4A81" w:rsidRDefault="00670DA3" w:rsidP="00BE4A8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14:paraId="06D1137C" w14:textId="77777777" w:rsidR="00BE4A81" w:rsidRDefault="00670DA3" w:rsidP="00BE4A81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uzgodnionego terminu i asortymentu dostawy – w wysokości 1,0 % dostarczanej partii towaru za każdy dzień zwłoki</w:t>
      </w:r>
      <w:r w:rsid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E536CB" w14:textId="77777777" w:rsidR="00BE4A81" w:rsidRDefault="00670DA3" w:rsidP="00BE4A81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terminu określonego w § 5 – w wysokości 1 % wartości dostarczanej partii towaru za każdy dzień zwłoki</w:t>
      </w:r>
      <w:r w:rsid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D73CCCE" w14:textId="77777777" w:rsidR="00670DA3" w:rsidRPr="00BE4A81" w:rsidRDefault="00670DA3" w:rsidP="00BE4A81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rozwiązania umowy z przyczyn za które odpowiada Wykonawca – 10 % wartości zamówienia brutto określonego w § 1 niniejszej umowy.</w:t>
      </w:r>
    </w:p>
    <w:p w14:paraId="5E84EA7A" w14:textId="77777777" w:rsidR="00670DA3" w:rsidRPr="00670DA3" w:rsidRDefault="00670DA3" w:rsidP="00BE4A8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niedostarczenia w uzgodnionym terminie zamówionych artykułów lub dostarczenia ich w złej jakości, Wykonawca poniesie koszty zakupu przez Zamawiającego przedmiotowego asortymentu u innego dostawcy po wyższej cenie, tj. zostanie obciążony różnicą pomiędzy ceną wynikającą z oferty Wykonawcy a ceną zakupu u innego dostawcy</w:t>
      </w:r>
    </w:p>
    <w:p w14:paraId="2C243D09" w14:textId="77777777" w:rsidR="00670DA3" w:rsidRPr="00670DA3" w:rsidRDefault="00670DA3" w:rsidP="00BE4A8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14:paraId="05465FA2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7</w:t>
      </w:r>
    </w:p>
    <w:p w14:paraId="77CF89C3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4FBB7" w14:textId="77777777" w:rsidR="00BE4A81" w:rsidRDefault="006D0A43" w:rsidP="00BE4A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Ceny jednostkowe wynikające z formularza cenowego przez cały okres obowiązywania umowy są stałe i nie podlegają waloryzacji.</w:t>
      </w:r>
      <w:r w:rsidR="00670DA3"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99A1AD" w14:textId="5667FB01" w:rsidR="00BE4A81" w:rsidRDefault="00670DA3" w:rsidP="00670D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obowiązywania umowy, w przypadku wystąpienia nieprzewidzianych w chwili </w:t>
      </w:r>
      <w:r w:rsidR="00F84635" w:rsidRPr="00F84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niniejszej umowy </w:t>
      </w: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okoliczności, Zamawiający zastrzega so</w:t>
      </w:r>
      <w:r w:rsidR="00780C44"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 prawo nie zrealizowania do </w:t>
      </w:r>
      <w:r w:rsidR="0038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zamówienia.  </w:t>
      </w:r>
    </w:p>
    <w:p w14:paraId="26DC4FFA" w14:textId="77777777" w:rsidR="00670DA3" w:rsidRDefault="00670DA3" w:rsidP="00670D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przez zamawiającego mniejszej ilości artykułów wymienionych w formularzu ofertowym nie może być podstawą żadnych roszczeń ze strony wykonawcy wobec zamawiającego.</w:t>
      </w:r>
    </w:p>
    <w:p w14:paraId="2EA2862D" w14:textId="77777777" w:rsidR="003855AE" w:rsidRPr="003855AE" w:rsidRDefault="003855AE" w:rsidP="003855A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wprowadzenia zmian do umowy w zakresie zwiększania wartości dostaw wyłącznie w przypadku zmiany stawki podatku VAT. </w:t>
      </w:r>
    </w:p>
    <w:p w14:paraId="47BEF13A" w14:textId="2C0241FE" w:rsidR="003855AE" w:rsidRPr="00BE4A81" w:rsidRDefault="003855AE" w:rsidP="003855A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5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jednostkowa netto pozostaje niezmienna.</w:t>
      </w:r>
    </w:p>
    <w:p w14:paraId="6CF4F366" w14:textId="77777777" w:rsidR="0013529B" w:rsidRDefault="0013529B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A7822" w14:textId="77777777" w:rsidR="00775CB4" w:rsidRDefault="00775CB4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F6F5E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067039C6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5257E" w14:textId="77777777" w:rsidR="00670DA3" w:rsidRPr="00670DA3" w:rsidRDefault="00670DA3" w:rsidP="00BE4A8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Wszelkie zmiany niniejszej umowy wymagają formy pisemnej pod rygorem nieważności. Niedopuszczalne są zmiany istotnych postanowień umowy, w stosunku do treści oferty Wykonawcy.</w:t>
      </w:r>
    </w:p>
    <w:p w14:paraId="355C0DF8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2790A99A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74FDC" w14:textId="27B22393" w:rsidR="00670DA3" w:rsidRPr="00670DA3" w:rsidRDefault="00670DA3" w:rsidP="00BE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</w:t>
      </w:r>
      <w:r w:rsidR="00780C4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367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E4A81"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od dnia </w:t>
      </w:r>
      <w:r w:rsidR="003855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BE4A81"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ub do wyczerpania przedmiotu zamówienia.</w:t>
      </w:r>
    </w:p>
    <w:p w14:paraId="404F9FBC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49AFD007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C897C" w14:textId="77777777" w:rsidR="00670DA3" w:rsidRPr="00BE4A81" w:rsidRDefault="00670DA3" w:rsidP="00BE4A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razie:</w:t>
      </w:r>
    </w:p>
    <w:p w14:paraId="59C35E4B" w14:textId="77777777" w:rsidR="00670DA3" w:rsidRPr="00BE4A81" w:rsidRDefault="00670DA3" w:rsidP="00BE4A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niewykonania dostawy w terminach określonych w § 3 niniejszej umowy.</w:t>
      </w:r>
    </w:p>
    <w:p w14:paraId="37055404" w14:textId="77777777" w:rsidR="00670DA3" w:rsidRPr="00BE4A81" w:rsidRDefault="00670DA3" w:rsidP="00BE4A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14:paraId="6274DF17" w14:textId="77777777" w:rsidR="006D0A43" w:rsidRPr="00BE4A81" w:rsidRDefault="00670DA3" w:rsidP="00BE4A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rozwiązać umowę w trybie natychmiastowym z przyczyn, za które odpowiedzialność ponosi wykonawca w tym, co najmniej dwukrotnego dostarczenia artykułów niewłaściwej jakości</w:t>
      </w:r>
      <w:r w:rsidR="006D0A43"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9F53B1" w14:textId="77777777" w:rsidR="00670DA3" w:rsidRPr="00670DA3" w:rsidRDefault="00670DA3" w:rsidP="0031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11</w:t>
      </w:r>
    </w:p>
    <w:p w14:paraId="535A7B13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307692" w14:textId="77777777" w:rsidR="00F0430A" w:rsidRPr="00670DA3" w:rsidRDefault="00670DA3" w:rsidP="00BE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niniejszą umową mają zastosowanie przepisy Kodeksu Cywilnego </w:t>
      </w:r>
    </w:p>
    <w:p w14:paraId="4B41A3BE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12</w:t>
      </w:r>
    </w:p>
    <w:p w14:paraId="30338EA9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4ACAE" w14:textId="77777777" w:rsidR="006D0A43" w:rsidRPr="00670DA3" w:rsidRDefault="00670DA3" w:rsidP="00BE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14:paraId="79916D65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5B1EA1E4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59EBD" w14:textId="77777777" w:rsidR="00670DA3" w:rsidRPr="00670DA3" w:rsidRDefault="00670DA3" w:rsidP="00BE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14:paraId="41179C9D" w14:textId="77777777" w:rsid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1E018B7" w14:textId="77777777" w:rsidR="006D0A4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D20EA9D" w14:textId="77777777" w:rsidR="006D0A4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2D5637A" w14:textId="77777777" w:rsidR="006D0A4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F55FC03" w14:textId="77777777" w:rsidR="006D0A43" w:rsidRPr="00670DA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0B1DDE1" w14:textId="77777777" w:rsidR="00235345" w:rsidRDefault="00670DA3" w:rsidP="00BE4A8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</w:p>
    <w:p w14:paraId="3299C29A" w14:textId="77777777" w:rsidR="00BE4A81" w:rsidRDefault="00BE4A81" w:rsidP="00BE4A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FCB5AD2" w14:textId="77777777" w:rsidR="00BE4A81" w:rsidRPr="00F80601" w:rsidRDefault="00BE4A81" w:rsidP="00BE4A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……..…………………….                                                        .………………………..          </w:t>
      </w:r>
    </w:p>
    <w:sectPr w:rsidR="00BE4A81" w:rsidRPr="00F80601" w:rsidSect="009D7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846"/>
    <w:multiLevelType w:val="hybridMultilevel"/>
    <w:tmpl w:val="ACD2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D65BE"/>
    <w:multiLevelType w:val="hybridMultilevel"/>
    <w:tmpl w:val="39B66B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32ABD"/>
    <w:multiLevelType w:val="hybridMultilevel"/>
    <w:tmpl w:val="9D345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32F3D"/>
    <w:multiLevelType w:val="hybridMultilevel"/>
    <w:tmpl w:val="C47EB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3025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563534">
    <w:abstractNumId w:val="1"/>
  </w:num>
  <w:num w:numId="3" w16cid:durableId="98642879">
    <w:abstractNumId w:val="1"/>
  </w:num>
  <w:num w:numId="4" w16cid:durableId="1453354857">
    <w:abstractNumId w:val="3"/>
  </w:num>
  <w:num w:numId="5" w16cid:durableId="1857304864">
    <w:abstractNumId w:val="0"/>
  </w:num>
  <w:num w:numId="6" w16cid:durableId="439764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DA3"/>
    <w:rsid w:val="0001043A"/>
    <w:rsid w:val="0001549F"/>
    <w:rsid w:val="00040A92"/>
    <w:rsid w:val="00090422"/>
    <w:rsid w:val="0013529B"/>
    <w:rsid w:val="0016637E"/>
    <w:rsid w:val="00176566"/>
    <w:rsid w:val="001B5826"/>
    <w:rsid w:val="0021525E"/>
    <w:rsid w:val="00235345"/>
    <w:rsid w:val="002C41CB"/>
    <w:rsid w:val="002D2A3E"/>
    <w:rsid w:val="00306B8E"/>
    <w:rsid w:val="00313252"/>
    <w:rsid w:val="00323039"/>
    <w:rsid w:val="00344B6B"/>
    <w:rsid w:val="00355F0F"/>
    <w:rsid w:val="003855AE"/>
    <w:rsid w:val="00427896"/>
    <w:rsid w:val="00513772"/>
    <w:rsid w:val="00571315"/>
    <w:rsid w:val="00577DD3"/>
    <w:rsid w:val="005A7E71"/>
    <w:rsid w:val="00604438"/>
    <w:rsid w:val="006200AF"/>
    <w:rsid w:val="00627482"/>
    <w:rsid w:val="00670DA3"/>
    <w:rsid w:val="006B3FAE"/>
    <w:rsid w:val="006D0A43"/>
    <w:rsid w:val="006F702D"/>
    <w:rsid w:val="007032A2"/>
    <w:rsid w:val="00721372"/>
    <w:rsid w:val="00744603"/>
    <w:rsid w:val="00775CB4"/>
    <w:rsid w:val="007803CB"/>
    <w:rsid w:val="00780C44"/>
    <w:rsid w:val="007C18F7"/>
    <w:rsid w:val="007E7EA4"/>
    <w:rsid w:val="0084674F"/>
    <w:rsid w:val="00857172"/>
    <w:rsid w:val="008C3749"/>
    <w:rsid w:val="00906D61"/>
    <w:rsid w:val="009650CD"/>
    <w:rsid w:val="009D7E9B"/>
    <w:rsid w:val="00A56DBE"/>
    <w:rsid w:val="00A7015F"/>
    <w:rsid w:val="00B4004C"/>
    <w:rsid w:val="00BE4A81"/>
    <w:rsid w:val="00C33670"/>
    <w:rsid w:val="00C66DA3"/>
    <w:rsid w:val="00C90743"/>
    <w:rsid w:val="00CC7BF8"/>
    <w:rsid w:val="00CE50AB"/>
    <w:rsid w:val="00D34500"/>
    <w:rsid w:val="00D74BA7"/>
    <w:rsid w:val="00DB4986"/>
    <w:rsid w:val="00DD1AA0"/>
    <w:rsid w:val="00DF5921"/>
    <w:rsid w:val="00E41FDE"/>
    <w:rsid w:val="00ED6EA2"/>
    <w:rsid w:val="00F0430A"/>
    <w:rsid w:val="00F1158E"/>
    <w:rsid w:val="00F734B7"/>
    <w:rsid w:val="00F80601"/>
    <w:rsid w:val="00F84635"/>
    <w:rsid w:val="00F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1773"/>
  <w15:docId w15:val="{96E0E646-2DE8-4395-9859-0ECB8F79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12</cp:revision>
  <cp:lastPrinted>2019-02-06T10:41:00Z</cp:lastPrinted>
  <dcterms:created xsi:type="dcterms:W3CDTF">2022-12-02T08:37:00Z</dcterms:created>
  <dcterms:modified xsi:type="dcterms:W3CDTF">2024-12-03T13:43:00Z</dcterms:modified>
</cp:coreProperties>
</file>