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2D19A5C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5B0B13">
        <w:rPr>
          <w:rFonts w:ascii="Tahoma" w:hAnsi="Tahoma" w:cs="Tahoma"/>
          <w:b/>
          <w:sz w:val="20"/>
          <w:szCs w:val="20"/>
        </w:rPr>
        <w:t>9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267C5EC2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5B0B13">
        <w:rPr>
          <w:rFonts w:ascii="Tahoma" w:hAnsi="Tahoma" w:cs="Tahoma"/>
          <w:sz w:val="20"/>
          <w:szCs w:val="20"/>
        </w:rPr>
        <w:t>PR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5B0B13">
        <w:rPr>
          <w:rFonts w:ascii="Tahoma" w:hAnsi="Tahoma" w:cs="Tahoma"/>
          <w:sz w:val="20"/>
          <w:szCs w:val="20"/>
        </w:rPr>
        <w:t>8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A069E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00FFF4C" w14:textId="223EF5BE" w:rsidR="00640790" w:rsidRPr="005B0B13" w:rsidRDefault="005B0B13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0B13">
        <w:rPr>
          <w:rFonts w:ascii="Tahoma" w:eastAsia="Times New Roman" w:hAnsi="Tahoma" w:cs="Tahoma"/>
          <w:b/>
          <w:sz w:val="20"/>
          <w:szCs w:val="20"/>
        </w:rPr>
        <w:t xml:space="preserve">„Wprowadzenie do programowania i analizy danych w języku </w:t>
      </w:r>
      <w:proofErr w:type="spellStart"/>
      <w:r w:rsidRPr="005B0B13">
        <w:rPr>
          <w:rFonts w:ascii="Tahoma" w:eastAsia="Times New Roman" w:hAnsi="Tahoma" w:cs="Tahoma"/>
          <w:b/>
          <w:sz w:val="20"/>
          <w:szCs w:val="20"/>
        </w:rPr>
        <w:t>Python</w:t>
      </w:r>
      <w:proofErr w:type="spellEnd"/>
      <w:r w:rsidRPr="005B0B13">
        <w:rPr>
          <w:rFonts w:ascii="Tahoma" w:eastAsia="Times New Roman" w:hAnsi="Tahoma" w:cs="Tahoma"/>
          <w:b/>
          <w:sz w:val="20"/>
          <w:szCs w:val="20"/>
        </w:rPr>
        <w:t xml:space="preserve"> – szkolenia”</w:t>
      </w: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046DE9CE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7A6B4E04" w:rsidR="00BC217B" w:rsidRDefault="005B0B13">
    <w:pPr>
      <w:pStyle w:val="Nagwek"/>
    </w:pPr>
    <w:r>
      <w:rPr>
        <w:noProof/>
      </w:rPr>
      <w:drawing>
        <wp:inline distT="0" distB="0" distL="0" distR="0" wp14:anchorId="019CE9D1" wp14:editId="42209D71">
          <wp:extent cx="5760720" cy="565304"/>
          <wp:effectExtent l="0" t="0" r="0" b="6350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2"/>
  </w:num>
  <w:num w:numId="22">
    <w:abstractNumId w:val="24"/>
  </w:num>
  <w:num w:numId="23">
    <w:abstractNumId w:val="21"/>
  </w:num>
  <w:num w:numId="24">
    <w:abstractNumId w:val="4"/>
  </w:num>
  <w:num w:numId="25">
    <w:abstractNumId w:val="13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0B13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95265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7</cp:revision>
  <cp:lastPrinted>2022-06-24T10:35:00Z</cp:lastPrinted>
  <dcterms:created xsi:type="dcterms:W3CDTF">2022-06-24T10:46:00Z</dcterms:created>
  <dcterms:modified xsi:type="dcterms:W3CDTF">2023-07-21T08:18:00Z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