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3A2EA" w14:textId="77777777" w:rsidR="00D77534" w:rsidRPr="00160941" w:rsidRDefault="00D77534" w:rsidP="00D77534">
      <w:pPr>
        <w:spacing w:line="257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60941">
        <w:rPr>
          <w:rFonts w:eastAsia="Calibri" w:cstheme="minorHAnsi"/>
          <w:color w:val="000000" w:themeColor="text1"/>
          <w:sz w:val="24"/>
          <w:szCs w:val="24"/>
        </w:rPr>
        <w:t>Załącznik 2</w:t>
      </w:r>
    </w:p>
    <w:p w14:paraId="622DADD8" w14:textId="77777777" w:rsidR="00D77534" w:rsidRPr="00160941" w:rsidRDefault="00D77534" w:rsidP="00D77534">
      <w:pPr>
        <w:spacing w:line="257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60941">
        <w:rPr>
          <w:rFonts w:eastAsia="Calibri" w:cstheme="minorHAnsi"/>
          <w:color w:val="000000" w:themeColor="text1"/>
          <w:sz w:val="24"/>
          <w:szCs w:val="24"/>
        </w:rPr>
        <w:t>Opis przedmiotu zamówienia – Judo</w:t>
      </w:r>
    </w:p>
    <w:p w14:paraId="0D731236" w14:textId="77777777" w:rsidR="00D77534" w:rsidRPr="00160941" w:rsidRDefault="00D77534" w:rsidP="00D77534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160941">
        <w:rPr>
          <w:rFonts w:eastAsia="Calibri" w:cstheme="minorHAnsi"/>
          <w:color w:val="000000" w:themeColor="text1"/>
          <w:sz w:val="24"/>
          <w:szCs w:val="24"/>
        </w:rPr>
        <w:t>Określenie przedmiotu zamówienia</w:t>
      </w:r>
    </w:p>
    <w:p w14:paraId="128E53D2" w14:textId="3535A278" w:rsidR="00D77534" w:rsidRPr="00160941" w:rsidRDefault="00D77534" w:rsidP="00D77534">
      <w:pPr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60941">
        <w:rPr>
          <w:rFonts w:eastAsia="Calibri" w:cstheme="minorHAnsi"/>
          <w:color w:val="000000" w:themeColor="text1"/>
          <w:sz w:val="24"/>
          <w:szCs w:val="24"/>
        </w:rPr>
        <w:t xml:space="preserve">Przedmiotem zamówienia jest najem materacy </w:t>
      </w:r>
      <w:r w:rsidR="001F0D4D" w:rsidRPr="00160941">
        <w:rPr>
          <w:rFonts w:eastAsia="Calibri" w:cstheme="minorHAnsi"/>
          <w:color w:val="000000" w:themeColor="text1"/>
          <w:sz w:val="24"/>
          <w:szCs w:val="24"/>
        </w:rPr>
        <w:t>wraz z dostawą</w:t>
      </w:r>
      <w:r w:rsidRPr="00160941">
        <w:rPr>
          <w:rFonts w:eastAsia="Calibri" w:cstheme="minorHAnsi"/>
          <w:color w:val="000000" w:themeColor="text1"/>
          <w:sz w:val="24"/>
          <w:szCs w:val="24"/>
        </w:rPr>
        <w:t xml:space="preserve">, obsługa techniczna zawodów judo  wraz  przygotowaniem  stref : treningowej, rozgrzewkowej i pola zawodów na potrzeby przeprowadzenia konkurencji Judo w ramach Igrzysk Europejskich w Krynicy </w:t>
      </w:r>
      <w:r w:rsidRPr="00160941">
        <w:rPr>
          <w:rFonts w:eastAsia="Calibri" w:cstheme="minorHAnsi"/>
          <w:color w:val="000000" w:themeColor="text1"/>
          <w:sz w:val="24"/>
          <w:szCs w:val="24"/>
        </w:rPr>
        <w:br/>
        <w:t xml:space="preserve">w dniach 21.06-02.07.2023 roku. </w:t>
      </w:r>
    </w:p>
    <w:p w14:paraId="6CBD378E" w14:textId="77777777" w:rsidR="00D77534" w:rsidRPr="00160941" w:rsidRDefault="00D77534" w:rsidP="00D77534">
      <w:pPr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79326D96" w14:textId="76A91BAE" w:rsidR="00D77534" w:rsidRPr="00160941" w:rsidRDefault="00D77534" w:rsidP="00D77534">
      <w:pPr>
        <w:pStyle w:val="Akapitzlist"/>
        <w:numPr>
          <w:ilvl w:val="0"/>
          <w:numId w:val="1"/>
        </w:numPr>
        <w:spacing w:line="257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160941">
        <w:rPr>
          <w:rFonts w:eastAsia="Calibri" w:cstheme="minorHAnsi"/>
          <w:color w:val="000000" w:themeColor="text1"/>
          <w:sz w:val="24"/>
          <w:szCs w:val="24"/>
        </w:rPr>
        <w:t xml:space="preserve">Okres/czas trwania umowy, terminy realizacji zgodnie z  harmonogramem będący załącznikiem do umowy.  </w:t>
      </w:r>
    </w:p>
    <w:p w14:paraId="1EA30C94" w14:textId="77777777" w:rsidR="00D77534" w:rsidRPr="00160941" w:rsidRDefault="00D77534" w:rsidP="00D77534">
      <w:pPr>
        <w:pStyle w:val="Akapitzlist"/>
        <w:numPr>
          <w:ilvl w:val="0"/>
          <w:numId w:val="1"/>
        </w:numPr>
        <w:spacing w:line="257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160941">
        <w:rPr>
          <w:rFonts w:eastAsia="Calibri" w:cstheme="minorHAnsi"/>
          <w:color w:val="000000" w:themeColor="text1"/>
          <w:sz w:val="24"/>
          <w:szCs w:val="24"/>
        </w:rPr>
        <w:t xml:space="preserve">Miejsce realizacji zamówienia: woj. Małopolskie do miejsca wskazanego  w  umowie. </w:t>
      </w:r>
    </w:p>
    <w:p w14:paraId="09162206" w14:textId="7FB9F3B6" w:rsidR="00D77534" w:rsidRPr="00881406" w:rsidRDefault="00D77534" w:rsidP="00D77534">
      <w:pPr>
        <w:pStyle w:val="Akapitzlist"/>
        <w:numPr>
          <w:ilvl w:val="0"/>
          <w:numId w:val="1"/>
        </w:numPr>
        <w:spacing w:line="257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160941">
        <w:rPr>
          <w:rFonts w:eastAsia="Calibri" w:cstheme="minorHAnsi"/>
          <w:color w:val="000000" w:themeColor="text1"/>
          <w:sz w:val="24"/>
          <w:szCs w:val="24"/>
        </w:rPr>
        <w:t>Kryteria wyboru oferty:  100% cena</w:t>
      </w:r>
    </w:p>
    <w:p w14:paraId="4E702842" w14:textId="77777777" w:rsidR="00881406" w:rsidRPr="00881406" w:rsidRDefault="00881406" w:rsidP="00881406">
      <w:pPr>
        <w:pStyle w:val="Akapitzlist"/>
        <w:numPr>
          <w:ilvl w:val="0"/>
          <w:numId w:val="1"/>
        </w:numPr>
        <w:spacing w:line="257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81406">
        <w:rPr>
          <w:rFonts w:eastAsiaTheme="minorEastAsia" w:cstheme="minorHAnsi"/>
          <w:color w:val="000000" w:themeColor="text1"/>
          <w:sz w:val="24"/>
          <w:szCs w:val="24"/>
        </w:rPr>
        <w:t xml:space="preserve">O zamówienie mogą ubiegać się Wykonawcy, którzy posiadają niezbędne doświadczenie zawodowe, tj. w okresie ostatnich sześciu lat przed terminem składania ofert, a jeżeli okres prowadzenia działalności jest krótszy – w tym okresie, wykonali należycie co najmniej: </w:t>
      </w:r>
    </w:p>
    <w:p w14:paraId="3FC53B40" w14:textId="77777777" w:rsidR="00881406" w:rsidRPr="00881406" w:rsidRDefault="00881406" w:rsidP="00881406">
      <w:pPr>
        <w:pStyle w:val="Akapitzlist"/>
        <w:spacing w:line="257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81406">
        <w:rPr>
          <w:rFonts w:eastAsiaTheme="minorEastAsia" w:cstheme="minorHAnsi"/>
          <w:color w:val="000000" w:themeColor="text1"/>
          <w:sz w:val="24"/>
          <w:szCs w:val="24"/>
        </w:rPr>
        <w:t>a)</w:t>
      </w:r>
      <w:r w:rsidRPr="00881406">
        <w:rPr>
          <w:rFonts w:eastAsiaTheme="minorEastAsia" w:cstheme="minorHAnsi"/>
          <w:color w:val="000000" w:themeColor="text1"/>
          <w:sz w:val="24"/>
          <w:szCs w:val="24"/>
        </w:rPr>
        <w:tab/>
        <w:t xml:space="preserve">jedną usługę polegającą na zapewnieniu obsługi technicznej międzynarodowych zawodów judo rangi mistrzowskiej zgodnie z wytycznymi International Judo Federation </w:t>
      </w:r>
    </w:p>
    <w:p w14:paraId="0C7EE6D6" w14:textId="77777777" w:rsidR="00881406" w:rsidRPr="00881406" w:rsidRDefault="00881406" w:rsidP="00881406">
      <w:pPr>
        <w:pStyle w:val="Akapitzlist"/>
        <w:spacing w:line="257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81406">
        <w:rPr>
          <w:rFonts w:eastAsiaTheme="minorEastAsia" w:cstheme="minorHAnsi"/>
          <w:color w:val="000000" w:themeColor="text1"/>
          <w:sz w:val="24"/>
          <w:szCs w:val="24"/>
        </w:rPr>
        <w:t>oraz</w:t>
      </w:r>
    </w:p>
    <w:p w14:paraId="7B6A5862" w14:textId="77777777" w:rsidR="00881406" w:rsidRPr="00881406" w:rsidRDefault="00881406" w:rsidP="00881406">
      <w:pPr>
        <w:pStyle w:val="Akapitzlist"/>
        <w:spacing w:line="257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881406">
        <w:rPr>
          <w:rFonts w:eastAsiaTheme="minorEastAsia" w:cstheme="minorHAnsi"/>
          <w:color w:val="000000" w:themeColor="text1"/>
          <w:sz w:val="24"/>
          <w:szCs w:val="24"/>
        </w:rPr>
        <w:t>b)</w:t>
      </w:r>
      <w:r w:rsidRPr="00881406">
        <w:rPr>
          <w:rFonts w:eastAsiaTheme="minorEastAsia" w:cstheme="minorHAnsi"/>
          <w:color w:val="000000" w:themeColor="text1"/>
          <w:sz w:val="24"/>
          <w:szCs w:val="24"/>
        </w:rPr>
        <w:tab/>
        <w:t>jedną usługę polegającą na zapewnieniu obsługi technicznej międzynarodowych zawodów judo rangi mistrzowskiej zgodnie z wytycznymi European Judo Union.</w:t>
      </w:r>
    </w:p>
    <w:p w14:paraId="1061E877" w14:textId="5CEF6837" w:rsidR="00D77534" w:rsidRPr="00881406" w:rsidRDefault="00881406" w:rsidP="00881406">
      <w:pPr>
        <w:pStyle w:val="Akapitzlist"/>
        <w:spacing w:line="257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Theme="minorEastAsia" w:cstheme="minorHAnsi"/>
          <w:color w:val="000000" w:themeColor="text1"/>
          <w:sz w:val="24"/>
          <w:szCs w:val="24"/>
        </w:rPr>
        <w:t>W</w:t>
      </w:r>
      <w:r w:rsidRPr="00881406">
        <w:rPr>
          <w:rFonts w:eastAsiaTheme="minorEastAsia" w:cstheme="minorHAnsi"/>
          <w:color w:val="000000" w:themeColor="text1"/>
          <w:sz w:val="24"/>
          <w:szCs w:val="24"/>
        </w:rPr>
        <w:t xml:space="preserve"> celu wykazania powyższego warunku Wykonawca zobowiązany jest do przedstawienia wykazu wykonanych usług wraz z dokumentami potwierdzającymi, że usługi te zostały wykonane należycie (w szczególności: referencje pochodzące od organizatora zawodów lub właściwej federacji międzynarodowej).</w:t>
      </w:r>
    </w:p>
    <w:p w14:paraId="5F2F41BC" w14:textId="7463C336" w:rsidR="00D77534" w:rsidRPr="00160941" w:rsidRDefault="00D208DD" w:rsidP="00D77534">
      <w:pPr>
        <w:spacing w:after="0" w:line="240" w:lineRule="auto"/>
        <w:jc w:val="both"/>
        <w:rPr>
          <w:rFonts w:eastAsia="Calibri" w:cstheme="minorHAnsi"/>
          <w:i/>
          <w:iCs/>
          <w:color w:val="000000" w:themeColor="text1"/>
          <w:sz w:val="24"/>
          <w:szCs w:val="24"/>
        </w:rPr>
      </w:pPr>
      <w:r w:rsidRPr="00160941">
        <w:rPr>
          <w:rFonts w:eastAsia="Calibri" w:cstheme="minorHAnsi"/>
          <w:i/>
          <w:iCs/>
          <w:color w:val="000000" w:themeColor="text1"/>
          <w:sz w:val="24"/>
          <w:szCs w:val="24"/>
        </w:rPr>
        <w:t>Szczegółowy opis przedmiotu zamówienia</w:t>
      </w:r>
    </w:p>
    <w:p w14:paraId="3244D2E0" w14:textId="155AA748" w:rsidR="00D208DD" w:rsidRPr="00160941" w:rsidRDefault="00D208DD" w:rsidP="00D77534">
      <w:pPr>
        <w:spacing w:after="0" w:line="240" w:lineRule="auto"/>
        <w:jc w:val="both"/>
        <w:rPr>
          <w:rFonts w:eastAsia="Calibri" w:cstheme="minorHAnsi"/>
          <w:i/>
          <w:iCs/>
          <w:color w:val="000000" w:themeColor="text1"/>
          <w:sz w:val="24"/>
          <w:szCs w:val="24"/>
        </w:rPr>
      </w:pPr>
    </w:p>
    <w:p w14:paraId="181F003E" w14:textId="77777777" w:rsidR="00D208DD" w:rsidRPr="00160941" w:rsidRDefault="00D208DD" w:rsidP="00D208DD">
      <w:pPr>
        <w:spacing w:line="257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60941">
        <w:rPr>
          <w:rFonts w:eastAsia="Calibri" w:cstheme="minorHAnsi"/>
          <w:color w:val="000000" w:themeColor="text1"/>
          <w:sz w:val="24"/>
          <w:szCs w:val="24"/>
        </w:rPr>
        <w:t>Przedmiotem zamówienia obejmuje:</w:t>
      </w:r>
    </w:p>
    <w:p w14:paraId="09423FE0" w14:textId="779237A3" w:rsidR="004E61FD" w:rsidRPr="00160941" w:rsidRDefault="004E61FD" w:rsidP="004E61FD">
      <w:pPr>
        <w:rPr>
          <w:rFonts w:eastAsia="Calibri" w:cstheme="minorHAnsi"/>
          <w:color w:val="000000" w:themeColor="text1"/>
          <w:sz w:val="24"/>
          <w:szCs w:val="24"/>
        </w:rPr>
      </w:pPr>
      <w:r w:rsidRPr="00160941">
        <w:rPr>
          <w:rFonts w:eastAsia="Calibri" w:cstheme="minorHAnsi"/>
          <w:color w:val="000000" w:themeColor="text1"/>
          <w:sz w:val="24"/>
          <w:szCs w:val="24"/>
        </w:rPr>
        <w:t>1.1 N</w:t>
      </w:r>
      <w:r w:rsidR="00D208DD" w:rsidRPr="00160941">
        <w:rPr>
          <w:rFonts w:eastAsia="Calibri" w:cstheme="minorHAnsi"/>
          <w:color w:val="000000" w:themeColor="text1"/>
          <w:sz w:val="24"/>
          <w:szCs w:val="24"/>
        </w:rPr>
        <w:t>ajem</w:t>
      </w:r>
      <w:r w:rsidRPr="00160941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D208DD" w:rsidRPr="00160941">
        <w:rPr>
          <w:rFonts w:eastAsia="Calibri" w:cstheme="minorHAnsi"/>
          <w:color w:val="000000" w:themeColor="text1"/>
          <w:sz w:val="24"/>
          <w:szCs w:val="24"/>
        </w:rPr>
        <w:t>300 sztuk materacy o wymiarach 2</w:t>
      </w:r>
      <w:r w:rsidRPr="00160941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D208DD" w:rsidRPr="00160941">
        <w:rPr>
          <w:rFonts w:eastAsia="Calibri" w:cstheme="minorHAnsi"/>
          <w:color w:val="000000" w:themeColor="text1"/>
          <w:sz w:val="24"/>
          <w:szCs w:val="24"/>
        </w:rPr>
        <w:t xml:space="preserve">metry na 1 metr, grubości </w:t>
      </w:r>
      <w:r w:rsidR="00990162" w:rsidRPr="00160941">
        <w:rPr>
          <w:rFonts w:eastAsia="Calibri" w:cstheme="minorHAnsi"/>
          <w:color w:val="000000" w:themeColor="text1"/>
          <w:sz w:val="24"/>
          <w:szCs w:val="24"/>
        </w:rPr>
        <w:t xml:space="preserve">minimum </w:t>
      </w:r>
      <w:r w:rsidR="00D208DD" w:rsidRPr="00160941">
        <w:rPr>
          <w:rFonts w:eastAsia="Calibri" w:cstheme="minorHAnsi"/>
          <w:color w:val="000000" w:themeColor="text1"/>
          <w:sz w:val="24"/>
          <w:szCs w:val="24"/>
        </w:rPr>
        <w:t>4</w:t>
      </w:r>
      <w:r w:rsidR="00990162" w:rsidRPr="00160941">
        <w:rPr>
          <w:rFonts w:eastAsia="Calibri" w:cstheme="minorHAnsi"/>
          <w:color w:val="000000" w:themeColor="text1"/>
          <w:sz w:val="24"/>
          <w:szCs w:val="24"/>
        </w:rPr>
        <w:t xml:space="preserve"> c</w:t>
      </w:r>
      <w:r w:rsidR="00D208DD" w:rsidRPr="00160941">
        <w:rPr>
          <w:rFonts w:eastAsia="Calibri" w:cstheme="minorHAnsi"/>
          <w:color w:val="000000" w:themeColor="text1"/>
          <w:sz w:val="24"/>
          <w:szCs w:val="24"/>
        </w:rPr>
        <w:t xml:space="preserve">m, w kolorze żółty i niebieski lub żółty i czerwony  </w:t>
      </w:r>
      <w:r w:rsidR="00000D2B" w:rsidRPr="00160941">
        <w:rPr>
          <w:rFonts w:eastAsia="Calibri" w:cstheme="minorHAnsi"/>
          <w:color w:val="000000" w:themeColor="text1"/>
          <w:sz w:val="24"/>
          <w:szCs w:val="24"/>
        </w:rPr>
        <w:t>spełniające normy</w:t>
      </w:r>
      <w:r w:rsidR="00D208DD" w:rsidRPr="00160941">
        <w:rPr>
          <w:rFonts w:eastAsia="Calibri" w:cstheme="minorHAnsi"/>
          <w:color w:val="000000" w:themeColor="text1"/>
          <w:sz w:val="24"/>
          <w:szCs w:val="24"/>
        </w:rPr>
        <w:t xml:space="preserve"> International Judo Federation i European Judo </w:t>
      </w:r>
      <w:r w:rsidR="00990162" w:rsidRPr="00160941">
        <w:rPr>
          <w:rFonts w:eastAsia="Calibri" w:cstheme="minorHAnsi"/>
          <w:color w:val="000000" w:themeColor="text1"/>
          <w:sz w:val="24"/>
          <w:szCs w:val="24"/>
        </w:rPr>
        <w:t>Union</w:t>
      </w:r>
      <w:r w:rsidRPr="00160941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08F543C5" w14:textId="77777777" w:rsidR="004E61FD" w:rsidRPr="00160941" w:rsidRDefault="004E61FD" w:rsidP="004E61FD">
      <w:pPr>
        <w:rPr>
          <w:color w:val="000000" w:themeColor="text1"/>
          <w:sz w:val="24"/>
          <w:szCs w:val="24"/>
        </w:rPr>
      </w:pPr>
      <w:r w:rsidRPr="00160941">
        <w:rPr>
          <w:color w:val="000000" w:themeColor="text1"/>
          <w:sz w:val="24"/>
          <w:szCs w:val="24"/>
        </w:rPr>
        <w:t xml:space="preserve">Czas najmu 4 dni:  </w:t>
      </w:r>
    </w:p>
    <w:p w14:paraId="79D579A2" w14:textId="0DA83490" w:rsidR="004E61FD" w:rsidRPr="00160941" w:rsidRDefault="004E61FD" w:rsidP="004E61FD">
      <w:pPr>
        <w:pStyle w:val="Akapitzlist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160941">
        <w:rPr>
          <w:color w:val="000000" w:themeColor="text1"/>
          <w:sz w:val="24"/>
          <w:szCs w:val="24"/>
        </w:rPr>
        <w:t>28.06.2023 przywóz/dostarczenie/do godz. 16.00</w:t>
      </w:r>
    </w:p>
    <w:p w14:paraId="2CD4CB52" w14:textId="7465A0C4" w:rsidR="004E61FD" w:rsidRPr="00160941" w:rsidRDefault="004E61FD" w:rsidP="004E61FD">
      <w:pPr>
        <w:pStyle w:val="Akapitzlist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160941">
        <w:rPr>
          <w:color w:val="000000" w:themeColor="text1"/>
          <w:sz w:val="24"/>
          <w:szCs w:val="24"/>
        </w:rPr>
        <w:t>02.07.2023 odbiór/od godz.8.00</w:t>
      </w:r>
    </w:p>
    <w:p w14:paraId="21C9A82F" w14:textId="76CD59B3" w:rsidR="00D208DD" w:rsidRPr="00160941" w:rsidRDefault="004E61FD" w:rsidP="004E61FD">
      <w:pPr>
        <w:rPr>
          <w:color w:val="000000" w:themeColor="text1"/>
          <w:sz w:val="24"/>
          <w:szCs w:val="24"/>
        </w:rPr>
      </w:pPr>
      <w:bookmarkStart w:id="0" w:name="_Hlk125712333"/>
      <w:r w:rsidRPr="00160941">
        <w:rPr>
          <w:color w:val="000000" w:themeColor="text1"/>
          <w:sz w:val="24"/>
          <w:szCs w:val="24"/>
        </w:rPr>
        <w:t>Miejsce: Krynica Zdrój/Zespół Szkół ul. Nadbrzeżna 3</w:t>
      </w:r>
      <w:bookmarkEnd w:id="0"/>
    </w:p>
    <w:p w14:paraId="2AE91BEB" w14:textId="7A69A064" w:rsidR="004E61FD" w:rsidRPr="00160941" w:rsidRDefault="004E61FD" w:rsidP="004E61FD">
      <w:pPr>
        <w:pStyle w:val="Akapitzlist"/>
        <w:numPr>
          <w:ilvl w:val="1"/>
          <w:numId w:val="4"/>
        </w:numPr>
        <w:spacing w:line="257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160941">
        <w:rPr>
          <w:rFonts w:eastAsia="Calibri" w:cstheme="minorHAnsi"/>
          <w:color w:val="000000" w:themeColor="text1"/>
          <w:sz w:val="24"/>
          <w:szCs w:val="24"/>
        </w:rPr>
        <w:t>ob</w:t>
      </w:r>
      <w:r w:rsidR="00D208DD" w:rsidRPr="00160941">
        <w:rPr>
          <w:rFonts w:eastAsia="Calibri" w:cstheme="minorHAnsi"/>
          <w:color w:val="000000" w:themeColor="text1"/>
          <w:sz w:val="24"/>
          <w:szCs w:val="24"/>
        </w:rPr>
        <w:t xml:space="preserve">sługa techniczna zawodów judo  wraz  przygotowaniem  stref : treningowej, rozgrzewkowej i pola zawodów na potrzeby przeprowadzenia konkurencji Judo </w:t>
      </w:r>
      <w:r w:rsidRPr="00160941">
        <w:rPr>
          <w:rFonts w:eastAsia="Calibri" w:cstheme="minorHAnsi"/>
          <w:color w:val="000000" w:themeColor="text1"/>
          <w:sz w:val="24"/>
          <w:szCs w:val="24"/>
        </w:rPr>
        <w:t>zgodnie z poniższą specyfikacja zakresy prac:</w:t>
      </w:r>
    </w:p>
    <w:p w14:paraId="413B139D" w14:textId="77777777" w:rsidR="004E61FD" w:rsidRPr="00160941" w:rsidRDefault="004E61FD" w:rsidP="004E61FD">
      <w:pPr>
        <w:pStyle w:val="Akapitzlist"/>
        <w:spacing w:line="257" w:lineRule="auto"/>
        <w:ind w:left="1020"/>
        <w:jc w:val="both"/>
        <w:rPr>
          <w:rFonts w:eastAsiaTheme="minorEastAsia" w:cstheme="minorHAnsi"/>
          <w:color w:val="000000" w:themeColor="text1"/>
          <w:sz w:val="24"/>
          <w:szCs w:val="24"/>
        </w:rPr>
      </w:pPr>
    </w:p>
    <w:p w14:paraId="4BE0BF51" w14:textId="19C41788" w:rsidR="004E61FD" w:rsidRPr="00160941" w:rsidRDefault="004E61FD" w:rsidP="004E61FD">
      <w:pPr>
        <w:pStyle w:val="Akapitzlist"/>
        <w:numPr>
          <w:ilvl w:val="0"/>
          <w:numId w:val="7"/>
        </w:numPr>
        <w:contextualSpacing w:val="0"/>
        <w:rPr>
          <w:color w:val="000000" w:themeColor="text1"/>
          <w:sz w:val="24"/>
          <w:szCs w:val="24"/>
        </w:rPr>
      </w:pPr>
      <w:r w:rsidRPr="00160941">
        <w:rPr>
          <w:color w:val="000000" w:themeColor="text1"/>
          <w:sz w:val="24"/>
          <w:szCs w:val="24"/>
        </w:rPr>
        <w:t>Stworzenie planu układu poszczególnych materacy na FoP oraz Sali rozgrzewkowej zgodnym z przepisami IJF/EJU</w:t>
      </w:r>
    </w:p>
    <w:p w14:paraId="08186211" w14:textId="3622CD0E" w:rsidR="004E61FD" w:rsidRPr="00160941" w:rsidRDefault="004E61FD" w:rsidP="004E61FD">
      <w:pPr>
        <w:pStyle w:val="Akapitzlist"/>
        <w:numPr>
          <w:ilvl w:val="0"/>
          <w:numId w:val="7"/>
        </w:numPr>
        <w:contextualSpacing w:val="0"/>
        <w:rPr>
          <w:color w:val="000000" w:themeColor="text1"/>
          <w:sz w:val="24"/>
          <w:szCs w:val="24"/>
        </w:rPr>
      </w:pPr>
      <w:r w:rsidRPr="00160941">
        <w:rPr>
          <w:color w:val="000000" w:themeColor="text1"/>
          <w:sz w:val="24"/>
          <w:szCs w:val="24"/>
        </w:rPr>
        <w:t>Rozłożenie 320 szt. materacy (2m x 1m x 5cm) na FoP zgodnie z zasadami rozgrywania zawodów judo zgodnie z zatwierdzonym planem.</w:t>
      </w:r>
    </w:p>
    <w:p w14:paraId="2A76DF46" w14:textId="099F57FA" w:rsidR="004E61FD" w:rsidRPr="00160941" w:rsidRDefault="004E61FD" w:rsidP="004E61FD">
      <w:pPr>
        <w:pStyle w:val="Akapitzlist"/>
        <w:numPr>
          <w:ilvl w:val="0"/>
          <w:numId w:val="7"/>
        </w:numPr>
        <w:contextualSpacing w:val="0"/>
        <w:rPr>
          <w:color w:val="000000" w:themeColor="text1"/>
          <w:sz w:val="24"/>
          <w:szCs w:val="24"/>
        </w:rPr>
      </w:pPr>
      <w:r w:rsidRPr="00160941">
        <w:rPr>
          <w:color w:val="000000" w:themeColor="text1"/>
          <w:sz w:val="24"/>
          <w:szCs w:val="24"/>
        </w:rPr>
        <w:t>Złożenie 320 szt. materacy (2m x 1m x 5cm) z FoP po zawodach i przygotowanie ich do transportu do magazynu na ofoliowanych paletach</w:t>
      </w:r>
    </w:p>
    <w:p w14:paraId="2D6043A4" w14:textId="1CC2B270" w:rsidR="004E61FD" w:rsidRPr="00160941" w:rsidRDefault="004E61FD" w:rsidP="004E61FD">
      <w:pPr>
        <w:pStyle w:val="Akapitzlist"/>
        <w:numPr>
          <w:ilvl w:val="0"/>
          <w:numId w:val="7"/>
        </w:numPr>
        <w:contextualSpacing w:val="0"/>
        <w:rPr>
          <w:color w:val="000000" w:themeColor="text1"/>
          <w:sz w:val="24"/>
          <w:szCs w:val="24"/>
        </w:rPr>
      </w:pPr>
      <w:r w:rsidRPr="00160941">
        <w:rPr>
          <w:color w:val="000000" w:themeColor="text1"/>
          <w:sz w:val="24"/>
          <w:szCs w:val="24"/>
        </w:rPr>
        <w:t>Rozłożenie 200 szt. materacy (2m x 1m x 5cm) na sali rozgrzewkowej zgodnie z zasadami zorganizowania Sali rozgrzewkowej judo zgodnie z zatwierdzonym planem.</w:t>
      </w:r>
    </w:p>
    <w:p w14:paraId="610FC1CB" w14:textId="09AA2CD8" w:rsidR="004E61FD" w:rsidRPr="00160941" w:rsidRDefault="004E61FD" w:rsidP="004E61FD">
      <w:pPr>
        <w:pStyle w:val="Akapitzlist"/>
        <w:numPr>
          <w:ilvl w:val="0"/>
          <w:numId w:val="7"/>
        </w:numPr>
        <w:contextualSpacing w:val="0"/>
        <w:rPr>
          <w:color w:val="000000" w:themeColor="text1"/>
          <w:sz w:val="24"/>
          <w:szCs w:val="24"/>
        </w:rPr>
      </w:pPr>
      <w:r w:rsidRPr="00160941">
        <w:rPr>
          <w:color w:val="000000" w:themeColor="text1"/>
          <w:sz w:val="24"/>
          <w:szCs w:val="24"/>
        </w:rPr>
        <w:t>Złożenie 200 szt. materacy (2m x 1m x 5cm) z Sali rozgrzewkowej po zawodach i przygotowanie ich do transportu do magazynu na ofoliowanych paletach.</w:t>
      </w:r>
    </w:p>
    <w:p w14:paraId="348A7312" w14:textId="3A3852CB" w:rsidR="004E61FD" w:rsidRPr="00160941" w:rsidRDefault="004E61FD" w:rsidP="004E61FD">
      <w:pPr>
        <w:pStyle w:val="Akapitzlist"/>
        <w:numPr>
          <w:ilvl w:val="0"/>
          <w:numId w:val="7"/>
        </w:numPr>
        <w:contextualSpacing w:val="0"/>
        <w:rPr>
          <w:color w:val="000000" w:themeColor="text1"/>
          <w:sz w:val="24"/>
          <w:szCs w:val="24"/>
        </w:rPr>
      </w:pPr>
      <w:r w:rsidRPr="00160941">
        <w:rPr>
          <w:color w:val="000000" w:themeColor="text1"/>
          <w:sz w:val="24"/>
          <w:szCs w:val="24"/>
        </w:rPr>
        <w:t xml:space="preserve">Rozłożenie i złożenie 300 szt. materacy (2 x 1 m x </w:t>
      </w:r>
      <w:r w:rsidR="00990162" w:rsidRPr="00160941">
        <w:rPr>
          <w:color w:val="000000" w:themeColor="text1"/>
          <w:sz w:val="24"/>
          <w:szCs w:val="24"/>
        </w:rPr>
        <w:t xml:space="preserve">4 </w:t>
      </w:r>
      <w:r w:rsidRPr="00160941">
        <w:rPr>
          <w:color w:val="000000" w:themeColor="text1"/>
          <w:sz w:val="24"/>
          <w:szCs w:val="24"/>
        </w:rPr>
        <w:t xml:space="preserve">cm) na  sali treningowej wg projektu. </w:t>
      </w:r>
    </w:p>
    <w:p w14:paraId="3E6D49B6" w14:textId="6E40EB38" w:rsidR="004E61FD" w:rsidRPr="00160941" w:rsidRDefault="004E61FD" w:rsidP="004E61FD">
      <w:pPr>
        <w:pStyle w:val="Akapitzlist"/>
        <w:numPr>
          <w:ilvl w:val="0"/>
          <w:numId w:val="7"/>
        </w:numPr>
        <w:contextualSpacing w:val="0"/>
        <w:rPr>
          <w:color w:val="000000" w:themeColor="text1"/>
          <w:sz w:val="24"/>
          <w:szCs w:val="24"/>
        </w:rPr>
      </w:pPr>
      <w:r w:rsidRPr="00160941">
        <w:rPr>
          <w:color w:val="000000" w:themeColor="text1"/>
          <w:sz w:val="24"/>
          <w:szCs w:val="24"/>
        </w:rPr>
        <w:t xml:space="preserve">Inne czynności wynikające z przygotowania hali (rozgrywania konkurencji, sali rozgrzewki, Sali treningowej )do zawodów i treningów judo). </w:t>
      </w:r>
    </w:p>
    <w:p w14:paraId="01B1B299" w14:textId="0CF50AB5" w:rsidR="004E61FD" w:rsidRPr="00160941" w:rsidRDefault="004E61FD" w:rsidP="004E61FD">
      <w:pPr>
        <w:rPr>
          <w:color w:val="000000" w:themeColor="text1"/>
          <w:sz w:val="24"/>
          <w:szCs w:val="24"/>
        </w:rPr>
      </w:pPr>
      <w:r w:rsidRPr="00160941">
        <w:rPr>
          <w:color w:val="000000" w:themeColor="text1"/>
          <w:sz w:val="24"/>
          <w:szCs w:val="24"/>
        </w:rPr>
        <w:t>Termin świadczenia usług: 28.06.2023, od godz.8:00 do godz. 11:00 30.06.2023.</w:t>
      </w:r>
    </w:p>
    <w:p w14:paraId="191D4524" w14:textId="77777777" w:rsidR="004E61FD" w:rsidRPr="00160941" w:rsidRDefault="004E61FD" w:rsidP="004E61FD">
      <w:pPr>
        <w:rPr>
          <w:color w:val="000000" w:themeColor="text1"/>
          <w:sz w:val="24"/>
          <w:szCs w:val="24"/>
        </w:rPr>
      </w:pPr>
      <w:r w:rsidRPr="00160941">
        <w:rPr>
          <w:color w:val="000000" w:themeColor="text1"/>
          <w:sz w:val="24"/>
          <w:szCs w:val="24"/>
        </w:rPr>
        <w:t>02.07.2023, od godz. 8:00  do zakończenia prac demontażowych.</w:t>
      </w:r>
    </w:p>
    <w:p w14:paraId="46A6232C" w14:textId="3E8A4535" w:rsidR="004E61FD" w:rsidRPr="00160941" w:rsidRDefault="004E61FD" w:rsidP="004E61FD">
      <w:pPr>
        <w:pStyle w:val="Akapitzlist"/>
        <w:numPr>
          <w:ilvl w:val="1"/>
          <w:numId w:val="4"/>
        </w:numPr>
        <w:spacing w:line="257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160941">
        <w:rPr>
          <w:color w:val="000000" w:themeColor="text1"/>
          <w:sz w:val="24"/>
          <w:szCs w:val="24"/>
        </w:rPr>
        <w:t xml:space="preserve"> zapewnienie serwisu technicznego niezbędnego do przeprowadzenia konkurencji Judo na poziomie europejskim zgodnie z przepisami </w:t>
      </w:r>
      <w:r w:rsidRPr="00160941">
        <w:rPr>
          <w:rFonts w:eastAsia="Calibri" w:cstheme="minorHAnsi"/>
          <w:color w:val="000000" w:themeColor="text1"/>
          <w:sz w:val="24"/>
          <w:szCs w:val="24"/>
        </w:rPr>
        <w:t xml:space="preserve">wytycznymi International Judo Federation i European Judo </w:t>
      </w:r>
      <w:r w:rsidR="00990162" w:rsidRPr="00160941">
        <w:rPr>
          <w:rFonts w:eastAsia="Calibri" w:cstheme="minorHAnsi"/>
          <w:color w:val="000000" w:themeColor="text1"/>
          <w:sz w:val="24"/>
          <w:szCs w:val="24"/>
        </w:rPr>
        <w:t>Union</w:t>
      </w:r>
      <w:r w:rsidRPr="00160941">
        <w:rPr>
          <w:rFonts w:eastAsia="Calibri" w:cstheme="minorHAnsi"/>
          <w:color w:val="000000" w:themeColor="text1"/>
          <w:sz w:val="24"/>
          <w:szCs w:val="24"/>
        </w:rPr>
        <w:t>. Wyko</w:t>
      </w:r>
      <w:r w:rsidR="00990162" w:rsidRPr="00160941">
        <w:rPr>
          <w:rFonts w:eastAsia="Calibri" w:cstheme="minorHAnsi"/>
          <w:color w:val="000000" w:themeColor="text1"/>
          <w:sz w:val="24"/>
          <w:szCs w:val="24"/>
        </w:rPr>
        <w:t>na</w:t>
      </w:r>
      <w:r w:rsidRPr="00160941">
        <w:rPr>
          <w:rFonts w:eastAsia="Calibri" w:cstheme="minorHAnsi"/>
          <w:color w:val="000000" w:themeColor="text1"/>
          <w:sz w:val="24"/>
          <w:szCs w:val="24"/>
        </w:rPr>
        <w:t xml:space="preserve">wca zapewni: </w:t>
      </w:r>
      <w:r w:rsidRPr="00160941">
        <w:rPr>
          <w:color w:val="000000" w:themeColor="text1"/>
          <w:sz w:val="24"/>
          <w:szCs w:val="24"/>
        </w:rPr>
        <w:t xml:space="preserve">jedną osobę techniczną do obsługi maty przez 2 dni treningowe 29-30.06.2023 reagująca na ewentualne poprawki, reorganizacje pola, zmiany w strefie treningowej oraz dwie osoby techniczne do obsługi maty przez cały dzień 01.07.2023 w strefie rozgrzewkowej i pola zawodów (np. poprawianie materacy, proste montaże, demontaże, reorganizacje stref itp.). </w:t>
      </w:r>
    </w:p>
    <w:p w14:paraId="330CFDDB" w14:textId="77777777" w:rsidR="004E61FD" w:rsidRPr="00160941" w:rsidRDefault="004E61FD" w:rsidP="004E61FD">
      <w:pPr>
        <w:pStyle w:val="Akapitzlist"/>
        <w:spacing w:line="257" w:lineRule="auto"/>
        <w:ind w:left="360"/>
        <w:contextualSpacing w:val="0"/>
        <w:jc w:val="both"/>
        <w:rPr>
          <w:rFonts w:eastAsiaTheme="minorEastAsia" w:cstheme="minorHAnsi"/>
          <w:color w:val="000000" w:themeColor="text1"/>
          <w:sz w:val="24"/>
          <w:szCs w:val="24"/>
        </w:rPr>
      </w:pPr>
    </w:p>
    <w:p w14:paraId="51D028B5" w14:textId="77777777" w:rsidR="00D208DD" w:rsidRPr="00160941" w:rsidRDefault="00D208DD" w:rsidP="004E61FD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32F9A71C" w14:textId="77777777" w:rsidR="00D77534" w:rsidRPr="00160941" w:rsidRDefault="00D77534" w:rsidP="004E61FD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2E8CA089" w14:textId="77777777" w:rsidR="00D77534" w:rsidRPr="00160941" w:rsidRDefault="00D77534" w:rsidP="004E61FD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3F7668F" w14:textId="77777777" w:rsidR="00D77534" w:rsidRPr="00160941" w:rsidRDefault="00D77534" w:rsidP="004E61FD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25265E08" w14:textId="77777777" w:rsidR="00D77534" w:rsidRPr="00160941" w:rsidRDefault="00D77534" w:rsidP="004E61FD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BF229D4" w14:textId="77777777" w:rsidR="00D77534" w:rsidRPr="00160941" w:rsidRDefault="00D77534" w:rsidP="004E61FD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243B8A73" w14:textId="77777777" w:rsidR="00D77534" w:rsidRPr="00160941" w:rsidRDefault="00D77534" w:rsidP="004E61FD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1B3B2EDA" w14:textId="77777777" w:rsidR="00D77534" w:rsidRPr="00160941" w:rsidRDefault="00D77534" w:rsidP="004E61FD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sectPr w:rsidR="00D77534" w:rsidRPr="00160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300F4"/>
    <w:multiLevelType w:val="hybridMultilevel"/>
    <w:tmpl w:val="48488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FE1F8"/>
    <w:multiLevelType w:val="hybridMultilevel"/>
    <w:tmpl w:val="1E82B11E"/>
    <w:lvl w:ilvl="0" w:tplc="72A24284">
      <w:start w:val="1"/>
      <w:numFmt w:val="decimal"/>
      <w:lvlText w:val="%1."/>
      <w:lvlJc w:val="left"/>
      <w:pPr>
        <w:ind w:left="720" w:hanging="360"/>
      </w:pPr>
    </w:lvl>
    <w:lvl w:ilvl="1" w:tplc="28489A80">
      <w:start w:val="1"/>
      <w:numFmt w:val="lowerLetter"/>
      <w:lvlText w:val="%2."/>
      <w:lvlJc w:val="left"/>
      <w:pPr>
        <w:ind w:left="1440" w:hanging="360"/>
      </w:pPr>
    </w:lvl>
    <w:lvl w:ilvl="2" w:tplc="AD8A36AE">
      <w:start w:val="1"/>
      <w:numFmt w:val="lowerRoman"/>
      <w:lvlText w:val="%3."/>
      <w:lvlJc w:val="right"/>
      <w:pPr>
        <w:ind w:left="2160" w:hanging="180"/>
      </w:pPr>
    </w:lvl>
    <w:lvl w:ilvl="3" w:tplc="FADEBC0A">
      <w:start w:val="1"/>
      <w:numFmt w:val="decimal"/>
      <w:lvlText w:val="%4."/>
      <w:lvlJc w:val="left"/>
      <w:pPr>
        <w:ind w:left="2880" w:hanging="360"/>
      </w:pPr>
    </w:lvl>
    <w:lvl w:ilvl="4" w:tplc="4A145554">
      <w:start w:val="1"/>
      <w:numFmt w:val="lowerLetter"/>
      <w:lvlText w:val="%5."/>
      <w:lvlJc w:val="left"/>
      <w:pPr>
        <w:ind w:left="3600" w:hanging="360"/>
      </w:pPr>
    </w:lvl>
    <w:lvl w:ilvl="5" w:tplc="FA82DAB8">
      <w:start w:val="1"/>
      <w:numFmt w:val="lowerRoman"/>
      <w:lvlText w:val="%6."/>
      <w:lvlJc w:val="right"/>
      <w:pPr>
        <w:ind w:left="4320" w:hanging="180"/>
      </w:pPr>
    </w:lvl>
    <w:lvl w:ilvl="6" w:tplc="799A714C">
      <w:start w:val="1"/>
      <w:numFmt w:val="decimal"/>
      <w:lvlText w:val="%7."/>
      <w:lvlJc w:val="left"/>
      <w:pPr>
        <w:ind w:left="5040" w:hanging="360"/>
      </w:pPr>
    </w:lvl>
    <w:lvl w:ilvl="7" w:tplc="D8501630">
      <w:start w:val="1"/>
      <w:numFmt w:val="lowerLetter"/>
      <w:lvlText w:val="%8."/>
      <w:lvlJc w:val="left"/>
      <w:pPr>
        <w:ind w:left="5760" w:hanging="360"/>
      </w:pPr>
    </w:lvl>
    <w:lvl w:ilvl="8" w:tplc="B12EA17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52056"/>
    <w:multiLevelType w:val="hybridMultilevel"/>
    <w:tmpl w:val="1E82B1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678A6"/>
    <w:multiLevelType w:val="multilevel"/>
    <w:tmpl w:val="8B3AD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2203428"/>
    <w:multiLevelType w:val="hybridMultilevel"/>
    <w:tmpl w:val="7934556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66D41EC9"/>
    <w:multiLevelType w:val="hybridMultilevel"/>
    <w:tmpl w:val="F0B26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A75EE"/>
    <w:multiLevelType w:val="hybridMultilevel"/>
    <w:tmpl w:val="1E82B1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47DA2"/>
    <w:multiLevelType w:val="multilevel"/>
    <w:tmpl w:val="B84E1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num w:numId="1" w16cid:durableId="1003431947">
    <w:abstractNumId w:val="1"/>
  </w:num>
  <w:num w:numId="2" w16cid:durableId="2001158687">
    <w:abstractNumId w:val="2"/>
  </w:num>
  <w:num w:numId="3" w16cid:durableId="2057653901">
    <w:abstractNumId w:val="3"/>
  </w:num>
  <w:num w:numId="4" w16cid:durableId="1155678946">
    <w:abstractNumId w:val="7"/>
  </w:num>
  <w:num w:numId="5" w16cid:durableId="1895458893">
    <w:abstractNumId w:val="5"/>
  </w:num>
  <w:num w:numId="6" w16cid:durableId="880633554">
    <w:abstractNumId w:val="0"/>
  </w:num>
  <w:num w:numId="7" w16cid:durableId="1833525328">
    <w:abstractNumId w:val="4"/>
  </w:num>
  <w:num w:numId="8" w16cid:durableId="3121067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34"/>
    <w:rsid w:val="00000D2B"/>
    <w:rsid w:val="00160941"/>
    <w:rsid w:val="001F0D4D"/>
    <w:rsid w:val="004E61FD"/>
    <w:rsid w:val="007B0B48"/>
    <w:rsid w:val="00881406"/>
    <w:rsid w:val="00981319"/>
    <w:rsid w:val="00990162"/>
    <w:rsid w:val="00D208DD"/>
    <w:rsid w:val="00D77534"/>
    <w:rsid w:val="00DA4E61"/>
    <w:rsid w:val="00E3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7E30"/>
  <w15:chartTrackingRefBased/>
  <w15:docId w15:val="{0E545FE8-E46A-40B5-B9EF-998B4469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534"/>
  </w:style>
  <w:style w:type="paragraph" w:styleId="Nagwek2">
    <w:name w:val="heading 2"/>
    <w:basedOn w:val="Normalny"/>
    <w:link w:val="Nagwek2Znak"/>
    <w:uiPriority w:val="9"/>
    <w:qFormat/>
    <w:rsid w:val="00D775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7753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D77534"/>
    <w:pPr>
      <w:ind w:left="720"/>
      <w:contextualSpacing/>
    </w:pPr>
  </w:style>
  <w:style w:type="table" w:styleId="Tabela-Siatka">
    <w:name w:val="Table Grid"/>
    <w:basedOn w:val="Standardowy"/>
    <w:uiPriority w:val="39"/>
    <w:rsid w:val="00D7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Kuśnierz</dc:creator>
  <cp:keywords/>
  <dc:description/>
  <cp:lastModifiedBy>Ewa Lasoń</cp:lastModifiedBy>
  <cp:revision>4</cp:revision>
  <dcterms:created xsi:type="dcterms:W3CDTF">2023-02-13T17:21:00Z</dcterms:created>
  <dcterms:modified xsi:type="dcterms:W3CDTF">2023-03-09T17:17:00Z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2023-01-30T11:19:31Z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25ce18bf-ea44-4c4e-881a-93302155b971</vt:lpwstr>
  </property>
  <property fmtid="{D5CDD505-2E9C-101B-9397-08002B2CF9AE}" pid="8" name="MSIP_Label_defa4170-0d19-0005-0004-bc88714345d2_ContentBits">
    <vt:lpwstr>0</vt:lpwstr>
  </property>
</Properties>
</file>