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1AC3" w14:textId="77777777" w:rsidR="006D037B" w:rsidRPr="006D037B" w:rsidRDefault="006D037B" w:rsidP="006D037B">
      <w:pPr>
        <w:rPr>
          <w:kern w:val="0"/>
          <w14:ligatures w14:val="none"/>
        </w:rPr>
      </w:pPr>
    </w:p>
    <w:p w14:paraId="3AF190AB" w14:textId="77777777" w:rsidR="006D037B" w:rsidRPr="006D037B" w:rsidRDefault="006D037B" w:rsidP="006D037B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6D037B" w:rsidRPr="006D037B" w14:paraId="4D2A3DCB" w14:textId="77777777" w:rsidTr="008F7CF2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6047C430" w14:textId="77777777" w:rsidR="006D037B" w:rsidRPr="006D037B" w:rsidRDefault="006D037B" w:rsidP="006D037B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3C3E5DFF" w14:textId="77777777" w:rsidR="006D037B" w:rsidRPr="006D037B" w:rsidRDefault="006D037B" w:rsidP="006D037B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braku podstaw wykluczenia</w:t>
            </w:r>
          </w:p>
          <w:p w14:paraId="3FA8E371" w14:textId="40159248" w:rsidR="006D037B" w:rsidRPr="006D037B" w:rsidRDefault="006D037B" w:rsidP="006D037B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037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6D037B"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14:ligatures w14:val="none"/>
              </w:rPr>
              <w:t>nie przekracza</w:t>
            </w:r>
            <w:r w:rsidRPr="006D037B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 xml:space="preserve"> progów unijnych określonych na podstawie art. 3  ustawy z 11 września 2019 r. – Prawo zamówień publicznych</w:t>
            </w:r>
            <w:r w:rsidRPr="006D037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6D037B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6D037B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</w:t>
            </w:r>
            <w:r w:rsidR="00567CBC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Rozbudowa systemu</w:t>
            </w:r>
            <w:r w:rsidR="00567CBC" w:rsidRPr="006D037B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sieci kanalizacji sanitarnej w Kaźmierzu</w:t>
            </w:r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”</w:t>
            </w:r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br/>
              <w:t xml:space="preserve">(Nr sprawy: </w:t>
            </w:r>
            <w:r w:rsidRPr="006D037B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NI.271.</w:t>
            </w:r>
            <w:r w:rsidR="00567CBC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  <w:r w:rsidRPr="006D037B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6891631E" w14:textId="77777777" w:rsidR="006D037B" w:rsidRPr="006D037B" w:rsidRDefault="006D037B" w:rsidP="006D037B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2C9475F4" w14:textId="77777777" w:rsidR="006D037B" w:rsidRPr="006D037B" w:rsidRDefault="006D037B" w:rsidP="006D037B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</w:p>
    <w:p w14:paraId="567DD560" w14:textId="77777777" w:rsidR="006D037B" w:rsidRPr="006D037B" w:rsidRDefault="006D037B" w:rsidP="006D0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346FA582" w14:textId="77777777" w:rsidR="006D037B" w:rsidRPr="006D037B" w:rsidRDefault="006D037B" w:rsidP="006D037B">
      <w:pPr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6D037B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Szamotulska, 64-530 Kaźmierz</w:t>
      </w:r>
    </w:p>
    <w:p w14:paraId="3A2D39B4" w14:textId="77777777" w:rsidR="006D037B" w:rsidRPr="006D037B" w:rsidRDefault="006D037B" w:rsidP="006D037B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6D037B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740B812F" w14:textId="77777777" w:rsidR="006D037B" w:rsidRPr="006D037B" w:rsidRDefault="006D037B" w:rsidP="006D037B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7867DD42" w14:textId="77777777" w:rsidR="006D037B" w:rsidRPr="006D037B" w:rsidRDefault="006D037B" w:rsidP="006D037B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43A0307A" w14:textId="77777777" w:rsidR="006D037B" w:rsidRPr="006D037B" w:rsidRDefault="006D037B" w:rsidP="006D037B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6D037B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6D037B" w:rsidRPr="006D037B" w14:paraId="2FE84076" w14:textId="77777777" w:rsidTr="008F7CF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89C4" w14:textId="77777777" w:rsidR="006D037B" w:rsidRPr="006D037B" w:rsidRDefault="006D037B" w:rsidP="006D037B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F0D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D037B" w:rsidRPr="006D037B" w14:paraId="02A2BBED" w14:textId="77777777" w:rsidTr="008F7CF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C76E" w14:textId="77777777" w:rsidR="006D037B" w:rsidRPr="006D037B" w:rsidRDefault="006D037B" w:rsidP="006D037B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BA0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D037B" w:rsidRPr="006D037B" w14:paraId="38FE42E7" w14:textId="77777777" w:rsidTr="008F7CF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1B8F" w14:textId="77777777" w:rsidR="006D037B" w:rsidRPr="006D037B" w:rsidRDefault="006D037B" w:rsidP="006D037B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A16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65F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EF6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59621A" w14:textId="77777777" w:rsidR="006D037B" w:rsidRPr="006D037B" w:rsidRDefault="006D037B" w:rsidP="006D037B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39152C2E" w14:textId="77777777" w:rsidR="006D037B" w:rsidRPr="006D037B" w:rsidRDefault="006D037B" w:rsidP="006D037B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7C4CA50B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23648A03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630F6809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6D037B" w:rsidRPr="006D037B" w14:paraId="4A1C4DCD" w14:textId="77777777" w:rsidTr="008F7CF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6116FE07" w14:textId="77777777" w:rsidR="006D037B" w:rsidRPr="006D037B" w:rsidRDefault="006D037B" w:rsidP="006D037B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WYKONAWCY</w:t>
            </w:r>
          </w:p>
        </w:tc>
      </w:tr>
    </w:tbl>
    <w:p w14:paraId="3AE18398" w14:textId="77777777" w:rsidR="006D037B" w:rsidRPr="006D037B" w:rsidRDefault="006D037B" w:rsidP="006D037B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78823B0D" w14:textId="77777777" w:rsidR="006D037B" w:rsidRPr="006D037B" w:rsidRDefault="006D037B" w:rsidP="006D037B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nie podlegam wykluczeniu z postępowania na podstawie art. 108 ust 1 pkt 1-6 ustawy Prawo zamówień publicznych.</w:t>
      </w:r>
    </w:p>
    <w:p w14:paraId="372063F3" w14:textId="77777777" w:rsidR="006D037B" w:rsidRPr="006D037B" w:rsidRDefault="006D037B" w:rsidP="006D037B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70A72F6D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Jednocześnie oświadczam, że w związku z art. 110 ust. 2 </w:t>
      </w:r>
      <w:proofErr w:type="spellStart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58D353BE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</w:t>
      </w:r>
    </w:p>
    <w:p w14:paraId="3E4096A3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hAnsi="Century Gothic" w:cs="Tahoma"/>
          <w:kern w:val="0"/>
          <w:sz w:val="20"/>
          <w:szCs w:val="20"/>
          <w14:ligatures w14:val="none"/>
        </w:rPr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4EDFB34C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6D037B" w:rsidRPr="006D037B" w14:paraId="2C4392C8" w14:textId="77777777" w:rsidTr="008F7CF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6EE3A68" w14:textId="77777777" w:rsidR="006D037B" w:rsidRPr="006D037B" w:rsidRDefault="006D037B" w:rsidP="006D037B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PODMIOTU, NA KTÓREGO ZASOBY POWOŁUJE SIĘ WYKONAWCA</w:t>
            </w:r>
          </w:p>
        </w:tc>
      </w:tr>
    </w:tbl>
    <w:p w14:paraId="3762C4D2" w14:textId="77777777" w:rsidR="006D037B" w:rsidRPr="006D037B" w:rsidRDefault="006D037B" w:rsidP="006D037B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63256EAC" w14:textId="77777777" w:rsidR="006D037B" w:rsidRPr="006D037B" w:rsidRDefault="006D037B" w:rsidP="006D037B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powołuję 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2E13BA24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45D8C202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279792C8" w14:textId="77777777" w:rsidR="006D037B" w:rsidRPr="006D037B" w:rsidRDefault="006D037B" w:rsidP="006D037B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7CE6C424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3BFF8FD7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563E0132" w14:textId="77777777" w:rsidR="006D037B" w:rsidRPr="006D037B" w:rsidRDefault="006D037B" w:rsidP="006D037B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6D037B" w:rsidRPr="006D037B" w14:paraId="36FA6A59" w14:textId="77777777" w:rsidTr="008F7CF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3C0D00E" w14:textId="77777777" w:rsidR="006D037B" w:rsidRPr="006D037B" w:rsidRDefault="006D037B" w:rsidP="006D037B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 xml:space="preserve">OŚWIADCZENIA DOTYCZĄCE PODWYKONAWCY NIEBĘDĄCEGO PODMIOTEM, </w:t>
            </w:r>
            <w:r w:rsidRPr="006D037B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br/>
              <w:t>NA KTÓREGO ZASOBY POWOŁUJE SIĘ WYKONAWCA:</w:t>
            </w:r>
          </w:p>
        </w:tc>
      </w:tr>
    </w:tbl>
    <w:p w14:paraId="3FCEBA30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78C9A5D1" w14:textId="77777777" w:rsidR="006D037B" w:rsidRPr="006D037B" w:rsidRDefault="006D037B" w:rsidP="006D037B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nie powołuję 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6AEB2FB8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5B929C27" w14:textId="77777777" w:rsidR="006D037B" w:rsidRPr="006D037B" w:rsidRDefault="006D037B" w:rsidP="006D037B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227D7D2E" w14:textId="77777777" w:rsidR="006D037B" w:rsidRPr="006D037B" w:rsidRDefault="006D037B" w:rsidP="006D037B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Oświadczam, że zachodzą w stosunku do ww. podmiotu podstawy wykluczenia 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43380E99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5894E8F5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63B9F5FD" w14:textId="77777777" w:rsidR="006D037B" w:rsidRPr="006D037B" w:rsidRDefault="006D037B" w:rsidP="006D037B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701ED5D5" w14:textId="77777777" w:rsidR="006D037B" w:rsidRPr="006D037B" w:rsidRDefault="006D037B" w:rsidP="006D037B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69FE2DEF" w14:textId="77777777" w:rsidR="006D037B" w:rsidRPr="006D037B" w:rsidRDefault="006D037B" w:rsidP="006D037B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6D037B" w:rsidRPr="006D037B" w14:paraId="2ABA4153" w14:textId="77777777" w:rsidTr="008F7CF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573516D8" w14:textId="77777777" w:rsidR="006D037B" w:rsidRPr="006D037B" w:rsidRDefault="006D037B" w:rsidP="006D037B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4668D35C" w14:textId="77777777" w:rsidR="006D037B" w:rsidRPr="006D037B" w:rsidRDefault="006D037B" w:rsidP="006D037B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E8151D4" w14:textId="77777777" w:rsidR="006D037B" w:rsidRPr="006D037B" w:rsidRDefault="006D037B" w:rsidP="006D037B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22D10F4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5F01970" w14:textId="77777777" w:rsidR="006D037B" w:rsidRPr="006D037B" w:rsidRDefault="006D037B" w:rsidP="006D037B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6D037B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370CAB64" w14:textId="77777777" w:rsidR="006D037B" w:rsidRPr="006D037B" w:rsidRDefault="006D037B" w:rsidP="006D037B">
      <w:pPr>
        <w:spacing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C17F3AA" w14:textId="77777777" w:rsidR="006D037B" w:rsidRPr="006D037B" w:rsidRDefault="006D037B" w:rsidP="006D037B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3DEBC6E1" w14:textId="77777777" w:rsidR="006D037B" w:rsidRPr="006D037B" w:rsidRDefault="006D037B" w:rsidP="006D037B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193984FA" w14:textId="77777777" w:rsidR="006D037B" w:rsidRPr="006D037B" w:rsidRDefault="006D037B" w:rsidP="006D037B">
      <w:pPr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4EAF1920" w14:textId="77777777" w:rsidR="006D037B" w:rsidRPr="006D037B" w:rsidRDefault="006D037B" w:rsidP="006D037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2E63C435" w14:textId="77777777" w:rsidR="006D037B" w:rsidRPr="006D037B" w:rsidRDefault="006D037B" w:rsidP="006D037B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46AE817" w14:textId="77777777" w:rsidR="006D037B" w:rsidRPr="006D037B" w:rsidRDefault="006D037B" w:rsidP="006D037B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54569518" w14:textId="77777777" w:rsidR="006D037B" w:rsidRPr="006D037B" w:rsidRDefault="006D037B" w:rsidP="006D037B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18A29249" w14:textId="77777777" w:rsidR="006D037B" w:rsidRPr="006D037B" w:rsidRDefault="006D037B" w:rsidP="006D037B">
      <w:pPr>
        <w:rPr>
          <w:kern w:val="0"/>
          <w14:ligatures w14:val="none"/>
        </w:rPr>
      </w:pPr>
    </w:p>
    <w:p w14:paraId="2FD2C8D2" w14:textId="77777777" w:rsidR="006D037B" w:rsidRPr="006D037B" w:rsidRDefault="006D037B" w:rsidP="006D037B">
      <w:pPr>
        <w:rPr>
          <w:kern w:val="0"/>
          <w14:ligatures w14:val="none"/>
        </w:rPr>
      </w:pPr>
    </w:p>
    <w:p w14:paraId="446EF303" w14:textId="77777777" w:rsidR="006D037B" w:rsidRPr="006D037B" w:rsidRDefault="006D037B" w:rsidP="006D037B">
      <w:pPr>
        <w:rPr>
          <w:kern w:val="0"/>
          <w14:ligatures w14:val="none"/>
        </w:rPr>
      </w:pPr>
    </w:p>
    <w:p w14:paraId="6F6D81F2" w14:textId="77777777" w:rsidR="006D037B" w:rsidRPr="006D037B" w:rsidRDefault="006D037B" w:rsidP="006D037B">
      <w:pPr>
        <w:rPr>
          <w:kern w:val="0"/>
          <w14:ligatures w14:val="none"/>
        </w:rPr>
      </w:pPr>
    </w:p>
    <w:p w14:paraId="571F022B" w14:textId="77777777" w:rsidR="006D037B" w:rsidRPr="006D037B" w:rsidRDefault="006D037B" w:rsidP="006D037B">
      <w:pPr>
        <w:rPr>
          <w:kern w:val="0"/>
          <w14:ligatures w14:val="none"/>
        </w:rPr>
      </w:pPr>
    </w:p>
    <w:p w14:paraId="5BA32321" w14:textId="77777777" w:rsidR="006D037B" w:rsidRPr="006D037B" w:rsidRDefault="006D037B" w:rsidP="006D037B">
      <w:pPr>
        <w:rPr>
          <w:kern w:val="0"/>
          <w14:ligatures w14:val="none"/>
        </w:rPr>
      </w:pPr>
    </w:p>
    <w:p w14:paraId="1C879E54" w14:textId="77777777" w:rsidR="006D037B" w:rsidRPr="006D037B" w:rsidRDefault="006D037B" w:rsidP="006D037B">
      <w:pPr>
        <w:rPr>
          <w:kern w:val="0"/>
          <w14:ligatures w14:val="none"/>
        </w:rPr>
      </w:pPr>
    </w:p>
    <w:sectPr w:rsidR="006D037B" w:rsidRPr="006D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C5D367A"/>
    <w:multiLevelType w:val="multilevel"/>
    <w:tmpl w:val="2EB6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61676C79"/>
    <w:multiLevelType w:val="multilevel"/>
    <w:tmpl w:val="6C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2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50"/>
  </w:num>
  <w:num w:numId="7" w16cid:durableId="24672163">
    <w:abstractNumId w:val="53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7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9"/>
  </w:num>
  <w:num w:numId="32" w16cid:durableId="15623317">
    <w:abstractNumId w:val="56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8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7"/>
  </w:num>
  <w:num w:numId="60" w16cid:durableId="503086154">
    <w:abstractNumId w:val="44"/>
  </w:num>
  <w:num w:numId="61" w16cid:durableId="2046979106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7B"/>
    <w:rsid w:val="000763A2"/>
    <w:rsid w:val="002A4907"/>
    <w:rsid w:val="00474208"/>
    <w:rsid w:val="00483396"/>
    <w:rsid w:val="00495E45"/>
    <w:rsid w:val="004C7DEC"/>
    <w:rsid w:val="00503074"/>
    <w:rsid w:val="00567CBC"/>
    <w:rsid w:val="006D037B"/>
    <w:rsid w:val="007A2622"/>
    <w:rsid w:val="007A6E67"/>
    <w:rsid w:val="00972418"/>
    <w:rsid w:val="00A5046B"/>
    <w:rsid w:val="00AA63C4"/>
    <w:rsid w:val="00B83A50"/>
    <w:rsid w:val="00D178F8"/>
    <w:rsid w:val="00DA43D8"/>
    <w:rsid w:val="00F33FEE"/>
    <w:rsid w:val="00FB747D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1896"/>
  <w15:chartTrackingRefBased/>
  <w15:docId w15:val="{34B0E02A-EFDE-4752-B627-A46E39A9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037B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037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6D037B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6D037B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6D037B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D037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6D03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6D03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037B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6D037B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D037B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D037B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D037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6D037B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D03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D037B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D037B"/>
  </w:style>
  <w:style w:type="paragraph" w:styleId="Nagwek">
    <w:name w:val="header"/>
    <w:aliases w:val="Nagłówek strony,hd"/>
    <w:basedOn w:val="Normalny"/>
    <w:link w:val="NagwekZnak"/>
    <w:uiPriority w:val="99"/>
    <w:rsid w:val="006D037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6D03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6D037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D03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6D037B"/>
  </w:style>
  <w:style w:type="paragraph" w:styleId="Tekstpodstawowy">
    <w:name w:val="Body Text"/>
    <w:aliases w:val="a2,Znak Znak,Znak,Znak Znak Znak Znak Znak"/>
    <w:basedOn w:val="Normalny"/>
    <w:link w:val="TekstpodstawowyZnak"/>
    <w:rsid w:val="006D037B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6D037B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6D037B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037B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6D037B"/>
    <w:rPr>
      <w:b/>
    </w:rPr>
  </w:style>
  <w:style w:type="character" w:styleId="Hipercze">
    <w:name w:val="Hyperlink"/>
    <w:rsid w:val="006D037B"/>
    <w:rPr>
      <w:color w:val="0000FF"/>
      <w:u w:val="single"/>
    </w:rPr>
  </w:style>
  <w:style w:type="paragraph" w:customStyle="1" w:styleId="Akapitzlist1">
    <w:name w:val="Akapit z listą1"/>
    <w:basedOn w:val="Normalny"/>
    <w:rsid w:val="006D037B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D0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6D037B"/>
  </w:style>
  <w:style w:type="paragraph" w:styleId="Tekstpodstawowywcity">
    <w:name w:val="Body Text Indent"/>
    <w:basedOn w:val="Normalny"/>
    <w:link w:val="TekstpodstawowywcityZnak1"/>
    <w:rsid w:val="006D037B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6D037B"/>
  </w:style>
  <w:style w:type="character" w:customStyle="1" w:styleId="TekstpodstawowywcityZnak1">
    <w:name w:val="Tekst podstawowy wcięty Znak1"/>
    <w:link w:val="Tekstpodstawowywcity"/>
    <w:rsid w:val="006D03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6D037B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6D037B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6D03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03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6D037B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6D037B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6D037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6D037B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D037B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6D037B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6D037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D037B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6D037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6D03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6D037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6D037B"/>
    <w:rPr>
      <w:i/>
      <w:iCs/>
    </w:rPr>
  </w:style>
  <w:style w:type="character" w:styleId="Nierozpoznanawzmianka">
    <w:name w:val="Unresolved Mention"/>
    <w:uiPriority w:val="99"/>
    <w:semiHidden/>
    <w:unhideWhenUsed/>
    <w:rsid w:val="006D037B"/>
    <w:rPr>
      <w:color w:val="605E5C"/>
      <w:shd w:val="clear" w:color="auto" w:fill="E1DFDD"/>
    </w:rPr>
  </w:style>
  <w:style w:type="paragraph" w:styleId="Lista3">
    <w:name w:val="List 3"/>
    <w:basedOn w:val="Normalny"/>
    <w:rsid w:val="006D037B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6D037B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6D037B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6D037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6D037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D037B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3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6D037B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D037B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6D037B"/>
    <w:rPr>
      <w:sz w:val="16"/>
      <w:szCs w:val="16"/>
    </w:rPr>
  </w:style>
  <w:style w:type="paragraph" w:customStyle="1" w:styleId="Skrconyadreszwrotny">
    <w:name w:val="Skrócony adres zwrotny"/>
    <w:basedOn w:val="Normalny"/>
    <w:rsid w:val="006D03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6D037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6D037B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6D03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6D037B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6D037B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6D037B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6D037B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6D037B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6D03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6D03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6D037B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6D03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3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6D037B"/>
    <w:rPr>
      <w:vertAlign w:val="superscript"/>
    </w:rPr>
  </w:style>
  <w:style w:type="character" w:styleId="Odwoaniedokomentarza">
    <w:name w:val="annotation reference"/>
    <w:rsid w:val="006D03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03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6D03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6D0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D037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6D037B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03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6D037B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6D037B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6D037B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6D037B"/>
    <w:rPr>
      <w:sz w:val="24"/>
    </w:rPr>
  </w:style>
  <w:style w:type="paragraph" w:customStyle="1" w:styleId="pkt">
    <w:name w:val="pkt"/>
    <w:basedOn w:val="Normalny"/>
    <w:link w:val="pktZnak"/>
    <w:uiPriority w:val="99"/>
    <w:rsid w:val="006D037B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6D037B"/>
  </w:style>
  <w:style w:type="paragraph" w:customStyle="1" w:styleId="text-justify">
    <w:name w:val="text-justify"/>
    <w:basedOn w:val="Normalny"/>
    <w:rsid w:val="006D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6D037B"/>
  </w:style>
  <w:style w:type="paragraph" w:customStyle="1" w:styleId="AVNagwek2">
    <w:name w:val="AV Nagłówek 2"/>
    <w:basedOn w:val="Normalny"/>
    <w:next w:val="Normalny"/>
    <w:qFormat/>
    <w:rsid w:val="006D037B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6D037B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6D037B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6D037B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6D037B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6D037B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6D037B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6D037B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1B11-D1B8-4B73-817A-60CB2C78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2024-03-15T10:19:00Z</dcterms:created>
  <dcterms:modified xsi:type="dcterms:W3CDTF">2024-03-15T10:20:00Z</dcterms:modified>
</cp:coreProperties>
</file>