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54C5" w14:textId="3E7EA5CB" w:rsidR="00887B32" w:rsidRPr="00172D83" w:rsidRDefault="00887B32">
      <w:pPr>
        <w:pStyle w:val="Spistreci1"/>
        <w:rPr>
          <w:rFonts w:ascii="Calibri Light" w:hAnsi="Calibri Light" w:cs="Calibri Light"/>
          <w:sz w:val="24"/>
          <w:szCs w:val="24"/>
        </w:rPr>
      </w:pPr>
    </w:p>
    <w:p w14:paraId="36D454F3" w14:textId="5282AB2E" w:rsidR="00045CF9" w:rsidRDefault="00045CF9" w:rsidP="00045CF9">
      <w:pPr>
        <w:pStyle w:val="Standard"/>
        <w:ind w:left="6381"/>
        <w:rPr>
          <w:rFonts w:ascii="Calibri Light" w:hAnsi="Calibri Light" w:cs="Calibri Light"/>
          <w:b/>
          <w:bCs/>
          <w:i/>
          <w:iCs/>
        </w:rPr>
      </w:pPr>
      <w:r>
        <w:rPr>
          <w:rFonts w:ascii="Calibri Light" w:hAnsi="Calibri Light" w:cs="Calibri Light"/>
          <w:b/>
          <w:bCs/>
          <w:i/>
          <w:iCs/>
        </w:rPr>
        <w:t xml:space="preserve">Załącznik nr </w:t>
      </w:r>
      <w:r>
        <w:rPr>
          <w:rFonts w:ascii="Calibri Light" w:hAnsi="Calibri Light" w:cs="Calibri Light"/>
          <w:b/>
          <w:bCs/>
          <w:i/>
          <w:iCs/>
        </w:rPr>
        <w:t>1</w:t>
      </w:r>
      <w:r>
        <w:rPr>
          <w:rFonts w:ascii="Calibri Light" w:hAnsi="Calibri Light" w:cs="Calibri Light"/>
          <w:b/>
          <w:bCs/>
          <w:i/>
          <w:iCs/>
        </w:rPr>
        <w:t xml:space="preserve"> do SWZ </w:t>
      </w:r>
    </w:p>
    <w:p w14:paraId="1BAB2E32" w14:textId="0ACBAE32" w:rsidR="009079C5" w:rsidRPr="00172D83" w:rsidRDefault="009079C5" w:rsidP="009079C5">
      <w:pPr>
        <w:rPr>
          <w:rFonts w:ascii="Calibri Light" w:hAnsi="Calibri Light" w:cs="Calibri Light"/>
          <w:lang w:eastAsia="pl-PL"/>
        </w:rPr>
      </w:pPr>
    </w:p>
    <w:p w14:paraId="5FAAD2E4" w14:textId="376965D2" w:rsidR="009079C5" w:rsidRPr="00172D83" w:rsidRDefault="009079C5" w:rsidP="009079C5">
      <w:pPr>
        <w:rPr>
          <w:rFonts w:ascii="Calibri Light" w:hAnsi="Calibri Light" w:cs="Calibri Light"/>
          <w:lang w:eastAsia="pl-PL"/>
        </w:rPr>
      </w:pPr>
    </w:p>
    <w:p w14:paraId="6173FFD4" w14:textId="3A2A605A" w:rsidR="009079C5" w:rsidRPr="00172D83" w:rsidRDefault="009079C5" w:rsidP="009079C5">
      <w:pPr>
        <w:rPr>
          <w:rFonts w:ascii="Calibri Light" w:hAnsi="Calibri Light" w:cs="Calibri Light"/>
          <w:lang w:eastAsia="pl-PL"/>
        </w:rPr>
      </w:pPr>
    </w:p>
    <w:p w14:paraId="06BF2B99" w14:textId="0AE85291" w:rsidR="009079C5" w:rsidRPr="00301F01" w:rsidRDefault="009079C5" w:rsidP="009079C5">
      <w:pPr>
        <w:jc w:val="center"/>
        <w:rPr>
          <w:rFonts w:ascii="Calibri Light" w:hAnsi="Calibri Light" w:cs="Calibri Light"/>
          <w:b/>
          <w:bCs/>
          <w:sz w:val="96"/>
          <w:szCs w:val="96"/>
          <w:lang w:eastAsia="pl-PL"/>
        </w:rPr>
      </w:pPr>
      <w:r w:rsidRPr="00301F01">
        <w:rPr>
          <w:rFonts w:ascii="Calibri Light" w:hAnsi="Calibri Light" w:cs="Calibri Light"/>
          <w:b/>
          <w:bCs/>
          <w:sz w:val="96"/>
          <w:szCs w:val="96"/>
          <w:lang w:eastAsia="pl-PL"/>
        </w:rPr>
        <w:t>PROGRAM FUNKCJONALNO – UŻYTKOWY</w:t>
      </w:r>
    </w:p>
    <w:p w14:paraId="622E6F00" w14:textId="0DB44963" w:rsidR="009079C5" w:rsidRPr="00172D83" w:rsidRDefault="009079C5" w:rsidP="009079C5">
      <w:pPr>
        <w:rPr>
          <w:rFonts w:ascii="Calibri Light" w:hAnsi="Calibri Light" w:cs="Calibri Light"/>
          <w:lang w:eastAsia="pl-PL"/>
        </w:rPr>
      </w:pPr>
    </w:p>
    <w:p w14:paraId="58702418" w14:textId="22AF6150" w:rsidR="009079C5" w:rsidRDefault="009079C5" w:rsidP="00E11A6F">
      <w:pPr>
        <w:jc w:val="center"/>
        <w:rPr>
          <w:rFonts w:ascii="Calibri Light" w:hAnsi="Calibri Light" w:cs="Calibri Light"/>
          <w:b/>
          <w:bCs/>
          <w:i/>
          <w:iCs/>
          <w:lang w:eastAsia="pl-PL"/>
        </w:rPr>
      </w:pPr>
      <w:r w:rsidRPr="00E11A6F">
        <w:rPr>
          <w:rFonts w:ascii="Calibri Light" w:hAnsi="Calibri Light" w:cs="Calibri Light"/>
          <w:b/>
          <w:bCs/>
          <w:i/>
          <w:iCs/>
          <w:lang w:eastAsia="pl-PL"/>
        </w:rPr>
        <w:t>Wykonanie w formule „Zaprojektuj i Wybuduj” klimatyzacji na segmencie A II w budynku Wojewódzkiego Szpitala Psychiatrycznego w Andrychowie</w:t>
      </w:r>
    </w:p>
    <w:p w14:paraId="3D34EEBD" w14:textId="32B796BD" w:rsidR="00094170" w:rsidRDefault="00094170" w:rsidP="00E11A6F">
      <w:pPr>
        <w:jc w:val="center"/>
        <w:rPr>
          <w:rFonts w:ascii="Calibri Light" w:hAnsi="Calibri Light" w:cs="Calibri Light"/>
          <w:b/>
          <w:bCs/>
          <w:i/>
          <w:iCs/>
          <w:lang w:eastAsia="pl-PL"/>
        </w:rPr>
      </w:pPr>
    </w:p>
    <w:p w14:paraId="481E8E7A" w14:textId="574CB28A" w:rsidR="00094170" w:rsidRDefault="00094170" w:rsidP="00E11A6F">
      <w:pPr>
        <w:jc w:val="center"/>
        <w:rPr>
          <w:rFonts w:ascii="Calibri Light" w:hAnsi="Calibri Light" w:cs="Calibri Light"/>
          <w:b/>
          <w:bCs/>
          <w:i/>
          <w:iCs/>
          <w:lang w:eastAsia="pl-PL"/>
        </w:rPr>
      </w:pPr>
    </w:p>
    <w:p w14:paraId="346A3844" w14:textId="69FD6443" w:rsidR="00094170" w:rsidRDefault="00094170" w:rsidP="00E11A6F">
      <w:pPr>
        <w:jc w:val="center"/>
        <w:rPr>
          <w:rFonts w:ascii="Calibri Light" w:hAnsi="Calibri Light" w:cs="Calibri Light"/>
          <w:b/>
          <w:bCs/>
          <w:i/>
          <w:iCs/>
          <w:lang w:eastAsia="pl-PL"/>
        </w:rPr>
      </w:pPr>
    </w:p>
    <w:p w14:paraId="38FC5D32" w14:textId="44900E7F" w:rsidR="00094170" w:rsidRDefault="00094170" w:rsidP="00E11A6F">
      <w:pPr>
        <w:jc w:val="center"/>
        <w:rPr>
          <w:rFonts w:ascii="Calibri Light" w:hAnsi="Calibri Light" w:cs="Calibri Light"/>
          <w:b/>
          <w:bCs/>
          <w:i/>
          <w:iCs/>
          <w:lang w:eastAsia="pl-PL"/>
        </w:rPr>
      </w:pPr>
    </w:p>
    <w:p w14:paraId="6588F4FA" w14:textId="522B08AA" w:rsidR="00094170" w:rsidRDefault="00094170" w:rsidP="00E11A6F">
      <w:pPr>
        <w:jc w:val="center"/>
        <w:rPr>
          <w:rFonts w:ascii="Calibri Light" w:hAnsi="Calibri Light" w:cs="Calibri Light"/>
          <w:b/>
          <w:bCs/>
          <w:i/>
          <w:iCs/>
          <w:lang w:eastAsia="pl-PL"/>
        </w:rPr>
      </w:pPr>
    </w:p>
    <w:p w14:paraId="57F84689" w14:textId="6AB6DB5F" w:rsidR="00094170" w:rsidRDefault="00094170" w:rsidP="00E11A6F">
      <w:pPr>
        <w:jc w:val="center"/>
        <w:rPr>
          <w:rFonts w:ascii="Calibri Light" w:hAnsi="Calibri Light" w:cs="Calibri Light"/>
          <w:b/>
          <w:bCs/>
          <w:i/>
          <w:iCs/>
          <w:lang w:eastAsia="pl-PL"/>
        </w:rPr>
      </w:pPr>
    </w:p>
    <w:p w14:paraId="040AB10B" w14:textId="2936AB32" w:rsidR="00094170" w:rsidRDefault="00094170" w:rsidP="00E11A6F">
      <w:pPr>
        <w:jc w:val="center"/>
        <w:rPr>
          <w:rFonts w:ascii="Calibri Light" w:hAnsi="Calibri Light" w:cs="Calibri Light"/>
          <w:b/>
          <w:bCs/>
          <w:i/>
          <w:iCs/>
          <w:lang w:eastAsia="pl-PL"/>
        </w:rPr>
      </w:pPr>
    </w:p>
    <w:p w14:paraId="3152597C" w14:textId="0FC0670E" w:rsidR="00094170" w:rsidRPr="00222B8B" w:rsidRDefault="00094170" w:rsidP="00094170">
      <w:pPr>
        <w:rPr>
          <w:rFonts w:ascii="Calibri Light" w:hAnsi="Calibri Light" w:cs="Calibri Light"/>
          <w:b/>
          <w:bCs/>
          <w:lang w:eastAsia="pl-PL"/>
        </w:rPr>
      </w:pPr>
      <w:r w:rsidRPr="00222B8B">
        <w:rPr>
          <w:rFonts w:ascii="Calibri Light" w:hAnsi="Calibri Light" w:cs="Calibri Light"/>
          <w:b/>
          <w:bCs/>
          <w:lang w:eastAsia="pl-PL"/>
        </w:rPr>
        <w:t>Zamawiający:</w:t>
      </w:r>
    </w:p>
    <w:p w14:paraId="1CE90F54" w14:textId="6403E4EB" w:rsidR="00094170" w:rsidRPr="00222B8B" w:rsidRDefault="00094170" w:rsidP="00094170">
      <w:pPr>
        <w:rPr>
          <w:rFonts w:ascii="Calibri Light" w:hAnsi="Calibri Light" w:cs="Calibri Light"/>
          <w:lang w:eastAsia="pl-PL"/>
        </w:rPr>
      </w:pPr>
      <w:r w:rsidRPr="00222B8B">
        <w:rPr>
          <w:rFonts w:ascii="Calibri Light" w:hAnsi="Calibri Light" w:cs="Calibri Light"/>
          <w:lang w:eastAsia="pl-PL"/>
        </w:rPr>
        <w:t>Wojewódzki Szpital Psychiatryczny w Andrychowie</w:t>
      </w:r>
    </w:p>
    <w:p w14:paraId="0471F76C" w14:textId="66D1EADE" w:rsidR="00094170" w:rsidRPr="00222B8B" w:rsidRDefault="00094170" w:rsidP="00094170">
      <w:pPr>
        <w:rPr>
          <w:rFonts w:ascii="Calibri Light" w:hAnsi="Calibri Light" w:cs="Calibri Light"/>
          <w:lang w:eastAsia="pl-PL"/>
        </w:rPr>
      </w:pPr>
      <w:r w:rsidRPr="00222B8B">
        <w:rPr>
          <w:rFonts w:ascii="Calibri Light" w:hAnsi="Calibri Light" w:cs="Calibri Light"/>
          <w:lang w:eastAsia="pl-PL"/>
        </w:rPr>
        <w:t>ul. J. Dąbrowskiego 19</w:t>
      </w:r>
    </w:p>
    <w:p w14:paraId="7A43009D" w14:textId="4F17F9FF" w:rsidR="00094170" w:rsidRDefault="00094170" w:rsidP="00094170">
      <w:pPr>
        <w:rPr>
          <w:rFonts w:ascii="Calibri Light" w:hAnsi="Calibri Light" w:cs="Calibri Light"/>
          <w:lang w:eastAsia="pl-PL"/>
        </w:rPr>
      </w:pPr>
      <w:r w:rsidRPr="00222B8B">
        <w:rPr>
          <w:rFonts w:ascii="Calibri Light" w:hAnsi="Calibri Light" w:cs="Calibri Light"/>
          <w:lang w:eastAsia="pl-PL"/>
        </w:rPr>
        <w:t>34-120 Andrychów</w:t>
      </w:r>
    </w:p>
    <w:p w14:paraId="65DE92E3" w14:textId="26B5F3D8" w:rsidR="00A339C5" w:rsidRDefault="00A339C5" w:rsidP="00094170">
      <w:pPr>
        <w:rPr>
          <w:rFonts w:ascii="Calibri Light" w:hAnsi="Calibri Light" w:cs="Calibri Light"/>
          <w:lang w:eastAsia="pl-PL"/>
        </w:rPr>
      </w:pPr>
    </w:p>
    <w:p w14:paraId="35B73B47" w14:textId="10B80856" w:rsidR="00A339C5" w:rsidRDefault="00A339C5" w:rsidP="00A339C5">
      <w:pPr>
        <w:rPr>
          <w:rFonts w:ascii="Calibri Light" w:hAnsi="Calibri Light" w:cs="Calibri Light"/>
          <w:b/>
          <w:bCs/>
          <w:lang w:eastAsia="pl-PL"/>
        </w:rPr>
      </w:pPr>
      <w:r>
        <w:rPr>
          <w:rFonts w:ascii="Calibri Light" w:hAnsi="Calibri Light" w:cs="Calibri Light"/>
          <w:b/>
          <w:bCs/>
          <w:lang w:eastAsia="pl-PL"/>
        </w:rPr>
        <w:t>Nazwa zamówienia:</w:t>
      </w:r>
    </w:p>
    <w:p w14:paraId="7F2477F9" w14:textId="67FE5C10" w:rsidR="00A339C5" w:rsidRDefault="00A339C5" w:rsidP="00A339C5">
      <w:pPr>
        <w:rPr>
          <w:rFonts w:ascii="Calibri Light" w:hAnsi="Calibri Light" w:cs="Calibri Light"/>
          <w:lang w:eastAsia="pl-PL"/>
        </w:rPr>
      </w:pPr>
      <w:r w:rsidRPr="00A339C5">
        <w:rPr>
          <w:rFonts w:ascii="Calibri Light" w:hAnsi="Calibri Light" w:cs="Calibri Light"/>
          <w:lang w:eastAsia="pl-PL"/>
        </w:rPr>
        <w:t>Wykonanie w formule „Zaprojektuj i Wybuduj” klimatyzacji na segmencie A II w budynku Wojewódzkiego Szpitala Psychiatrycznego w Andrychowie</w:t>
      </w:r>
    </w:p>
    <w:p w14:paraId="241ECFB2" w14:textId="4D129922" w:rsidR="002F6FCB" w:rsidRDefault="002F6FCB" w:rsidP="00A339C5">
      <w:pPr>
        <w:rPr>
          <w:rFonts w:ascii="Calibri Light" w:hAnsi="Calibri Light" w:cs="Calibri Light"/>
          <w:lang w:eastAsia="pl-PL"/>
        </w:rPr>
      </w:pPr>
    </w:p>
    <w:p w14:paraId="01E8BF66" w14:textId="29FDD535" w:rsidR="002F6FCB" w:rsidRDefault="002F6FCB" w:rsidP="002F6FCB">
      <w:pPr>
        <w:rPr>
          <w:rFonts w:ascii="Calibri Light" w:hAnsi="Calibri Light" w:cs="Calibri Light"/>
          <w:b/>
          <w:bCs/>
          <w:lang w:eastAsia="pl-PL"/>
        </w:rPr>
      </w:pPr>
      <w:r>
        <w:rPr>
          <w:rFonts w:ascii="Calibri Light" w:hAnsi="Calibri Light" w:cs="Calibri Light"/>
          <w:b/>
          <w:bCs/>
          <w:lang w:eastAsia="pl-PL"/>
        </w:rPr>
        <w:t>Kody CPV:</w:t>
      </w:r>
    </w:p>
    <w:p w14:paraId="30FF1844" w14:textId="77777777" w:rsidR="00BB0653" w:rsidRDefault="00BB0653" w:rsidP="00BB0653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Główny kod CPV: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00935E9E" w14:textId="43731526" w:rsidR="00BB0653" w:rsidRDefault="00BB0653" w:rsidP="00BB0653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45.33.12.20 – 4</w:t>
      </w:r>
      <w:r>
        <w:rPr>
          <w:rFonts w:ascii="Calibri Light" w:hAnsi="Calibri Light" w:cs="Calibri Light"/>
        </w:rPr>
        <w:tab/>
        <w:t>Instalowanie urządzeń klimatyzacyjnych</w:t>
      </w:r>
    </w:p>
    <w:p w14:paraId="0F6EE92B" w14:textId="77777777" w:rsidR="00BB0653" w:rsidRDefault="00BB0653" w:rsidP="00BB0653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Dodatkowe kody CPV: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30A1786A" w14:textId="4552AACA" w:rsidR="00BB0653" w:rsidRDefault="00BB0653" w:rsidP="00BB0653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45.33.23.00 – 6</w:t>
      </w:r>
      <w:r>
        <w:rPr>
          <w:rFonts w:ascii="Calibri Light" w:hAnsi="Calibri Light" w:cs="Calibri Light"/>
        </w:rPr>
        <w:tab/>
        <w:t>Roboty instalacyjne kanalizacyjne</w:t>
      </w:r>
    </w:p>
    <w:p w14:paraId="3D954A02" w14:textId="77777777" w:rsidR="00BB0653" w:rsidRDefault="00BB0653" w:rsidP="00BB0653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45.31.10.00 – 0</w:t>
      </w:r>
      <w:r>
        <w:rPr>
          <w:rFonts w:ascii="Calibri Light" w:hAnsi="Calibri Light" w:cs="Calibri Light"/>
        </w:rPr>
        <w:tab/>
        <w:t>Roboty w zakresie okablowania oraz instalacji elektrycznych</w:t>
      </w:r>
    </w:p>
    <w:p w14:paraId="2345095B" w14:textId="77777777" w:rsidR="00BB0653" w:rsidRDefault="00BB0653" w:rsidP="00BB0653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45.45.00.00 – 6</w:t>
      </w:r>
      <w:r>
        <w:rPr>
          <w:rFonts w:ascii="Calibri Light" w:hAnsi="Calibri Light" w:cs="Calibri Light"/>
        </w:rPr>
        <w:tab/>
        <w:t>Roboty budowlane wykończeniowe</w:t>
      </w:r>
    </w:p>
    <w:p w14:paraId="20050790" w14:textId="459CD73F" w:rsidR="00887B32" w:rsidRDefault="00BB0653" w:rsidP="00BB0653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71.32.00.00 – 7</w:t>
      </w:r>
      <w:r>
        <w:rPr>
          <w:rFonts w:ascii="Calibri Light" w:hAnsi="Calibri Light" w:cs="Calibri Light"/>
        </w:rPr>
        <w:tab/>
        <w:t>Usługi inżynieryjne w zakresie projektowania</w:t>
      </w:r>
    </w:p>
    <w:p w14:paraId="2CFA5671" w14:textId="1AD2FCA1" w:rsidR="00BB0653" w:rsidRDefault="00BB0653" w:rsidP="00BB0653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</w:p>
    <w:p w14:paraId="2B325C38" w14:textId="46089EDE" w:rsidR="00BB0653" w:rsidRDefault="00BB0653" w:rsidP="00BB0653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</w:p>
    <w:p w14:paraId="53C39246" w14:textId="10CF694A" w:rsidR="00BB0653" w:rsidRDefault="00BB0653" w:rsidP="00BB0653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</w:p>
    <w:p w14:paraId="0006F7E8" w14:textId="26611F5A" w:rsidR="00BB0653" w:rsidRDefault="00BB0653" w:rsidP="00BB0653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</w:p>
    <w:p w14:paraId="76FC8FA4" w14:textId="77777777" w:rsidR="00BB0653" w:rsidRPr="00172D83" w:rsidRDefault="00BB0653" w:rsidP="00BB0653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</w:p>
    <w:p w14:paraId="09FEDDFA" w14:textId="57AE0CFA" w:rsidR="00A82E03" w:rsidRPr="00172D83" w:rsidRDefault="006927DE">
      <w:pPr>
        <w:pStyle w:val="Spistreci1"/>
        <w:rPr>
          <w:rFonts w:ascii="Calibri Light" w:eastAsiaTheme="minorEastAsia" w:hAnsi="Calibri Light" w:cs="Calibri Light"/>
          <w:b w:val="0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fldChar w:fldCharType="begin"/>
      </w:r>
      <w:r w:rsidR="005020DC" w:rsidRPr="00172D83">
        <w:rPr>
          <w:rFonts w:ascii="Calibri Light" w:hAnsi="Calibri Light" w:cs="Calibri Light"/>
          <w:sz w:val="24"/>
          <w:szCs w:val="24"/>
        </w:rPr>
        <w:instrText xml:space="preserve"> TOC \o "1-3" \h \z \u </w:instrText>
      </w:r>
      <w:r w:rsidRPr="00172D83">
        <w:rPr>
          <w:rFonts w:ascii="Calibri Light" w:hAnsi="Calibri Light" w:cs="Calibri Light"/>
          <w:sz w:val="24"/>
          <w:szCs w:val="24"/>
        </w:rPr>
        <w:fldChar w:fldCharType="separate"/>
      </w:r>
      <w:hyperlink w:anchor="_Toc82785761" w:history="1">
        <w:r w:rsidR="00A82E03" w:rsidRPr="00172D83">
          <w:rPr>
            <w:rStyle w:val="Hipercze"/>
            <w:rFonts w:ascii="Calibri Light" w:hAnsi="Calibri Light" w:cs="Calibri Light"/>
            <w:sz w:val="24"/>
            <w:szCs w:val="24"/>
          </w:rPr>
          <w:t>1</w:t>
        </w:r>
        <w:r w:rsidR="00A82E03" w:rsidRPr="00172D83">
          <w:rPr>
            <w:rFonts w:ascii="Calibri Light" w:eastAsiaTheme="minorEastAsia" w:hAnsi="Calibri Light" w:cs="Calibri Light"/>
            <w:b w:val="0"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sz w:val="24"/>
            <w:szCs w:val="24"/>
          </w:rPr>
          <w:t>CZĘŚĆ OPISOWA</w: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instrText xml:space="preserve"> PAGEREF _Toc82785761 \h </w:instrTex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webHidden/>
            <w:sz w:val="24"/>
            <w:szCs w:val="24"/>
          </w:rPr>
          <w:t>3</w: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end"/>
        </w:r>
      </w:hyperlink>
    </w:p>
    <w:p w14:paraId="11967938" w14:textId="03FA19E2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62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1.1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Opis ogólny przedmiotu zamówienia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_Toc82785762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3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54B51210" w14:textId="50FB9B34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63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1.2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Opis stanu istniejącego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_Toc82785763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3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4182DCE9" w14:textId="7D134914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64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1.3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Dane charakterystyczne budynku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_Toc82785764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3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54619C1A" w14:textId="3608B5D4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65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1.4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Przewidywane efekty inwestycji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_Toc82785765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3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3FAE79E5" w14:textId="7FB2C1B3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66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1.5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Zakres przedmiotu zamówienia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_Toc82785766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3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238727FA" w14:textId="1E0629FA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67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1.6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Prowadzenie robót w obszarze objętym innymi robotami budowlanymi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_Toc82785767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3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131556DF" w14:textId="2712AC7A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68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1.7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Przejęcie gwarancji za naruszenie elementów budynku objętych gwarancją innych Wykonawców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_Toc82785768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3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34B27391" w14:textId="5E78238C" w:rsidR="00A82E03" w:rsidRPr="00172D83" w:rsidRDefault="00832795">
      <w:pPr>
        <w:pStyle w:val="Spistreci1"/>
        <w:rPr>
          <w:rFonts w:ascii="Calibri Light" w:eastAsiaTheme="minorEastAsia" w:hAnsi="Calibri Light" w:cs="Calibri Light"/>
          <w:b w:val="0"/>
          <w:sz w:val="24"/>
          <w:szCs w:val="24"/>
        </w:rPr>
      </w:pPr>
      <w:hyperlink w:anchor="_Toc82785769" w:history="1">
        <w:r w:rsidR="00A82E03" w:rsidRPr="00172D83">
          <w:rPr>
            <w:rStyle w:val="Hipercze"/>
            <w:rFonts w:ascii="Calibri Light" w:hAnsi="Calibri Light" w:cs="Calibri Light"/>
            <w:sz w:val="24"/>
            <w:szCs w:val="24"/>
          </w:rPr>
          <w:t>2</w:t>
        </w:r>
        <w:r w:rsidR="00A82E03" w:rsidRPr="00172D83">
          <w:rPr>
            <w:rFonts w:ascii="Calibri Light" w:eastAsiaTheme="minorEastAsia" w:hAnsi="Calibri Light" w:cs="Calibri Light"/>
            <w:b w:val="0"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sz w:val="24"/>
            <w:szCs w:val="24"/>
          </w:rPr>
          <w:t>ZAKRES PRAC PROJEKTOWYCH</w: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instrText xml:space="preserve"> PAGEREF _Toc82785769 \h </w:instrTex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webHidden/>
            <w:sz w:val="24"/>
            <w:szCs w:val="24"/>
          </w:rPr>
          <w:t>3</w: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end"/>
        </w:r>
      </w:hyperlink>
    </w:p>
    <w:p w14:paraId="3D085140" w14:textId="7B9D6F73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70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2.1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Prace projektowe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_Toc82785770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3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0321DA59" w14:textId="0A236018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71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2.2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Opracowania dodatkowe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_Toc82785771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3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44C2307E" w14:textId="0D5EBDD1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72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2.3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Uzgodnienia i decyzje administracyjne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_Toc82785772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3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68CB3966" w14:textId="764D9C64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73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2.4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Weryfikacja i sprawdzenie dokumentacji projektowej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_Toc82785773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4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5765F6EA" w14:textId="2B51434D" w:rsidR="00A82E03" w:rsidRPr="00172D83" w:rsidRDefault="00832795">
      <w:pPr>
        <w:pStyle w:val="Spistreci1"/>
        <w:rPr>
          <w:rFonts w:ascii="Calibri Light" w:eastAsiaTheme="minorEastAsia" w:hAnsi="Calibri Light" w:cs="Calibri Light"/>
          <w:b w:val="0"/>
          <w:sz w:val="24"/>
          <w:szCs w:val="24"/>
        </w:rPr>
      </w:pPr>
      <w:hyperlink w:anchor="_Toc82785774" w:history="1">
        <w:r w:rsidR="00A82E03" w:rsidRPr="00172D83">
          <w:rPr>
            <w:rStyle w:val="Hipercze"/>
            <w:rFonts w:ascii="Calibri Light" w:hAnsi="Calibri Light" w:cs="Calibri Light"/>
            <w:sz w:val="24"/>
            <w:szCs w:val="24"/>
          </w:rPr>
          <w:t>3</w:t>
        </w:r>
        <w:r w:rsidR="00A82E03" w:rsidRPr="00172D83">
          <w:rPr>
            <w:rFonts w:ascii="Calibri Light" w:eastAsiaTheme="minorEastAsia" w:hAnsi="Calibri Light" w:cs="Calibri Light"/>
            <w:b w:val="0"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sz w:val="24"/>
            <w:szCs w:val="24"/>
          </w:rPr>
          <w:t>ZAKRES ROBÓT BUDOWLANYCH</w: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instrText xml:space="preserve"> PAGEREF _Toc82785774 \h </w:instrTex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webHidden/>
            <w:sz w:val="24"/>
            <w:szCs w:val="24"/>
          </w:rPr>
          <w:t>4</w: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end"/>
        </w:r>
      </w:hyperlink>
    </w:p>
    <w:p w14:paraId="7DBE4852" w14:textId="0C865733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75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3.1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INSTALACJA KLIMATYZACJI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_Toc82785775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4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07E95F6A" w14:textId="64419302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76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3.2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INSTALACJA ODPROWADZENIA SKROPLIN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_Toc82785776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6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1EFE0F18" w14:textId="308DE57A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77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3.3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INSTALACJA STEROWNICZA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_Toc82785777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6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1395DE4B" w14:textId="5174F73B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78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3.4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INSTALACJA ZASILAJĄCA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_Toc82785778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6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777D9D2A" w14:textId="40DA3D56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79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3.5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PŁYTA FUNDAMENTOWA POD AGREGATY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_Toc82785779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6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29033DC2" w14:textId="53A0DC60" w:rsidR="00A82E03" w:rsidRPr="00172D83" w:rsidRDefault="00832795">
      <w:pPr>
        <w:pStyle w:val="Spistreci1"/>
        <w:rPr>
          <w:rFonts w:ascii="Calibri Light" w:eastAsiaTheme="minorEastAsia" w:hAnsi="Calibri Light" w:cs="Calibri Light"/>
          <w:b w:val="0"/>
          <w:sz w:val="24"/>
          <w:szCs w:val="24"/>
        </w:rPr>
      </w:pPr>
      <w:hyperlink w:anchor="_Toc82785780" w:history="1">
        <w:r w:rsidR="00A82E03" w:rsidRPr="00172D83">
          <w:rPr>
            <w:rStyle w:val="Hipercze"/>
            <w:rFonts w:ascii="Calibri Light" w:hAnsi="Calibri Light" w:cs="Calibri Light"/>
            <w:sz w:val="24"/>
            <w:szCs w:val="24"/>
          </w:rPr>
          <w:t>4</w:t>
        </w:r>
        <w:r w:rsidR="00A82E03" w:rsidRPr="00172D83">
          <w:rPr>
            <w:rFonts w:ascii="Calibri Light" w:eastAsiaTheme="minorEastAsia" w:hAnsi="Calibri Light" w:cs="Calibri Light"/>
            <w:b w:val="0"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sz w:val="24"/>
            <w:szCs w:val="24"/>
          </w:rPr>
          <w:t>PRZEJĘCIE ROBÓT OD WYKONAWCY</w: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instrText xml:space="preserve"> PAGEREF _Toc82785780 \h </w:instrTex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webHidden/>
            <w:sz w:val="24"/>
            <w:szCs w:val="24"/>
          </w:rPr>
          <w:t>6</w: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end"/>
        </w:r>
      </w:hyperlink>
    </w:p>
    <w:p w14:paraId="7C650BB9" w14:textId="11FDC001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81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4.1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DOKUMENTACJA POWYKONAWCZA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_Toc82785781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6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4B7FA6A7" w14:textId="0FC16AFE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82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4.2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PRÓBY i SPRAWDZENIA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_Toc82785782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7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7B29249D" w14:textId="48D823D3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83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4.3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ROZRUCH INSTALACJI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_Toc82785783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7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746E93F7" w14:textId="724341BB" w:rsidR="00A82E03" w:rsidRPr="00172D83" w:rsidRDefault="00832795">
      <w:pPr>
        <w:pStyle w:val="Spistreci2"/>
        <w:tabs>
          <w:tab w:val="left" w:pos="880"/>
          <w:tab w:val="right" w:leader="dot" w:pos="9062"/>
        </w:tabs>
        <w:rPr>
          <w:rFonts w:ascii="Calibri Light" w:eastAsiaTheme="minorEastAsia" w:hAnsi="Calibri Light" w:cs="Calibri Light"/>
          <w:noProof/>
          <w:sz w:val="24"/>
          <w:szCs w:val="24"/>
        </w:rPr>
      </w:pPr>
      <w:hyperlink w:anchor="_Toc82785784" w:history="1"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4.4</w:t>
        </w:r>
        <w:r w:rsidR="00A82E03" w:rsidRPr="00172D83">
          <w:rPr>
            <w:rFonts w:ascii="Calibri Light" w:eastAsiaTheme="minorEastAsia" w:hAnsi="Calibri Light" w:cs="Calibri Light"/>
            <w:noProof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noProof/>
            <w:sz w:val="24"/>
            <w:szCs w:val="24"/>
          </w:rPr>
          <w:t>SZKOLENIE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instrText xml:space="preserve"> PAGEREF _Toc82785784 \h </w:instrTex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noProof/>
            <w:webHidden/>
            <w:sz w:val="24"/>
            <w:szCs w:val="24"/>
          </w:rPr>
          <w:t>7</w:t>
        </w:r>
        <w:r w:rsidR="00A82E03" w:rsidRPr="00172D83">
          <w:rPr>
            <w:rFonts w:ascii="Calibri Light" w:hAnsi="Calibri Light" w:cs="Calibri Light"/>
            <w:noProof/>
            <w:webHidden/>
            <w:sz w:val="24"/>
            <w:szCs w:val="24"/>
          </w:rPr>
          <w:fldChar w:fldCharType="end"/>
        </w:r>
      </w:hyperlink>
    </w:p>
    <w:p w14:paraId="512F7187" w14:textId="6AAB7E6D" w:rsidR="00A82E03" w:rsidRPr="00172D83" w:rsidRDefault="00832795">
      <w:pPr>
        <w:pStyle w:val="Spistreci1"/>
        <w:rPr>
          <w:rFonts w:ascii="Calibri Light" w:eastAsiaTheme="minorEastAsia" w:hAnsi="Calibri Light" w:cs="Calibri Light"/>
          <w:b w:val="0"/>
          <w:sz w:val="24"/>
          <w:szCs w:val="24"/>
        </w:rPr>
      </w:pPr>
      <w:hyperlink w:anchor="_Toc82785785" w:history="1">
        <w:r w:rsidR="00A82E03" w:rsidRPr="00172D83">
          <w:rPr>
            <w:rStyle w:val="Hipercze"/>
            <w:rFonts w:ascii="Calibri Light" w:hAnsi="Calibri Light" w:cs="Calibri Light"/>
            <w:sz w:val="24"/>
            <w:szCs w:val="24"/>
          </w:rPr>
          <w:t>5</w:t>
        </w:r>
        <w:r w:rsidR="00A82E03" w:rsidRPr="00172D83">
          <w:rPr>
            <w:rFonts w:ascii="Calibri Light" w:eastAsiaTheme="minorEastAsia" w:hAnsi="Calibri Light" w:cs="Calibri Light"/>
            <w:b w:val="0"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sz w:val="24"/>
            <w:szCs w:val="24"/>
          </w:rPr>
          <w:t>USTAWY I ROZPORZĄDZENIA</w: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instrText xml:space="preserve"> PAGEREF _Toc82785785 \h </w:instrTex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webHidden/>
            <w:sz w:val="24"/>
            <w:szCs w:val="24"/>
          </w:rPr>
          <w:t>7</w: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end"/>
        </w:r>
      </w:hyperlink>
    </w:p>
    <w:p w14:paraId="24231931" w14:textId="2A77232D" w:rsidR="00A82E03" w:rsidRPr="00172D83" w:rsidRDefault="00832795">
      <w:pPr>
        <w:pStyle w:val="Spistreci1"/>
        <w:rPr>
          <w:rFonts w:ascii="Calibri Light" w:eastAsiaTheme="minorEastAsia" w:hAnsi="Calibri Light" w:cs="Calibri Light"/>
          <w:b w:val="0"/>
          <w:sz w:val="24"/>
          <w:szCs w:val="24"/>
        </w:rPr>
      </w:pPr>
      <w:hyperlink w:anchor="_Toc82785786" w:history="1">
        <w:r w:rsidR="00A82E03" w:rsidRPr="00172D83">
          <w:rPr>
            <w:rStyle w:val="Hipercze"/>
            <w:rFonts w:ascii="Calibri Light" w:hAnsi="Calibri Light" w:cs="Calibri Light"/>
            <w:sz w:val="24"/>
            <w:szCs w:val="24"/>
          </w:rPr>
          <w:t>6</w:t>
        </w:r>
        <w:r w:rsidR="00A82E03" w:rsidRPr="00172D83">
          <w:rPr>
            <w:rFonts w:ascii="Calibri Light" w:eastAsiaTheme="minorEastAsia" w:hAnsi="Calibri Light" w:cs="Calibri Light"/>
            <w:b w:val="0"/>
            <w:sz w:val="24"/>
            <w:szCs w:val="24"/>
          </w:rPr>
          <w:tab/>
        </w:r>
        <w:r w:rsidR="00A82E03" w:rsidRPr="00172D83">
          <w:rPr>
            <w:rStyle w:val="Hipercze"/>
            <w:rFonts w:ascii="Calibri Light" w:hAnsi="Calibri Light" w:cs="Calibri Light"/>
            <w:sz w:val="24"/>
            <w:szCs w:val="24"/>
          </w:rPr>
          <w:t>ZAŁĄCZNIKI</w: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tab/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begin"/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instrText xml:space="preserve"> PAGEREF _Toc82785786 \h </w:instrTex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separate"/>
        </w:r>
        <w:r w:rsidR="00057BB2">
          <w:rPr>
            <w:rFonts w:ascii="Calibri Light" w:hAnsi="Calibri Light" w:cs="Calibri Light"/>
            <w:webHidden/>
            <w:sz w:val="24"/>
            <w:szCs w:val="24"/>
          </w:rPr>
          <w:t>8</w:t>
        </w:r>
        <w:r w:rsidR="00A82E03" w:rsidRPr="00172D83">
          <w:rPr>
            <w:rFonts w:ascii="Calibri Light" w:hAnsi="Calibri Light" w:cs="Calibri Light"/>
            <w:webHidden/>
            <w:sz w:val="24"/>
            <w:szCs w:val="24"/>
          </w:rPr>
          <w:fldChar w:fldCharType="end"/>
        </w:r>
      </w:hyperlink>
    </w:p>
    <w:p w14:paraId="126A5013" w14:textId="718A3BC6" w:rsidR="005020DC" w:rsidRPr="00172D83" w:rsidRDefault="006927DE">
      <w:pPr>
        <w:rPr>
          <w:rFonts w:ascii="Calibri Light" w:hAnsi="Calibri Light" w:cs="Calibri Light"/>
        </w:rPr>
      </w:pPr>
      <w:r w:rsidRPr="00172D83">
        <w:rPr>
          <w:rFonts w:ascii="Calibri Light" w:hAnsi="Calibri Light" w:cs="Calibri Light"/>
        </w:rPr>
        <w:fldChar w:fldCharType="end"/>
      </w:r>
    </w:p>
    <w:p w14:paraId="138EB5EF" w14:textId="77777777" w:rsidR="005E19A9" w:rsidRPr="00172D83" w:rsidRDefault="005E19A9" w:rsidP="00021C0D">
      <w:pPr>
        <w:rPr>
          <w:rFonts w:ascii="Calibri Light" w:hAnsi="Calibri Light" w:cs="Calibri Light"/>
        </w:rPr>
      </w:pPr>
    </w:p>
    <w:p w14:paraId="64E63ACF" w14:textId="77777777" w:rsidR="00510531" w:rsidRPr="00172D83" w:rsidRDefault="00510531" w:rsidP="00021C0D">
      <w:pPr>
        <w:rPr>
          <w:rFonts w:ascii="Calibri Light" w:hAnsi="Calibri Light" w:cs="Calibri Light"/>
        </w:rPr>
      </w:pPr>
    </w:p>
    <w:p w14:paraId="6F6AFEBF" w14:textId="77777777" w:rsidR="00B50208" w:rsidRPr="00172D83" w:rsidRDefault="00B50208" w:rsidP="00021C0D">
      <w:pPr>
        <w:rPr>
          <w:rFonts w:ascii="Calibri Light" w:hAnsi="Calibri Light" w:cs="Calibri Light"/>
        </w:rPr>
      </w:pPr>
    </w:p>
    <w:p w14:paraId="76BBE6A3" w14:textId="77777777" w:rsidR="009855EC" w:rsidRPr="00172D83" w:rsidRDefault="009855EC" w:rsidP="00021C0D">
      <w:pPr>
        <w:rPr>
          <w:rFonts w:ascii="Calibri Light" w:hAnsi="Calibri Light" w:cs="Calibri Light"/>
        </w:rPr>
      </w:pPr>
    </w:p>
    <w:p w14:paraId="218BE1CB" w14:textId="77777777" w:rsidR="009855EC" w:rsidRPr="00172D83" w:rsidRDefault="009855EC" w:rsidP="00021C0D">
      <w:pPr>
        <w:rPr>
          <w:rFonts w:ascii="Calibri Light" w:hAnsi="Calibri Light" w:cs="Calibri Light"/>
        </w:rPr>
      </w:pPr>
    </w:p>
    <w:p w14:paraId="0E61F5DA" w14:textId="77777777" w:rsidR="009855EC" w:rsidRPr="00172D83" w:rsidRDefault="009855EC" w:rsidP="00021C0D">
      <w:pPr>
        <w:rPr>
          <w:rFonts w:ascii="Calibri Light" w:hAnsi="Calibri Light" w:cs="Calibri Light"/>
        </w:rPr>
      </w:pPr>
    </w:p>
    <w:p w14:paraId="5F215C26" w14:textId="77777777" w:rsidR="009855EC" w:rsidRPr="00172D83" w:rsidRDefault="009855EC" w:rsidP="00021C0D">
      <w:pPr>
        <w:rPr>
          <w:rFonts w:ascii="Calibri Light" w:hAnsi="Calibri Light" w:cs="Calibri Light"/>
        </w:rPr>
      </w:pPr>
    </w:p>
    <w:p w14:paraId="1DD9013D" w14:textId="77777777" w:rsidR="008835AA" w:rsidRPr="00172D83" w:rsidRDefault="008835AA" w:rsidP="00021C0D">
      <w:pPr>
        <w:rPr>
          <w:rFonts w:ascii="Calibri Light" w:hAnsi="Calibri Light" w:cs="Calibri Light"/>
        </w:rPr>
      </w:pPr>
    </w:p>
    <w:p w14:paraId="3F5DD8DC" w14:textId="77777777" w:rsidR="008835AA" w:rsidRPr="00172D83" w:rsidRDefault="008835AA" w:rsidP="00021C0D">
      <w:pPr>
        <w:rPr>
          <w:rFonts w:ascii="Calibri Light" w:hAnsi="Calibri Light" w:cs="Calibri Light"/>
        </w:rPr>
      </w:pPr>
    </w:p>
    <w:p w14:paraId="0E553B01" w14:textId="53629F57" w:rsidR="000372AB" w:rsidRPr="00172D83" w:rsidRDefault="00E25849" w:rsidP="00306A30">
      <w:pPr>
        <w:pStyle w:val="Nagwek1"/>
        <w:rPr>
          <w:rFonts w:ascii="Calibri Light" w:hAnsi="Calibri Light" w:cs="Calibri Light"/>
          <w:sz w:val="24"/>
          <w:szCs w:val="24"/>
        </w:rPr>
      </w:pPr>
      <w:bookmarkStart w:id="0" w:name="_Toc82785761"/>
      <w:r w:rsidRPr="00172D83">
        <w:rPr>
          <w:rFonts w:ascii="Calibri Light" w:hAnsi="Calibri Light" w:cs="Calibri Light"/>
          <w:sz w:val="24"/>
          <w:szCs w:val="24"/>
        </w:rPr>
        <w:t>CZĘŚĆ OPISOWA</w:t>
      </w:r>
      <w:bookmarkEnd w:id="0"/>
    </w:p>
    <w:p w14:paraId="1E93AFE2" w14:textId="62E516B3" w:rsidR="00E25849" w:rsidRPr="00172D83" w:rsidRDefault="00E25849" w:rsidP="00E25849">
      <w:pPr>
        <w:pStyle w:val="Nagwek2"/>
        <w:rPr>
          <w:rFonts w:ascii="Calibri Light" w:hAnsi="Calibri Light" w:cs="Calibri Light"/>
          <w:szCs w:val="24"/>
        </w:rPr>
      </w:pPr>
      <w:bookmarkStart w:id="1" w:name="_Toc82785762"/>
      <w:r w:rsidRPr="00172D83">
        <w:rPr>
          <w:rFonts w:ascii="Calibri Light" w:hAnsi="Calibri Light" w:cs="Calibri Light"/>
          <w:szCs w:val="24"/>
        </w:rPr>
        <w:t>Opis ogólny przedmiotu zamówienia</w:t>
      </w:r>
      <w:bookmarkEnd w:id="1"/>
    </w:p>
    <w:p w14:paraId="09A4AE2B" w14:textId="0E195431" w:rsidR="003B7C74" w:rsidRPr="00172D83" w:rsidRDefault="003B7C74" w:rsidP="003B7C74">
      <w:pPr>
        <w:pStyle w:val="Nagwek2"/>
        <w:rPr>
          <w:rFonts w:ascii="Calibri Light" w:hAnsi="Calibri Light" w:cs="Calibri Light"/>
          <w:szCs w:val="24"/>
        </w:rPr>
      </w:pPr>
      <w:bookmarkStart w:id="2" w:name="_Toc82785763"/>
      <w:r w:rsidRPr="00172D83">
        <w:rPr>
          <w:rFonts w:ascii="Calibri Light" w:hAnsi="Calibri Light" w:cs="Calibri Light"/>
          <w:szCs w:val="24"/>
        </w:rPr>
        <w:t>Opis stanu istniejącego</w:t>
      </w:r>
      <w:bookmarkEnd w:id="2"/>
    </w:p>
    <w:p w14:paraId="7CBF8575" w14:textId="14BE9D37" w:rsidR="00A13847" w:rsidRPr="00172D83" w:rsidRDefault="00A13847" w:rsidP="00A13847">
      <w:pPr>
        <w:pStyle w:val="Nagwek2"/>
        <w:rPr>
          <w:rFonts w:ascii="Calibri Light" w:hAnsi="Calibri Light" w:cs="Calibri Light"/>
          <w:szCs w:val="24"/>
        </w:rPr>
      </w:pPr>
      <w:bookmarkStart w:id="3" w:name="_Toc82785764"/>
      <w:r w:rsidRPr="00172D83">
        <w:rPr>
          <w:rFonts w:ascii="Calibri Light" w:hAnsi="Calibri Light" w:cs="Calibri Light"/>
          <w:szCs w:val="24"/>
        </w:rPr>
        <w:t>Dane charakterystyczne budynku</w:t>
      </w:r>
      <w:bookmarkEnd w:id="3"/>
    </w:p>
    <w:p w14:paraId="41095254" w14:textId="38AE3116" w:rsidR="00E25849" w:rsidRPr="00172D83" w:rsidRDefault="00E25849" w:rsidP="00E25849">
      <w:pPr>
        <w:pStyle w:val="Nagwek2"/>
        <w:rPr>
          <w:rFonts w:ascii="Calibri Light" w:hAnsi="Calibri Light" w:cs="Calibri Light"/>
          <w:szCs w:val="24"/>
        </w:rPr>
      </w:pPr>
      <w:bookmarkStart w:id="4" w:name="_Toc82785765"/>
      <w:r w:rsidRPr="00172D83">
        <w:rPr>
          <w:rFonts w:ascii="Calibri Light" w:hAnsi="Calibri Light" w:cs="Calibri Light"/>
          <w:szCs w:val="24"/>
        </w:rPr>
        <w:t>Przewidywane efekty inwestycji</w:t>
      </w:r>
      <w:bookmarkEnd w:id="4"/>
    </w:p>
    <w:p w14:paraId="09B82276" w14:textId="6FA1F0B7" w:rsidR="001A206A" w:rsidRPr="00172D83" w:rsidRDefault="00E25849" w:rsidP="00E25849">
      <w:pPr>
        <w:pStyle w:val="Nagwek2"/>
        <w:rPr>
          <w:rFonts w:ascii="Calibri Light" w:hAnsi="Calibri Light" w:cs="Calibri Light"/>
          <w:szCs w:val="24"/>
        </w:rPr>
      </w:pPr>
      <w:bookmarkStart w:id="5" w:name="_Toc82785766"/>
      <w:r w:rsidRPr="00172D83">
        <w:rPr>
          <w:rFonts w:ascii="Calibri Light" w:hAnsi="Calibri Light" w:cs="Calibri Light"/>
          <w:szCs w:val="24"/>
        </w:rPr>
        <w:t>Zakres przedmiotu zamówienia</w:t>
      </w:r>
      <w:bookmarkStart w:id="6" w:name="_Toc1211788"/>
      <w:bookmarkEnd w:id="5"/>
    </w:p>
    <w:p w14:paraId="329C7CFD" w14:textId="3AD91C4E" w:rsidR="00A13847" w:rsidRPr="00172D83" w:rsidRDefault="00A13847" w:rsidP="00A13847">
      <w:pPr>
        <w:pStyle w:val="Nagwek2"/>
        <w:rPr>
          <w:rFonts w:ascii="Calibri Light" w:hAnsi="Calibri Light" w:cs="Calibri Light"/>
          <w:szCs w:val="24"/>
        </w:rPr>
      </w:pPr>
      <w:bookmarkStart w:id="7" w:name="_Toc82785767"/>
      <w:r w:rsidRPr="00172D83">
        <w:rPr>
          <w:rFonts w:ascii="Calibri Light" w:hAnsi="Calibri Light" w:cs="Calibri Light"/>
          <w:szCs w:val="24"/>
        </w:rPr>
        <w:t>Prowadzenie robót w obszarze objętym innymi robotami budowlanymi</w:t>
      </w:r>
      <w:bookmarkEnd w:id="7"/>
    </w:p>
    <w:p w14:paraId="361FBFFE" w14:textId="269B5A80" w:rsidR="00A35014" w:rsidRPr="00172D83" w:rsidRDefault="00A35014" w:rsidP="00A35014">
      <w:pPr>
        <w:pStyle w:val="Nagwek2"/>
        <w:rPr>
          <w:rFonts w:ascii="Calibri Light" w:hAnsi="Calibri Light" w:cs="Calibri Light"/>
          <w:szCs w:val="24"/>
        </w:rPr>
      </w:pPr>
      <w:bookmarkStart w:id="8" w:name="_Toc82785768"/>
      <w:r w:rsidRPr="00172D83">
        <w:rPr>
          <w:rFonts w:ascii="Calibri Light" w:hAnsi="Calibri Light" w:cs="Calibri Light"/>
          <w:szCs w:val="24"/>
        </w:rPr>
        <w:t>Przejęcie gwarancji</w:t>
      </w:r>
      <w:r w:rsidR="00D35D02" w:rsidRPr="00172D83">
        <w:rPr>
          <w:rFonts w:ascii="Calibri Light" w:hAnsi="Calibri Light" w:cs="Calibri Light"/>
          <w:szCs w:val="24"/>
        </w:rPr>
        <w:t xml:space="preserve"> za naruszenie elementów budynku objętych gwarancją innych Wykonawców</w:t>
      </w:r>
      <w:bookmarkEnd w:id="8"/>
    </w:p>
    <w:p w14:paraId="780EAFD4" w14:textId="4343731E" w:rsidR="001A206A" w:rsidRPr="00172D83" w:rsidRDefault="001A206A" w:rsidP="001A206A">
      <w:pPr>
        <w:pStyle w:val="Nagwek1"/>
        <w:rPr>
          <w:rFonts w:ascii="Calibri Light" w:hAnsi="Calibri Light" w:cs="Calibri Light"/>
          <w:sz w:val="24"/>
          <w:szCs w:val="24"/>
        </w:rPr>
      </w:pPr>
      <w:bookmarkStart w:id="9" w:name="_Toc82785769"/>
      <w:r w:rsidRPr="00172D83">
        <w:rPr>
          <w:rFonts w:ascii="Calibri Light" w:hAnsi="Calibri Light" w:cs="Calibri Light"/>
          <w:sz w:val="24"/>
          <w:szCs w:val="24"/>
        </w:rPr>
        <w:t xml:space="preserve">ZAKRES </w:t>
      </w:r>
      <w:r w:rsidR="00E25849" w:rsidRPr="00172D83">
        <w:rPr>
          <w:rFonts w:ascii="Calibri Light" w:hAnsi="Calibri Light" w:cs="Calibri Light"/>
          <w:sz w:val="24"/>
          <w:szCs w:val="24"/>
        </w:rPr>
        <w:t>PRAC</w:t>
      </w:r>
      <w:r w:rsidRPr="00172D83">
        <w:rPr>
          <w:rFonts w:ascii="Calibri Light" w:hAnsi="Calibri Light" w:cs="Calibri Light"/>
          <w:sz w:val="24"/>
          <w:szCs w:val="24"/>
        </w:rPr>
        <w:t xml:space="preserve"> PROJEKTOWYCH</w:t>
      </w:r>
      <w:bookmarkEnd w:id="9"/>
    </w:p>
    <w:p w14:paraId="4293A05C" w14:textId="388CE008" w:rsidR="00E25849" w:rsidRPr="00172D83" w:rsidRDefault="00E25849" w:rsidP="001A206A">
      <w:pPr>
        <w:pStyle w:val="Nagwek2"/>
        <w:rPr>
          <w:rFonts w:ascii="Calibri Light" w:hAnsi="Calibri Light" w:cs="Calibri Light"/>
          <w:szCs w:val="24"/>
        </w:rPr>
      </w:pPr>
      <w:bookmarkStart w:id="10" w:name="_Toc82785770"/>
      <w:r w:rsidRPr="00172D83">
        <w:rPr>
          <w:rFonts w:ascii="Calibri Light" w:hAnsi="Calibri Light" w:cs="Calibri Light"/>
          <w:szCs w:val="24"/>
        </w:rPr>
        <w:t>Prace projektowe</w:t>
      </w:r>
      <w:bookmarkEnd w:id="10"/>
    </w:p>
    <w:p w14:paraId="4AECF9F0" w14:textId="57A4B8E3" w:rsidR="00E25849" w:rsidRPr="00172D83" w:rsidRDefault="00E25849" w:rsidP="00E25849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W ramach prac projektowych należy wykonać następujące opracowania</w:t>
      </w:r>
      <w:r w:rsidR="004D0F5E" w:rsidRPr="00172D83">
        <w:rPr>
          <w:rFonts w:ascii="Calibri Light" w:hAnsi="Calibri Light" w:cs="Calibri Light"/>
          <w:sz w:val="24"/>
          <w:szCs w:val="24"/>
        </w:rPr>
        <w:t xml:space="preserve"> wielobranżowe (branża konstrukcyjna, sanitarna, elektryczna) </w:t>
      </w:r>
      <w:r w:rsidRPr="00172D83">
        <w:rPr>
          <w:rFonts w:ascii="Calibri Light" w:hAnsi="Calibri Light" w:cs="Calibri Light"/>
          <w:sz w:val="24"/>
          <w:szCs w:val="24"/>
        </w:rPr>
        <w:t>:</w:t>
      </w:r>
    </w:p>
    <w:p w14:paraId="03E55DD0" w14:textId="2F1E05D3" w:rsidR="00E25849" w:rsidRPr="00172D83" w:rsidRDefault="00E25849" w:rsidP="00E258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 xml:space="preserve">Projekt budowlany </w:t>
      </w:r>
    </w:p>
    <w:p w14:paraId="114CA126" w14:textId="77777777" w:rsidR="00E25849" w:rsidRPr="00172D83" w:rsidRDefault="00E25849" w:rsidP="00E258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Projekt wykonawczy</w:t>
      </w:r>
    </w:p>
    <w:p w14:paraId="43CEE534" w14:textId="77777777" w:rsidR="00E25849" w:rsidRPr="00172D83" w:rsidRDefault="00E25849" w:rsidP="00E258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Specyfikację techniczną wykonania i odbioru robót</w:t>
      </w:r>
    </w:p>
    <w:p w14:paraId="733BD0C8" w14:textId="77777777" w:rsidR="00E25849" w:rsidRPr="00172D83" w:rsidRDefault="00E25849" w:rsidP="00E258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Przedmiar</w:t>
      </w:r>
    </w:p>
    <w:p w14:paraId="7BE46436" w14:textId="0E55DEB1" w:rsidR="00E25849" w:rsidRPr="00172D83" w:rsidRDefault="004D0F5E" w:rsidP="003B7C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K</w:t>
      </w:r>
      <w:r w:rsidR="00E25849" w:rsidRPr="00172D83">
        <w:rPr>
          <w:rFonts w:ascii="Calibri Light" w:hAnsi="Calibri Light" w:cs="Calibri Light"/>
          <w:sz w:val="24"/>
          <w:szCs w:val="24"/>
        </w:rPr>
        <w:t>osztorys inwestorski</w:t>
      </w:r>
    </w:p>
    <w:p w14:paraId="065E7A61" w14:textId="53699B56" w:rsidR="00D86565" w:rsidRPr="00172D83" w:rsidRDefault="00D86565" w:rsidP="00D86565">
      <w:pPr>
        <w:pStyle w:val="Nagwek2"/>
        <w:rPr>
          <w:rFonts w:ascii="Calibri Light" w:hAnsi="Calibri Light" w:cs="Calibri Light"/>
          <w:szCs w:val="24"/>
        </w:rPr>
      </w:pPr>
      <w:bookmarkStart w:id="11" w:name="_Toc82785771"/>
      <w:r w:rsidRPr="00172D83">
        <w:rPr>
          <w:rFonts w:ascii="Calibri Light" w:hAnsi="Calibri Light" w:cs="Calibri Light"/>
          <w:szCs w:val="24"/>
        </w:rPr>
        <w:t>Opracowania dodatkowe</w:t>
      </w:r>
      <w:bookmarkEnd w:id="11"/>
    </w:p>
    <w:p w14:paraId="0F4CF309" w14:textId="7AAAEBF2" w:rsidR="00D86565" w:rsidRPr="00172D83" w:rsidRDefault="00D86565" w:rsidP="00D86565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Opracowanie dodatkowe, takie jak</w:t>
      </w:r>
      <w:r w:rsidR="00871B25" w:rsidRPr="00172D83">
        <w:rPr>
          <w:rFonts w:ascii="Calibri Light" w:hAnsi="Calibri Light" w:cs="Calibri Light"/>
          <w:sz w:val="24"/>
          <w:szCs w:val="24"/>
        </w:rPr>
        <w:t xml:space="preserve"> np.</w:t>
      </w:r>
      <w:r w:rsidRPr="00172D83">
        <w:rPr>
          <w:rFonts w:ascii="Calibri Light" w:hAnsi="Calibri Light" w:cs="Calibri Light"/>
          <w:sz w:val="24"/>
          <w:szCs w:val="24"/>
        </w:rPr>
        <w:t xml:space="preserve">: mapa do celów projektowych, dokumentacja geologiczna, ekspertyzy techniczne, jeżeli takie będą wymagane, </w:t>
      </w:r>
      <w:r w:rsidR="00B63FA9" w:rsidRPr="00172D83">
        <w:rPr>
          <w:rFonts w:ascii="Calibri Light" w:hAnsi="Calibri Light" w:cs="Calibri Light"/>
          <w:sz w:val="24"/>
          <w:szCs w:val="24"/>
        </w:rPr>
        <w:t>uzyskane zostaną przez Wykonawcę i na jego koszt.</w:t>
      </w:r>
      <w:r w:rsidRPr="00172D83">
        <w:rPr>
          <w:rFonts w:ascii="Calibri Light" w:hAnsi="Calibri Light" w:cs="Calibri Light"/>
          <w:sz w:val="24"/>
          <w:szCs w:val="24"/>
        </w:rPr>
        <w:t xml:space="preserve"> </w:t>
      </w:r>
    </w:p>
    <w:p w14:paraId="0B2E494F" w14:textId="391054D7" w:rsidR="001A206A" w:rsidRPr="00172D83" w:rsidRDefault="001A206A" w:rsidP="001A206A">
      <w:pPr>
        <w:pStyle w:val="Nagwek2"/>
        <w:rPr>
          <w:rFonts w:ascii="Calibri Light" w:hAnsi="Calibri Light" w:cs="Calibri Light"/>
          <w:szCs w:val="24"/>
        </w:rPr>
      </w:pPr>
      <w:bookmarkStart w:id="12" w:name="_Toc82785772"/>
      <w:r w:rsidRPr="00172D83">
        <w:rPr>
          <w:rFonts w:ascii="Calibri Light" w:hAnsi="Calibri Light" w:cs="Calibri Light"/>
          <w:szCs w:val="24"/>
        </w:rPr>
        <w:t>Uzgodnienia i decyzje administracyjne</w:t>
      </w:r>
      <w:bookmarkEnd w:id="12"/>
    </w:p>
    <w:p w14:paraId="48E819B0" w14:textId="762F1091" w:rsidR="001A206A" w:rsidRPr="00172D83" w:rsidRDefault="001A206A" w:rsidP="001A206A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Wykonawca uzyska wszelkie wymagane zgodnie z prawem polskim uzgodnienia, opinie, dokumentacje i decyzje administracyjne niezbędne dla zaprojektowania, wybudowania, uruchomienia i przekazania do użytkowania. Wykonawca zobowiązany jest do uzyskania decyzji pozwolenia na budowę i uzyskania pozwolenia na użytkowanie, jeżeli taka będzie wymagana.</w:t>
      </w:r>
    </w:p>
    <w:p w14:paraId="7EE8C8DA" w14:textId="695F4FA1" w:rsidR="00D86565" w:rsidRPr="00172D83" w:rsidRDefault="00D86565" w:rsidP="00D86565">
      <w:pPr>
        <w:pStyle w:val="Nagwek2"/>
        <w:rPr>
          <w:rFonts w:ascii="Calibri Light" w:hAnsi="Calibri Light" w:cs="Calibri Light"/>
          <w:szCs w:val="24"/>
        </w:rPr>
      </w:pPr>
      <w:bookmarkStart w:id="13" w:name="_Toc82785773"/>
      <w:r w:rsidRPr="00172D83">
        <w:rPr>
          <w:rFonts w:ascii="Calibri Light" w:hAnsi="Calibri Light" w:cs="Calibri Light"/>
          <w:szCs w:val="24"/>
        </w:rPr>
        <w:lastRenderedPageBreak/>
        <w:t>Weryfikacja i sprawdzenie dokumentacji projektowej</w:t>
      </w:r>
      <w:bookmarkEnd w:id="13"/>
    </w:p>
    <w:p w14:paraId="069B7753" w14:textId="0A2AA119" w:rsidR="00D86565" w:rsidRPr="00172D83" w:rsidRDefault="00D86565" w:rsidP="001A206A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Zamawiający zastrzega sobie prawo do weryfikacji i sprawdzenia przygotowanej przez Wykonawcę dokumentacji projektowej.</w:t>
      </w:r>
      <w:r w:rsidR="00A85E7D" w:rsidRPr="00172D83">
        <w:rPr>
          <w:rFonts w:ascii="Calibri Light" w:hAnsi="Calibri Light" w:cs="Calibri Light"/>
          <w:sz w:val="24"/>
          <w:szCs w:val="24"/>
        </w:rPr>
        <w:t xml:space="preserve"> Wykonawca przed przystąpieniem do realizacji robót zobowiązany jest do uzyskania akceptacji całości dokumentacji projektowej. Dokumentacja można zostać odrzucona w przypadku, gdy nie będzie spełniała wymagań kontraktu lub wymagań określonych w polskich przepisach.</w:t>
      </w:r>
    </w:p>
    <w:p w14:paraId="2072EB10" w14:textId="77777777" w:rsidR="00871B25" w:rsidRPr="00172D83" w:rsidRDefault="00871B25" w:rsidP="001A206A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5D6CCDEF" w14:textId="5CFA4F11" w:rsidR="00F76048" w:rsidRPr="00172D83" w:rsidRDefault="000108A3" w:rsidP="00F76048">
      <w:pPr>
        <w:pStyle w:val="Nagwek1"/>
        <w:rPr>
          <w:rFonts w:ascii="Calibri Light" w:hAnsi="Calibri Light" w:cs="Calibri Light"/>
          <w:sz w:val="24"/>
          <w:szCs w:val="24"/>
        </w:rPr>
      </w:pPr>
      <w:bookmarkStart w:id="14" w:name="_Toc82785774"/>
      <w:r w:rsidRPr="00172D83">
        <w:rPr>
          <w:rFonts w:ascii="Calibri Light" w:hAnsi="Calibri Light" w:cs="Calibri Light"/>
          <w:sz w:val="24"/>
          <w:szCs w:val="24"/>
        </w:rPr>
        <w:t>ZAKRES ROBÓT BUDOWLANYCH</w:t>
      </w:r>
      <w:bookmarkEnd w:id="14"/>
    </w:p>
    <w:p w14:paraId="20672EDE" w14:textId="7D7EC4FC" w:rsidR="000108A3" w:rsidRPr="00172D83" w:rsidRDefault="000108A3" w:rsidP="00E25849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Kategorie robót przewidzianych do wykonania:</w:t>
      </w:r>
    </w:p>
    <w:p w14:paraId="6118CEE0" w14:textId="77777777" w:rsidR="008024F0" w:rsidRPr="00172D83" w:rsidRDefault="008024F0" w:rsidP="008024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45331220-4: Instalowanie urządzeń klimatyzacyjnych</w:t>
      </w:r>
    </w:p>
    <w:p w14:paraId="56A5099D" w14:textId="77777777" w:rsidR="008024F0" w:rsidRPr="00172D83" w:rsidRDefault="008024F0" w:rsidP="008024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45332300-6: Roboty instalacyjne kanalizacyjne</w:t>
      </w:r>
    </w:p>
    <w:p w14:paraId="2C3E315C" w14:textId="7B39C8EF" w:rsidR="000108A3" w:rsidRPr="00172D83" w:rsidRDefault="000108A3" w:rsidP="008024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45311000-0</w:t>
      </w:r>
      <w:r w:rsidR="00B50C28" w:rsidRPr="00172D83">
        <w:rPr>
          <w:rFonts w:ascii="Calibri Light" w:hAnsi="Calibri Light" w:cs="Calibri Light"/>
          <w:sz w:val="24"/>
          <w:szCs w:val="24"/>
        </w:rPr>
        <w:t>:</w:t>
      </w:r>
      <w:r w:rsidRPr="00172D83">
        <w:rPr>
          <w:rFonts w:ascii="Calibri Light" w:hAnsi="Calibri Light" w:cs="Calibri Light"/>
          <w:sz w:val="24"/>
          <w:szCs w:val="24"/>
        </w:rPr>
        <w:t xml:space="preserve">  Roboty w zakresie okablowania oraz instalacji elektrycznych</w:t>
      </w:r>
    </w:p>
    <w:p w14:paraId="72DE6F95" w14:textId="03E765A5" w:rsidR="00B50C28" w:rsidRPr="00172D83" w:rsidRDefault="00B50C28" w:rsidP="008024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45450000-6: Roboty budowlane wykończeniowe</w:t>
      </w:r>
    </w:p>
    <w:p w14:paraId="22B1C07A" w14:textId="787200C2" w:rsidR="000108A3" w:rsidRPr="00172D83" w:rsidRDefault="000108A3" w:rsidP="003B7C74">
      <w:pPr>
        <w:pStyle w:val="Nagwek2"/>
        <w:rPr>
          <w:rFonts w:ascii="Calibri Light" w:hAnsi="Calibri Light" w:cs="Calibri Light"/>
          <w:szCs w:val="24"/>
        </w:rPr>
      </w:pPr>
      <w:bookmarkStart w:id="15" w:name="_Toc82785775"/>
      <w:r w:rsidRPr="00172D83">
        <w:rPr>
          <w:rFonts w:ascii="Calibri Light" w:hAnsi="Calibri Light" w:cs="Calibri Light"/>
          <w:szCs w:val="24"/>
        </w:rPr>
        <w:t>INSTALACJA KLIMATYZACJI</w:t>
      </w:r>
      <w:bookmarkEnd w:id="15"/>
    </w:p>
    <w:p w14:paraId="163AEB94" w14:textId="1445F353" w:rsidR="008024F0" w:rsidRPr="00172D83" w:rsidRDefault="008024F0" w:rsidP="008024F0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Należy zaprojektować i wykonać instalację klimatyzacji w systemie VRF. Przewiduje się jednostki wewnętrzne typu ściennego. W tabeli poniżej podano proponowane moce chłodnicze jednostek wewnętrznych.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693"/>
        <w:gridCol w:w="1967"/>
        <w:gridCol w:w="1852"/>
        <w:gridCol w:w="1682"/>
      </w:tblGrid>
      <w:tr w:rsidR="0028550E" w:rsidRPr="00172D83" w14:paraId="094F4FEB" w14:textId="77777777" w:rsidTr="0028550E">
        <w:trPr>
          <w:trHeight w:val="300"/>
          <w:jc w:val="center"/>
        </w:trPr>
        <w:tc>
          <w:tcPr>
            <w:tcW w:w="541" w:type="dxa"/>
            <w:vMerge w:val="restart"/>
            <w:shd w:val="clear" w:color="000000" w:fill="D8D8D8"/>
            <w:vAlign w:val="center"/>
            <w:hideMark/>
          </w:tcPr>
          <w:p w14:paraId="4C977CED" w14:textId="27316D62" w:rsidR="008024F0" w:rsidRPr="00172D83" w:rsidRDefault="008024F0" w:rsidP="00910DC0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  <w:t>Nr</w:t>
            </w:r>
          </w:p>
        </w:tc>
        <w:tc>
          <w:tcPr>
            <w:tcW w:w="2693" w:type="dxa"/>
            <w:vMerge w:val="restart"/>
            <w:shd w:val="clear" w:color="000000" w:fill="D8D8D8"/>
            <w:vAlign w:val="center"/>
            <w:hideMark/>
          </w:tcPr>
          <w:p w14:paraId="6AA072ED" w14:textId="474F74B1" w:rsidR="008024F0" w:rsidRPr="00172D83" w:rsidRDefault="008024F0" w:rsidP="00910DC0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  <w:t>Nazwa pomieszczenia</w:t>
            </w:r>
          </w:p>
        </w:tc>
        <w:tc>
          <w:tcPr>
            <w:tcW w:w="1967" w:type="dxa"/>
            <w:vMerge w:val="restart"/>
            <w:shd w:val="clear" w:color="000000" w:fill="D8D8D8"/>
            <w:vAlign w:val="center"/>
            <w:hideMark/>
          </w:tcPr>
          <w:p w14:paraId="2865DE58" w14:textId="116FCE1B" w:rsidR="008024F0" w:rsidRPr="00172D83" w:rsidRDefault="0035700A" w:rsidP="00910DC0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  <w:t>Ilość jednostek wewnętrznych, szt.</w:t>
            </w:r>
          </w:p>
        </w:tc>
        <w:tc>
          <w:tcPr>
            <w:tcW w:w="1852" w:type="dxa"/>
            <w:vMerge w:val="restart"/>
            <w:shd w:val="clear" w:color="000000" w:fill="D8D8D8"/>
            <w:vAlign w:val="center"/>
            <w:hideMark/>
          </w:tcPr>
          <w:p w14:paraId="670F8D30" w14:textId="550E1F67" w:rsidR="008024F0" w:rsidRPr="00172D83" w:rsidRDefault="0035700A" w:rsidP="00910DC0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  <w:t>Moc chłodnicza jednostkowa, kW</w:t>
            </w:r>
          </w:p>
        </w:tc>
        <w:tc>
          <w:tcPr>
            <w:tcW w:w="1682" w:type="dxa"/>
            <w:vMerge w:val="restart"/>
            <w:shd w:val="clear" w:color="000000" w:fill="D8D8D8"/>
            <w:vAlign w:val="center"/>
            <w:hideMark/>
          </w:tcPr>
          <w:p w14:paraId="5AA8659E" w14:textId="28034F67" w:rsidR="008024F0" w:rsidRPr="00172D83" w:rsidRDefault="0035700A" w:rsidP="00910DC0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  <w:t>Moc chłodnicza całkowita, kW</w:t>
            </w:r>
          </w:p>
        </w:tc>
      </w:tr>
      <w:tr w:rsidR="0028550E" w:rsidRPr="00172D83" w14:paraId="338F4703" w14:textId="77777777" w:rsidTr="0028550E">
        <w:trPr>
          <w:trHeight w:val="300"/>
          <w:jc w:val="center"/>
        </w:trPr>
        <w:tc>
          <w:tcPr>
            <w:tcW w:w="541" w:type="dxa"/>
            <w:vMerge/>
            <w:vAlign w:val="center"/>
            <w:hideMark/>
          </w:tcPr>
          <w:p w14:paraId="42B9A4F7" w14:textId="77777777" w:rsidR="008024F0" w:rsidRPr="00172D83" w:rsidRDefault="008024F0" w:rsidP="00910DC0">
            <w:pPr>
              <w:widowControl/>
              <w:suppressAutoHyphens w:val="0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6FA7337" w14:textId="77777777" w:rsidR="008024F0" w:rsidRPr="00172D83" w:rsidRDefault="008024F0" w:rsidP="00910DC0">
            <w:pPr>
              <w:widowControl/>
              <w:suppressAutoHyphens w:val="0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14:paraId="3122FCDE" w14:textId="77777777" w:rsidR="008024F0" w:rsidRPr="00172D83" w:rsidRDefault="008024F0" w:rsidP="00910DC0">
            <w:pPr>
              <w:widowControl/>
              <w:suppressAutoHyphens w:val="0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852" w:type="dxa"/>
            <w:vMerge/>
            <w:vAlign w:val="center"/>
            <w:hideMark/>
          </w:tcPr>
          <w:p w14:paraId="264B9C1A" w14:textId="77777777" w:rsidR="008024F0" w:rsidRPr="00172D83" w:rsidRDefault="008024F0" w:rsidP="00910DC0">
            <w:pPr>
              <w:widowControl/>
              <w:suppressAutoHyphens w:val="0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82" w:type="dxa"/>
            <w:vMerge/>
            <w:vAlign w:val="center"/>
            <w:hideMark/>
          </w:tcPr>
          <w:p w14:paraId="3DB067EA" w14:textId="77777777" w:rsidR="008024F0" w:rsidRPr="00172D83" w:rsidRDefault="008024F0" w:rsidP="00910DC0">
            <w:pPr>
              <w:widowControl/>
              <w:suppressAutoHyphens w:val="0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28550E" w:rsidRPr="00172D83" w14:paraId="7E431BDA" w14:textId="77777777" w:rsidTr="0028550E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AA4111D" w14:textId="0EEF8EF5" w:rsidR="008024F0" w:rsidRPr="00172D83" w:rsidRDefault="008024F0" w:rsidP="00910DC0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1.</w:t>
            </w:r>
            <w:r w:rsidR="0028550E"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45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33142E7" w14:textId="3FFFA559" w:rsidR="008024F0" w:rsidRPr="00172D83" w:rsidRDefault="0028550E" w:rsidP="00910DC0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Sala terapii dziennej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33E068B1" w14:textId="1C591D0D" w:rsidR="008024F0" w:rsidRPr="00172D83" w:rsidRDefault="0028550E" w:rsidP="00910DC0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431D20CC" w14:textId="3E787521" w:rsidR="008024F0" w:rsidRPr="00172D83" w:rsidRDefault="0028550E" w:rsidP="00910DC0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5,0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4F800B6C" w14:textId="5E7197C8" w:rsidR="008024F0" w:rsidRPr="00172D83" w:rsidRDefault="0028550E" w:rsidP="00910DC0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10,0</w:t>
            </w:r>
          </w:p>
        </w:tc>
      </w:tr>
      <w:tr w:rsidR="0028550E" w:rsidRPr="00172D83" w14:paraId="4AC169D1" w14:textId="77777777" w:rsidTr="0028550E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F90706E" w14:textId="3524A309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1.46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3361E14" w14:textId="36EB8597" w:rsidR="0028550E" w:rsidRPr="00172D83" w:rsidRDefault="0028550E" w:rsidP="0028550E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Pokój kierownika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1E2CB152" w14:textId="2F074343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339B5847" w14:textId="5F13473D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5,0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69966C30" w14:textId="496E567A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5,0</w:t>
            </w:r>
          </w:p>
        </w:tc>
      </w:tr>
      <w:tr w:rsidR="0028550E" w:rsidRPr="00172D83" w14:paraId="497655CA" w14:textId="77777777" w:rsidTr="0028550E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90564D8" w14:textId="69407E7F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1.47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EFA9E37" w14:textId="242EE093" w:rsidR="0028550E" w:rsidRPr="00172D83" w:rsidRDefault="0028550E" w:rsidP="0028550E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Sekretariat z recepcją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4F94859D" w14:textId="21BC4800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0FD6A584" w14:textId="7BA3999A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38986563" w14:textId="28F850BA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</w:tr>
      <w:tr w:rsidR="0028550E" w:rsidRPr="00172D83" w14:paraId="4D2585A8" w14:textId="77777777" w:rsidTr="0028550E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BC60384" w14:textId="7C30BA98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1.50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681D6B0" w14:textId="7B674289" w:rsidR="0028550E" w:rsidRPr="00172D83" w:rsidRDefault="0028550E" w:rsidP="0028550E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Pokój socjalny lekarzy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4E1601D1" w14:textId="4F22FE64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3D508DA3" w14:textId="5CD6A45B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3,5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56567078" w14:textId="593DB135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3,5</w:t>
            </w:r>
          </w:p>
        </w:tc>
      </w:tr>
      <w:tr w:rsidR="0028550E" w:rsidRPr="00172D83" w14:paraId="68D0808C" w14:textId="77777777" w:rsidTr="0028550E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385649C" w14:textId="23D91CA1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1.51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7181B3" w14:textId="04359E82" w:rsidR="0028550E" w:rsidRPr="00172D83" w:rsidRDefault="0028550E" w:rsidP="0028550E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Pokój dzienny pacjentów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60897F60" w14:textId="0C862CBB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15E86D6E" w14:textId="030F9A95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5,0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10BAC97D" w14:textId="2EC41C97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5,0</w:t>
            </w:r>
          </w:p>
        </w:tc>
      </w:tr>
      <w:tr w:rsidR="0028550E" w:rsidRPr="00172D83" w14:paraId="22B8A5DC" w14:textId="77777777" w:rsidTr="0028550E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14:paraId="0DE1EBDC" w14:textId="0BCC4873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1.54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2216C3" w14:textId="2F7C1196" w:rsidR="0028550E" w:rsidRPr="00172D83" w:rsidRDefault="0028550E" w:rsidP="0028550E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Komunikacja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49D00763" w14:textId="45BB6BE7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4CB844EB" w14:textId="796D631D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5438D10C" w14:textId="7DF37A03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5,2</w:t>
            </w:r>
          </w:p>
        </w:tc>
      </w:tr>
      <w:tr w:rsidR="0028550E" w:rsidRPr="00172D83" w14:paraId="5B1762CB" w14:textId="77777777" w:rsidTr="0028550E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14:paraId="4A672894" w14:textId="5A9E133C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1.57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8C7FB8" w14:textId="522B300E" w:rsidR="0028550E" w:rsidRPr="00172D83" w:rsidRDefault="0028550E" w:rsidP="0028550E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Pokój terapeuty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130C9A67" w14:textId="4EA59A76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658C0BE6" w14:textId="6C46D50A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48B17662" w14:textId="05E5793E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</w:tr>
      <w:tr w:rsidR="0028550E" w:rsidRPr="00172D83" w14:paraId="64FBE803" w14:textId="77777777" w:rsidTr="0028550E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14:paraId="0FD668B5" w14:textId="317762FA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1.58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7BA772" w14:textId="5D8CB3A6" w:rsidR="0028550E" w:rsidRPr="00172D83" w:rsidRDefault="0028550E" w:rsidP="0028550E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Pokój terapeuty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35D38307" w14:textId="42236DBE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0E566961" w14:textId="7467D0A6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24156CCE" w14:textId="4F68FF5D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</w:tr>
      <w:tr w:rsidR="0028550E" w:rsidRPr="00172D83" w14:paraId="4F1A58C1" w14:textId="77777777" w:rsidTr="0028550E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14:paraId="7868A309" w14:textId="68310B26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1.59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1437A97" w14:textId="79D4C93C" w:rsidR="0028550E" w:rsidRPr="00172D83" w:rsidRDefault="0028550E" w:rsidP="0028550E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Pokój terapeuty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74C2E977" w14:textId="6435F9CC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748368AC" w14:textId="4DBC5F6C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705384CB" w14:textId="0A196356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</w:tr>
      <w:tr w:rsidR="0028550E" w:rsidRPr="00172D83" w14:paraId="30C5F9B7" w14:textId="77777777" w:rsidTr="0028550E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14:paraId="4010047B" w14:textId="1C019E69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1.60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188C151" w14:textId="59A71F7E" w:rsidR="0028550E" w:rsidRPr="00172D83" w:rsidRDefault="0028550E" w:rsidP="0028550E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Pokój terapeuty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366D2A13" w14:textId="1F4070AD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14F3F917" w14:textId="3C079716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6EA7A731" w14:textId="0AC89A4F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</w:tr>
      <w:tr w:rsidR="0028550E" w:rsidRPr="00172D83" w14:paraId="06B53B2A" w14:textId="77777777" w:rsidTr="0028550E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14:paraId="57785319" w14:textId="71F2679B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1.62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E18B92E" w14:textId="0526D387" w:rsidR="0028550E" w:rsidRPr="00172D83" w:rsidRDefault="0028550E" w:rsidP="0028550E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Pokój terapeuty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5584DE0B" w14:textId="3D8D8A0E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65473F02" w14:textId="26C4202D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3,5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794928F5" w14:textId="411B447E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3,5</w:t>
            </w:r>
          </w:p>
        </w:tc>
      </w:tr>
      <w:tr w:rsidR="0028550E" w:rsidRPr="00172D83" w14:paraId="1D6633D7" w14:textId="77777777" w:rsidTr="0028550E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14:paraId="241CA6C0" w14:textId="6532673F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1.63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A35E62B" w14:textId="5D4E1802" w:rsidR="0028550E" w:rsidRPr="00172D83" w:rsidRDefault="0028550E" w:rsidP="0028550E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Magazyn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00CBF856" w14:textId="23D5E69C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2C02A055" w14:textId="6ACBB46F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7BCDB358" w14:textId="6502C7BF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5,2</w:t>
            </w:r>
          </w:p>
        </w:tc>
      </w:tr>
      <w:tr w:rsidR="0028550E" w:rsidRPr="00172D83" w14:paraId="752DD694" w14:textId="77777777" w:rsidTr="0028550E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14:paraId="58FC291A" w14:textId="229AABBD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1.64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CC1B90A" w14:textId="31305874" w:rsidR="0028550E" w:rsidRPr="00172D83" w:rsidRDefault="0028550E" w:rsidP="0028550E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Gabinet diagnostyczno-zabiegowy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0EE4925F" w14:textId="26BE28AB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71D002E7" w14:textId="5A5E08E2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540C4131" w14:textId="6F4F466D" w:rsidR="0028550E" w:rsidRPr="00172D83" w:rsidRDefault="0028550E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  <w:t>2,6</w:t>
            </w:r>
          </w:p>
        </w:tc>
      </w:tr>
      <w:tr w:rsidR="00255D9C" w:rsidRPr="00172D83" w14:paraId="067CEE1B" w14:textId="77777777" w:rsidTr="006852A0">
        <w:trPr>
          <w:trHeight w:val="300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14:paraId="3AFF5F95" w14:textId="77777777" w:rsidR="00255D9C" w:rsidRPr="00172D83" w:rsidRDefault="00255D9C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02A25B" w14:textId="77777777" w:rsidR="00255D9C" w:rsidRPr="00172D83" w:rsidRDefault="00255D9C" w:rsidP="0028550E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6A1B64FB" w14:textId="77777777" w:rsidR="00255D9C" w:rsidRPr="00172D83" w:rsidRDefault="00255D9C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  <w:noWrap/>
            <w:vAlign w:val="center"/>
          </w:tcPr>
          <w:p w14:paraId="37FDEEFD" w14:textId="61971CF9" w:rsidR="00255D9C" w:rsidRPr="00172D83" w:rsidRDefault="00255D9C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  <w:t>SUMA</w:t>
            </w:r>
          </w:p>
        </w:tc>
        <w:tc>
          <w:tcPr>
            <w:tcW w:w="1682" w:type="dxa"/>
            <w:shd w:val="clear" w:color="auto" w:fill="D9D9D9" w:themeFill="background1" w:themeFillShade="D9"/>
            <w:noWrap/>
            <w:vAlign w:val="center"/>
          </w:tcPr>
          <w:p w14:paraId="23C638C7" w14:textId="04312B46" w:rsidR="00255D9C" w:rsidRPr="00172D83" w:rsidRDefault="00255D9C" w:rsidP="0028550E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</w:pPr>
            <w:r w:rsidRPr="00172D83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pl-PL"/>
              </w:rPr>
              <w:t>53,0</w:t>
            </w:r>
          </w:p>
        </w:tc>
      </w:tr>
    </w:tbl>
    <w:p w14:paraId="055297D5" w14:textId="77777777" w:rsidR="008024F0" w:rsidRPr="00172D83" w:rsidRDefault="008024F0" w:rsidP="008024F0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65F2C159" w14:textId="47476E94" w:rsidR="00A34FAB" w:rsidRPr="00172D83" w:rsidRDefault="00A34FAB" w:rsidP="008024F0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lastRenderedPageBreak/>
        <w:t>Projektant zobowiązany jest do przeprowadzenia bilansu zysków ciepła i zweryfikowania proponowanych jednostek wewnętrznych.</w:t>
      </w:r>
    </w:p>
    <w:p w14:paraId="1A69FDAF" w14:textId="77777777" w:rsidR="00A34FAB" w:rsidRPr="00172D83" w:rsidRDefault="00A34FAB" w:rsidP="008024F0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4893F9A7" w14:textId="4597A71C" w:rsidR="008024F0" w:rsidRPr="00172D83" w:rsidRDefault="008024F0" w:rsidP="008024F0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Źródłem chłodu dla instalacji będą 2 rewersyjne agregaty chłodnicze pracujące w układzie master i slave. Zgodnie z wymaganiami Zamawiającego, układ agregatów powinien zapewniać nadwyżkę mocy chłodniczej 50% w stosunku do mocy chłodniczej jednostek wewnętrznych przewidzianych na poziomie parteru.</w:t>
      </w:r>
      <w:r w:rsidR="00D5785B" w:rsidRPr="00172D83">
        <w:rPr>
          <w:rFonts w:ascii="Calibri Light" w:hAnsi="Calibri Light" w:cs="Calibri Light"/>
          <w:sz w:val="24"/>
          <w:szCs w:val="24"/>
        </w:rPr>
        <w:t xml:space="preserve"> Łączna moc zestawu agregatów powinna wynosić co najmniej 79,5 kW.</w:t>
      </w:r>
      <w:r w:rsidRPr="00172D83">
        <w:rPr>
          <w:rFonts w:ascii="Calibri Light" w:hAnsi="Calibri Light" w:cs="Calibri Light"/>
          <w:sz w:val="24"/>
          <w:szCs w:val="24"/>
        </w:rPr>
        <w:t xml:space="preserve"> Pozwoli to</w:t>
      </w:r>
      <w:r w:rsidR="00C63300" w:rsidRPr="00172D83">
        <w:rPr>
          <w:rFonts w:ascii="Calibri Light" w:hAnsi="Calibri Light" w:cs="Calibri Light"/>
          <w:sz w:val="24"/>
          <w:szCs w:val="24"/>
        </w:rPr>
        <w:t> </w:t>
      </w:r>
      <w:r w:rsidRPr="00172D83">
        <w:rPr>
          <w:rFonts w:ascii="Calibri Light" w:hAnsi="Calibri Light" w:cs="Calibri Light"/>
          <w:sz w:val="24"/>
          <w:szCs w:val="24"/>
        </w:rPr>
        <w:t>na</w:t>
      </w:r>
      <w:r w:rsidR="0035700A" w:rsidRPr="00172D83">
        <w:rPr>
          <w:rFonts w:ascii="Calibri Light" w:hAnsi="Calibri Light" w:cs="Calibri Light"/>
          <w:sz w:val="24"/>
          <w:szCs w:val="24"/>
        </w:rPr>
        <w:t> </w:t>
      </w:r>
      <w:r w:rsidRPr="00172D83">
        <w:rPr>
          <w:rFonts w:ascii="Calibri Light" w:hAnsi="Calibri Light" w:cs="Calibri Light"/>
          <w:sz w:val="24"/>
          <w:szCs w:val="24"/>
        </w:rPr>
        <w:t>rozbudowę układu chłodniczego w</w:t>
      </w:r>
      <w:r w:rsidR="00D5785B" w:rsidRPr="00172D83">
        <w:rPr>
          <w:rFonts w:ascii="Calibri Light" w:hAnsi="Calibri Light" w:cs="Calibri Light"/>
          <w:sz w:val="24"/>
          <w:szCs w:val="24"/>
        </w:rPr>
        <w:t> </w:t>
      </w:r>
      <w:r w:rsidRPr="00172D83">
        <w:rPr>
          <w:rFonts w:ascii="Calibri Light" w:hAnsi="Calibri Light" w:cs="Calibri Light"/>
          <w:sz w:val="24"/>
          <w:szCs w:val="24"/>
        </w:rPr>
        <w:t>przyszłości.</w:t>
      </w:r>
    </w:p>
    <w:p w14:paraId="7232C5B0" w14:textId="34B5E209" w:rsidR="0028550E" w:rsidRPr="00172D83" w:rsidRDefault="0028550E" w:rsidP="008024F0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6DD74750" w14:textId="05755E5E" w:rsidR="0028550E" w:rsidRPr="00172D83" w:rsidRDefault="006852A0" w:rsidP="008024F0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 xml:space="preserve">Ze względu na komfort użytkownika przewiduje się zastosowanie jednostek wewnętrznych wyposażonych w co najmniej </w:t>
      </w:r>
      <w:r w:rsidR="004B6979" w:rsidRPr="00172D83">
        <w:rPr>
          <w:rFonts w:ascii="Calibri Light" w:hAnsi="Calibri Light" w:cs="Calibri Light"/>
          <w:sz w:val="24"/>
          <w:szCs w:val="24"/>
        </w:rPr>
        <w:t>5</w:t>
      </w:r>
      <w:r w:rsidRPr="00172D83">
        <w:rPr>
          <w:rFonts w:ascii="Calibri Light" w:hAnsi="Calibri Light" w:cs="Calibri Light"/>
          <w:sz w:val="24"/>
          <w:szCs w:val="24"/>
        </w:rPr>
        <w:t>-biegowy układ sterowania prac</w:t>
      </w:r>
      <w:r w:rsidR="001755A4" w:rsidRPr="00172D83">
        <w:rPr>
          <w:rFonts w:ascii="Calibri Light" w:hAnsi="Calibri Light" w:cs="Calibri Light"/>
          <w:sz w:val="24"/>
          <w:szCs w:val="24"/>
        </w:rPr>
        <w:t>ą</w:t>
      </w:r>
      <w:r w:rsidRPr="00172D83">
        <w:rPr>
          <w:rFonts w:ascii="Calibri Light" w:hAnsi="Calibri Light" w:cs="Calibri Light"/>
          <w:sz w:val="24"/>
          <w:szCs w:val="24"/>
        </w:rPr>
        <w:t xml:space="preserve"> wentylatora.</w:t>
      </w:r>
      <w:r w:rsidR="0051772D" w:rsidRPr="00172D83">
        <w:rPr>
          <w:rFonts w:ascii="Calibri Light" w:hAnsi="Calibri Light" w:cs="Calibri Light"/>
          <w:sz w:val="24"/>
          <w:szCs w:val="24"/>
        </w:rPr>
        <w:t xml:space="preserve"> </w:t>
      </w:r>
      <w:r w:rsidR="0028550E" w:rsidRPr="00172D83">
        <w:rPr>
          <w:rFonts w:ascii="Calibri Light" w:hAnsi="Calibri Light" w:cs="Calibri Light"/>
          <w:sz w:val="24"/>
          <w:szCs w:val="24"/>
        </w:rPr>
        <w:t xml:space="preserve">Ze względu na </w:t>
      </w:r>
      <w:r w:rsidR="00C63300" w:rsidRPr="00172D83">
        <w:rPr>
          <w:rFonts w:ascii="Calibri Light" w:hAnsi="Calibri Light" w:cs="Calibri Light"/>
          <w:sz w:val="24"/>
          <w:szCs w:val="24"/>
        </w:rPr>
        <w:t>możliwość przechowywania leków</w:t>
      </w:r>
      <w:r w:rsidR="0028550E" w:rsidRPr="00172D83">
        <w:rPr>
          <w:rFonts w:ascii="Calibri Light" w:hAnsi="Calibri Light" w:cs="Calibri Light"/>
          <w:sz w:val="24"/>
          <w:szCs w:val="24"/>
        </w:rPr>
        <w:t xml:space="preserve"> w pomieszczeniu 1.63 Magazyn projektuje się 2 jednostki wewnętrzne</w:t>
      </w:r>
      <w:r w:rsidR="00C63300" w:rsidRPr="00172D83">
        <w:rPr>
          <w:rFonts w:ascii="Calibri Light" w:hAnsi="Calibri Light" w:cs="Calibri Light"/>
          <w:sz w:val="24"/>
          <w:szCs w:val="24"/>
        </w:rPr>
        <w:t>, mogące pracować zamiennie na wypadek awarii jednej z jednostek.</w:t>
      </w:r>
    </w:p>
    <w:p w14:paraId="470E5E66" w14:textId="0D4857A8" w:rsidR="00950039" w:rsidRPr="00172D83" w:rsidRDefault="00950039" w:rsidP="008024F0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2B579163" w14:textId="64B48FF4" w:rsidR="00950039" w:rsidRPr="00172D83" w:rsidRDefault="00950039" w:rsidP="00950039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Instalację chłodniczą należy zaprojektować i wykonać rur miedzianych łączonych przez lutowanie lutem twardym w osłonie azotu. Instalację wykonać z rur miedzianych do instalacji klimatyzacji i chłodniczych zgonie z normą PN-12735-1:2016-08 „Miedź i stopy miedzi – Rury okrągłe bez szwu stosowane w instalacjach klimatyzacyjnych i</w:t>
      </w:r>
      <w:r w:rsidR="0015371E" w:rsidRPr="00172D83">
        <w:rPr>
          <w:rFonts w:ascii="Calibri Light" w:hAnsi="Calibri Light" w:cs="Calibri Light"/>
          <w:sz w:val="24"/>
          <w:szCs w:val="24"/>
        </w:rPr>
        <w:t> </w:t>
      </w:r>
      <w:r w:rsidRPr="00172D83">
        <w:rPr>
          <w:rFonts w:ascii="Calibri Light" w:hAnsi="Calibri Light" w:cs="Calibri Light"/>
          <w:sz w:val="24"/>
          <w:szCs w:val="24"/>
        </w:rPr>
        <w:t xml:space="preserve">chłodniczych – Część 1: Rury do instalacji rurowych”. Przewody miedziane rozprowadzić nad sufitem podwieszanym. </w:t>
      </w:r>
      <w:r w:rsidR="00A91E4A">
        <w:rPr>
          <w:rFonts w:ascii="Calibri Light" w:hAnsi="Calibri Light" w:cs="Calibri Light"/>
          <w:sz w:val="24"/>
          <w:szCs w:val="24"/>
        </w:rPr>
        <w:t xml:space="preserve">                              </w:t>
      </w:r>
      <w:r w:rsidRPr="00172D83">
        <w:rPr>
          <w:rFonts w:ascii="Calibri Light" w:hAnsi="Calibri Light" w:cs="Calibri Light"/>
          <w:sz w:val="24"/>
          <w:szCs w:val="24"/>
        </w:rPr>
        <w:t>W pomieszczeniach pozbawionych sufitów podwieszanych Wykonawca zobowiązany jest do</w:t>
      </w:r>
      <w:r w:rsidR="0015371E" w:rsidRPr="00172D83">
        <w:rPr>
          <w:rFonts w:ascii="Calibri Light" w:hAnsi="Calibri Light" w:cs="Calibri Light"/>
          <w:sz w:val="24"/>
          <w:szCs w:val="24"/>
        </w:rPr>
        <w:t> </w:t>
      </w:r>
      <w:r w:rsidRPr="00172D83">
        <w:rPr>
          <w:rFonts w:ascii="Calibri Light" w:hAnsi="Calibri Light" w:cs="Calibri Light"/>
          <w:sz w:val="24"/>
          <w:szCs w:val="24"/>
        </w:rPr>
        <w:t>ukrycia instalacji w zabudowach g-k. Do wykonania odejść na instalacji wykorzystywać wyłącznie trójniki dedykowane przez producenta systemu. Przed każdą jednostką wewnętrzną, na zasilaniu i powrocie, należy zamontować zawory kulowe, do lutowania, przeznaczone do instalacji chłodniczych. Zapewni to możliwość serwisu oraz demontażu jednostki wewnętrznej bez konieczności opróżniania całego układu z czynnika chłodniczego. Instalację chłodniczą należy izolować otuliną zimnochronną z zamknięto-komórkową strukturą. Przewody instalacji chłodniczej prowadzone na zewnątrz budynku należy zabezpieczyć przed wpływami atmosferycznymi za pomocą obudowy z blachy ocynkowanej lub aluminiowej.</w:t>
      </w:r>
    </w:p>
    <w:p w14:paraId="1ECA90D3" w14:textId="5C22A174" w:rsidR="00C655E1" w:rsidRPr="00172D83" w:rsidRDefault="00C655E1" w:rsidP="00950039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3798BED3" w14:textId="2CB05BBD" w:rsidR="00C655E1" w:rsidRPr="00172D83" w:rsidRDefault="00C655E1" w:rsidP="00950039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Uwaga: w obrębie pomieszczeń na poziomie parteru należy przygotować przewody tranzytowe służące do rozbudowy systemu klimatyzacji o kolejne kondygnacje w przyszłości.</w:t>
      </w:r>
    </w:p>
    <w:p w14:paraId="626000F9" w14:textId="5A947F9B" w:rsidR="000108A3" w:rsidRPr="00172D83" w:rsidRDefault="000108A3" w:rsidP="003B7C74">
      <w:pPr>
        <w:pStyle w:val="Nagwek2"/>
        <w:rPr>
          <w:rFonts w:ascii="Calibri Light" w:hAnsi="Calibri Light" w:cs="Calibri Light"/>
          <w:szCs w:val="24"/>
        </w:rPr>
      </w:pPr>
      <w:bookmarkStart w:id="16" w:name="_Toc82785776"/>
      <w:r w:rsidRPr="00172D83">
        <w:rPr>
          <w:rFonts w:ascii="Calibri Light" w:hAnsi="Calibri Light" w:cs="Calibri Light"/>
          <w:szCs w:val="24"/>
        </w:rPr>
        <w:lastRenderedPageBreak/>
        <w:t>INSTALACJA ODPROWADZENIA SKROPLIN</w:t>
      </w:r>
      <w:bookmarkEnd w:id="16"/>
    </w:p>
    <w:p w14:paraId="0DF04FF4" w14:textId="0E121719" w:rsidR="008024F0" w:rsidRPr="00172D83" w:rsidRDefault="008024F0" w:rsidP="008024F0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Należy przewidzieć wyposażenie każdej jednostki wewnętrznej, w pompkę skroplin typu silent. Odprowadzenie skroplin do pionów kanalizacyjnych należy wykonać rurami typu PVC-U łączonymi za pomocą klejenia.</w:t>
      </w:r>
      <w:r w:rsidR="00B92F2C" w:rsidRPr="00172D83">
        <w:rPr>
          <w:rFonts w:ascii="Calibri Light" w:hAnsi="Calibri Light" w:cs="Calibri Light"/>
          <w:sz w:val="24"/>
          <w:szCs w:val="24"/>
        </w:rPr>
        <w:t xml:space="preserve"> Instalację odprowadzenia skroplin należy izolować otulinami kauczukowymi.</w:t>
      </w:r>
      <w:r w:rsidRPr="00172D83">
        <w:rPr>
          <w:rFonts w:ascii="Calibri Light" w:hAnsi="Calibri Light" w:cs="Calibri Light"/>
          <w:sz w:val="24"/>
          <w:szCs w:val="24"/>
        </w:rPr>
        <w:t xml:space="preserve"> Wpięcia instalacji skroplin do pionów kanalizacyjnych należy zabezpieczyć syfonem z blokadą antyzapachową (</w:t>
      </w:r>
      <w:r w:rsidR="0035700A" w:rsidRPr="00172D83">
        <w:rPr>
          <w:rFonts w:ascii="Calibri Light" w:hAnsi="Calibri Light" w:cs="Calibri Light"/>
          <w:sz w:val="24"/>
          <w:szCs w:val="24"/>
        </w:rPr>
        <w:t>syfon z </w:t>
      </w:r>
      <w:r w:rsidRPr="00172D83">
        <w:rPr>
          <w:rFonts w:ascii="Calibri Light" w:hAnsi="Calibri Light" w:cs="Calibri Light"/>
          <w:sz w:val="24"/>
          <w:szCs w:val="24"/>
        </w:rPr>
        <w:t>zamknięcie</w:t>
      </w:r>
      <w:r w:rsidR="0035700A" w:rsidRPr="00172D83">
        <w:rPr>
          <w:rFonts w:ascii="Calibri Light" w:hAnsi="Calibri Light" w:cs="Calibri Light"/>
          <w:sz w:val="24"/>
          <w:szCs w:val="24"/>
        </w:rPr>
        <w:t>m</w:t>
      </w:r>
      <w:r w:rsidRPr="00172D83">
        <w:rPr>
          <w:rFonts w:ascii="Calibri Light" w:hAnsi="Calibri Light" w:cs="Calibri Light"/>
          <w:sz w:val="24"/>
          <w:szCs w:val="24"/>
        </w:rPr>
        <w:t xml:space="preserve"> kulow</w:t>
      </w:r>
      <w:r w:rsidR="0035700A" w:rsidRPr="00172D83">
        <w:rPr>
          <w:rFonts w:ascii="Calibri Light" w:hAnsi="Calibri Light" w:cs="Calibri Light"/>
          <w:sz w:val="24"/>
          <w:szCs w:val="24"/>
        </w:rPr>
        <w:t>ym</w:t>
      </w:r>
      <w:r w:rsidRPr="00172D83">
        <w:rPr>
          <w:rFonts w:ascii="Calibri Light" w:hAnsi="Calibri Light" w:cs="Calibri Light"/>
          <w:sz w:val="24"/>
          <w:szCs w:val="24"/>
        </w:rPr>
        <w:t>)</w:t>
      </w:r>
      <w:r w:rsidR="0035700A" w:rsidRPr="00172D83">
        <w:rPr>
          <w:rFonts w:ascii="Calibri Light" w:hAnsi="Calibri Light" w:cs="Calibri Light"/>
          <w:sz w:val="24"/>
          <w:szCs w:val="24"/>
        </w:rPr>
        <w:t>.</w:t>
      </w:r>
    </w:p>
    <w:p w14:paraId="19B6D160" w14:textId="77777777" w:rsidR="0035700A" w:rsidRPr="00172D83" w:rsidRDefault="0035700A" w:rsidP="008024F0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0DACCF22" w14:textId="6B129A4E" w:rsidR="0035700A" w:rsidRPr="00172D83" w:rsidRDefault="0035700A" w:rsidP="008024F0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Uwaga: w obrębie pomieszczeń na poziomie parteru należy przewidzieć i wykonać króćce kanalizacyjne dla</w:t>
      </w:r>
      <w:r w:rsidR="0015371E" w:rsidRPr="00172D83">
        <w:rPr>
          <w:rFonts w:ascii="Calibri Light" w:hAnsi="Calibri Light" w:cs="Calibri Light"/>
          <w:sz w:val="24"/>
          <w:szCs w:val="24"/>
        </w:rPr>
        <w:t> </w:t>
      </w:r>
      <w:r w:rsidRPr="00172D83">
        <w:rPr>
          <w:rFonts w:ascii="Calibri Light" w:hAnsi="Calibri Light" w:cs="Calibri Light"/>
          <w:sz w:val="24"/>
          <w:szCs w:val="24"/>
        </w:rPr>
        <w:t xml:space="preserve">podłączenia instalacji skroplin z przyszłej rozbudowy systemu klimatyzacji na </w:t>
      </w:r>
      <w:r w:rsidR="001755A4" w:rsidRPr="00172D83">
        <w:rPr>
          <w:rFonts w:ascii="Calibri Light" w:hAnsi="Calibri Light" w:cs="Calibri Light"/>
          <w:sz w:val="24"/>
          <w:szCs w:val="24"/>
        </w:rPr>
        <w:t>kolejnych kondygnacjach</w:t>
      </w:r>
      <w:r w:rsidRPr="00172D83">
        <w:rPr>
          <w:rFonts w:ascii="Calibri Light" w:hAnsi="Calibri Light" w:cs="Calibri Light"/>
          <w:sz w:val="24"/>
          <w:szCs w:val="24"/>
        </w:rPr>
        <w:t>.</w:t>
      </w:r>
    </w:p>
    <w:p w14:paraId="20FC59CB" w14:textId="41D12161" w:rsidR="000108A3" w:rsidRPr="00172D83" w:rsidRDefault="000108A3" w:rsidP="003B7C74">
      <w:pPr>
        <w:pStyle w:val="Nagwek2"/>
        <w:rPr>
          <w:rFonts w:ascii="Calibri Light" w:hAnsi="Calibri Light" w:cs="Calibri Light"/>
          <w:szCs w:val="24"/>
        </w:rPr>
      </w:pPr>
      <w:bookmarkStart w:id="17" w:name="_Toc82785777"/>
      <w:r w:rsidRPr="00172D83">
        <w:rPr>
          <w:rFonts w:ascii="Calibri Light" w:hAnsi="Calibri Light" w:cs="Calibri Light"/>
          <w:szCs w:val="24"/>
        </w:rPr>
        <w:t>INSTALACJA STEROWNICZA</w:t>
      </w:r>
      <w:bookmarkEnd w:id="17"/>
    </w:p>
    <w:p w14:paraId="0EFA5C8F" w14:textId="60C07F3A" w:rsidR="0035700A" w:rsidRPr="00172D83" w:rsidRDefault="0035700A" w:rsidP="0035700A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 xml:space="preserve">Jednostki wewnętrzne należy wyposażyć w dotykowe piloty przewodowe. Okablowanie sterownicze pomiędzy jednostkami należy wykonać wg schematu producenta systemu </w:t>
      </w:r>
      <w:r w:rsidR="00A91E4A">
        <w:rPr>
          <w:rFonts w:ascii="Calibri Light" w:hAnsi="Calibri Light" w:cs="Calibri Light"/>
          <w:sz w:val="24"/>
          <w:szCs w:val="24"/>
        </w:rPr>
        <w:t xml:space="preserve">                            </w:t>
      </w:r>
      <w:r w:rsidRPr="00172D83">
        <w:rPr>
          <w:rFonts w:ascii="Calibri Light" w:hAnsi="Calibri Light" w:cs="Calibri Light"/>
          <w:sz w:val="24"/>
          <w:szCs w:val="24"/>
        </w:rPr>
        <w:t>i przewodem wg zaleceń producenta systemu.</w:t>
      </w:r>
    </w:p>
    <w:p w14:paraId="15BA6FE8" w14:textId="351793E9" w:rsidR="000108A3" w:rsidRPr="00172D83" w:rsidRDefault="000108A3" w:rsidP="003B7C74">
      <w:pPr>
        <w:pStyle w:val="Nagwek2"/>
        <w:rPr>
          <w:rFonts w:ascii="Calibri Light" w:hAnsi="Calibri Light" w:cs="Calibri Light"/>
          <w:szCs w:val="24"/>
        </w:rPr>
      </w:pPr>
      <w:bookmarkStart w:id="18" w:name="_Toc82785778"/>
      <w:r w:rsidRPr="00172D83">
        <w:rPr>
          <w:rFonts w:ascii="Calibri Light" w:hAnsi="Calibri Light" w:cs="Calibri Light"/>
          <w:szCs w:val="24"/>
        </w:rPr>
        <w:t>INSTALACJA ZASILAJĄCA</w:t>
      </w:r>
      <w:bookmarkEnd w:id="18"/>
    </w:p>
    <w:p w14:paraId="6492117B" w14:textId="6F1BB17C" w:rsidR="0035700A" w:rsidRPr="00172D83" w:rsidRDefault="0035700A" w:rsidP="0035700A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Należy zaprojektować instalację zasilającą dla agregatów chłodniczych oraz dla jednostek wewnętrznych</w:t>
      </w:r>
      <w:r w:rsidR="00950039" w:rsidRPr="00172D83">
        <w:rPr>
          <w:rFonts w:ascii="Calibri Light" w:hAnsi="Calibri Light" w:cs="Calibri Light"/>
          <w:sz w:val="24"/>
          <w:szCs w:val="24"/>
        </w:rPr>
        <w:t xml:space="preserve"> i pompek skroplin</w:t>
      </w:r>
      <w:r w:rsidRPr="00172D83">
        <w:rPr>
          <w:rFonts w:ascii="Calibri Light" w:hAnsi="Calibri Light" w:cs="Calibri Light"/>
          <w:sz w:val="24"/>
          <w:szCs w:val="24"/>
        </w:rPr>
        <w:t>. Należy przewidzieć nową podrozdzielnię, w której zamontowane zostaną wyłącznik główny, wyłączniki różnicowo-prądowe oraz wyłączniki nadprądowe dla projektowanych urządzeń.</w:t>
      </w:r>
      <w:r w:rsidR="00950039" w:rsidRPr="00172D83">
        <w:rPr>
          <w:rFonts w:ascii="Calibri Light" w:hAnsi="Calibri Light" w:cs="Calibri Light"/>
          <w:sz w:val="24"/>
          <w:szCs w:val="24"/>
        </w:rPr>
        <w:t xml:space="preserve"> Instalację należy zaprojektować i wykonać przy użyciu kabli </w:t>
      </w:r>
      <w:r w:rsidR="002E5AC6" w:rsidRPr="00172D83">
        <w:rPr>
          <w:rFonts w:ascii="Calibri Light" w:hAnsi="Calibri Light" w:cs="Calibri Light"/>
          <w:sz w:val="24"/>
          <w:szCs w:val="24"/>
        </w:rPr>
        <w:t>bez halogenowych</w:t>
      </w:r>
      <w:r w:rsidR="00950039" w:rsidRPr="00172D83">
        <w:rPr>
          <w:rFonts w:ascii="Calibri Light" w:hAnsi="Calibri Light" w:cs="Calibri Light"/>
          <w:sz w:val="24"/>
          <w:szCs w:val="24"/>
        </w:rPr>
        <w:t>.</w:t>
      </w:r>
    </w:p>
    <w:p w14:paraId="65DF493A" w14:textId="5B47DCEA" w:rsidR="000108A3" w:rsidRPr="00172D83" w:rsidRDefault="000108A3" w:rsidP="003B7C74">
      <w:pPr>
        <w:pStyle w:val="Nagwek2"/>
        <w:rPr>
          <w:rFonts w:ascii="Calibri Light" w:hAnsi="Calibri Light" w:cs="Calibri Light"/>
          <w:szCs w:val="24"/>
        </w:rPr>
      </w:pPr>
      <w:bookmarkStart w:id="19" w:name="_Toc82785779"/>
      <w:r w:rsidRPr="00172D83">
        <w:rPr>
          <w:rFonts w:ascii="Calibri Light" w:hAnsi="Calibri Light" w:cs="Calibri Light"/>
          <w:szCs w:val="24"/>
        </w:rPr>
        <w:t>PŁYTA FUNDAMENTOWA POD AGREGATY</w:t>
      </w:r>
      <w:bookmarkEnd w:id="19"/>
    </w:p>
    <w:p w14:paraId="6EF2F2A5" w14:textId="54362669" w:rsidR="003B7C74" w:rsidRPr="00172D83" w:rsidRDefault="001755A4" w:rsidP="001755A4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 xml:space="preserve">Pod agregaty chłodnicze należy zaprojektować i wykonać płytę fundamentową na terenie zewnętrznym, przed budynkiem szpitala. Lokalizacja płyty fundamentowej do ustalenia </w:t>
      </w:r>
      <w:r w:rsidR="00A91E4A">
        <w:rPr>
          <w:rFonts w:ascii="Calibri Light" w:hAnsi="Calibri Light" w:cs="Calibri Light"/>
          <w:sz w:val="24"/>
          <w:szCs w:val="24"/>
        </w:rPr>
        <w:t xml:space="preserve">                         </w:t>
      </w:r>
      <w:r w:rsidRPr="00172D83">
        <w:rPr>
          <w:rFonts w:ascii="Calibri Light" w:hAnsi="Calibri Light" w:cs="Calibri Light"/>
          <w:sz w:val="24"/>
          <w:szCs w:val="24"/>
        </w:rPr>
        <w:t>z Zamawiającym na etapie realizacji prac projektowych.</w:t>
      </w:r>
    </w:p>
    <w:p w14:paraId="47DC7177" w14:textId="061CB7CB" w:rsidR="003B7C74" w:rsidRPr="00172D83" w:rsidRDefault="003B7C74" w:rsidP="003B7C74">
      <w:pPr>
        <w:pStyle w:val="Nagwek1"/>
        <w:rPr>
          <w:rFonts w:ascii="Calibri Light" w:hAnsi="Calibri Light" w:cs="Calibri Light"/>
          <w:sz w:val="24"/>
          <w:szCs w:val="24"/>
        </w:rPr>
      </w:pPr>
      <w:bookmarkStart w:id="20" w:name="_Toc82785780"/>
      <w:r w:rsidRPr="00172D83">
        <w:rPr>
          <w:rFonts w:ascii="Calibri Light" w:hAnsi="Calibri Light" w:cs="Calibri Light"/>
          <w:sz w:val="24"/>
          <w:szCs w:val="24"/>
        </w:rPr>
        <w:t>PRZEJĘCIE ROBÓT OD WYKONAWCY</w:t>
      </w:r>
      <w:bookmarkEnd w:id="20"/>
    </w:p>
    <w:p w14:paraId="6939CBCA" w14:textId="230DD928" w:rsidR="003B7C74" w:rsidRPr="00172D83" w:rsidRDefault="003B7C74" w:rsidP="003B7C74">
      <w:pPr>
        <w:pStyle w:val="Nagwek2"/>
        <w:rPr>
          <w:rFonts w:ascii="Calibri Light" w:hAnsi="Calibri Light" w:cs="Calibri Light"/>
          <w:szCs w:val="24"/>
        </w:rPr>
      </w:pPr>
      <w:bookmarkStart w:id="21" w:name="_Toc82785781"/>
      <w:r w:rsidRPr="00172D83">
        <w:rPr>
          <w:rFonts w:ascii="Calibri Light" w:hAnsi="Calibri Light" w:cs="Calibri Light"/>
          <w:szCs w:val="24"/>
        </w:rPr>
        <w:t>DOKUMENTACJA POWYKONAWCZA</w:t>
      </w:r>
      <w:bookmarkEnd w:id="21"/>
    </w:p>
    <w:p w14:paraId="65509551" w14:textId="3B515436" w:rsidR="00B71E1C" w:rsidRPr="00172D83" w:rsidRDefault="00B71E1C" w:rsidP="00B71E1C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Wykonawca zobowiązany jest do przedłożenia przed odbiorem końcowym kompletnej dokumentacji powykonawczej do akceptacji przez Zamawiającego. Dokumentacja musi zawierać m.in. dokumentację projektową wykonawczą skorygowaną o zmiany, które nastąpiły w ramach realizacji zadania. Standard dokumentacji powykonawczej zostanie Wykonawcy przedstawiony przez Zamawiającego.</w:t>
      </w:r>
    </w:p>
    <w:p w14:paraId="3DDC9949" w14:textId="5E9C9E0A" w:rsidR="003B7C74" w:rsidRPr="00172D83" w:rsidRDefault="00FF5122" w:rsidP="003B7C74">
      <w:pPr>
        <w:pStyle w:val="Nagwek2"/>
        <w:rPr>
          <w:rFonts w:ascii="Calibri Light" w:hAnsi="Calibri Light" w:cs="Calibri Light"/>
          <w:szCs w:val="24"/>
        </w:rPr>
      </w:pPr>
      <w:bookmarkStart w:id="22" w:name="_Toc82785782"/>
      <w:r w:rsidRPr="00172D83">
        <w:rPr>
          <w:rFonts w:ascii="Calibri Light" w:hAnsi="Calibri Light" w:cs="Calibri Light"/>
          <w:szCs w:val="24"/>
        </w:rPr>
        <w:lastRenderedPageBreak/>
        <w:t>PRÓBY i SPRAWDZENIA</w:t>
      </w:r>
      <w:bookmarkEnd w:id="22"/>
    </w:p>
    <w:p w14:paraId="255E016F" w14:textId="3967C83D" w:rsidR="00FF5122" w:rsidRPr="00172D83" w:rsidRDefault="00FF5122" w:rsidP="00FF5122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Wykonawca zobowiązany jest do przeprowadzenia wszystkich prób i sprawdzeń wymaganych przepisami prawa oraz dobrą praktyką zawodową. Wyniki prób i sprawdzeń zostaną przedłożone Zamawiającemu w postaci protokołów. Próby i sprawdzenia muszą być wykonywane przez osoby z odpowiednimi uprawnieniami i kwalifikacjami.</w:t>
      </w:r>
    </w:p>
    <w:p w14:paraId="4733BDA8" w14:textId="5F1E42A1" w:rsidR="00FF5122" w:rsidRPr="00172D83" w:rsidRDefault="00FF5122" w:rsidP="00FF5122">
      <w:pPr>
        <w:pStyle w:val="Nagwek2"/>
        <w:rPr>
          <w:rFonts w:ascii="Calibri Light" w:hAnsi="Calibri Light" w:cs="Calibri Light"/>
          <w:szCs w:val="24"/>
        </w:rPr>
      </w:pPr>
      <w:bookmarkStart w:id="23" w:name="_Toc82785783"/>
      <w:r w:rsidRPr="00172D83">
        <w:rPr>
          <w:rFonts w:ascii="Calibri Light" w:hAnsi="Calibri Light" w:cs="Calibri Light"/>
          <w:szCs w:val="24"/>
        </w:rPr>
        <w:t>ROZRUCH INSTALACJI</w:t>
      </w:r>
      <w:bookmarkEnd w:id="23"/>
    </w:p>
    <w:p w14:paraId="5D79A77F" w14:textId="1A05118A" w:rsidR="00FF5122" w:rsidRPr="00172D83" w:rsidRDefault="00FF5122" w:rsidP="00FF5122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Po przeprowadzeniu prób i sprawdzeń z wynikiem pozytywnym, Wykonawca wystąpi do Zamawiającego z wnioskiem o możliwość uruchomienia instalacji. Próbne uruchomienie instalacji uważa się za</w:t>
      </w:r>
      <w:r w:rsidR="00B71E1C" w:rsidRPr="00172D83">
        <w:rPr>
          <w:rFonts w:ascii="Calibri Light" w:hAnsi="Calibri Light" w:cs="Calibri Light"/>
          <w:sz w:val="24"/>
          <w:szCs w:val="24"/>
        </w:rPr>
        <w:t xml:space="preserve"> przeprowadzone</w:t>
      </w:r>
      <w:r w:rsidRPr="00172D83">
        <w:rPr>
          <w:rFonts w:ascii="Calibri Light" w:hAnsi="Calibri Light" w:cs="Calibri Light"/>
          <w:sz w:val="24"/>
          <w:szCs w:val="24"/>
        </w:rPr>
        <w:t xml:space="preserve"> </w:t>
      </w:r>
      <w:r w:rsidR="00080CFA" w:rsidRPr="00172D83">
        <w:rPr>
          <w:rFonts w:ascii="Calibri Light" w:hAnsi="Calibri Light" w:cs="Calibri Light"/>
          <w:sz w:val="24"/>
          <w:szCs w:val="24"/>
        </w:rPr>
        <w:t>z</w:t>
      </w:r>
      <w:r w:rsidR="00F678C0" w:rsidRPr="00172D83">
        <w:rPr>
          <w:rFonts w:ascii="Calibri Light" w:hAnsi="Calibri Light" w:cs="Calibri Light"/>
          <w:sz w:val="24"/>
          <w:szCs w:val="24"/>
        </w:rPr>
        <w:t> </w:t>
      </w:r>
      <w:r w:rsidR="00080CFA" w:rsidRPr="00172D83">
        <w:rPr>
          <w:rFonts w:ascii="Calibri Light" w:hAnsi="Calibri Light" w:cs="Calibri Light"/>
          <w:sz w:val="24"/>
          <w:szCs w:val="24"/>
        </w:rPr>
        <w:t xml:space="preserve">wynikiem pozytywnym </w:t>
      </w:r>
      <w:r w:rsidRPr="00172D83">
        <w:rPr>
          <w:rFonts w:ascii="Calibri Light" w:hAnsi="Calibri Light" w:cs="Calibri Light"/>
          <w:sz w:val="24"/>
          <w:szCs w:val="24"/>
        </w:rPr>
        <w:t>po 24 godzin</w:t>
      </w:r>
      <w:r w:rsidR="00B71E1C" w:rsidRPr="00172D83">
        <w:rPr>
          <w:rFonts w:ascii="Calibri Light" w:hAnsi="Calibri Light" w:cs="Calibri Light"/>
          <w:sz w:val="24"/>
          <w:szCs w:val="24"/>
        </w:rPr>
        <w:t>ach</w:t>
      </w:r>
      <w:r w:rsidRPr="00172D83">
        <w:rPr>
          <w:rFonts w:ascii="Calibri Light" w:hAnsi="Calibri Light" w:cs="Calibri Light"/>
          <w:sz w:val="24"/>
          <w:szCs w:val="24"/>
        </w:rPr>
        <w:t xml:space="preserve"> bezawaryjnej pracy instalacji.</w:t>
      </w:r>
    </w:p>
    <w:p w14:paraId="019262FC" w14:textId="55378722" w:rsidR="003B7C74" w:rsidRPr="00172D83" w:rsidRDefault="003B7C74" w:rsidP="003B7C74">
      <w:pPr>
        <w:pStyle w:val="Nagwek2"/>
        <w:rPr>
          <w:rFonts w:ascii="Calibri Light" w:hAnsi="Calibri Light" w:cs="Calibri Light"/>
          <w:szCs w:val="24"/>
        </w:rPr>
      </w:pPr>
      <w:bookmarkStart w:id="24" w:name="_Toc82785784"/>
      <w:r w:rsidRPr="00172D83">
        <w:rPr>
          <w:rFonts w:ascii="Calibri Light" w:hAnsi="Calibri Light" w:cs="Calibri Light"/>
          <w:szCs w:val="24"/>
        </w:rPr>
        <w:t>SZKOLENIE</w:t>
      </w:r>
      <w:bookmarkEnd w:id="24"/>
    </w:p>
    <w:p w14:paraId="381FE2D0" w14:textId="6443995F" w:rsidR="008B34B3" w:rsidRPr="00172D83" w:rsidRDefault="00B71E1C" w:rsidP="00E26AC7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 xml:space="preserve">Wykonawca przeprowadzi dla obsługi technicznej szpitala 2 szkolenia w trakcie których zapozna uczestników </w:t>
      </w:r>
      <w:r w:rsidR="009D3DA7" w:rsidRPr="00172D83">
        <w:rPr>
          <w:rFonts w:ascii="Calibri Light" w:hAnsi="Calibri Light" w:cs="Calibri Light"/>
          <w:sz w:val="24"/>
          <w:szCs w:val="24"/>
        </w:rPr>
        <w:t xml:space="preserve">szkolenia </w:t>
      </w:r>
      <w:r w:rsidRPr="00172D83">
        <w:rPr>
          <w:rFonts w:ascii="Calibri Light" w:hAnsi="Calibri Light" w:cs="Calibri Light"/>
          <w:sz w:val="24"/>
          <w:szCs w:val="24"/>
        </w:rPr>
        <w:t>z budową instalacji, obsługą instalacji oraz z koniecznymi czynnościami serwisowymi.</w:t>
      </w:r>
      <w:bookmarkEnd w:id="6"/>
    </w:p>
    <w:p w14:paraId="603EF781" w14:textId="052E4192" w:rsidR="008B34B3" w:rsidRPr="00172D83" w:rsidRDefault="005E365E" w:rsidP="008B34B3">
      <w:pPr>
        <w:pStyle w:val="Nagwek1"/>
        <w:rPr>
          <w:rFonts w:ascii="Calibri Light" w:hAnsi="Calibri Light" w:cs="Calibri Light"/>
          <w:sz w:val="24"/>
          <w:szCs w:val="24"/>
        </w:rPr>
      </w:pPr>
      <w:bookmarkStart w:id="25" w:name="_Toc82785785"/>
      <w:r w:rsidRPr="00172D83">
        <w:rPr>
          <w:rFonts w:ascii="Calibri Light" w:hAnsi="Calibri Light" w:cs="Calibri Light"/>
          <w:sz w:val="24"/>
          <w:szCs w:val="24"/>
        </w:rPr>
        <w:t>USTAWY I ROZPORZĄDZENIA</w:t>
      </w:r>
      <w:bookmarkEnd w:id="25"/>
    </w:p>
    <w:p w14:paraId="6300FCBE" w14:textId="26F6AE55" w:rsidR="008B34B3" w:rsidRPr="00172D83" w:rsidRDefault="008B34B3" w:rsidP="008B34B3">
      <w:pPr>
        <w:pStyle w:val="Akapitzlist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 xml:space="preserve">Wszystkie prace projektowe oraz realizacja całości zadania inwestycyjnego muszą być wykonane w zgodności z przepisami i dokumentami wyszczególnionymi poniżej (oraz z innymi obowiązującymi przepisami prawa): </w:t>
      </w:r>
    </w:p>
    <w:p w14:paraId="15F4FA53" w14:textId="77777777" w:rsidR="008B34B3" w:rsidRPr="00172D83" w:rsidRDefault="008B34B3" w:rsidP="008B34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 xml:space="preserve">Ustawa z dnia 7 lipca 1994 r. Prawo Budowlane - Dz.U Nr 89 poz. 414 z późniejszymi zmianami </w:t>
      </w:r>
    </w:p>
    <w:p w14:paraId="58E24A2A" w14:textId="77777777" w:rsidR="008B34B3" w:rsidRPr="00172D83" w:rsidRDefault="008B34B3" w:rsidP="008B34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Obwieszczenie Ministra Inwestycji i Rozwoju w sprawie warunków technicznych, jakim powinny odpowiadać budynki i ich usytuowanie (Dz.U. z 2019 r. poz. 1065)</w:t>
      </w:r>
    </w:p>
    <w:p w14:paraId="16688E2F" w14:textId="47F65F5A" w:rsidR="008B34B3" w:rsidRPr="00172D83" w:rsidRDefault="008B34B3" w:rsidP="008B34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Rozporządzenie Ministra Rozwoju z dnia 11 września 2020 r. w sprawie szczegółowego zakresu i formy projektu budowlanego (Dz. U. z 2020 r. poz. 1609).</w:t>
      </w:r>
    </w:p>
    <w:p w14:paraId="51B4DA5C" w14:textId="71E13126" w:rsidR="008B34B3" w:rsidRPr="00172D83" w:rsidRDefault="008B34B3" w:rsidP="008B34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Rozporządzenie Ministra Zdrowia i Opieki Społecznej z dnia 26 marca 2019 r. w sprawie szczegółowych wymagań, jakimi powinny odpowiadać pomieszczenia i urządzenia podmiotu wykonującego działalność leczniczą - Dz.U. 2019 poz. 595.</w:t>
      </w:r>
    </w:p>
    <w:p w14:paraId="19C04057" w14:textId="4FDBC1D1" w:rsidR="00E86A73" w:rsidRPr="00172D83" w:rsidRDefault="00E86A73" w:rsidP="00E86A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 xml:space="preserve">Ustawa z dnia 17 maja 1989 r. prawo geodezyjne i kartograficzne (Dz. U. z 2005 r. Nr 240, poz. 2027 ze zmianami) </w:t>
      </w:r>
    </w:p>
    <w:p w14:paraId="7F7105B2" w14:textId="3A61535A" w:rsidR="00E86A73" w:rsidRPr="00172D83" w:rsidRDefault="00E86A73" w:rsidP="00E86A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 xml:space="preserve">Ustawa z dnia 27 kwietnia 2001 r. prawo ochrony środowiska (Dz.U. z 2019 r. poz. 0.1396) </w:t>
      </w:r>
    </w:p>
    <w:p w14:paraId="672783F3" w14:textId="5B31CDCD" w:rsidR="00E86A73" w:rsidRPr="00172D83" w:rsidRDefault="00E86A73" w:rsidP="00E86A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 xml:space="preserve">Ustawa z dnia 27 maja 2003 r. o planowaniu i zagospodarowaniu przestrzennym (Dz.U. </w:t>
      </w:r>
      <w:r w:rsidR="00A91E4A">
        <w:rPr>
          <w:rFonts w:ascii="Calibri Light" w:hAnsi="Calibri Light" w:cs="Calibri Light"/>
          <w:sz w:val="24"/>
          <w:szCs w:val="24"/>
        </w:rPr>
        <w:t xml:space="preserve">                  </w:t>
      </w:r>
      <w:r w:rsidRPr="00172D83">
        <w:rPr>
          <w:rFonts w:ascii="Calibri Light" w:hAnsi="Calibri Light" w:cs="Calibri Light"/>
          <w:sz w:val="24"/>
          <w:szCs w:val="24"/>
        </w:rPr>
        <w:t>z 2003 r. Nr 80, poz. 717 ze zmianami)</w:t>
      </w:r>
    </w:p>
    <w:p w14:paraId="1E08EE0B" w14:textId="4995EEA0" w:rsidR="00E86A73" w:rsidRPr="00172D83" w:rsidRDefault="00E86A73" w:rsidP="00E86A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lastRenderedPageBreak/>
        <w:t>Rozporządzenie Ministra Infrastruktury z dnia 18 maja 2004 r. w sprawie metod i podstaw sporządzania kosztorysu inwestorskiego, obliczania planowanych kosztów prac projektowych oraz planowanych kosztów robót budowlanych, określonych w programie funkcjonalno-użytkowym (Dz.U. z 2004 r. nr 130, poz. 1389)</w:t>
      </w:r>
    </w:p>
    <w:p w14:paraId="6881E9FF" w14:textId="4DC16283" w:rsidR="00E86A73" w:rsidRPr="00172D83" w:rsidRDefault="00E86A73" w:rsidP="00E86A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 xml:space="preserve">Rozporządzenie Ministra Infrastruktury z dnia 6 lutego 2003 r. w sprawie bezpieczeństwa </w:t>
      </w:r>
      <w:r w:rsidR="00A91E4A">
        <w:rPr>
          <w:rFonts w:ascii="Calibri Light" w:hAnsi="Calibri Light" w:cs="Calibri Light"/>
          <w:sz w:val="24"/>
          <w:szCs w:val="24"/>
        </w:rPr>
        <w:t xml:space="preserve">               </w:t>
      </w:r>
      <w:r w:rsidRPr="00172D83">
        <w:rPr>
          <w:rFonts w:ascii="Calibri Light" w:hAnsi="Calibri Light" w:cs="Calibri Light"/>
          <w:sz w:val="24"/>
          <w:szCs w:val="24"/>
        </w:rPr>
        <w:t>i higieny pracy podczas wykonywania robót budowlanych (Dz.U. z 2003 r. Nr 47, poz. 401)</w:t>
      </w:r>
    </w:p>
    <w:p w14:paraId="47393669" w14:textId="22512800" w:rsidR="00740C41" w:rsidRPr="00172D83" w:rsidRDefault="00740C41" w:rsidP="00740C41">
      <w:pPr>
        <w:pStyle w:val="Nagwek1"/>
        <w:rPr>
          <w:rFonts w:ascii="Calibri Light" w:hAnsi="Calibri Light" w:cs="Calibri Light"/>
          <w:sz w:val="24"/>
          <w:szCs w:val="24"/>
        </w:rPr>
      </w:pPr>
      <w:bookmarkStart w:id="26" w:name="_Toc82785786"/>
      <w:r w:rsidRPr="00172D83">
        <w:rPr>
          <w:rFonts w:ascii="Calibri Light" w:hAnsi="Calibri Light" w:cs="Calibri Light"/>
          <w:sz w:val="24"/>
          <w:szCs w:val="24"/>
        </w:rPr>
        <w:t>ZAŁĄCZNIKI</w:t>
      </w:r>
      <w:bookmarkEnd w:id="26"/>
    </w:p>
    <w:p w14:paraId="1E7854F4" w14:textId="5DB2294A" w:rsidR="00740C41" w:rsidRPr="00172D83" w:rsidRDefault="00740C41" w:rsidP="00740C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72D83">
        <w:rPr>
          <w:rFonts w:ascii="Calibri Light" w:hAnsi="Calibri Light" w:cs="Calibri Light"/>
          <w:sz w:val="24"/>
          <w:szCs w:val="24"/>
        </w:rPr>
        <w:t>Rzut parteru Oddziału Dziennego Terapii Uzależnień</w:t>
      </w:r>
    </w:p>
    <w:sectPr w:rsidR="00740C41" w:rsidRPr="00172D83" w:rsidSect="005020DC">
      <w:footerReference w:type="default" r:id="rId8"/>
      <w:footerReference w:type="first" r:id="rId9"/>
      <w:pgSz w:w="11906" w:h="16838"/>
      <w:pgMar w:top="1135" w:right="1417" w:bottom="1276" w:left="1417" w:header="426" w:footer="113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E648" w14:textId="77777777" w:rsidR="00832795" w:rsidRDefault="00832795">
      <w:r>
        <w:separator/>
      </w:r>
    </w:p>
  </w:endnote>
  <w:endnote w:type="continuationSeparator" w:id="0">
    <w:p w14:paraId="35609D54" w14:textId="77777777" w:rsidR="00832795" w:rsidRDefault="0083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961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42A4" w14:textId="77777777" w:rsidR="00F82AD3" w:rsidRDefault="006927DE">
    <w:pPr>
      <w:pStyle w:val="Stopka"/>
      <w:jc w:val="center"/>
    </w:pPr>
    <w:r>
      <w:fldChar w:fldCharType="begin"/>
    </w:r>
    <w:r w:rsidR="00693A00">
      <w:instrText xml:space="preserve"> PAGE   \* MERGEFORMAT </w:instrText>
    </w:r>
    <w:r>
      <w:fldChar w:fldCharType="separate"/>
    </w:r>
    <w:r w:rsidR="00470B20">
      <w:rPr>
        <w:noProof/>
      </w:rPr>
      <w:t>2</w:t>
    </w:r>
    <w:r>
      <w:rPr>
        <w:noProof/>
      </w:rPr>
      <w:fldChar w:fldCharType="end"/>
    </w:r>
  </w:p>
  <w:p w14:paraId="167E3BD0" w14:textId="77777777" w:rsidR="00F82AD3" w:rsidRDefault="00F82AD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0285" w14:textId="77777777" w:rsidR="00F82AD3" w:rsidRDefault="00F82AD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7C0F" w14:textId="77777777" w:rsidR="00832795" w:rsidRDefault="00832795">
      <w:r>
        <w:separator/>
      </w:r>
    </w:p>
  </w:footnote>
  <w:footnote w:type="continuationSeparator" w:id="0">
    <w:p w14:paraId="17A1861C" w14:textId="77777777" w:rsidR="00832795" w:rsidRDefault="0083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5522F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5F44C6C"/>
    <w:multiLevelType w:val="hybridMultilevel"/>
    <w:tmpl w:val="36BE7F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F05794"/>
    <w:multiLevelType w:val="hybridMultilevel"/>
    <w:tmpl w:val="24FC59E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890B89"/>
    <w:multiLevelType w:val="hybridMultilevel"/>
    <w:tmpl w:val="30688D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E739D"/>
    <w:multiLevelType w:val="hybridMultilevel"/>
    <w:tmpl w:val="36B4E9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027EB"/>
    <w:multiLevelType w:val="hybridMultilevel"/>
    <w:tmpl w:val="361AC9D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411B0F"/>
    <w:multiLevelType w:val="hybridMultilevel"/>
    <w:tmpl w:val="C3B45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51083"/>
    <w:multiLevelType w:val="hybridMultilevel"/>
    <w:tmpl w:val="3188BD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65A88"/>
    <w:multiLevelType w:val="hybridMultilevel"/>
    <w:tmpl w:val="D3A2A4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3"/>
  </w:num>
  <w:num w:numId="7">
    <w:abstractNumId w:val="5"/>
  </w:num>
  <w:num w:numId="8">
    <w:abstractNumId w:val="5"/>
  </w:num>
  <w:num w:numId="9">
    <w:abstractNumId w:val="12"/>
  </w:num>
  <w:num w:numId="10">
    <w:abstractNumId w:val="5"/>
  </w:num>
  <w:num w:numId="11">
    <w:abstractNumId w:val="5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D4"/>
    <w:rsid w:val="0000047A"/>
    <w:rsid w:val="00002D05"/>
    <w:rsid w:val="00003033"/>
    <w:rsid w:val="00003190"/>
    <w:rsid w:val="000102EA"/>
    <w:rsid w:val="000108A3"/>
    <w:rsid w:val="00010CAF"/>
    <w:rsid w:val="000133E5"/>
    <w:rsid w:val="00015049"/>
    <w:rsid w:val="0002098A"/>
    <w:rsid w:val="00021C0D"/>
    <w:rsid w:val="00024EAC"/>
    <w:rsid w:val="00025460"/>
    <w:rsid w:val="0002606D"/>
    <w:rsid w:val="000278D6"/>
    <w:rsid w:val="00031AAA"/>
    <w:rsid w:val="000335D5"/>
    <w:rsid w:val="00034125"/>
    <w:rsid w:val="00034207"/>
    <w:rsid w:val="0003728F"/>
    <w:rsid w:val="000372AB"/>
    <w:rsid w:val="00037DF3"/>
    <w:rsid w:val="000402A7"/>
    <w:rsid w:val="00043B3B"/>
    <w:rsid w:val="00044D71"/>
    <w:rsid w:val="00045C96"/>
    <w:rsid w:val="00045CF9"/>
    <w:rsid w:val="00046944"/>
    <w:rsid w:val="00051B82"/>
    <w:rsid w:val="00054B2F"/>
    <w:rsid w:val="00055BBF"/>
    <w:rsid w:val="00057BB2"/>
    <w:rsid w:val="0006039D"/>
    <w:rsid w:val="00065663"/>
    <w:rsid w:val="00065D52"/>
    <w:rsid w:val="00066632"/>
    <w:rsid w:val="0006740E"/>
    <w:rsid w:val="000725A2"/>
    <w:rsid w:val="00080CFA"/>
    <w:rsid w:val="000867C9"/>
    <w:rsid w:val="00087FA5"/>
    <w:rsid w:val="00090875"/>
    <w:rsid w:val="00090F56"/>
    <w:rsid w:val="00091670"/>
    <w:rsid w:val="00092AA0"/>
    <w:rsid w:val="00094170"/>
    <w:rsid w:val="00097150"/>
    <w:rsid w:val="000A2153"/>
    <w:rsid w:val="000A6DF3"/>
    <w:rsid w:val="000B169C"/>
    <w:rsid w:val="000B2492"/>
    <w:rsid w:val="000B2644"/>
    <w:rsid w:val="000C29E3"/>
    <w:rsid w:val="000C2C38"/>
    <w:rsid w:val="000C44A9"/>
    <w:rsid w:val="000C61FD"/>
    <w:rsid w:val="000D7FD4"/>
    <w:rsid w:val="000E03C0"/>
    <w:rsid w:val="000E1C6F"/>
    <w:rsid w:val="000E6B9D"/>
    <w:rsid w:val="000F044D"/>
    <w:rsid w:val="000F0A09"/>
    <w:rsid w:val="000F0B3F"/>
    <w:rsid w:val="000F2387"/>
    <w:rsid w:val="00100CE9"/>
    <w:rsid w:val="001074BE"/>
    <w:rsid w:val="00110D2B"/>
    <w:rsid w:val="001120F6"/>
    <w:rsid w:val="00114230"/>
    <w:rsid w:val="00115967"/>
    <w:rsid w:val="00116871"/>
    <w:rsid w:val="00121282"/>
    <w:rsid w:val="00124B24"/>
    <w:rsid w:val="0012523B"/>
    <w:rsid w:val="001302BE"/>
    <w:rsid w:val="001305D0"/>
    <w:rsid w:val="001318AD"/>
    <w:rsid w:val="001325AD"/>
    <w:rsid w:val="00142331"/>
    <w:rsid w:val="00142CB6"/>
    <w:rsid w:val="00143AC4"/>
    <w:rsid w:val="00144D95"/>
    <w:rsid w:val="001456DD"/>
    <w:rsid w:val="001457D9"/>
    <w:rsid w:val="001501B4"/>
    <w:rsid w:val="001502DD"/>
    <w:rsid w:val="0015371E"/>
    <w:rsid w:val="00154C16"/>
    <w:rsid w:val="0015765C"/>
    <w:rsid w:val="001614D4"/>
    <w:rsid w:val="001631EC"/>
    <w:rsid w:val="0016357B"/>
    <w:rsid w:val="0017043C"/>
    <w:rsid w:val="001704E6"/>
    <w:rsid w:val="00172D83"/>
    <w:rsid w:val="00174087"/>
    <w:rsid w:val="001755A4"/>
    <w:rsid w:val="00176DA2"/>
    <w:rsid w:val="0018366D"/>
    <w:rsid w:val="00190072"/>
    <w:rsid w:val="00190AAD"/>
    <w:rsid w:val="00193462"/>
    <w:rsid w:val="001939C2"/>
    <w:rsid w:val="00194E06"/>
    <w:rsid w:val="00195405"/>
    <w:rsid w:val="001A206A"/>
    <w:rsid w:val="001A3244"/>
    <w:rsid w:val="001A3768"/>
    <w:rsid w:val="001A6BBA"/>
    <w:rsid w:val="001A6C41"/>
    <w:rsid w:val="001B0009"/>
    <w:rsid w:val="001C023E"/>
    <w:rsid w:val="001C0B75"/>
    <w:rsid w:val="001C1208"/>
    <w:rsid w:val="001C3CBA"/>
    <w:rsid w:val="001C4163"/>
    <w:rsid w:val="001C47AF"/>
    <w:rsid w:val="001D10F3"/>
    <w:rsid w:val="001D5D55"/>
    <w:rsid w:val="001E1182"/>
    <w:rsid w:val="001E444E"/>
    <w:rsid w:val="001E6BAE"/>
    <w:rsid w:val="001F0F1B"/>
    <w:rsid w:val="001F276B"/>
    <w:rsid w:val="001F3618"/>
    <w:rsid w:val="001F697D"/>
    <w:rsid w:val="001F6CFD"/>
    <w:rsid w:val="00201BB6"/>
    <w:rsid w:val="00202204"/>
    <w:rsid w:val="002126A1"/>
    <w:rsid w:val="00213982"/>
    <w:rsid w:val="00213A54"/>
    <w:rsid w:val="002165D4"/>
    <w:rsid w:val="002218C8"/>
    <w:rsid w:val="00222B8B"/>
    <w:rsid w:val="002276F9"/>
    <w:rsid w:val="00231408"/>
    <w:rsid w:val="002448BE"/>
    <w:rsid w:val="00247FD6"/>
    <w:rsid w:val="0025388C"/>
    <w:rsid w:val="00254347"/>
    <w:rsid w:val="00255D9C"/>
    <w:rsid w:val="00257323"/>
    <w:rsid w:val="00261FA7"/>
    <w:rsid w:val="00262FCC"/>
    <w:rsid w:val="00272611"/>
    <w:rsid w:val="00273920"/>
    <w:rsid w:val="00277B5B"/>
    <w:rsid w:val="00280EA6"/>
    <w:rsid w:val="00282190"/>
    <w:rsid w:val="0028550E"/>
    <w:rsid w:val="002935A8"/>
    <w:rsid w:val="0029566F"/>
    <w:rsid w:val="002A0F3C"/>
    <w:rsid w:val="002A1024"/>
    <w:rsid w:val="002A22DD"/>
    <w:rsid w:val="002A56F2"/>
    <w:rsid w:val="002A70DA"/>
    <w:rsid w:val="002B371D"/>
    <w:rsid w:val="002B42B8"/>
    <w:rsid w:val="002B67AE"/>
    <w:rsid w:val="002C0D07"/>
    <w:rsid w:val="002C26EE"/>
    <w:rsid w:val="002D0125"/>
    <w:rsid w:val="002D06A4"/>
    <w:rsid w:val="002D145B"/>
    <w:rsid w:val="002D1810"/>
    <w:rsid w:val="002D4E8D"/>
    <w:rsid w:val="002E55D5"/>
    <w:rsid w:val="002E5AC6"/>
    <w:rsid w:val="002F03A5"/>
    <w:rsid w:val="002F237D"/>
    <w:rsid w:val="002F2AB0"/>
    <w:rsid w:val="002F2C4F"/>
    <w:rsid w:val="002F2CD9"/>
    <w:rsid w:val="002F48A3"/>
    <w:rsid w:val="002F6FCB"/>
    <w:rsid w:val="00300E81"/>
    <w:rsid w:val="00301F01"/>
    <w:rsid w:val="00301FA8"/>
    <w:rsid w:val="00306646"/>
    <w:rsid w:val="00306A30"/>
    <w:rsid w:val="003102DC"/>
    <w:rsid w:val="003105C8"/>
    <w:rsid w:val="00314323"/>
    <w:rsid w:val="00314AA0"/>
    <w:rsid w:val="003176DA"/>
    <w:rsid w:val="00324867"/>
    <w:rsid w:val="00331966"/>
    <w:rsid w:val="00335221"/>
    <w:rsid w:val="0033636A"/>
    <w:rsid w:val="00340362"/>
    <w:rsid w:val="00341659"/>
    <w:rsid w:val="00345727"/>
    <w:rsid w:val="00345A84"/>
    <w:rsid w:val="0035093E"/>
    <w:rsid w:val="0035700A"/>
    <w:rsid w:val="00361161"/>
    <w:rsid w:val="0036362F"/>
    <w:rsid w:val="00363BBD"/>
    <w:rsid w:val="00363CF0"/>
    <w:rsid w:val="00364372"/>
    <w:rsid w:val="00365602"/>
    <w:rsid w:val="00370BA0"/>
    <w:rsid w:val="00371FB5"/>
    <w:rsid w:val="00377C61"/>
    <w:rsid w:val="00380803"/>
    <w:rsid w:val="003808B3"/>
    <w:rsid w:val="003808BB"/>
    <w:rsid w:val="003837F3"/>
    <w:rsid w:val="00386754"/>
    <w:rsid w:val="00387B33"/>
    <w:rsid w:val="00390144"/>
    <w:rsid w:val="003A313A"/>
    <w:rsid w:val="003B02E5"/>
    <w:rsid w:val="003B07FD"/>
    <w:rsid w:val="003B398A"/>
    <w:rsid w:val="003B663F"/>
    <w:rsid w:val="003B7C74"/>
    <w:rsid w:val="003C3778"/>
    <w:rsid w:val="003C3F48"/>
    <w:rsid w:val="003C49D9"/>
    <w:rsid w:val="003C50E0"/>
    <w:rsid w:val="003C5C7A"/>
    <w:rsid w:val="003D211C"/>
    <w:rsid w:val="003D5F3C"/>
    <w:rsid w:val="003E1B85"/>
    <w:rsid w:val="003E4B34"/>
    <w:rsid w:val="003E63B7"/>
    <w:rsid w:val="003F4019"/>
    <w:rsid w:val="003F4E92"/>
    <w:rsid w:val="003F652A"/>
    <w:rsid w:val="003F7151"/>
    <w:rsid w:val="00401C29"/>
    <w:rsid w:val="00402AEF"/>
    <w:rsid w:val="00403B4B"/>
    <w:rsid w:val="00414236"/>
    <w:rsid w:val="00414B5C"/>
    <w:rsid w:val="00416885"/>
    <w:rsid w:val="004209EF"/>
    <w:rsid w:val="00421267"/>
    <w:rsid w:val="004224B1"/>
    <w:rsid w:val="00441DB8"/>
    <w:rsid w:val="0044625A"/>
    <w:rsid w:val="00450E17"/>
    <w:rsid w:val="0045161F"/>
    <w:rsid w:val="00454527"/>
    <w:rsid w:val="00461C06"/>
    <w:rsid w:val="00470B20"/>
    <w:rsid w:val="0047107E"/>
    <w:rsid w:val="004726CF"/>
    <w:rsid w:val="004747B4"/>
    <w:rsid w:val="00476A6E"/>
    <w:rsid w:val="00477D54"/>
    <w:rsid w:val="0048106A"/>
    <w:rsid w:val="00483E30"/>
    <w:rsid w:val="00491BB1"/>
    <w:rsid w:val="004928D5"/>
    <w:rsid w:val="004A62D2"/>
    <w:rsid w:val="004A79A6"/>
    <w:rsid w:val="004B084E"/>
    <w:rsid w:val="004B0DED"/>
    <w:rsid w:val="004B4328"/>
    <w:rsid w:val="004B64B2"/>
    <w:rsid w:val="004B6979"/>
    <w:rsid w:val="004C1D2B"/>
    <w:rsid w:val="004C2371"/>
    <w:rsid w:val="004C4266"/>
    <w:rsid w:val="004C6228"/>
    <w:rsid w:val="004C714A"/>
    <w:rsid w:val="004D0F5E"/>
    <w:rsid w:val="004D1F5E"/>
    <w:rsid w:val="004D2725"/>
    <w:rsid w:val="004D3D49"/>
    <w:rsid w:val="004D4C56"/>
    <w:rsid w:val="004D4CB1"/>
    <w:rsid w:val="004D4F60"/>
    <w:rsid w:val="004D5522"/>
    <w:rsid w:val="004D6848"/>
    <w:rsid w:val="004E0766"/>
    <w:rsid w:val="004E1281"/>
    <w:rsid w:val="004E1532"/>
    <w:rsid w:val="004E19FB"/>
    <w:rsid w:val="004E1BB0"/>
    <w:rsid w:val="004E1F11"/>
    <w:rsid w:val="004E2F88"/>
    <w:rsid w:val="004E5993"/>
    <w:rsid w:val="004F10F3"/>
    <w:rsid w:val="004F4075"/>
    <w:rsid w:val="005000AA"/>
    <w:rsid w:val="005020DC"/>
    <w:rsid w:val="00505B49"/>
    <w:rsid w:val="00507019"/>
    <w:rsid w:val="00507410"/>
    <w:rsid w:val="00510531"/>
    <w:rsid w:val="00510AED"/>
    <w:rsid w:val="00512A79"/>
    <w:rsid w:val="005151A5"/>
    <w:rsid w:val="005161F8"/>
    <w:rsid w:val="0051772D"/>
    <w:rsid w:val="0052007B"/>
    <w:rsid w:val="00520F67"/>
    <w:rsid w:val="00523201"/>
    <w:rsid w:val="00524F44"/>
    <w:rsid w:val="0052500D"/>
    <w:rsid w:val="00526EB6"/>
    <w:rsid w:val="0052744D"/>
    <w:rsid w:val="00532CF4"/>
    <w:rsid w:val="00536018"/>
    <w:rsid w:val="00537385"/>
    <w:rsid w:val="00545FB6"/>
    <w:rsid w:val="005504B7"/>
    <w:rsid w:val="00551417"/>
    <w:rsid w:val="00551AC1"/>
    <w:rsid w:val="00553473"/>
    <w:rsid w:val="00554638"/>
    <w:rsid w:val="00562E74"/>
    <w:rsid w:val="00564531"/>
    <w:rsid w:val="00570079"/>
    <w:rsid w:val="00570F3F"/>
    <w:rsid w:val="0057133F"/>
    <w:rsid w:val="00572168"/>
    <w:rsid w:val="00574226"/>
    <w:rsid w:val="00580CC4"/>
    <w:rsid w:val="0058131E"/>
    <w:rsid w:val="00581F95"/>
    <w:rsid w:val="00590274"/>
    <w:rsid w:val="00590F77"/>
    <w:rsid w:val="00594B27"/>
    <w:rsid w:val="00594FEC"/>
    <w:rsid w:val="00595A87"/>
    <w:rsid w:val="00596AFD"/>
    <w:rsid w:val="005A66C6"/>
    <w:rsid w:val="005A67DB"/>
    <w:rsid w:val="005A74B7"/>
    <w:rsid w:val="005A758F"/>
    <w:rsid w:val="005A7D93"/>
    <w:rsid w:val="005B4904"/>
    <w:rsid w:val="005C192B"/>
    <w:rsid w:val="005C6FEF"/>
    <w:rsid w:val="005C720E"/>
    <w:rsid w:val="005C7DD2"/>
    <w:rsid w:val="005D1216"/>
    <w:rsid w:val="005D46B7"/>
    <w:rsid w:val="005D731D"/>
    <w:rsid w:val="005E19A9"/>
    <w:rsid w:val="005E19B7"/>
    <w:rsid w:val="005E243F"/>
    <w:rsid w:val="005E365E"/>
    <w:rsid w:val="005E3F6C"/>
    <w:rsid w:val="005E5AD8"/>
    <w:rsid w:val="005F0F29"/>
    <w:rsid w:val="005F106D"/>
    <w:rsid w:val="005F6C80"/>
    <w:rsid w:val="006030A8"/>
    <w:rsid w:val="006038E4"/>
    <w:rsid w:val="00603AAD"/>
    <w:rsid w:val="0060493F"/>
    <w:rsid w:val="006049D1"/>
    <w:rsid w:val="00606DA3"/>
    <w:rsid w:val="00611612"/>
    <w:rsid w:val="006149E7"/>
    <w:rsid w:val="00622499"/>
    <w:rsid w:val="0062455F"/>
    <w:rsid w:val="006334E9"/>
    <w:rsid w:val="00634DAC"/>
    <w:rsid w:val="00635826"/>
    <w:rsid w:val="0063662A"/>
    <w:rsid w:val="00640A2D"/>
    <w:rsid w:val="006420E3"/>
    <w:rsid w:val="00643B96"/>
    <w:rsid w:val="00644156"/>
    <w:rsid w:val="00647A2F"/>
    <w:rsid w:val="00651E44"/>
    <w:rsid w:val="00656258"/>
    <w:rsid w:val="006634F4"/>
    <w:rsid w:val="00663913"/>
    <w:rsid w:val="006654E8"/>
    <w:rsid w:val="00667CD7"/>
    <w:rsid w:val="006724A1"/>
    <w:rsid w:val="00672985"/>
    <w:rsid w:val="00673603"/>
    <w:rsid w:val="0067653E"/>
    <w:rsid w:val="00676687"/>
    <w:rsid w:val="00676E89"/>
    <w:rsid w:val="006820D3"/>
    <w:rsid w:val="006827A2"/>
    <w:rsid w:val="00683329"/>
    <w:rsid w:val="00683523"/>
    <w:rsid w:val="006852A0"/>
    <w:rsid w:val="00690449"/>
    <w:rsid w:val="006912FE"/>
    <w:rsid w:val="006924DF"/>
    <w:rsid w:val="006927DE"/>
    <w:rsid w:val="00693A00"/>
    <w:rsid w:val="00695CF6"/>
    <w:rsid w:val="00695E83"/>
    <w:rsid w:val="0069683F"/>
    <w:rsid w:val="00697425"/>
    <w:rsid w:val="00697D3B"/>
    <w:rsid w:val="006A0F95"/>
    <w:rsid w:val="006A12DE"/>
    <w:rsid w:val="006A22DD"/>
    <w:rsid w:val="006A3E64"/>
    <w:rsid w:val="006A60DD"/>
    <w:rsid w:val="006B1E67"/>
    <w:rsid w:val="006B2046"/>
    <w:rsid w:val="006C009C"/>
    <w:rsid w:val="006C028E"/>
    <w:rsid w:val="006C34FE"/>
    <w:rsid w:val="006C3AC9"/>
    <w:rsid w:val="006C4B14"/>
    <w:rsid w:val="006D6347"/>
    <w:rsid w:val="006D7343"/>
    <w:rsid w:val="006D7464"/>
    <w:rsid w:val="006E179A"/>
    <w:rsid w:val="006E20D2"/>
    <w:rsid w:val="006E2182"/>
    <w:rsid w:val="006E3C68"/>
    <w:rsid w:val="006F03C6"/>
    <w:rsid w:val="006F11E8"/>
    <w:rsid w:val="006F7334"/>
    <w:rsid w:val="00700FD9"/>
    <w:rsid w:val="00702842"/>
    <w:rsid w:val="00703010"/>
    <w:rsid w:val="00707367"/>
    <w:rsid w:val="00707CB2"/>
    <w:rsid w:val="0071163E"/>
    <w:rsid w:val="0071345E"/>
    <w:rsid w:val="007155BF"/>
    <w:rsid w:val="00715779"/>
    <w:rsid w:val="007173F2"/>
    <w:rsid w:val="00717BFD"/>
    <w:rsid w:val="00720A74"/>
    <w:rsid w:val="00721CBE"/>
    <w:rsid w:val="00725B72"/>
    <w:rsid w:val="00730A99"/>
    <w:rsid w:val="00740C41"/>
    <w:rsid w:val="007416BB"/>
    <w:rsid w:val="00744105"/>
    <w:rsid w:val="0074698A"/>
    <w:rsid w:val="00747C7E"/>
    <w:rsid w:val="007577F2"/>
    <w:rsid w:val="00760182"/>
    <w:rsid w:val="00761E53"/>
    <w:rsid w:val="007633AF"/>
    <w:rsid w:val="00764A18"/>
    <w:rsid w:val="0076694B"/>
    <w:rsid w:val="00767E98"/>
    <w:rsid w:val="00771D01"/>
    <w:rsid w:val="00772D02"/>
    <w:rsid w:val="00773ACE"/>
    <w:rsid w:val="00773F42"/>
    <w:rsid w:val="00773FA5"/>
    <w:rsid w:val="007746DC"/>
    <w:rsid w:val="007816D4"/>
    <w:rsid w:val="007825A7"/>
    <w:rsid w:val="00782F0F"/>
    <w:rsid w:val="0078431C"/>
    <w:rsid w:val="00784C14"/>
    <w:rsid w:val="00785206"/>
    <w:rsid w:val="0078664B"/>
    <w:rsid w:val="007866DE"/>
    <w:rsid w:val="007873C7"/>
    <w:rsid w:val="00792EA6"/>
    <w:rsid w:val="00794219"/>
    <w:rsid w:val="007A0181"/>
    <w:rsid w:val="007A1969"/>
    <w:rsid w:val="007A19B3"/>
    <w:rsid w:val="007A234A"/>
    <w:rsid w:val="007A59C1"/>
    <w:rsid w:val="007A6CF8"/>
    <w:rsid w:val="007A6E03"/>
    <w:rsid w:val="007B067B"/>
    <w:rsid w:val="007B48F4"/>
    <w:rsid w:val="007B55D9"/>
    <w:rsid w:val="007B5699"/>
    <w:rsid w:val="007B655B"/>
    <w:rsid w:val="007B7B9F"/>
    <w:rsid w:val="007C0255"/>
    <w:rsid w:val="007C3439"/>
    <w:rsid w:val="007C5C57"/>
    <w:rsid w:val="007C6B93"/>
    <w:rsid w:val="007C72B8"/>
    <w:rsid w:val="007C72C9"/>
    <w:rsid w:val="007C7883"/>
    <w:rsid w:val="007C7957"/>
    <w:rsid w:val="007D30D0"/>
    <w:rsid w:val="007D36D7"/>
    <w:rsid w:val="007D3A8C"/>
    <w:rsid w:val="007D61D9"/>
    <w:rsid w:val="007E2695"/>
    <w:rsid w:val="007E5627"/>
    <w:rsid w:val="007E5EEC"/>
    <w:rsid w:val="007E75A3"/>
    <w:rsid w:val="007F40BB"/>
    <w:rsid w:val="007F472B"/>
    <w:rsid w:val="007F535E"/>
    <w:rsid w:val="00800DB3"/>
    <w:rsid w:val="008024F0"/>
    <w:rsid w:val="008028A5"/>
    <w:rsid w:val="008033C3"/>
    <w:rsid w:val="00807373"/>
    <w:rsid w:val="00812304"/>
    <w:rsid w:val="00823535"/>
    <w:rsid w:val="00830569"/>
    <w:rsid w:val="0083167D"/>
    <w:rsid w:val="00832795"/>
    <w:rsid w:val="00832D5F"/>
    <w:rsid w:val="00834A8A"/>
    <w:rsid w:val="008362E8"/>
    <w:rsid w:val="00837DB0"/>
    <w:rsid w:val="00837F32"/>
    <w:rsid w:val="00841E28"/>
    <w:rsid w:val="008428B9"/>
    <w:rsid w:val="008444C7"/>
    <w:rsid w:val="00845086"/>
    <w:rsid w:val="00846468"/>
    <w:rsid w:val="00847329"/>
    <w:rsid w:val="008503C1"/>
    <w:rsid w:val="0085091F"/>
    <w:rsid w:val="00860A7B"/>
    <w:rsid w:val="008634D6"/>
    <w:rsid w:val="00863D0E"/>
    <w:rsid w:val="0087066D"/>
    <w:rsid w:val="00871A66"/>
    <w:rsid w:val="00871B25"/>
    <w:rsid w:val="008747D7"/>
    <w:rsid w:val="00874863"/>
    <w:rsid w:val="00875325"/>
    <w:rsid w:val="00880DEC"/>
    <w:rsid w:val="008810C4"/>
    <w:rsid w:val="00882D6D"/>
    <w:rsid w:val="008835AA"/>
    <w:rsid w:val="00887B32"/>
    <w:rsid w:val="008A04C0"/>
    <w:rsid w:val="008A074B"/>
    <w:rsid w:val="008A2AF6"/>
    <w:rsid w:val="008A3485"/>
    <w:rsid w:val="008A43E5"/>
    <w:rsid w:val="008A6463"/>
    <w:rsid w:val="008B11D5"/>
    <w:rsid w:val="008B3203"/>
    <w:rsid w:val="008B34B3"/>
    <w:rsid w:val="008B75A1"/>
    <w:rsid w:val="008C1592"/>
    <w:rsid w:val="008C2D3C"/>
    <w:rsid w:val="008C471B"/>
    <w:rsid w:val="008C6F0D"/>
    <w:rsid w:val="008D07EC"/>
    <w:rsid w:val="008D43AA"/>
    <w:rsid w:val="008D4E49"/>
    <w:rsid w:val="008D703B"/>
    <w:rsid w:val="008E1C7F"/>
    <w:rsid w:val="008E32C2"/>
    <w:rsid w:val="008F2BBF"/>
    <w:rsid w:val="008F49C1"/>
    <w:rsid w:val="008F4DBA"/>
    <w:rsid w:val="009000DE"/>
    <w:rsid w:val="009009D9"/>
    <w:rsid w:val="00905859"/>
    <w:rsid w:val="0090608F"/>
    <w:rsid w:val="009079C5"/>
    <w:rsid w:val="00911F79"/>
    <w:rsid w:val="00913CB2"/>
    <w:rsid w:val="00915589"/>
    <w:rsid w:val="00916B1E"/>
    <w:rsid w:val="00923C01"/>
    <w:rsid w:val="00927640"/>
    <w:rsid w:val="00932BD7"/>
    <w:rsid w:val="00932CEB"/>
    <w:rsid w:val="00937410"/>
    <w:rsid w:val="00941539"/>
    <w:rsid w:val="00944CCB"/>
    <w:rsid w:val="00945DE3"/>
    <w:rsid w:val="00950039"/>
    <w:rsid w:val="00950DE3"/>
    <w:rsid w:val="0095150E"/>
    <w:rsid w:val="009607C8"/>
    <w:rsid w:val="00963F43"/>
    <w:rsid w:val="00964159"/>
    <w:rsid w:val="00973229"/>
    <w:rsid w:val="00977B0E"/>
    <w:rsid w:val="00981BF4"/>
    <w:rsid w:val="0098276E"/>
    <w:rsid w:val="0098298B"/>
    <w:rsid w:val="0098415A"/>
    <w:rsid w:val="009855EC"/>
    <w:rsid w:val="009907CD"/>
    <w:rsid w:val="00990B8F"/>
    <w:rsid w:val="00994D39"/>
    <w:rsid w:val="00995FDB"/>
    <w:rsid w:val="00997F76"/>
    <w:rsid w:val="009A753F"/>
    <w:rsid w:val="009B1627"/>
    <w:rsid w:val="009B4832"/>
    <w:rsid w:val="009B5F68"/>
    <w:rsid w:val="009C1661"/>
    <w:rsid w:val="009C36F4"/>
    <w:rsid w:val="009C5D7D"/>
    <w:rsid w:val="009C5F1E"/>
    <w:rsid w:val="009D3DA7"/>
    <w:rsid w:val="009D3E63"/>
    <w:rsid w:val="009D5F9D"/>
    <w:rsid w:val="009D73DF"/>
    <w:rsid w:val="009D79D3"/>
    <w:rsid w:val="009E1E34"/>
    <w:rsid w:val="009E32C6"/>
    <w:rsid w:val="009E6344"/>
    <w:rsid w:val="009E6ED2"/>
    <w:rsid w:val="009F2957"/>
    <w:rsid w:val="009F2DC9"/>
    <w:rsid w:val="009F2FD6"/>
    <w:rsid w:val="009F3BAC"/>
    <w:rsid w:val="00A00C9F"/>
    <w:rsid w:val="00A01DCB"/>
    <w:rsid w:val="00A01FA2"/>
    <w:rsid w:val="00A05699"/>
    <w:rsid w:val="00A06199"/>
    <w:rsid w:val="00A06FD3"/>
    <w:rsid w:val="00A10AB6"/>
    <w:rsid w:val="00A111F5"/>
    <w:rsid w:val="00A11A03"/>
    <w:rsid w:val="00A13847"/>
    <w:rsid w:val="00A14F23"/>
    <w:rsid w:val="00A17396"/>
    <w:rsid w:val="00A201AE"/>
    <w:rsid w:val="00A21E14"/>
    <w:rsid w:val="00A23669"/>
    <w:rsid w:val="00A244D1"/>
    <w:rsid w:val="00A268C6"/>
    <w:rsid w:val="00A3237E"/>
    <w:rsid w:val="00A339C5"/>
    <w:rsid w:val="00A34574"/>
    <w:rsid w:val="00A349E1"/>
    <w:rsid w:val="00A34FAB"/>
    <w:rsid w:val="00A35014"/>
    <w:rsid w:val="00A40762"/>
    <w:rsid w:val="00A42186"/>
    <w:rsid w:val="00A504F0"/>
    <w:rsid w:val="00A51007"/>
    <w:rsid w:val="00A54C71"/>
    <w:rsid w:val="00A55C02"/>
    <w:rsid w:val="00A5680D"/>
    <w:rsid w:val="00A60842"/>
    <w:rsid w:val="00A61C47"/>
    <w:rsid w:val="00A6279C"/>
    <w:rsid w:val="00A669B5"/>
    <w:rsid w:val="00A674F9"/>
    <w:rsid w:val="00A71087"/>
    <w:rsid w:val="00A75242"/>
    <w:rsid w:val="00A7545E"/>
    <w:rsid w:val="00A82E03"/>
    <w:rsid w:val="00A848AF"/>
    <w:rsid w:val="00A84C52"/>
    <w:rsid w:val="00A85E7D"/>
    <w:rsid w:val="00A86BDB"/>
    <w:rsid w:val="00A8721E"/>
    <w:rsid w:val="00A87C29"/>
    <w:rsid w:val="00A91D52"/>
    <w:rsid w:val="00A91E4A"/>
    <w:rsid w:val="00A93A57"/>
    <w:rsid w:val="00A96BCF"/>
    <w:rsid w:val="00AA5009"/>
    <w:rsid w:val="00AB24C9"/>
    <w:rsid w:val="00AB366D"/>
    <w:rsid w:val="00AB39B4"/>
    <w:rsid w:val="00AB6BE2"/>
    <w:rsid w:val="00AB7802"/>
    <w:rsid w:val="00AC0846"/>
    <w:rsid w:val="00AC2968"/>
    <w:rsid w:val="00AC7A97"/>
    <w:rsid w:val="00AD30E2"/>
    <w:rsid w:val="00AD7649"/>
    <w:rsid w:val="00AE32C7"/>
    <w:rsid w:val="00AE354B"/>
    <w:rsid w:val="00AE39E3"/>
    <w:rsid w:val="00AE4FD3"/>
    <w:rsid w:val="00AF01ED"/>
    <w:rsid w:val="00AF0896"/>
    <w:rsid w:val="00AF451A"/>
    <w:rsid w:val="00AF57EF"/>
    <w:rsid w:val="00AF6620"/>
    <w:rsid w:val="00B01123"/>
    <w:rsid w:val="00B03F50"/>
    <w:rsid w:val="00B04ED0"/>
    <w:rsid w:val="00B07A92"/>
    <w:rsid w:val="00B101F4"/>
    <w:rsid w:val="00B10775"/>
    <w:rsid w:val="00B118A0"/>
    <w:rsid w:val="00B13769"/>
    <w:rsid w:val="00B26596"/>
    <w:rsid w:val="00B26E8C"/>
    <w:rsid w:val="00B300ED"/>
    <w:rsid w:val="00B323DC"/>
    <w:rsid w:val="00B325FB"/>
    <w:rsid w:val="00B33128"/>
    <w:rsid w:val="00B331EE"/>
    <w:rsid w:val="00B34CBA"/>
    <w:rsid w:val="00B34E12"/>
    <w:rsid w:val="00B359E3"/>
    <w:rsid w:val="00B361B8"/>
    <w:rsid w:val="00B42599"/>
    <w:rsid w:val="00B43C24"/>
    <w:rsid w:val="00B453AC"/>
    <w:rsid w:val="00B46E6B"/>
    <w:rsid w:val="00B47DFC"/>
    <w:rsid w:val="00B50208"/>
    <w:rsid w:val="00B50C28"/>
    <w:rsid w:val="00B51C5F"/>
    <w:rsid w:val="00B52742"/>
    <w:rsid w:val="00B5522D"/>
    <w:rsid w:val="00B577F3"/>
    <w:rsid w:val="00B61B66"/>
    <w:rsid w:val="00B62ECC"/>
    <w:rsid w:val="00B63623"/>
    <w:rsid w:val="00B63FA9"/>
    <w:rsid w:val="00B71E1C"/>
    <w:rsid w:val="00B73073"/>
    <w:rsid w:val="00B73A41"/>
    <w:rsid w:val="00B776C8"/>
    <w:rsid w:val="00B77B12"/>
    <w:rsid w:val="00B81380"/>
    <w:rsid w:val="00B82C69"/>
    <w:rsid w:val="00B85E3D"/>
    <w:rsid w:val="00B862C8"/>
    <w:rsid w:val="00B912E8"/>
    <w:rsid w:val="00B91DD2"/>
    <w:rsid w:val="00B92CD8"/>
    <w:rsid w:val="00B92F2C"/>
    <w:rsid w:val="00B9526F"/>
    <w:rsid w:val="00BA214B"/>
    <w:rsid w:val="00BA52A6"/>
    <w:rsid w:val="00BB0653"/>
    <w:rsid w:val="00BB1D51"/>
    <w:rsid w:val="00BB5044"/>
    <w:rsid w:val="00BB5613"/>
    <w:rsid w:val="00BB5962"/>
    <w:rsid w:val="00BC6DB3"/>
    <w:rsid w:val="00BD0247"/>
    <w:rsid w:val="00BD15B4"/>
    <w:rsid w:val="00BD34A3"/>
    <w:rsid w:val="00BD6406"/>
    <w:rsid w:val="00BE08DF"/>
    <w:rsid w:val="00BE3BEF"/>
    <w:rsid w:val="00BE45E1"/>
    <w:rsid w:val="00BF02F5"/>
    <w:rsid w:val="00BF0307"/>
    <w:rsid w:val="00BF3348"/>
    <w:rsid w:val="00BF3CC2"/>
    <w:rsid w:val="00BF45EC"/>
    <w:rsid w:val="00BF5733"/>
    <w:rsid w:val="00C00A1E"/>
    <w:rsid w:val="00C118E2"/>
    <w:rsid w:val="00C156F2"/>
    <w:rsid w:val="00C17112"/>
    <w:rsid w:val="00C17B73"/>
    <w:rsid w:val="00C31B5C"/>
    <w:rsid w:val="00C35379"/>
    <w:rsid w:val="00C35740"/>
    <w:rsid w:val="00C357A8"/>
    <w:rsid w:val="00C3663A"/>
    <w:rsid w:val="00C36D57"/>
    <w:rsid w:val="00C40A75"/>
    <w:rsid w:val="00C41210"/>
    <w:rsid w:val="00C43D80"/>
    <w:rsid w:val="00C44170"/>
    <w:rsid w:val="00C50DBE"/>
    <w:rsid w:val="00C528E5"/>
    <w:rsid w:val="00C55897"/>
    <w:rsid w:val="00C57EAB"/>
    <w:rsid w:val="00C60A4F"/>
    <w:rsid w:val="00C6295F"/>
    <w:rsid w:val="00C63300"/>
    <w:rsid w:val="00C6418E"/>
    <w:rsid w:val="00C655E1"/>
    <w:rsid w:val="00C6606E"/>
    <w:rsid w:val="00C66D07"/>
    <w:rsid w:val="00C66F28"/>
    <w:rsid w:val="00C67DE2"/>
    <w:rsid w:val="00C71D38"/>
    <w:rsid w:val="00C71DD8"/>
    <w:rsid w:val="00C730C0"/>
    <w:rsid w:val="00C74371"/>
    <w:rsid w:val="00C779D9"/>
    <w:rsid w:val="00C80A3D"/>
    <w:rsid w:val="00C9558B"/>
    <w:rsid w:val="00C95659"/>
    <w:rsid w:val="00C97439"/>
    <w:rsid w:val="00CA14B7"/>
    <w:rsid w:val="00CA23E5"/>
    <w:rsid w:val="00CA5593"/>
    <w:rsid w:val="00CA7370"/>
    <w:rsid w:val="00CB1D17"/>
    <w:rsid w:val="00CC06DF"/>
    <w:rsid w:val="00CC28FE"/>
    <w:rsid w:val="00CC35AD"/>
    <w:rsid w:val="00CD0200"/>
    <w:rsid w:val="00CD17E3"/>
    <w:rsid w:val="00CD4E8E"/>
    <w:rsid w:val="00CD6AA7"/>
    <w:rsid w:val="00CD7683"/>
    <w:rsid w:val="00CE1F85"/>
    <w:rsid w:val="00CE29B6"/>
    <w:rsid w:val="00CE3277"/>
    <w:rsid w:val="00CF593A"/>
    <w:rsid w:val="00D01404"/>
    <w:rsid w:val="00D04653"/>
    <w:rsid w:val="00D04998"/>
    <w:rsid w:val="00D04A5A"/>
    <w:rsid w:val="00D053DA"/>
    <w:rsid w:val="00D060A5"/>
    <w:rsid w:val="00D12969"/>
    <w:rsid w:val="00D12BB1"/>
    <w:rsid w:val="00D15B8C"/>
    <w:rsid w:val="00D227B6"/>
    <w:rsid w:val="00D22999"/>
    <w:rsid w:val="00D25F62"/>
    <w:rsid w:val="00D27567"/>
    <w:rsid w:val="00D31A77"/>
    <w:rsid w:val="00D34F6D"/>
    <w:rsid w:val="00D35D02"/>
    <w:rsid w:val="00D36E16"/>
    <w:rsid w:val="00D417B9"/>
    <w:rsid w:val="00D45B3A"/>
    <w:rsid w:val="00D47077"/>
    <w:rsid w:val="00D52745"/>
    <w:rsid w:val="00D52F98"/>
    <w:rsid w:val="00D54909"/>
    <w:rsid w:val="00D5538D"/>
    <w:rsid w:val="00D5785B"/>
    <w:rsid w:val="00D61499"/>
    <w:rsid w:val="00D646DE"/>
    <w:rsid w:val="00D66203"/>
    <w:rsid w:val="00D671A3"/>
    <w:rsid w:val="00D67FD1"/>
    <w:rsid w:val="00D74FB1"/>
    <w:rsid w:val="00D76AE2"/>
    <w:rsid w:val="00D82505"/>
    <w:rsid w:val="00D84D41"/>
    <w:rsid w:val="00D86565"/>
    <w:rsid w:val="00D90794"/>
    <w:rsid w:val="00D91C9C"/>
    <w:rsid w:val="00D936C4"/>
    <w:rsid w:val="00D96716"/>
    <w:rsid w:val="00D97EA9"/>
    <w:rsid w:val="00DA75E6"/>
    <w:rsid w:val="00DA7BF4"/>
    <w:rsid w:val="00DB1AE0"/>
    <w:rsid w:val="00DB2B7A"/>
    <w:rsid w:val="00DB50F3"/>
    <w:rsid w:val="00DB63F0"/>
    <w:rsid w:val="00DB676F"/>
    <w:rsid w:val="00DC0A6C"/>
    <w:rsid w:val="00DC1236"/>
    <w:rsid w:val="00DC356E"/>
    <w:rsid w:val="00DD0224"/>
    <w:rsid w:val="00DD366B"/>
    <w:rsid w:val="00DD3ACC"/>
    <w:rsid w:val="00DD3FB5"/>
    <w:rsid w:val="00DD5B97"/>
    <w:rsid w:val="00DD5EA4"/>
    <w:rsid w:val="00DD7DB2"/>
    <w:rsid w:val="00DE0CED"/>
    <w:rsid w:val="00DE7666"/>
    <w:rsid w:val="00DE79E6"/>
    <w:rsid w:val="00DF26AA"/>
    <w:rsid w:val="00E0225C"/>
    <w:rsid w:val="00E07104"/>
    <w:rsid w:val="00E10A2B"/>
    <w:rsid w:val="00E11A6F"/>
    <w:rsid w:val="00E14F9B"/>
    <w:rsid w:val="00E2105C"/>
    <w:rsid w:val="00E25849"/>
    <w:rsid w:val="00E26AC7"/>
    <w:rsid w:val="00E311D7"/>
    <w:rsid w:val="00E33698"/>
    <w:rsid w:val="00E351D5"/>
    <w:rsid w:val="00E36AF4"/>
    <w:rsid w:val="00E4247A"/>
    <w:rsid w:val="00E43B86"/>
    <w:rsid w:val="00E47265"/>
    <w:rsid w:val="00E54BF7"/>
    <w:rsid w:val="00E570A0"/>
    <w:rsid w:val="00E6476C"/>
    <w:rsid w:val="00E67243"/>
    <w:rsid w:val="00E73631"/>
    <w:rsid w:val="00E74379"/>
    <w:rsid w:val="00E74AE5"/>
    <w:rsid w:val="00E75497"/>
    <w:rsid w:val="00E80159"/>
    <w:rsid w:val="00E80944"/>
    <w:rsid w:val="00E83CEE"/>
    <w:rsid w:val="00E86A73"/>
    <w:rsid w:val="00E93772"/>
    <w:rsid w:val="00EA024B"/>
    <w:rsid w:val="00EA418C"/>
    <w:rsid w:val="00EB10C7"/>
    <w:rsid w:val="00EB26F4"/>
    <w:rsid w:val="00EB3C34"/>
    <w:rsid w:val="00EB5C49"/>
    <w:rsid w:val="00EB69F0"/>
    <w:rsid w:val="00EC019D"/>
    <w:rsid w:val="00EC029A"/>
    <w:rsid w:val="00EC20A0"/>
    <w:rsid w:val="00EC56C9"/>
    <w:rsid w:val="00EC6BCD"/>
    <w:rsid w:val="00ED0B64"/>
    <w:rsid w:val="00ED2D1E"/>
    <w:rsid w:val="00EE2EBB"/>
    <w:rsid w:val="00EE623C"/>
    <w:rsid w:val="00EF1C22"/>
    <w:rsid w:val="00EF2E4C"/>
    <w:rsid w:val="00EF3DEC"/>
    <w:rsid w:val="00EF5FD7"/>
    <w:rsid w:val="00EF63ED"/>
    <w:rsid w:val="00F00A92"/>
    <w:rsid w:val="00F01AF4"/>
    <w:rsid w:val="00F05F44"/>
    <w:rsid w:val="00F07F41"/>
    <w:rsid w:val="00F10F78"/>
    <w:rsid w:val="00F1168B"/>
    <w:rsid w:val="00F13127"/>
    <w:rsid w:val="00F1455C"/>
    <w:rsid w:val="00F17BC7"/>
    <w:rsid w:val="00F17C68"/>
    <w:rsid w:val="00F2230F"/>
    <w:rsid w:val="00F24FA3"/>
    <w:rsid w:val="00F26355"/>
    <w:rsid w:val="00F26835"/>
    <w:rsid w:val="00F31328"/>
    <w:rsid w:val="00F31771"/>
    <w:rsid w:val="00F35427"/>
    <w:rsid w:val="00F36808"/>
    <w:rsid w:val="00F37AEF"/>
    <w:rsid w:val="00F41BE9"/>
    <w:rsid w:val="00F44B58"/>
    <w:rsid w:val="00F45312"/>
    <w:rsid w:val="00F53D94"/>
    <w:rsid w:val="00F55A82"/>
    <w:rsid w:val="00F6433A"/>
    <w:rsid w:val="00F65B21"/>
    <w:rsid w:val="00F678C0"/>
    <w:rsid w:val="00F67F99"/>
    <w:rsid w:val="00F71ECD"/>
    <w:rsid w:val="00F73AD2"/>
    <w:rsid w:val="00F76048"/>
    <w:rsid w:val="00F766CF"/>
    <w:rsid w:val="00F76C68"/>
    <w:rsid w:val="00F815EF"/>
    <w:rsid w:val="00F82AD3"/>
    <w:rsid w:val="00F83A77"/>
    <w:rsid w:val="00F83C9A"/>
    <w:rsid w:val="00F85B22"/>
    <w:rsid w:val="00F8638A"/>
    <w:rsid w:val="00F915CE"/>
    <w:rsid w:val="00F9629E"/>
    <w:rsid w:val="00F962C6"/>
    <w:rsid w:val="00F97D9D"/>
    <w:rsid w:val="00FA546B"/>
    <w:rsid w:val="00FA6091"/>
    <w:rsid w:val="00FA7E8E"/>
    <w:rsid w:val="00FB10E3"/>
    <w:rsid w:val="00FB1158"/>
    <w:rsid w:val="00FB2B10"/>
    <w:rsid w:val="00FB5EBE"/>
    <w:rsid w:val="00FB6C6A"/>
    <w:rsid w:val="00FC01FE"/>
    <w:rsid w:val="00FC08C1"/>
    <w:rsid w:val="00FC13FD"/>
    <w:rsid w:val="00FC1D75"/>
    <w:rsid w:val="00FC1FB8"/>
    <w:rsid w:val="00FC6C8C"/>
    <w:rsid w:val="00FD048F"/>
    <w:rsid w:val="00FD0E88"/>
    <w:rsid w:val="00FD24DF"/>
    <w:rsid w:val="00FD4460"/>
    <w:rsid w:val="00FE31E5"/>
    <w:rsid w:val="00FF1A2A"/>
    <w:rsid w:val="00FF1D10"/>
    <w:rsid w:val="00FF1FE9"/>
    <w:rsid w:val="00FF3373"/>
    <w:rsid w:val="00FF387A"/>
    <w:rsid w:val="00FF3AEF"/>
    <w:rsid w:val="00FF5122"/>
    <w:rsid w:val="00FF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9C37CD"/>
  <w15:docId w15:val="{DFC9380B-235B-4390-BC39-BB59D07E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897"/>
    <w:pPr>
      <w:widowControl w:val="0"/>
      <w:suppressAutoHyphens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agwek50"/>
    <w:next w:val="Tekstpodstawowy"/>
    <w:link w:val="Nagwek1Znak"/>
    <w:uiPriority w:val="9"/>
    <w:qFormat/>
    <w:rsid w:val="005E19A9"/>
    <w:pPr>
      <w:numPr>
        <w:numId w:val="3"/>
      </w:numPr>
      <w:outlineLvl w:val="0"/>
    </w:pPr>
    <w:rPr>
      <w:rFonts w:eastAsia="SimSun" w:cs="Times New Roman"/>
      <w:b/>
      <w:bCs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7B73"/>
    <w:pPr>
      <w:keepNext/>
      <w:numPr>
        <w:ilvl w:val="1"/>
        <w:numId w:val="3"/>
      </w:numPr>
      <w:spacing w:before="240" w:after="60"/>
      <w:outlineLvl w:val="1"/>
    </w:pPr>
    <w:rPr>
      <w:rFonts w:eastAsia="Times New Roman" w:cs="Times New Roman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1C0D"/>
    <w:pPr>
      <w:keepNext/>
      <w:keepLines/>
      <w:widowControl/>
      <w:numPr>
        <w:ilvl w:val="2"/>
        <w:numId w:val="3"/>
      </w:numPr>
      <w:suppressAutoHyphens w:val="0"/>
      <w:spacing w:before="200" w:line="480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CB2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C0D"/>
    <w:pPr>
      <w:keepNext/>
      <w:keepLines/>
      <w:widowControl/>
      <w:numPr>
        <w:ilvl w:val="4"/>
        <w:numId w:val="3"/>
      </w:numPr>
      <w:suppressAutoHyphens w:val="0"/>
      <w:spacing w:before="200" w:line="276" w:lineRule="auto"/>
      <w:outlineLvl w:val="4"/>
    </w:pPr>
    <w:rPr>
      <w:rFonts w:ascii="Cambria" w:eastAsia="Times New Roman" w:hAnsi="Cambria" w:cs="Times New Roman"/>
      <w:color w:val="243F60"/>
      <w:kern w:val="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C0D"/>
    <w:pPr>
      <w:keepNext/>
      <w:keepLines/>
      <w:widowControl/>
      <w:numPr>
        <w:ilvl w:val="5"/>
        <w:numId w:val="3"/>
      </w:numPr>
      <w:suppressAutoHyphens w:val="0"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C0D"/>
    <w:pPr>
      <w:keepNext/>
      <w:keepLines/>
      <w:widowControl/>
      <w:numPr>
        <w:ilvl w:val="6"/>
        <w:numId w:val="3"/>
      </w:numPr>
      <w:suppressAutoHyphens w:val="0"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C0D"/>
    <w:pPr>
      <w:keepNext/>
      <w:keepLines/>
      <w:widowControl/>
      <w:numPr>
        <w:ilvl w:val="7"/>
        <w:numId w:val="3"/>
      </w:numPr>
      <w:suppressAutoHyphens w:val="0"/>
      <w:spacing w:before="200" w:line="276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C0D"/>
    <w:pPr>
      <w:keepNext/>
      <w:keepLines/>
      <w:widowControl/>
      <w:numPr>
        <w:ilvl w:val="8"/>
        <w:numId w:val="3"/>
      </w:numPr>
      <w:suppressAutoHyphens w:val="0"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50">
    <w:name w:val="Nagłówek5"/>
    <w:basedOn w:val="Normalny"/>
    <w:next w:val="Tekstpodstawowy"/>
    <w:rsid w:val="00C55897"/>
    <w:pPr>
      <w:keepNext/>
      <w:spacing w:before="240" w:after="120"/>
    </w:pPr>
    <w:rPr>
      <w:rFonts w:cs="Mangal"/>
      <w:sz w:val="28"/>
      <w:szCs w:val="28"/>
    </w:rPr>
  </w:style>
  <w:style w:type="paragraph" w:styleId="Tekstpodstawowy">
    <w:name w:val="Body Text"/>
    <w:basedOn w:val="Normalny"/>
    <w:rsid w:val="00C55897"/>
    <w:pPr>
      <w:spacing w:after="120"/>
    </w:pPr>
  </w:style>
  <w:style w:type="character" w:customStyle="1" w:styleId="Nagwek1Znak">
    <w:name w:val="Nagłówek 1 Znak"/>
    <w:link w:val="Nagwek1"/>
    <w:uiPriority w:val="9"/>
    <w:rsid w:val="005E19A9"/>
    <w:rPr>
      <w:rFonts w:ascii="Arial" w:eastAsia="SimSun" w:hAnsi="Arial" w:cs="Mangal"/>
      <w:b/>
      <w:bCs/>
      <w:kern w:val="1"/>
      <w:sz w:val="28"/>
      <w:szCs w:val="48"/>
      <w:lang w:eastAsia="ar-SA"/>
    </w:rPr>
  </w:style>
  <w:style w:type="character" w:customStyle="1" w:styleId="Nagwek2Znak">
    <w:name w:val="Nagłówek 2 Znak"/>
    <w:link w:val="Nagwek2"/>
    <w:uiPriority w:val="9"/>
    <w:rsid w:val="00C17B73"/>
    <w:rPr>
      <w:rFonts w:ascii="Arial" w:hAnsi="Arial"/>
      <w:b/>
      <w:bCs/>
      <w:iCs/>
      <w:kern w:val="1"/>
      <w:sz w:val="24"/>
      <w:szCs w:val="28"/>
      <w:lang w:eastAsia="ar-SA"/>
    </w:rPr>
  </w:style>
  <w:style w:type="character" w:customStyle="1" w:styleId="Nagwek3Znak">
    <w:name w:val="Nagłówek 3 Znak"/>
    <w:link w:val="Nagwek3"/>
    <w:uiPriority w:val="9"/>
    <w:rsid w:val="00021C0D"/>
    <w:rPr>
      <w:rFonts w:ascii="Cambria" w:hAnsi="Cambria"/>
      <w:b/>
      <w:bCs/>
      <w:color w:val="4F81BD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13CB2"/>
    <w:rPr>
      <w:rFonts w:ascii="Calibri" w:hAnsi="Calibri"/>
      <w:b/>
      <w:bCs/>
      <w:kern w:val="1"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021C0D"/>
    <w:rPr>
      <w:rFonts w:ascii="Cambria" w:hAnsi="Cambria"/>
      <w:color w:val="243F60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021C0D"/>
    <w:rPr>
      <w:rFonts w:ascii="Cambria" w:hAnsi="Cambria"/>
      <w:i/>
      <w:iCs/>
      <w:color w:val="243F60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021C0D"/>
    <w:rPr>
      <w:rFonts w:ascii="Cambria" w:hAnsi="Cambria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021C0D"/>
    <w:rPr>
      <w:rFonts w:ascii="Cambria" w:hAnsi="Cambria"/>
      <w:color w:val="404040"/>
    </w:rPr>
  </w:style>
  <w:style w:type="character" w:customStyle="1" w:styleId="Nagwek9Znak">
    <w:name w:val="Nagłówek 9 Znak"/>
    <w:link w:val="Nagwek9"/>
    <w:uiPriority w:val="9"/>
    <w:semiHidden/>
    <w:rsid w:val="00021C0D"/>
    <w:rPr>
      <w:rFonts w:ascii="Cambria" w:hAnsi="Cambria"/>
      <w:i/>
      <w:iCs/>
      <w:color w:val="404040"/>
    </w:rPr>
  </w:style>
  <w:style w:type="character" w:customStyle="1" w:styleId="WW8Num1z0">
    <w:name w:val="WW8Num1z0"/>
    <w:rsid w:val="00C55897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C55897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C55897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C55897"/>
  </w:style>
  <w:style w:type="character" w:customStyle="1" w:styleId="WW8Num1z4">
    <w:name w:val="WW8Num1z4"/>
    <w:rsid w:val="00C55897"/>
  </w:style>
  <w:style w:type="character" w:customStyle="1" w:styleId="WW8Num1z5">
    <w:name w:val="WW8Num1z5"/>
    <w:rsid w:val="00C55897"/>
  </w:style>
  <w:style w:type="character" w:customStyle="1" w:styleId="WW8Num1z6">
    <w:name w:val="WW8Num1z6"/>
    <w:rsid w:val="00C55897"/>
  </w:style>
  <w:style w:type="character" w:customStyle="1" w:styleId="WW8Num1z7">
    <w:name w:val="WW8Num1z7"/>
    <w:rsid w:val="00C55897"/>
  </w:style>
  <w:style w:type="character" w:customStyle="1" w:styleId="WW8Num1z8">
    <w:name w:val="WW8Num1z8"/>
    <w:rsid w:val="00C55897"/>
  </w:style>
  <w:style w:type="character" w:customStyle="1" w:styleId="WW8Num2z0">
    <w:name w:val="WW8Num2z0"/>
    <w:rsid w:val="00C55897"/>
    <w:rPr>
      <w:rFonts w:ascii="Wingdings 2" w:hAnsi="Wingdings 2" w:cs="StarSymbol"/>
      <w:sz w:val="18"/>
      <w:szCs w:val="18"/>
    </w:rPr>
  </w:style>
  <w:style w:type="character" w:customStyle="1" w:styleId="WW8Num2z1">
    <w:name w:val="WW8Num2z1"/>
    <w:rsid w:val="00C55897"/>
    <w:rPr>
      <w:rFonts w:ascii="OpenSymbol" w:hAnsi="OpenSymbol" w:cs="StarSymbol"/>
      <w:sz w:val="18"/>
      <w:szCs w:val="18"/>
    </w:rPr>
  </w:style>
  <w:style w:type="character" w:customStyle="1" w:styleId="WW8Num2z2">
    <w:name w:val="WW8Num2z2"/>
    <w:rsid w:val="00C55897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C55897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C55897"/>
    <w:rPr>
      <w:rFonts w:ascii="OpenSymbol" w:hAnsi="OpenSymbol" w:cs="StarSymbol"/>
      <w:sz w:val="18"/>
      <w:szCs w:val="18"/>
    </w:rPr>
  </w:style>
  <w:style w:type="character" w:customStyle="1" w:styleId="WW8Num3z2">
    <w:name w:val="WW8Num3z2"/>
    <w:rsid w:val="00C55897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C55897"/>
  </w:style>
  <w:style w:type="character" w:customStyle="1" w:styleId="WW8Num3z4">
    <w:name w:val="WW8Num3z4"/>
    <w:rsid w:val="00C55897"/>
  </w:style>
  <w:style w:type="character" w:customStyle="1" w:styleId="WW8Num3z5">
    <w:name w:val="WW8Num3z5"/>
    <w:rsid w:val="00C55897"/>
  </w:style>
  <w:style w:type="character" w:customStyle="1" w:styleId="WW8Num3z6">
    <w:name w:val="WW8Num3z6"/>
    <w:rsid w:val="00C55897"/>
  </w:style>
  <w:style w:type="character" w:customStyle="1" w:styleId="WW8Num3z7">
    <w:name w:val="WW8Num3z7"/>
    <w:rsid w:val="00C55897"/>
  </w:style>
  <w:style w:type="character" w:customStyle="1" w:styleId="WW8Num3z8">
    <w:name w:val="WW8Num3z8"/>
    <w:rsid w:val="00C55897"/>
  </w:style>
  <w:style w:type="character" w:customStyle="1" w:styleId="WW8Num2z3">
    <w:name w:val="WW8Num2z3"/>
    <w:rsid w:val="00C55897"/>
  </w:style>
  <w:style w:type="character" w:customStyle="1" w:styleId="WW8Num2z4">
    <w:name w:val="WW8Num2z4"/>
    <w:rsid w:val="00C55897"/>
  </w:style>
  <w:style w:type="character" w:customStyle="1" w:styleId="WW8Num2z5">
    <w:name w:val="WW8Num2z5"/>
    <w:rsid w:val="00C55897"/>
  </w:style>
  <w:style w:type="character" w:customStyle="1" w:styleId="WW8Num2z6">
    <w:name w:val="WW8Num2z6"/>
    <w:rsid w:val="00C55897"/>
  </w:style>
  <w:style w:type="character" w:customStyle="1" w:styleId="WW8Num2z7">
    <w:name w:val="WW8Num2z7"/>
    <w:rsid w:val="00C55897"/>
  </w:style>
  <w:style w:type="character" w:customStyle="1" w:styleId="WW8Num2z8">
    <w:name w:val="WW8Num2z8"/>
    <w:rsid w:val="00C55897"/>
  </w:style>
  <w:style w:type="character" w:customStyle="1" w:styleId="Absatz-Standardschriftart">
    <w:name w:val="Absatz-Standardschriftart"/>
    <w:rsid w:val="00C55897"/>
  </w:style>
  <w:style w:type="character" w:customStyle="1" w:styleId="WW-Absatz-Standardschriftart">
    <w:name w:val="WW-Absatz-Standardschriftart"/>
    <w:rsid w:val="00C55897"/>
  </w:style>
  <w:style w:type="character" w:customStyle="1" w:styleId="WW8Num4z0">
    <w:name w:val="WW8Num4z0"/>
    <w:rsid w:val="00C55897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C55897"/>
    <w:rPr>
      <w:rFonts w:ascii="Wingdings 2" w:hAnsi="Wingdings 2" w:cs="StarSymbol"/>
      <w:sz w:val="18"/>
      <w:szCs w:val="18"/>
    </w:rPr>
  </w:style>
  <w:style w:type="character" w:customStyle="1" w:styleId="Domylnaczcionkaakapitu4">
    <w:name w:val="Domyślna czcionka akapitu4"/>
    <w:rsid w:val="00C55897"/>
  </w:style>
  <w:style w:type="character" w:customStyle="1" w:styleId="Domylnaczcionkaakapitu3">
    <w:name w:val="Domyślna czcionka akapitu3"/>
    <w:rsid w:val="00C55897"/>
  </w:style>
  <w:style w:type="character" w:customStyle="1" w:styleId="WW8Num4z2">
    <w:name w:val="WW8Num4z2"/>
    <w:rsid w:val="00C55897"/>
    <w:rPr>
      <w:rFonts w:ascii="StarSymbol" w:hAnsi="StarSymbol" w:cs="StarSymbol"/>
      <w:sz w:val="18"/>
      <w:szCs w:val="18"/>
    </w:rPr>
  </w:style>
  <w:style w:type="character" w:customStyle="1" w:styleId="Domylnaczcionkaakapitu2">
    <w:name w:val="Domyślna czcionka akapitu2"/>
    <w:rsid w:val="00C55897"/>
  </w:style>
  <w:style w:type="character" w:customStyle="1" w:styleId="Domylnaczcionkaakapitu1">
    <w:name w:val="Domyślna czcionka akapitu1"/>
    <w:rsid w:val="00C55897"/>
  </w:style>
  <w:style w:type="character" w:customStyle="1" w:styleId="WW-Absatz-Standardschriftart1">
    <w:name w:val="WW-Absatz-Standardschriftart1"/>
    <w:rsid w:val="00C55897"/>
  </w:style>
  <w:style w:type="character" w:customStyle="1" w:styleId="WW-Absatz-Standardschriftart11">
    <w:name w:val="WW-Absatz-Standardschriftart11"/>
    <w:rsid w:val="00C55897"/>
  </w:style>
  <w:style w:type="character" w:customStyle="1" w:styleId="WW-Absatz-Standardschriftart111">
    <w:name w:val="WW-Absatz-Standardschriftart111"/>
    <w:rsid w:val="00C55897"/>
  </w:style>
  <w:style w:type="character" w:customStyle="1" w:styleId="WW-Absatz-Standardschriftart1111">
    <w:name w:val="WW-Absatz-Standardschriftart1111"/>
    <w:rsid w:val="00C55897"/>
  </w:style>
  <w:style w:type="character" w:customStyle="1" w:styleId="WW8Num5z0">
    <w:name w:val="WW8Num5z0"/>
    <w:rsid w:val="00C55897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C55897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C55897"/>
  </w:style>
  <w:style w:type="character" w:customStyle="1" w:styleId="WW-Absatz-Standardschriftart111111">
    <w:name w:val="WW-Absatz-Standardschriftart111111"/>
    <w:rsid w:val="00C55897"/>
  </w:style>
  <w:style w:type="character" w:customStyle="1" w:styleId="WW-Absatz-Standardschriftart1111111">
    <w:name w:val="WW-Absatz-Standardschriftart1111111"/>
    <w:rsid w:val="00C55897"/>
  </w:style>
  <w:style w:type="character" w:customStyle="1" w:styleId="Symbolewypunktowania">
    <w:name w:val="Symbole wypunktowania"/>
    <w:rsid w:val="00C55897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C55897"/>
  </w:style>
  <w:style w:type="character" w:styleId="Hipercze">
    <w:name w:val="Hyperlink"/>
    <w:uiPriority w:val="99"/>
    <w:rsid w:val="00C55897"/>
    <w:rPr>
      <w:color w:val="000080"/>
      <w:u w:val="single"/>
    </w:rPr>
  </w:style>
  <w:style w:type="character" w:customStyle="1" w:styleId="BezodstpwZnak">
    <w:name w:val="Bez odstępów Znak"/>
    <w:rsid w:val="00C55897"/>
    <w:rPr>
      <w:rFonts w:ascii="Calibri" w:hAnsi="Calibri" w:cs="Calibri"/>
      <w:sz w:val="22"/>
      <w:szCs w:val="22"/>
    </w:rPr>
  </w:style>
  <w:style w:type="character" w:customStyle="1" w:styleId="TekstdymkaZnak">
    <w:name w:val="Tekst dymka Znak"/>
    <w:uiPriority w:val="99"/>
    <w:rsid w:val="00C55897"/>
    <w:rPr>
      <w:rFonts w:ascii="Tahoma" w:eastAsia="Lucida Sans Unicode" w:hAnsi="Tahoma" w:cs="Tahoma"/>
      <w:kern w:val="1"/>
      <w:sz w:val="16"/>
      <w:szCs w:val="16"/>
    </w:rPr>
  </w:style>
  <w:style w:type="character" w:customStyle="1" w:styleId="NagwekZnak">
    <w:name w:val="Nagłówek Znak"/>
    <w:uiPriority w:val="99"/>
    <w:rsid w:val="00C55897"/>
    <w:rPr>
      <w:rFonts w:ascii="Arial" w:eastAsia="Lucida Sans Unicode" w:hAnsi="Arial" w:cs="Arial"/>
      <w:kern w:val="1"/>
      <w:sz w:val="24"/>
      <w:szCs w:val="24"/>
    </w:rPr>
  </w:style>
  <w:style w:type="character" w:customStyle="1" w:styleId="StopkaZnak">
    <w:name w:val="Stopka Znak"/>
    <w:uiPriority w:val="99"/>
    <w:rsid w:val="00C55897"/>
    <w:rPr>
      <w:rFonts w:ascii="Arial" w:eastAsia="Lucida Sans Unicode" w:hAnsi="Arial" w:cs="Arial"/>
      <w:kern w:val="1"/>
      <w:sz w:val="24"/>
      <w:szCs w:val="24"/>
    </w:rPr>
  </w:style>
  <w:style w:type="paragraph" w:styleId="Lista">
    <w:name w:val="List"/>
    <w:basedOn w:val="Tekstpodstawowy"/>
    <w:rsid w:val="00C55897"/>
    <w:rPr>
      <w:rFonts w:cs="Tahoma"/>
    </w:rPr>
  </w:style>
  <w:style w:type="paragraph" w:customStyle="1" w:styleId="Podpis5">
    <w:name w:val="Podpis5"/>
    <w:basedOn w:val="Normalny"/>
    <w:rsid w:val="00C5589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55897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C5589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egenda1">
    <w:name w:val="Legenda1"/>
    <w:basedOn w:val="Normalny"/>
    <w:rsid w:val="00C5589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C55897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rsid w:val="00C55897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Podpis4">
    <w:name w:val="Podpis4"/>
    <w:basedOn w:val="Normalny"/>
    <w:rsid w:val="00C5589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C55897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Podpis3">
    <w:name w:val="Podpis3"/>
    <w:basedOn w:val="Normalny"/>
    <w:rsid w:val="00C5589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C55897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Podpis2">
    <w:name w:val="Podpis2"/>
    <w:basedOn w:val="Normalny"/>
    <w:rsid w:val="00C5589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C55897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">
    <w:name w:val="Podpis1"/>
    <w:basedOn w:val="Normalny"/>
    <w:rsid w:val="00C55897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uiPriority w:val="99"/>
    <w:rsid w:val="00C55897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uiPriority w:val="99"/>
    <w:rsid w:val="00C5589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C55897"/>
    <w:pPr>
      <w:suppressLineNumbers/>
    </w:pPr>
  </w:style>
  <w:style w:type="paragraph" w:customStyle="1" w:styleId="Liniapozioma">
    <w:name w:val="Linia pozioma"/>
    <w:basedOn w:val="Normalny"/>
    <w:next w:val="Tekstpodstawowy"/>
    <w:rsid w:val="00C5589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Nagwektabeli">
    <w:name w:val="Nagłówek tabeli"/>
    <w:basedOn w:val="Zawartotabeli"/>
    <w:rsid w:val="00C55897"/>
    <w:pPr>
      <w:jc w:val="center"/>
    </w:pPr>
    <w:rPr>
      <w:b/>
      <w:bCs/>
    </w:rPr>
  </w:style>
  <w:style w:type="paragraph" w:styleId="Cytat">
    <w:name w:val="Quote"/>
    <w:basedOn w:val="Normalny"/>
    <w:qFormat/>
    <w:rsid w:val="00C55897"/>
    <w:pPr>
      <w:spacing w:after="283"/>
      <w:ind w:left="567" w:right="567"/>
    </w:pPr>
  </w:style>
  <w:style w:type="paragraph" w:styleId="NormalnyWeb">
    <w:name w:val="Normal (Web)"/>
    <w:basedOn w:val="Normalny"/>
    <w:rsid w:val="00C55897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C5589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uiPriority w:val="99"/>
    <w:rsid w:val="00C5589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589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customStyle="1" w:styleId="TableContents">
    <w:name w:val="Table Contents"/>
    <w:basedOn w:val="Standard"/>
    <w:rsid w:val="00C55897"/>
    <w:pPr>
      <w:suppressLineNumbers/>
    </w:pPr>
  </w:style>
  <w:style w:type="paragraph" w:customStyle="1" w:styleId="TableHeading">
    <w:name w:val="Table Heading"/>
    <w:basedOn w:val="TableContents"/>
    <w:rsid w:val="00C55897"/>
    <w:pPr>
      <w:jc w:val="center"/>
    </w:pPr>
    <w:rPr>
      <w:b/>
      <w:bCs/>
    </w:rPr>
  </w:style>
  <w:style w:type="paragraph" w:customStyle="1" w:styleId="Tabelka">
    <w:name w:val="Tabelka"/>
    <w:basedOn w:val="Normalny"/>
    <w:link w:val="TabelkaZnak"/>
    <w:qFormat/>
    <w:rsid w:val="00913CB2"/>
    <w:pPr>
      <w:keepNext/>
      <w:widowControl/>
      <w:suppressAutoHyphens w:val="0"/>
      <w:spacing w:before="120"/>
    </w:pPr>
    <w:rPr>
      <w:rFonts w:ascii="Calibri" w:eastAsia="Calibri" w:hAnsi="Calibri" w:cs="Times New Roman"/>
      <w:kern w:val="0"/>
      <w:lang w:eastAsia="en-US"/>
    </w:rPr>
  </w:style>
  <w:style w:type="character" w:customStyle="1" w:styleId="TabelkaZnak">
    <w:name w:val="Tabelka Znak"/>
    <w:link w:val="Tabelka"/>
    <w:rsid w:val="00913CB2"/>
    <w:rPr>
      <w:rFonts w:ascii="Calibri" w:eastAsia="Calibri" w:hAnsi="Calibri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021C0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21C0D"/>
    <w:pPr>
      <w:keepLines/>
      <w:widowControl/>
      <w:numPr>
        <w:numId w:val="0"/>
      </w:numPr>
      <w:suppressAutoHyphens w:val="0"/>
      <w:spacing w:before="480" w:after="0" w:line="480" w:lineRule="auto"/>
      <w:outlineLvl w:val="9"/>
    </w:pPr>
    <w:rPr>
      <w:rFonts w:ascii="Cambria" w:eastAsia="Times New Roman" w:hAnsi="Cambria"/>
      <w:color w:val="365F91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21C0D"/>
    <w:pPr>
      <w:widowControl/>
      <w:tabs>
        <w:tab w:val="left" w:pos="440"/>
        <w:tab w:val="right" w:leader="dot" w:pos="9062"/>
      </w:tabs>
      <w:suppressAutoHyphens w:val="0"/>
      <w:spacing w:after="100" w:line="276" w:lineRule="auto"/>
    </w:pPr>
    <w:rPr>
      <w:rFonts w:ascii="Times New Roman" w:eastAsia="Times New Roman" w:hAnsi="Times New Roman" w:cs="Times New Roman"/>
      <w:b/>
      <w:noProof/>
      <w:kern w:val="0"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21C0D"/>
    <w:pPr>
      <w:widowControl/>
      <w:suppressAutoHyphens w:val="0"/>
      <w:spacing w:after="100" w:line="276" w:lineRule="auto"/>
      <w:ind w:left="220"/>
    </w:pPr>
    <w:rPr>
      <w:rFonts w:ascii="Calibri" w:eastAsia="Times New Roman" w:hAnsi="Calibri" w:cs="Times New Roman"/>
      <w:kern w:val="0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21C0D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pl-PL"/>
    </w:rPr>
  </w:style>
  <w:style w:type="paragraph" w:customStyle="1" w:styleId="Default">
    <w:name w:val="Default"/>
    <w:rsid w:val="00021C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021C0D"/>
    <w:rPr>
      <w:b/>
      <w:bCs/>
    </w:rPr>
  </w:style>
  <w:style w:type="character" w:customStyle="1" w:styleId="apple-converted-space">
    <w:name w:val="apple-converted-space"/>
    <w:basedOn w:val="Domylnaczcionkaakapitu"/>
    <w:rsid w:val="00021C0D"/>
  </w:style>
  <w:style w:type="character" w:customStyle="1" w:styleId="TekstprzypisukocowegoZnak">
    <w:name w:val="Tekst przypisu końcowego Znak"/>
    <w:link w:val="Tekstprzypisukocowego"/>
    <w:uiPriority w:val="99"/>
    <w:semiHidden/>
    <w:rsid w:val="00021C0D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C0D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</w:rPr>
  </w:style>
  <w:style w:type="paragraph" w:customStyle="1" w:styleId="Normalny1">
    <w:name w:val="Normalny1"/>
    <w:rsid w:val="00021C0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WW8Num4z6">
    <w:name w:val="WW8Num4z6"/>
    <w:rsid w:val="000372AB"/>
  </w:style>
  <w:style w:type="table" w:styleId="Tabela-Siatka">
    <w:name w:val="Table Grid"/>
    <w:basedOn w:val="Standardowy"/>
    <w:uiPriority w:val="59"/>
    <w:rsid w:val="005514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uiPriority w:val="99"/>
    <w:semiHidden/>
    <w:unhideWhenUsed/>
    <w:rsid w:val="00B50208"/>
    <w:rPr>
      <w:color w:val="800080"/>
      <w:u w:val="single"/>
    </w:rPr>
  </w:style>
  <w:style w:type="paragraph" w:customStyle="1" w:styleId="xl65">
    <w:name w:val="xl65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</w:rPr>
  </w:style>
  <w:style w:type="paragraph" w:customStyle="1" w:styleId="xl66">
    <w:name w:val="xl66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/>
    </w:rPr>
  </w:style>
  <w:style w:type="paragraph" w:customStyle="1" w:styleId="xl67">
    <w:name w:val="xl67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</w:rPr>
  </w:style>
  <w:style w:type="paragraph" w:customStyle="1" w:styleId="xl69">
    <w:name w:val="xl69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</w:rPr>
  </w:style>
  <w:style w:type="paragraph" w:customStyle="1" w:styleId="xl71">
    <w:name w:val="xl71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</w:rPr>
  </w:style>
  <w:style w:type="paragraph" w:customStyle="1" w:styleId="xl72">
    <w:name w:val="xl72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</w:rPr>
  </w:style>
  <w:style w:type="paragraph" w:customStyle="1" w:styleId="xl73">
    <w:name w:val="xl73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</w:rPr>
  </w:style>
  <w:style w:type="paragraph" w:customStyle="1" w:styleId="xl74">
    <w:name w:val="xl74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</w:rPr>
  </w:style>
  <w:style w:type="paragraph" w:customStyle="1" w:styleId="xl75">
    <w:name w:val="xl75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</w:rPr>
  </w:style>
  <w:style w:type="paragraph" w:customStyle="1" w:styleId="xl76">
    <w:name w:val="xl76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</w:rPr>
  </w:style>
  <w:style w:type="paragraph" w:customStyle="1" w:styleId="xl77">
    <w:name w:val="xl77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</w:rPr>
  </w:style>
  <w:style w:type="paragraph" w:customStyle="1" w:styleId="xl78">
    <w:name w:val="xl78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</w:rPr>
  </w:style>
  <w:style w:type="paragraph" w:customStyle="1" w:styleId="xl80">
    <w:name w:val="xl80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</w:rPr>
  </w:style>
  <w:style w:type="paragraph" w:customStyle="1" w:styleId="xl81">
    <w:name w:val="xl81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paragraph" w:customStyle="1" w:styleId="xl82">
    <w:name w:val="xl82"/>
    <w:basedOn w:val="Normalny"/>
    <w:rsid w:val="00B5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</w:rPr>
  </w:style>
  <w:style w:type="paragraph" w:customStyle="1" w:styleId="Tekstprzypisukocowego1">
    <w:name w:val="Tekst przypisu końcowego1"/>
    <w:basedOn w:val="Normalny"/>
    <w:rsid w:val="00950039"/>
    <w:pPr>
      <w:widowControl/>
      <w:spacing w:line="100" w:lineRule="atLeast"/>
    </w:pPr>
    <w:rPr>
      <w:rFonts w:ascii="Calibri" w:eastAsia="SimSun" w:hAnsi="Calibri" w:cs="font96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B155-E295-4E68-AF30-73A5AC3D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1853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Wiacek</dc:creator>
  <cp:lastModifiedBy>KBOLDYS</cp:lastModifiedBy>
  <cp:revision>49</cp:revision>
  <cp:lastPrinted>2021-10-26T11:22:00Z</cp:lastPrinted>
  <dcterms:created xsi:type="dcterms:W3CDTF">2021-09-21T10:48:00Z</dcterms:created>
  <dcterms:modified xsi:type="dcterms:W3CDTF">2021-10-26T11:22:00Z</dcterms:modified>
</cp:coreProperties>
</file>