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9ABEB" w:themeColor="accent2"/>
  <w:body>
    <w:p w14:paraId="643B10D2" w14:textId="77777777" w:rsidR="00500D63" w:rsidRPr="00C54DF2" w:rsidRDefault="00500D63" w:rsidP="00763E3A">
      <w:pPr>
        <w:pStyle w:val="Tytu"/>
        <w:spacing w:before="120"/>
        <w:jc w:val="right"/>
        <w:rPr>
          <w:rFonts w:ascii="Verdana" w:hAnsi="Verdana"/>
          <w:i/>
          <w:sz w:val="16"/>
          <w:szCs w:val="18"/>
        </w:rPr>
      </w:pPr>
      <w:r w:rsidRPr="00C54DF2">
        <w:rPr>
          <w:rFonts w:ascii="Verdana" w:hAnsi="Verdana"/>
          <w:i/>
          <w:sz w:val="16"/>
          <w:szCs w:val="18"/>
        </w:rPr>
        <w:t>WZÓR ZAŁĄCZNIKA NR 2</w:t>
      </w:r>
    </w:p>
    <w:p w14:paraId="49012E7E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4D616852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2CEBF5BF" w14:textId="77777777" w:rsidR="00500D63" w:rsidRPr="00C720CE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b/>
          <w:snapToGrid w:val="0"/>
          <w:sz w:val="18"/>
          <w:szCs w:val="18"/>
        </w:rPr>
        <w:t>FORMULARZ OFERTOWY</w:t>
      </w:r>
    </w:p>
    <w:p w14:paraId="733F5FB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147428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05CFE91F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142F06F5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6B2A9D6C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5CE62FD2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5C5613C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002FFB64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4BCBCE78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64BCB2B3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62074D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62F209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29021B72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0E3AF0B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0AE400DD" w14:textId="6D80D569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763E3A">
        <w:rPr>
          <w:rFonts w:ascii="Verdana" w:hAnsi="Verdana" w:cs="Verdana"/>
          <w:sz w:val="18"/>
          <w:szCs w:val="18"/>
        </w:rPr>
        <w:t>podstawowym</w:t>
      </w:r>
      <w:r w:rsidR="00132326" w:rsidRPr="00132326">
        <w:rPr>
          <w:rFonts w:ascii="Verdana" w:hAnsi="Verdana" w:cs="Verdana"/>
          <w:sz w:val="18"/>
          <w:szCs w:val="18"/>
        </w:rPr>
        <w:t xml:space="preserve"> </w:t>
      </w:r>
      <w:r w:rsidR="00EB4490">
        <w:rPr>
          <w:rFonts w:ascii="Verdana" w:hAnsi="Verdana" w:cs="Verdana"/>
          <w:sz w:val="18"/>
          <w:szCs w:val="18"/>
        </w:rPr>
        <w:t>bez negocjacji</w:t>
      </w:r>
      <w:r w:rsidR="006159B6">
        <w:rPr>
          <w:rFonts w:ascii="Verdana" w:hAnsi="Verdana" w:cs="Verdana"/>
          <w:sz w:val="18"/>
          <w:szCs w:val="18"/>
        </w:rPr>
        <w:t xml:space="preserve">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DE144D">
        <w:rPr>
          <w:rFonts w:ascii="Verdana" w:hAnsi="Verdana" w:cs="Verdana"/>
          <w:sz w:val="18"/>
          <w:szCs w:val="18"/>
        </w:rPr>
        <w:t xml:space="preserve">art. </w:t>
      </w:r>
      <w:r w:rsidR="00763E3A">
        <w:rPr>
          <w:rFonts w:ascii="Verdana" w:hAnsi="Verdana" w:cs="Verdana"/>
          <w:sz w:val="18"/>
          <w:szCs w:val="18"/>
        </w:rPr>
        <w:t>275 pkt. 1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6801C52C" w14:textId="2F8AFA31" w:rsidR="00500D63" w:rsidRPr="00DE144D" w:rsidRDefault="00500D63" w:rsidP="002C22A2">
      <w:pPr>
        <w:pStyle w:val="Nagwek4"/>
        <w:tabs>
          <w:tab w:val="left" w:pos="1560"/>
        </w:tabs>
        <w:spacing w:before="0" w:after="12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DE144D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2C22A2">
        <w:rPr>
          <w:rFonts w:ascii="Verdana" w:hAnsi="Verdana" w:cs="Arial"/>
          <w:bCs w:val="0"/>
          <w:iCs/>
          <w:snapToGrid w:val="0"/>
          <w:sz w:val="18"/>
          <w:szCs w:val="18"/>
        </w:rPr>
        <w:t>WI/TP/241021/2</w:t>
      </w:r>
    </w:p>
    <w:p w14:paraId="3C9A7811" w14:textId="77777777" w:rsidR="002C22A2" w:rsidRPr="002C22A2" w:rsidRDefault="002C22A2" w:rsidP="002C22A2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bCs/>
          <w:i/>
          <w:sz w:val="20"/>
          <w:szCs w:val="20"/>
        </w:rPr>
      </w:pPr>
      <w:bookmarkStart w:id="0" w:name="_Hlk129249059"/>
      <w:r w:rsidRPr="002C22A2">
        <w:rPr>
          <w:rFonts w:ascii="Verdana" w:hAnsi="Verdana" w:cs="Arial"/>
          <w:b/>
          <w:bCs/>
          <w:i/>
          <w:sz w:val="20"/>
          <w:szCs w:val="20"/>
        </w:rPr>
        <w:t>ROBOTY BUDOWLANE DLA ZADANIA PN.:</w:t>
      </w:r>
    </w:p>
    <w:p w14:paraId="0CFD031D" w14:textId="2C9187B2" w:rsidR="002C22A2" w:rsidRPr="002C22A2" w:rsidRDefault="002C22A2" w:rsidP="002C22A2">
      <w:pPr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2C22A2">
        <w:rPr>
          <w:rFonts w:ascii="Verdana" w:hAnsi="Verdana"/>
          <w:b/>
          <w:bCs/>
          <w:i/>
          <w:iCs/>
          <w:sz w:val="20"/>
          <w:szCs w:val="20"/>
        </w:rPr>
        <w:t>ROZBUDOWA DROGI WOJEWÓDZKIEJ POLEGAJĄCA NA BUDOWIE CHODNIKA W</w:t>
      </w:r>
      <w:r>
        <w:rPr>
          <w:rFonts w:ascii="Verdana" w:hAnsi="Verdana"/>
          <w:b/>
          <w:bCs/>
          <w:i/>
          <w:iCs/>
          <w:sz w:val="20"/>
          <w:szCs w:val="20"/>
        </w:rPr>
        <w:t> </w:t>
      </w:r>
      <w:r w:rsidRPr="002C22A2">
        <w:rPr>
          <w:rFonts w:ascii="Verdana" w:hAnsi="Verdana"/>
          <w:b/>
          <w:bCs/>
          <w:i/>
          <w:iCs/>
          <w:sz w:val="20"/>
          <w:szCs w:val="20"/>
        </w:rPr>
        <w:t>CIĄGU DROGI WOJEWÓDZKIEJ NR 931 W MIEJSCOWOŚCI JANKOWICE</w:t>
      </w:r>
      <w:r w:rsidRPr="002C22A2">
        <w:rPr>
          <w:rFonts w:ascii="Verdana" w:hAnsi="Verdana"/>
          <w:b/>
          <w:bCs/>
          <w:i/>
          <w:iCs/>
          <w:sz w:val="20"/>
          <w:szCs w:val="20"/>
        </w:rPr>
        <w:t>,</w:t>
      </w:r>
    </w:p>
    <w:bookmarkEnd w:id="0"/>
    <w:p w14:paraId="4866B859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27BB0A59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4D88ADE8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0F847241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671FDA56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4C081452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6D006A06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43F05906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769403EF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2767CFFA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2332D20A" w14:textId="767DFDCD" w:rsidR="007167D8" w:rsidRPr="00092919" w:rsidRDefault="007167D8" w:rsidP="007167D8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Pr="00B52426">
        <w:rPr>
          <w:rFonts w:ascii="Verdana" w:hAnsi="Verdana"/>
          <w:b/>
          <w:snapToGrid w:val="0"/>
          <w:sz w:val="18"/>
          <w:szCs w:val="18"/>
          <w:u w:val="single"/>
        </w:rPr>
        <w:t xml:space="preserve">okres </w:t>
      </w:r>
      <w:r>
        <w:rPr>
          <w:rFonts w:ascii="Verdana" w:hAnsi="Verdana"/>
          <w:b/>
          <w:snapToGrid w:val="0"/>
          <w:sz w:val="18"/>
          <w:szCs w:val="18"/>
          <w:u w:val="single"/>
        </w:rPr>
        <w:t>gwarancji</w:t>
      </w:r>
      <w:r w:rsidR="00EC13A1">
        <w:rPr>
          <w:rFonts w:ascii="Verdana" w:hAnsi="Verdana"/>
          <w:b/>
          <w:snapToGrid w:val="0"/>
          <w:sz w:val="18"/>
          <w:szCs w:val="18"/>
          <w:u w:val="single"/>
        </w:rPr>
        <w:t xml:space="preserve"> udzielony przez Wykonawcę</w:t>
      </w:r>
      <w:r>
        <w:rPr>
          <w:rFonts w:ascii="Verdana" w:hAnsi="Verdana"/>
          <w:b/>
          <w:snapToGrid w:val="0"/>
          <w:sz w:val="18"/>
          <w:szCs w:val="18"/>
          <w:u w:val="single"/>
        </w:rPr>
        <w:t>:</w:t>
      </w:r>
    </w:p>
    <w:p w14:paraId="6FB08C2B" w14:textId="77777777" w:rsidR="007167D8" w:rsidRPr="007E54D0" w:rsidRDefault="007167D8" w:rsidP="007167D8">
      <w:pPr>
        <w:pStyle w:val="Akapitzlist"/>
        <w:widowControl w:val="0"/>
        <w:spacing w:after="120"/>
        <w:ind w:left="567"/>
        <w:contextualSpacing w:val="0"/>
        <w:jc w:val="both"/>
        <w:rPr>
          <w:rFonts w:ascii="Verdana" w:hAnsi="Verdana"/>
          <w:sz w:val="18"/>
          <w:szCs w:val="18"/>
        </w:rPr>
      </w:pPr>
      <w:r w:rsidRPr="00092919">
        <w:rPr>
          <w:rFonts w:ascii="Verdana" w:hAnsi="Verdana"/>
          <w:sz w:val="18"/>
          <w:szCs w:val="18"/>
        </w:rPr>
        <w:t xml:space="preserve">okres gwarancji </w:t>
      </w:r>
      <w:r w:rsidRPr="00092919">
        <w:rPr>
          <w:rFonts w:ascii="Verdana" w:hAnsi="Verdana"/>
          <w:b/>
          <w:sz w:val="18"/>
          <w:szCs w:val="18"/>
        </w:rPr>
        <w:t>…………… miesięcy</w:t>
      </w:r>
      <w:r w:rsidRPr="00092919">
        <w:rPr>
          <w:rFonts w:ascii="Verdana" w:hAnsi="Verdana"/>
          <w:sz w:val="18"/>
          <w:szCs w:val="18"/>
        </w:rPr>
        <w:t xml:space="preserve">, który rozpoczyna się od daty odbioru </w:t>
      </w:r>
      <w:r w:rsidRPr="003C7AAC">
        <w:rPr>
          <w:rFonts w:ascii="Verdana" w:hAnsi="Verdana"/>
          <w:sz w:val="18"/>
          <w:szCs w:val="18"/>
        </w:rPr>
        <w:t>końcowego</w:t>
      </w:r>
      <w:r w:rsidRPr="00092919">
        <w:rPr>
          <w:rFonts w:ascii="Verdana" w:hAnsi="Verdana"/>
          <w:sz w:val="18"/>
          <w:szCs w:val="18"/>
        </w:rPr>
        <w:t>.</w:t>
      </w:r>
    </w:p>
    <w:p w14:paraId="62FE49DA" w14:textId="77777777" w:rsidR="007167D8" w:rsidRPr="00B65633" w:rsidRDefault="007167D8" w:rsidP="007167D8">
      <w:pPr>
        <w:pStyle w:val="Akapitzlist"/>
        <w:widowControl w:val="0"/>
        <w:spacing w:after="120"/>
        <w:ind w:left="567"/>
        <w:jc w:val="both"/>
        <w:rPr>
          <w:rFonts w:ascii="Verdana" w:hAnsi="Verdana"/>
          <w:color w:val="E60000" w:themeColor="accent6" w:themeShade="80"/>
          <w:sz w:val="18"/>
          <w:szCs w:val="18"/>
        </w:rPr>
      </w:pPr>
      <w:r w:rsidRPr="00092919">
        <w:rPr>
          <w:rFonts w:ascii="Verdana" w:hAnsi="Verdana"/>
          <w:sz w:val="18"/>
          <w:szCs w:val="18"/>
        </w:rPr>
        <w:t>Zamawiający informuje, że okres rękojmi zostaje zrównany z zadeklarowanym przez Wykonawcę okresem gwarancji</w:t>
      </w:r>
      <w:r w:rsidRPr="00092919">
        <w:rPr>
          <w:rFonts w:ascii="Verdana" w:hAnsi="Verdana"/>
          <w:color w:val="E60000" w:themeColor="accent6" w:themeShade="80"/>
          <w:sz w:val="18"/>
          <w:szCs w:val="18"/>
        </w:rPr>
        <w:t>.</w:t>
      </w:r>
    </w:p>
    <w:p w14:paraId="7DCE2071" w14:textId="307660D0" w:rsidR="00A36D45" w:rsidRPr="00333A59" w:rsidRDefault="00500D63" w:rsidP="00333A59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termin wykonania zamówienia: </w:t>
      </w:r>
      <w:r w:rsidR="00EC13A1">
        <w:rPr>
          <w:rFonts w:ascii="Verdana" w:hAnsi="Verdana" w:cs="Verdana"/>
          <w:b/>
          <w:bCs/>
          <w:sz w:val="18"/>
          <w:szCs w:val="18"/>
        </w:rPr>
        <w:t>11</w:t>
      </w:r>
      <w:r w:rsidR="00EB4490" w:rsidRPr="00EB4490">
        <w:rPr>
          <w:rFonts w:ascii="Verdana" w:hAnsi="Verdana" w:cs="Verdana"/>
          <w:b/>
          <w:bCs/>
          <w:sz w:val="18"/>
          <w:szCs w:val="18"/>
        </w:rPr>
        <w:t xml:space="preserve"> miesi</w:t>
      </w:r>
      <w:r w:rsidR="00EC13A1">
        <w:rPr>
          <w:rFonts w:ascii="Verdana" w:hAnsi="Verdana" w:cs="Verdana"/>
          <w:b/>
          <w:bCs/>
          <w:sz w:val="18"/>
          <w:szCs w:val="18"/>
        </w:rPr>
        <w:t>ęcy</w:t>
      </w:r>
      <w:r w:rsidR="00EB4490" w:rsidRPr="00EB4490">
        <w:rPr>
          <w:rFonts w:ascii="Verdana" w:hAnsi="Verdana" w:cs="Verdana"/>
          <w:b/>
          <w:bCs/>
          <w:sz w:val="18"/>
          <w:szCs w:val="18"/>
        </w:rPr>
        <w:t xml:space="preserve"> od dnia</w:t>
      </w:r>
      <w:r w:rsidR="00421263">
        <w:rPr>
          <w:rFonts w:ascii="Verdana" w:hAnsi="Verdana" w:cs="Verdana"/>
          <w:b/>
          <w:bCs/>
          <w:sz w:val="18"/>
          <w:szCs w:val="18"/>
        </w:rPr>
        <w:t xml:space="preserve"> udzielenia zamówienia.</w:t>
      </w:r>
    </w:p>
    <w:p w14:paraId="67BF9120" w14:textId="77777777" w:rsidR="00500D63" w:rsidRPr="00BD29AE" w:rsidRDefault="00500D63" w:rsidP="001A242E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3B2F5F0D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28493E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35E5B2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 w:rsidRPr="001A242E">
        <w:rPr>
          <w:rFonts w:ascii="Verdana" w:hAnsi="Verdana"/>
          <w:snapToGrid w:val="0"/>
          <w:sz w:val="18"/>
          <w:szCs w:val="18"/>
          <w:vertAlign w:val="superscript"/>
        </w:rPr>
        <w:t>*</w:t>
      </w:r>
    </w:p>
    <w:p w14:paraId="75DCA4F0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1A242E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2CB071FE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811D8D8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FB89975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="009C4983">
        <w:rPr>
          <w:rFonts w:ascii="Verdana" w:hAnsi="Verdana"/>
          <w:snapToGrid w:val="0"/>
          <w:sz w:val="18"/>
          <w:szCs w:val="18"/>
        </w:rPr>
        <w:t>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lastRenderedPageBreak/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</w:t>
      </w:r>
      <w:r w:rsidR="009C4983">
        <w:rPr>
          <w:rFonts w:ascii="Verdana" w:hAnsi="Verdana"/>
          <w:i/>
          <w:snapToGrid w:val="0"/>
          <w:sz w:val="18"/>
          <w:szCs w:val="18"/>
        </w:rPr>
        <w:t>...........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57E3DFD0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5C0E253F" w14:textId="77777777" w:rsidR="00500D63" w:rsidRPr="005328C8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  <w:vertAlign w:val="superscript"/>
        </w:rPr>
        <w:t>*</w:t>
      </w: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25B7D74D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8CB70A7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FAD7BAD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4D6E80DA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2351FF58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1BBD85C6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0C1B64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32798D5E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7C311A0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02BF5D74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270CA8A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3C16C7BC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50F9393A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041558A4" w14:textId="77777777" w:rsidR="00500D63" w:rsidRPr="00066558" w:rsidRDefault="008833B5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</w:t>
      </w:r>
      <w:r w:rsidR="000E3E53">
        <w:rPr>
          <w:rFonts w:ascii="Verdana" w:hAnsi="Verdana"/>
          <w:sz w:val="18"/>
          <w:szCs w:val="18"/>
        </w:rPr>
        <w:t>.</w:t>
      </w:r>
      <w:r w:rsidR="000E3E5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41F634A4" w14:textId="77777777" w:rsidR="00500D63" w:rsidRPr="00066558" w:rsidRDefault="008833B5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D4E3FBD" w14:textId="77777777" w:rsidR="00500D63" w:rsidRPr="00066558" w:rsidRDefault="008833B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5DEFE610" w14:textId="77777777" w:rsidR="00500D63" w:rsidRDefault="008833B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5759DAB0" w14:textId="77777777" w:rsidR="00500D63" w:rsidRDefault="008833B5" w:rsidP="008833B5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2D277AD7" w14:textId="77777777" w:rsidR="00500D63" w:rsidRPr="004B6810" w:rsidRDefault="00500D63" w:rsidP="00090234">
      <w:pPr>
        <w:widowControl w:val="0"/>
        <w:tabs>
          <w:tab w:val="left" w:pos="426"/>
        </w:tabs>
        <w:spacing w:after="6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8833B5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jesteśmy przedsiębiorcą:</w:t>
      </w:r>
    </w:p>
    <w:p w14:paraId="5EA048F8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 xml:space="preserve">* </w:t>
      </w:r>
    </w:p>
    <w:p w14:paraId="461C3B2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415C73E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1289765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3E8D686E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51EC1DB9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A3D3346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8E4E1F1" w14:textId="77777777" w:rsidR="00500D63" w:rsidRDefault="00500D63" w:rsidP="002B77AB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0FBCA868" w14:textId="77777777" w:rsidR="007C4A43" w:rsidRDefault="007C4A43" w:rsidP="007C4A43">
      <w:pPr>
        <w:widowControl w:val="0"/>
        <w:tabs>
          <w:tab w:val="left" w:pos="426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11.</w:t>
      </w:r>
      <w:r>
        <w:rPr>
          <w:rFonts w:ascii="Verdana" w:hAnsi="Verdana"/>
          <w:sz w:val="18"/>
          <w:szCs w:val="18"/>
        </w:rPr>
        <w:tab/>
        <w:t>w przypadku konsorcjum:</w:t>
      </w:r>
    </w:p>
    <w:p w14:paraId="539546B1" w14:textId="77777777" w:rsidR="007C4A43" w:rsidRPr="007C4A43" w:rsidRDefault="007C4A43" w:rsidP="007C4A43">
      <w:pPr>
        <w:widowControl w:val="0"/>
        <w:tabs>
          <w:tab w:val="left" w:pos="426"/>
        </w:tabs>
        <w:spacing w:after="60"/>
        <w:ind w:left="567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jesteśmy przedsiębiorcą:</w:t>
      </w:r>
    </w:p>
    <w:p w14:paraId="20C5D4E3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6084C1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FF135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396948D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2CDCD4D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C49C1EA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4A0F7AB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E4A1471" w14:textId="77777777" w:rsidR="00F82281" w:rsidRDefault="00500D63" w:rsidP="007C4A43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0AFF0B2C" w14:textId="77777777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0E3E53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755C3B79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Pr="00547A76">
        <w:rPr>
          <w:rFonts w:ascii="Verdana" w:hAnsi="Verdana"/>
          <w:sz w:val="12"/>
          <w:szCs w:val="12"/>
        </w:rPr>
      </w:r>
      <w:r w:rsidRPr="00547A76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6E627C67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Pr="00547A76">
        <w:rPr>
          <w:rFonts w:ascii="Verdana" w:hAnsi="Verdana"/>
          <w:sz w:val="12"/>
          <w:szCs w:val="12"/>
        </w:rPr>
      </w:r>
      <w:r w:rsidRPr="00547A76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9C3BD9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534B678A" w14:textId="77777777" w:rsidR="0038325E" w:rsidRPr="00547A76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0ECFF72C" w14:textId="77777777" w:rsidR="00A92086" w:rsidRPr="00547A76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547A76">
        <w:rPr>
          <w:rFonts w:ascii="Verdana" w:hAnsi="Verdana"/>
          <w:snapToGrid w:val="0"/>
          <w:sz w:val="18"/>
          <w:szCs w:val="18"/>
        </w:rPr>
        <w:t xml:space="preserve">. </w:t>
      </w:r>
    </w:p>
    <w:p w14:paraId="5B4A04E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 w:rsidRPr="002B77AB">
        <w:rPr>
          <w:rFonts w:ascii="Verdana" w:hAnsi="Verdana"/>
          <w:b/>
          <w:i/>
          <w:sz w:val="16"/>
          <w:szCs w:val="16"/>
          <w:vertAlign w:val="superscript"/>
        </w:rPr>
        <w:lastRenderedPageBreak/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41AA5141" w14:textId="138847A5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13.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</w:t>
      </w:r>
      <w:r w:rsidR="0028493E">
        <w:rPr>
          <w:rFonts w:ascii="Verdana" w:hAnsi="Verdana" w:cs="Arial"/>
          <w:sz w:val="18"/>
          <w:szCs w:val="18"/>
        </w:rPr>
        <w:t>ch baz danych (zgodnie z pkt. 12</w:t>
      </w:r>
      <w:r w:rsidR="00B452E9">
        <w:rPr>
          <w:rFonts w:ascii="Verdana" w:hAnsi="Verdana" w:cs="Arial"/>
          <w:sz w:val="18"/>
          <w:szCs w:val="18"/>
        </w:rPr>
        <w:t>.1</w:t>
      </w:r>
      <w:r w:rsidR="006159B6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3DFC0DD2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9AAF7A6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7EEB6448" w14:textId="77777777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83286E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27731B37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05E7C69B" w14:textId="77777777" w:rsidR="00530843" w:rsidRPr="00154A75" w:rsidRDefault="00530843" w:rsidP="0053084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</w:t>
      </w:r>
      <w:r w:rsidRPr="004259C8">
        <w:rPr>
          <w:rFonts w:ascii="Verdana" w:hAnsi="Verdana" w:cs="Arial"/>
          <w:sz w:val="12"/>
          <w:szCs w:val="12"/>
        </w:rPr>
        <w:t>z przetwarzaniem danych osobowych i w sprawie swobodnego przepływu takich danych oraz uchylenia dyrektywy 95/46/WE (ogólne rozporządzenie o ochronie danych) (Dz. Urz. UE L 119 z 04.05.2016), (Dz. Urz. UE. L. z 2018 r. Nr 127), (Dz. Urz. UE L. 2021 r. Nr 74).</w:t>
      </w:r>
    </w:p>
    <w:p w14:paraId="27BACF93" w14:textId="77777777" w:rsidR="00530843" w:rsidRPr="001E3B98" w:rsidRDefault="00530843" w:rsidP="0053084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44B9F4C6" w14:textId="77777777" w:rsidR="00530843" w:rsidRPr="00C720CE" w:rsidRDefault="00530843" w:rsidP="0053084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2CF01683" w14:textId="77777777" w:rsidR="00530843" w:rsidRPr="0041766D" w:rsidRDefault="00530843" w:rsidP="0053084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119C7D7A" w14:textId="77777777" w:rsidR="00530843" w:rsidRPr="0041766D" w:rsidRDefault="00530843" w:rsidP="00530843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3B867BA6" w14:textId="77777777" w:rsidR="00530843" w:rsidRPr="00035033" w:rsidRDefault="00530843" w:rsidP="0053084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31427057" w14:textId="77777777" w:rsidR="00530843" w:rsidRDefault="00530843" w:rsidP="00530843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....................................</w:t>
      </w:r>
    </w:p>
    <w:p w14:paraId="5CDC75B2" w14:textId="77777777" w:rsidR="00530843" w:rsidRPr="00C720CE" w:rsidRDefault="00530843" w:rsidP="0053084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dni.</w:t>
      </w:r>
    </w:p>
    <w:p w14:paraId="109C216E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0929D8">
      <w:headerReference w:type="default" r:id="rId8"/>
      <w:footerReference w:type="default" r:id="rId9"/>
      <w:pgSz w:w="11906" w:h="16838" w:code="9"/>
      <w:pgMar w:top="851" w:right="1418" w:bottom="1418" w:left="1418" w:header="709" w:footer="397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91DA2" w14:textId="77777777" w:rsidR="00BA4A67" w:rsidRDefault="00BA4A67" w:rsidP="00D95A78">
      <w:r>
        <w:separator/>
      </w:r>
    </w:p>
  </w:endnote>
  <w:endnote w:type="continuationSeparator" w:id="0">
    <w:p w14:paraId="2BC9798E" w14:textId="77777777" w:rsidR="00BA4A67" w:rsidRDefault="00BA4A67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9979253"/>
      <w:docPartObj>
        <w:docPartGallery w:val="Page Numbers (Bottom of Page)"/>
        <w:docPartUnique/>
      </w:docPartObj>
    </w:sdtPr>
    <w:sdtEndPr>
      <w:rPr>
        <w:rFonts w:ascii="Verdana" w:hAnsi="Verdana"/>
        <w:b/>
        <w:i/>
        <w:sz w:val="12"/>
        <w:szCs w:val="12"/>
      </w:rPr>
    </w:sdtEndPr>
    <w:sdtContent>
      <w:p w14:paraId="5B46D3C5" w14:textId="77777777" w:rsidR="00242233" w:rsidRPr="00242233" w:rsidRDefault="00242233">
        <w:pPr>
          <w:pStyle w:val="Stopka"/>
          <w:jc w:val="right"/>
          <w:rPr>
            <w:rFonts w:ascii="Verdana" w:hAnsi="Verdana"/>
            <w:b/>
            <w:i/>
            <w:sz w:val="12"/>
            <w:szCs w:val="12"/>
          </w:rPr>
        </w:pPr>
        <w:r w:rsidRPr="00242233">
          <w:rPr>
            <w:rFonts w:ascii="Verdana" w:hAnsi="Verdana"/>
            <w:b/>
            <w:i/>
            <w:sz w:val="12"/>
            <w:szCs w:val="12"/>
          </w:rPr>
          <w:fldChar w:fldCharType="begin"/>
        </w:r>
        <w:r w:rsidRPr="00242233">
          <w:rPr>
            <w:rFonts w:ascii="Verdana" w:hAnsi="Verdana"/>
            <w:b/>
            <w:i/>
            <w:sz w:val="12"/>
            <w:szCs w:val="12"/>
          </w:rPr>
          <w:instrText>PAGE   \* MERGEFORMAT</w:instrText>
        </w:r>
        <w:r w:rsidRPr="00242233">
          <w:rPr>
            <w:rFonts w:ascii="Verdana" w:hAnsi="Verdana"/>
            <w:b/>
            <w:i/>
            <w:sz w:val="12"/>
            <w:szCs w:val="12"/>
          </w:rPr>
          <w:fldChar w:fldCharType="separate"/>
        </w:r>
        <w:r w:rsidR="00F32B84">
          <w:rPr>
            <w:rFonts w:ascii="Verdana" w:hAnsi="Verdana"/>
            <w:b/>
            <w:i/>
            <w:noProof/>
            <w:sz w:val="12"/>
            <w:szCs w:val="12"/>
          </w:rPr>
          <w:t>3</w:t>
        </w:r>
        <w:r w:rsidRPr="00242233">
          <w:rPr>
            <w:rFonts w:ascii="Verdana" w:hAnsi="Verdana"/>
            <w:b/>
            <w:i/>
            <w:sz w:val="12"/>
            <w:szCs w:val="1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FFF0A" w14:textId="77777777" w:rsidR="00BA4A67" w:rsidRDefault="00BA4A67" w:rsidP="00D95A78">
      <w:r>
        <w:separator/>
      </w:r>
    </w:p>
  </w:footnote>
  <w:footnote w:type="continuationSeparator" w:id="0">
    <w:p w14:paraId="1EA4CB37" w14:textId="77777777" w:rsidR="00BA4A67" w:rsidRDefault="00BA4A67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7DCF0" w14:textId="77777777" w:rsidR="002C22A2" w:rsidRPr="00B83556" w:rsidRDefault="002C22A2" w:rsidP="002C22A2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bookmarkStart w:id="3" w:name="_Hlk129253996"/>
    <w:bookmarkStart w:id="4" w:name="_Hlk129253997"/>
    <w:bookmarkStart w:id="5" w:name="_Hlk129254081"/>
    <w:bookmarkStart w:id="6" w:name="_Hlk129254082"/>
    <w:bookmarkStart w:id="7" w:name="_Hlk129254088"/>
    <w:bookmarkStart w:id="8" w:name="_Hlk129254089"/>
    <w:bookmarkStart w:id="9" w:name="_Hlk141253843"/>
    <w:bookmarkStart w:id="10" w:name="_Hlk141253844"/>
    <w:bookmarkStart w:id="11" w:name="_Hlk141256115"/>
    <w:bookmarkStart w:id="12" w:name="_Hlk141256116"/>
    <w:bookmarkStart w:id="13" w:name="_Hlk141256425"/>
    <w:bookmarkStart w:id="14" w:name="_Hlk141256426"/>
    <w:bookmarkStart w:id="15" w:name="_Hlk141256627"/>
    <w:bookmarkStart w:id="16" w:name="_Hlk141256628"/>
    <w:bookmarkStart w:id="17" w:name="_Hlk141256735"/>
    <w:bookmarkStart w:id="18" w:name="_Hlk141256736"/>
    <w:bookmarkStart w:id="19" w:name="_Hlk141256756"/>
    <w:bookmarkStart w:id="20" w:name="_Hlk141256757"/>
    <w:bookmarkStart w:id="21" w:name="_Hlk141256838"/>
    <w:bookmarkStart w:id="22" w:name="_Hlk141256839"/>
    <w:bookmarkStart w:id="23" w:name="_Hlk141256861"/>
    <w:bookmarkStart w:id="24" w:name="_Hlk141256862"/>
    <w:bookmarkStart w:id="25" w:name="_Hlk141256863"/>
    <w:bookmarkStart w:id="26" w:name="_Hlk141256864"/>
    <w:bookmarkStart w:id="27" w:name="_Hlk141256983"/>
    <w:bookmarkStart w:id="28" w:name="_Hlk141256984"/>
    <w:bookmarkStart w:id="29" w:name="_Hlk141257031"/>
    <w:bookmarkStart w:id="30" w:name="_Hlk141257032"/>
    <w:bookmarkStart w:id="31" w:name="_Hlk141257348"/>
    <w:bookmarkStart w:id="32" w:name="_Hlk141257349"/>
    <w:bookmarkStart w:id="33" w:name="_Hlk141260831"/>
    <w:bookmarkStart w:id="34" w:name="_Hlk141260832"/>
    <w:bookmarkStart w:id="35" w:name="_Hlk141262020"/>
    <w:bookmarkStart w:id="36" w:name="_Hlk141262021"/>
    <w:bookmarkStart w:id="37" w:name="_Hlk147321154"/>
    <w:bookmarkStart w:id="38" w:name="_Hlk147321155"/>
    <w:bookmarkStart w:id="39" w:name="_Hlk147321182"/>
    <w:bookmarkStart w:id="40" w:name="_Hlk147321183"/>
    <w:bookmarkStart w:id="41" w:name="_Hlk147321215"/>
    <w:bookmarkStart w:id="42" w:name="_Hlk147321216"/>
    <w:bookmarkStart w:id="43" w:name="_Hlk147321232"/>
    <w:bookmarkStart w:id="44" w:name="_Hlk147321233"/>
    <w:bookmarkStart w:id="45" w:name="_Hlk147321250"/>
    <w:bookmarkStart w:id="46" w:name="_Hlk147321251"/>
    <w:bookmarkStart w:id="47" w:name="_Hlk147321264"/>
    <w:bookmarkStart w:id="48" w:name="_Hlk147321265"/>
    <w:bookmarkStart w:id="49" w:name="_Hlk147321286"/>
    <w:bookmarkStart w:id="50" w:name="_Hlk147321287"/>
    <w:bookmarkStart w:id="51" w:name="_Hlk147321300"/>
    <w:bookmarkStart w:id="52" w:name="_Hlk147321301"/>
    <w:bookmarkStart w:id="53" w:name="_Hlk147321316"/>
    <w:bookmarkStart w:id="54" w:name="_Hlk147321317"/>
    <w:bookmarkStart w:id="55" w:name="_Hlk147321332"/>
    <w:bookmarkStart w:id="56" w:name="_Hlk147321333"/>
    <w:bookmarkStart w:id="57" w:name="_Hlk147321543"/>
    <w:bookmarkStart w:id="58" w:name="_Hlk147321544"/>
    <w:bookmarkStart w:id="59" w:name="_Hlk147321565"/>
    <w:bookmarkStart w:id="60" w:name="_Hlk147321566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r>
      <w:rPr>
        <w:rFonts w:ascii="Verdana" w:hAnsi="Verdana"/>
        <w:b/>
        <w:i/>
        <w:sz w:val="12"/>
        <w:szCs w:val="12"/>
      </w:rPr>
      <w:t>43-WI/TP/241021/2.2024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6698857">
    <w:abstractNumId w:val="4"/>
  </w:num>
  <w:num w:numId="2" w16cid:durableId="1258513354">
    <w:abstractNumId w:val="0"/>
  </w:num>
  <w:num w:numId="3" w16cid:durableId="1621566923">
    <w:abstractNumId w:val="2"/>
  </w:num>
  <w:num w:numId="4" w16cid:durableId="2041082310">
    <w:abstractNumId w:val="1"/>
  </w:num>
  <w:num w:numId="5" w16cid:durableId="17116858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404E7"/>
    <w:rsid w:val="0005571A"/>
    <w:rsid w:val="0008482D"/>
    <w:rsid w:val="00090234"/>
    <w:rsid w:val="000929D8"/>
    <w:rsid w:val="000E3E53"/>
    <w:rsid w:val="000E7E15"/>
    <w:rsid w:val="00130480"/>
    <w:rsid w:val="00132326"/>
    <w:rsid w:val="00135DAB"/>
    <w:rsid w:val="00163448"/>
    <w:rsid w:val="001720B7"/>
    <w:rsid w:val="00175250"/>
    <w:rsid w:val="0018243D"/>
    <w:rsid w:val="00197FA0"/>
    <w:rsid w:val="001A242E"/>
    <w:rsid w:val="001B452F"/>
    <w:rsid w:val="001E3B98"/>
    <w:rsid w:val="002008AE"/>
    <w:rsid w:val="00242233"/>
    <w:rsid w:val="0028493E"/>
    <w:rsid w:val="002B2782"/>
    <w:rsid w:val="002B77AB"/>
    <w:rsid w:val="002C22A2"/>
    <w:rsid w:val="002E0380"/>
    <w:rsid w:val="002F66C2"/>
    <w:rsid w:val="00324171"/>
    <w:rsid w:val="00325505"/>
    <w:rsid w:val="00330E15"/>
    <w:rsid w:val="00333A59"/>
    <w:rsid w:val="0038325E"/>
    <w:rsid w:val="003B7318"/>
    <w:rsid w:val="003E518A"/>
    <w:rsid w:val="00421263"/>
    <w:rsid w:val="0047558A"/>
    <w:rsid w:val="004D3DB3"/>
    <w:rsid w:val="004F4AA1"/>
    <w:rsid w:val="004F7395"/>
    <w:rsid w:val="00500D63"/>
    <w:rsid w:val="00510CC6"/>
    <w:rsid w:val="00527298"/>
    <w:rsid w:val="00530843"/>
    <w:rsid w:val="005328C8"/>
    <w:rsid w:val="00547A76"/>
    <w:rsid w:val="0056251D"/>
    <w:rsid w:val="00573662"/>
    <w:rsid w:val="005A6972"/>
    <w:rsid w:val="005E2837"/>
    <w:rsid w:val="006159B6"/>
    <w:rsid w:val="0061646C"/>
    <w:rsid w:val="00624ABA"/>
    <w:rsid w:val="00635D39"/>
    <w:rsid w:val="00667EE4"/>
    <w:rsid w:val="006A1CEF"/>
    <w:rsid w:val="006A3CE2"/>
    <w:rsid w:val="006D5AC9"/>
    <w:rsid w:val="006F3497"/>
    <w:rsid w:val="007167D8"/>
    <w:rsid w:val="00732D51"/>
    <w:rsid w:val="00734D64"/>
    <w:rsid w:val="00763E3A"/>
    <w:rsid w:val="00764A8A"/>
    <w:rsid w:val="0076743B"/>
    <w:rsid w:val="007C4A43"/>
    <w:rsid w:val="007F0275"/>
    <w:rsid w:val="0083286E"/>
    <w:rsid w:val="00834E96"/>
    <w:rsid w:val="008833B5"/>
    <w:rsid w:val="00940652"/>
    <w:rsid w:val="00975011"/>
    <w:rsid w:val="0099341C"/>
    <w:rsid w:val="009C3BD9"/>
    <w:rsid w:val="009C4983"/>
    <w:rsid w:val="00A03F31"/>
    <w:rsid w:val="00A245E5"/>
    <w:rsid w:val="00A36D45"/>
    <w:rsid w:val="00A86A27"/>
    <w:rsid w:val="00A92086"/>
    <w:rsid w:val="00B452E9"/>
    <w:rsid w:val="00B5598A"/>
    <w:rsid w:val="00B60CA0"/>
    <w:rsid w:val="00BA4A67"/>
    <w:rsid w:val="00BA76AC"/>
    <w:rsid w:val="00BD0ADC"/>
    <w:rsid w:val="00BD29AE"/>
    <w:rsid w:val="00BF1991"/>
    <w:rsid w:val="00C15FBE"/>
    <w:rsid w:val="00C23D86"/>
    <w:rsid w:val="00C515B5"/>
    <w:rsid w:val="00C54DF2"/>
    <w:rsid w:val="00C67377"/>
    <w:rsid w:val="00C865E2"/>
    <w:rsid w:val="00D77197"/>
    <w:rsid w:val="00D810EC"/>
    <w:rsid w:val="00D84D9F"/>
    <w:rsid w:val="00D90ED1"/>
    <w:rsid w:val="00D95A78"/>
    <w:rsid w:val="00DB13B4"/>
    <w:rsid w:val="00DB357B"/>
    <w:rsid w:val="00DE12AD"/>
    <w:rsid w:val="00DE144D"/>
    <w:rsid w:val="00E37D18"/>
    <w:rsid w:val="00E53563"/>
    <w:rsid w:val="00E55B2F"/>
    <w:rsid w:val="00E76C75"/>
    <w:rsid w:val="00E775B1"/>
    <w:rsid w:val="00EA0376"/>
    <w:rsid w:val="00EB4490"/>
    <w:rsid w:val="00EC13A1"/>
    <w:rsid w:val="00EC2B26"/>
    <w:rsid w:val="00F15012"/>
    <w:rsid w:val="00F21A3B"/>
    <w:rsid w:val="00F32B84"/>
    <w:rsid w:val="00F74452"/>
    <w:rsid w:val="00F82281"/>
    <w:rsid w:val="00F87B8C"/>
    <w:rsid w:val="00FA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02A3B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28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8C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4778D-712C-4D2D-A79B-742D17999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1234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12</cp:revision>
  <cp:lastPrinted>2024-11-06T09:00:00Z</cp:lastPrinted>
  <dcterms:created xsi:type="dcterms:W3CDTF">2023-03-09T10:21:00Z</dcterms:created>
  <dcterms:modified xsi:type="dcterms:W3CDTF">2024-11-06T09:00:00Z</dcterms:modified>
</cp:coreProperties>
</file>