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2A4EE" w14:textId="77777777" w:rsidR="00192E9D" w:rsidRDefault="00192E9D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5E9CC43E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D912F2">
        <w:rPr>
          <w:rFonts w:ascii="Cambria" w:hAnsi="Cambria"/>
          <w:b/>
          <w:bCs/>
          <w:sz w:val="24"/>
          <w:szCs w:val="24"/>
        </w:rPr>
        <w:t>4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D912F2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665ED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665ED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E09C51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</w:t>
            </w:r>
            <w:r w:rsidR="007B1BA4">
              <w:rPr>
                <w:rFonts w:ascii="Cambria" w:hAnsi="Cambria"/>
                <w:b/>
              </w:rPr>
              <w:t xml:space="preserve">. </w:t>
            </w:r>
            <w:r w:rsidR="00E631B0">
              <w:rPr>
                <w:rFonts w:ascii="Cambria" w:hAnsi="Cambria"/>
                <w:b/>
              </w:rPr>
              <w:t>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7B1BA4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B1BA4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82DEE5D" w14:textId="77777777" w:rsidR="007B1BA4" w:rsidRDefault="007B1BA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74818560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</w:t>
      </w:r>
      <w:r w:rsidR="00AE034E" w:rsidRPr="00D912F2">
        <w:rPr>
          <w:rFonts w:ascii="Cambria" w:hAnsi="Cambria"/>
        </w:rPr>
        <w:t>.:</w:t>
      </w:r>
      <w:r w:rsidR="00665EDE">
        <w:rPr>
          <w:rFonts w:ascii="Cambria" w:hAnsi="Cambria"/>
        </w:rPr>
        <w:t xml:space="preserve"> </w:t>
      </w:r>
      <w:bookmarkStart w:id="1" w:name="_GoBack"/>
      <w:bookmarkEnd w:id="1"/>
      <w:r w:rsidR="00D912F2" w:rsidRPr="00D912F2">
        <w:rPr>
          <w:rFonts w:ascii="Cambria" w:hAnsi="Cambria" w:cs="Arial"/>
          <w:b/>
          <w:color w:val="000000"/>
        </w:rPr>
        <w:t>„Modernizacja budynków oświatowych w Augustowie”</w:t>
      </w:r>
      <w:r w:rsidR="00190EC7" w:rsidRPr="00D912F2">
        <w:rPr>
          <w:rFonts w:ascii="Cambria" w:hAnsi="Cambria"/>
          <w:b/>
          <w:i/>
          <w:iCs/>
        </w:rPr>
        <w:t>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665EDE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665EDE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665ED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7B1BA4">
      <w:headerReference w:type="default" r:id="rId9"/>
      <w:footerReference w:type="default" r:id="rId10"/>
      <w:pgSz w:w="11900" w:h="16840"/>
      <w:pgMar w:top="173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CAC9" w14:textId="412FAA50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93056" behindDoc="1" locked="0" layoutInCell="1" allowOverlap="1" wp14:anchorId="7C1FF371" wp14:editId="4EF1FE0E">
          <wp:simplePos x="0" y="0"/>
          <wp:positionH relativeFrom="margin">
            <wp:posOffset>4625340</wp:posOffset>
          </wp:positionH>
          <wp:positionV relativeFrom="paragraph">
            <wp:posOffset>12700</wp:posOffset>
          </wp:positionV>
          <wp:extent cx="1131570" cy="791845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3DF038BE" wp14:editId="29B7347C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413269" cy="792000"/>
          <wp:effectExtent l="0" t="0" r="0" b="8255"/>
          <wp:wrapTopAndBottom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476A3147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14867DD0" w14:textId="39658E3E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6954246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7AF12945" w:rsidR="009E3172" w:rsidRDefault="00192E9D" w:rsidP="009E3172">
    <w:pPr>
      <w:jc w:val="center"/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Pr="00BA0164">
      <w:rPr>
        <w:rFonts w:ascii="Arial" w:hAnsi="Arial" w:cs="Arial"/>
        <w:b/>
        <w:color w:val="000000"/>
        <w:sz w:val="18"/>
        <w:szCs w:val="18"/>
      </w:rPr>
      <w:t>„</w:t>
    </w:r>
    <w:r w:rsidR="00D912F2">
      <w:rPr>
        <w:rFonts w:ascii="Arial" w:hAnsi="Arial" w:cs="Arial"/>
        <w:b/>
        <w:color w:val="000000"/>
        <w:sz w:val="18"/>
        <w:szCs w:val="18"/>
      </w:rPr>
      <w:t xml:space="preserve">Modernizacja budynków oświatowych </w:t>
    </w:r>
    <w:r w:rsidR="007B1BA4" w:rsidRPr="007B1BA4">
      <w:rPr>
        <w:rFonts w:ascii="Arial" w:hAnsi="Arial" w:cs="Arial"/>
        <w:b/>
        <w:color w:val="000000"/>
        <w:sz w:val="18"/>
        <w:szCs w:val="18"/>
      </w:rPr>
      <w:t>w Augustowie</w:t>
    </w:r>
    <w:r>
      <w:rPr>
        <w:rFonts w:ascii="Arial" w:hAnsi="Arial" w:cs="Arial"/>
        <w:b/>
        <w:color w:val="000000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EDE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1BA4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12F2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153</cp:revision>
  <cp:lastPrinted>2022-06-14T06:12:00Z</cp:lastPrinted>
  <dcterms:created xsi:type="dcterms:W3CDTF">2017-01-13T21:57:00Z</dcterms:created>
  <dcterms:modified xsi:type="dcterms:W3CDTF">2023-02-08T13:19:00Z</dcterms:modified>
</cp:coreProperties>
</file>