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D9" w:rsidRPr="00D43D23" w:rsidRDefault="00A01149" w:rsidP="00F21BB1">
      <w:pPr>
        <w:pStyle w:val="Bodytext20"/>
        <w:shd w:val="clear" w:color="auto" w:fill="auto"/>
        <w:spacing w:after="258" w:line="180" w:lineRule="exact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umowy </w:t>
      </w:r>
    </w:p>
    <w:p w:rsidR="00D43D23" w:rsidRDefault="00D43D23" w:rsidP="00F15C1E">
      <w:pPr>
        <w:pStyle w:val="Heading10"/>
        <w:keepNext/>
        <w:keepLines/>
        <w:shd w:val="clear" w:color="auto" w:fill="auto"/>
        <w:spacing w:before="0" w:after="19" w:line="230" w:lineRule="exact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bookmark1"/>
      <w:r w:rsidRPr="00D43D23">
        <w:rPr>
          <w:rFonts w:ascii="Times New Roman" w:hAnsi="Times New Roman" w:cs="Times New Roman"/>
          <w:sz w:val="20"/>
          <w:szCs w:val="20"/>
        </w:rPr>
        <w:t>DOKUMENT GWARANCYJN</w:t>
      </w:r>
      <w:bookmarkEnd w:id="0"/>
      <w:r w:rsidRPr="00D43D23">
        <w:rPr>
          <w:rFonts w:ascii="Times New Roman" w:hAnsi="Times New Roman" w:cs="Times New Roman"/>
          <w:sz w:val="20"/>
          <w:szCs w:val="20"/>
        </w:rPr>
        <w:t>Y</w:t>
      </w:r>
    </w:p>
    <w:p w:rsidR="007B10D9" w:rsidRPr="00D43D23" w:rsidRDefault="00DA1062" w:rsidP="00205738">
      <w:pPr>
        <w:pStyle w:val="Tekstpodstawowy1"/>
        <w:shd w:val="clear" w:color="auto" w:fill="auto"/>
        <w:spacing w:before="0" w:after="264" w:line="18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określając</w:t>
      </w:r>
      <w:r w:rsidR="00D43D23" w:rsidRPr="00D43D23">
        <w:rPr>
          <w:rFonts w:ascii="Times New Roman" w:hAnsi="Times New Roman" w:cs="Times New Roman"/>
          <w:sz w:val="20"/>
          <w:szCs w:val="20"/>
        </w:rPr>
        <w:t>y</w:t>
      </w:r>
      <w:r w:rsidRPr="00D43D23">
        <w:rPr>
          <w:rFonts w:ascii="Times New Roman" w:hAnsi="Times New Roman" w:cs="Times New Roman"/>
          <w:sz w:val="20"/>
          <w:szCs w:val="20"/>
        </w:rPr>
        <w:t xml:space="preserve"> uprawnienia Zamawiającego </w:t>
      </w:r>
      <w:r w:rsidR="00F15C1E">
        <w:rPr>
          <w:rFonts w:ascii="Times New Roman" w:hAnsi="Times New Roman" w:cs="Times New Roman"/>
          <w:sz w:val="20"/>
          <w:szCs w:val="20"/>
        </w:rPr>
        <w:t xml:space="preserve">– Akademii Ignatianum w Krakowie, ul. Kopernika 26, 31-501 Kraków </w:t>
      </w:r>
      <w:r w:rsidRPr="00D43D23">
        <w:rPr>
          <w:rFonts w:ascii="Times New Roman" w:hAnsi="Times New Roman" w:cs="Times New Roman"/>
          <w:sz w:val="20"/>
          <w:szCs w:val="20"/>
        </w:rPr>
        <w:t>z tytułu gwarancji jakości</w:t>
      </w:r>
    </w:p>
    <w:p w:rsidR="009E2813" w:rsidRPr="00C5094B" w:rsidRDefault="009E2813" w:rsidP="00C5094B">
      <w:pPr>
        <w:pStyle w:val="Tekstpodstawowy1"/>
        <w:numPr>
          <w:ilvl w:val="0"/>
          <w:numId w:val="3"/>
        </w:numPr>
        <w:shd w:val="clear" w:color="auto" w:fill="auto"/>
        <w:tabs>
          <w:tab w:val="left" w:pos="370"/>
          <w:tab w:val="left" w:leader="dot" w:pos="8899"/>
        </w:tabs>
        <w:spacing w:before="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5094B">
        <w:rPr>
          <w:rFonts w:ascii="Times New Roman" w:hAnsi="Times New Roman" w:cs="Times New Roman"/>
          <w:sz w:val="20"/>
          <w:szCs w:val="20"/>
        </w:rPr>
        <w:t>Przedmiot objęty gwarancją</w:t>
      </w:r>
      <w:r w:rsidR="00C5094B" w:rsidRPr="00C5094B">
        <w:rPr>
          <w:rFonts w:ascii="Times New Roman" w:hAnsi="Times New Roman" w:cs="Times New Roman"/>
          <w:sz w:val="20"/>
          <w:szCs w:val="20"/>
        </w:rPr>
        <w:t xml:space="preserve"> jakości</w:t>
      </w:r>
      <w:r w:rsidRPr="00C5094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E2813" w:rsidRDefault="009E2813" w:rsidP="009E2813">
      <w:pPr>
        <w:pStyle w:val="Tekstpodstawowy1"/>
        <w:shd w:val="clear" w:color="auto" w:fill="auto"/>
        <w:tabs>
          <w:tab w:val="left" w:pos="370"/>
          <w:tab w:val="left" w:leader="dot" w:pos="8899"/>
        </w:tabs>
        <w:spacing w:before="0" w:after="0" w:line="230" w:lineRule="exact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wykonane roboty budowlane</w:t>
      </w:r>
    </w:p>
    <w:p w:rsidR="009E2813" w:rsidRDefault="009E2813" w:rsidP="009E2813">
      <w:pPr>
        <w:pStyle w:val="Tekstpodstawowy1"/>
        <w:shd w:val="clear" w:color="auto" w:fill="auto"/>
        <w:tabs>
          <w:tab w:val="left" w:pos="370"/>
          <w:tab w:val="left" w:leader="dot" w:pos="8899"/>
        </w:tabs>
        <w:spacing w:before="0" w:after="0" w:line="230" w:lineRule="exact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zastosowane materiały</w:t>
      </w:r>
    </w:p>
    <w:p w:rsidR="00C5094B" w:rsidRPr="00D43D23" w:rsidRDefault="00C5094B" w:rsidP="009E2813">
      <w:pPr>
        <w:pStyle w:val="Tekstpodstawowy1"/>
        <w:shd w:val="clear" w:color="auto" w:fill="auto"/>
        <w:tabs>
          <w:tab w:val="left" w:pos="370"/>
          <w:tab w:val="left" w:leader="dot" w:pos="8899"/>
        </w:tabs>
        <w:spacing w:before="0" w:after="0" w:line="230" w:lineRule="exact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umowy ……………………………………………………………………………………………</w:t>
      </w:r>
    </w:p>
    <w:p w:rsidR="007B10D9" w:rsidRPr="00D43D23" w:rsidRDefault="00C5094B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370"/>
          <w:tab w:val="left" w:leader="dot" w:pos="8899"/>
        </w:tabs>
        <w:spacing w:before="120" w:after="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Pełne dane rejestrowe Wykonawcy (nazwa, forma prawna prowadzonej działalności, adres)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1062" w:rsidRPr="00D43D23">
        <w:rPr>
          <w:rFonts w:ascii="Times New Roman" w:hAnsi="Times New Roman" w:cs="Times New Roman"/>
          <w:sz w:val="20"/>
          <w:szCs w:val="20"/>
        </w:rPr>
        <w:t>:</w:t>
      </w:r>
      <w:r w:rsidR="00D43D23" w:rsidRPr="00D43D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B10D9" w:rsidRPr="00D43D23" w:rsidRDefault="00C5094B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365"/>
          <w:tab w:val="left" w:leader="dot" w:pos="8832"/>
        </w:tabs>
        <w:spacing w:before="120" w:after="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budowy: n</w:t>
      </w:r>
      <w:r w:rsidR="00DA1062" w:rsidRPr="00D43D23">
        <w:rPr>
          <w:rFonts w:ascii="Times New Roman" w:hAnsi="Times New Roman" w:cs="Times New Roman"/>
          <w:sz w:val="20"/>
          <w:szCs w:val="20"/>
        </w:rPr>
        <w:t>azwa miejscowości, ulicy i nr posesji</w:t>
      </w:r>
      <w:r>
        <w:rPr>
          <w:rFonts w:ascii="Times New Roman" w:hAnsi="Times New Roman" w:cs="Times New Roman"/>
          <w:sz w:val="20"/>
          <w:szCs w:val="20"/>
        </w:rPr>
        <w:t xml:space="preserve">, pomieszczenia </w:t>
      </w:r>
      <w:r w:rsidR="00DA1062" w:rsidRPr="00D43D23">
        <w:rPr>
          <w:rFonts w:ascii="Times New Roman" w:hAnsi="Times New Roman" w:cs="Times New Roman"/>
          <w:sz w:val="20"/>
          <w:szCs w:val="20"/>
        </w:rPr>
        <w:t>:</w:t>
      </w:r>
      <w:r w:rsidR="00205738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D43D23" w:rsidRPr="00D43D23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7B10D9" w:rsidRPr="00D43D23" w:rsidRDefault="00DA1062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370"/>
        </w:tabs>
        <w:spacing w:before="120" w:after="22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Data przekazania przedmiotu umowy do użytku</w:t>
      </w:r>
      <w:r w:rsidR="009E2813">
        <w:rPr>
          <w:rFonts w:ascii="Times New Roman" w:hAnsi="Times New Roman" w:cs="Times New Roman"/>
          <w:sz w:val="20"/>
          <w:szCs w:val="20"/>
        </w:rPr>
        <w:t xml:space="preserve"> (data odbioru końcowego)</w:t>
      </w:r>
      <w:r w:rsidRPr="00D43D23">
        <w:rPr>
          <w:rFonts w:ascii="Times New Roman" w:hAnsi="Times New Roman" w:cs="Times New Roman"/>
          <w:sz w:val="20"/>
          <w:szCs w:val="20"/>
        </w:rPr>
        <w:t>:</w:t>
      </w:r>
    </w:p>
    <w:p w:rsidR="007B10D9" w:rsidRPr="00D43D23" w:rsidRDefault="00DA1062" w:rsidP="00792D56">
      <w:pPr>
        <w:pStyle w:val="Tekstpodstawowy1"/>
        <w:numPr>
          <w:ilvl w:val="2"/>
          <w:numId w:val="3"/>
        </w:numPr>
        <w:shd w:val="clear" w:color="auto" w:fill="auto"/>
        <w:tabs>
          <w:tab w:val="left" w:leader="dot" w:pos="1686"/>
          <w:tab w:val="left" w:leader="dot" w:pos="3837"/>
          <w:tab w:val="left" w:leader="dot" w:pos="5450"/>
        </w:tabs>
        <w:spacing w:before="0" w:after="269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Dzień -</w:t>
      </w:r>
      <w:r w:rsidR="0047159A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D43D23" w:rsidRPr="00D43D23">
        <w:rPr>
          <w:rFonts w:ascii="Times New Roman" w:hAnsi="Times New Roman" w:cs="Times New Roman"/>
          <w:sz w:val="20"/>
          <w:szCs w:val="20"/>
        </w:rPr>
        <w:t>………</w:t>
      </w:r>
      <w:r w:rsidR="0047159A" w:rsidRPr="00D43D23">
        <w:rPr>
          <w:rFonts w:ascii="Times New Roman" w:hAnsi="Times New Roman" w:cs="Times New Roman"/>
          <w:sz w:val="20"/>
          <w:szCs w:val="20"/>
        </w:rPr>
        <w:t xml:space="preserve">  </w:t>
      </w:r>
      <w:r w:rsidR="00205738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Pr="00D43D23">
        <w:rPr>
          <w:rFonts w:ascii="Times New Roman" w:hAnsi="Times New Roman" w:cs="Times New Roman"/>
          <w:sz w:val="20"/>
          <w:szCs w:val="20"/>
        </w:rPr>
        <w:t xml:space="preserve">miesiąc - </w:t>
      </w:r>
      <w:r w:rsidR="00D43D23" w:rsidRPr="00D43D23">
        <w:rPr>
          <w:rFonts w:ascii="Times New Roman" w:hAnsi="Times New Roman" w:cs="Times New Roman"/>
          <w:sz w:val="20"/>
          <w:szCs w:val="20"/>
        </w:rPr>
        <w:t>……….</w:t>
      </w:r>
      <w:r w:rsidR="0047159A" w:rsidRPr="00D43D23">
        <w:rPr>
          <w:rFonts w:ascii="Times New Roman" w:hAnsi="Times New Roman" w:cs="Times New Roman"/>
          <w:sz w:val="20"/>
          <w:szCs w:val="20"/>
        </w:rPr>
        <w:t xml:space="preserve">       </w:t>
      </w:r>
      <w:r w:rsidR="00205738" w:rsidRPr="00D43D23">
        <w:rPr>
          <w:rFonts w:ascii="Times New Roman" w:hAnsi="Times New Roman" w:cs="Times New Roman"/>
          <w:sz w:val="20"/>
          <w:szCs w:val="20"/>
        </w:rPr>
        <w:t xml:space="preserve"> r</w:t>
      </w:r>
      <w:r w:rsidRPr="00D43D23">
        <w:rPr>
          <w:rFonts w:ascii="Times New Roman" w:hAnsi="Times New Roman" w:cs="Times New Roman"/>
          <w:sz w:val="20"/>
          <w:szCs w:val="20"/>
        </w:rPr>
        <w:t>ok-</w:t>
      </w:r>
      <w:r w:rsidR="002342EE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47159A" w:rsidRPr="00D43D23">
        <w:rPr>
          <w:rFonts w:ascii="Times New Roman" w:hAnsi="Times New Roman" w:cs="Times New Roman"/>
          <w:sz w:val="20"/>
          <w:szCs w:val="20"/>
        </w:rPr>
        <w:t xml:space="preserve">  </w:t>
      </w:r>
      <w:r w:rsidR="00D43D23" w:rsidRPr="00D43D23">
        <w:rPr>
          <w:rFonts w:ascii="Times New Roman" w:hAnsi="Times New Roman" w:cs="Times New Roman"/>
          <w:sz w:val="20"/>
          <w:szCs w:val="20"/>
        </w:rPr>
        <w:t>…………….</w:t>
      </w:r>
      <w:r w:rsidR="0047159A" w:rsidRPr="00D43D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B10D9" w:rsidRPr="00D43D23" w:rsidRDefault="00DA1062" w:rsidP="002342EE">
      <w:pPr>
        <w:pStyle w:val="Tekstpodstawowy1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120" w:line="18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Ogólne warunki gwarancji jakości:</w:t>
      </w:r>
    </w:p>
    <w:p w:rsidR="007B10D9" w:rsidRPr="00D43D23" w:rsidRDefault="00F15C1E" w:rsidP="00154782">
      <w:pPr>
        <w:pStyle w:val="Tekstpodstawowy1"/>
        <w:numPr>
          <w:ilvl w:val="1"/>
          <w:numId w:val="3"/>
        </w:numPr>
        <w:shd w:val="clear" w:color="auto" w:fill="auto"/>
        <w:spacing w:before="120" w:after="0" w:line="226" w:lineRule="exact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oświadcza, że objęty niniejszym dokumentem gwarancyjnym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 przedmiot zamówienia został</w:t>
      </w:r>
      <w:r w:rsidR="00E557FC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792D56" w:rsidRPr="00D43D23">
        <w:rPr>
          <w:rFonts w:ascii="Times New Roman" w:hAnsi="Times New Roman" w:cs="Times New Roman"/>
          <w:sz w:val="20"/>
          <w:szCs w:val="20"/>
        </w:rPr>
        <w:t xml:space="preserve">wykonany zgodnie 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z </w:t>
      </w:r>
      <w:r w:rsidR="002342EE" w:rsidRPr="00D43D23">
        <w:rPr>
          <w:rFonts w:ascii="Times New Roman" w:hAnsi="Times New Roman" w:cs="Times New Roman"/>
          <w:sz w:val="20"/>
          <w:szCs w:val="20"/>
        </w:rPr>
        <w:t>umową</w:t>
      </w:r>
      <w:r w:rsidR="000D3A71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47159A" w:rsidRPr="00D43D23">
        <w:rPr>
          <w:rFonts w:ascii="Times New Roman" w:hAnsi="Times New Roman" w:cs="Times New Roman"/>
          <w:bCs/>
          <w:sz w:val="20"/>
        </w:rPr>
        <w:t>……………………………………….</w:t>
      </w:r>
      <w:r w:rsidR="002342EE" w:rsidRPr="00D43D23">
        <w:rPr>
          <w:rFonts w:ascii="Times New Roman" w:hAnsi="Times New Roman" w:cs="Times New Roman"/>
          <w:sz w:val="20"/>
          <w:szCs w:val="20"/>
        </w:rPr>
        <w:t>,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 zasadami</w:t>
      </w:r>
      <w:r w:rsidR="00E557FC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DA1062" w:rsidRPr="00D43D23">
        <w:rPr>
          <w:rFonts w:ascii="Times New Roman" w:hAnsi="Times New Roman" w:cs="Times New Roman"/>
          <w:sz w:val="20"/>
          <w:szCs w:val="20"/>
        </w:rPr>
        <w:t>wiedzy technicznej i przepisami techniczno-budowlanymi.</w:t>
      </w:r>
    </w:p>
    <w:p w:rsidR="007B10D9" w:rsidRPr="00D43D23" w:rsidRDefault="00DA1062" w:rsidP="00154782">
      <w:pPr>
        <w:pStyle w:val="Tekstpodstawowy1"/>
        <w:numPr>
          <w:ilvl w:val="1"/>
          <w:numId w:val="3"/>
        </w:numPr>
        <w:shd w:val="clear" w:color="auto" w:fill="auto"/>
        <w:tabs>
          <w:tab w:val="left" w:pos="370"/>
        </w:tabs>
        <w:spacing w:before="120" w:after="0" w:line="226" w:lineRule="exact"/>
        <w:ind w:left="788" w:right="40" w:hanging="431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Wykonawca zobowiązuje się do nieodpłatnego usunięcia wad ujętych (wpisanych) w prowadzonym</w:t>
      </w:r>
      <w:r w:rsidR="00E557FC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Pr="00D43D23">
        <w:rPr>
          <w:rFonts w:ascii="Times New Roman" w:hAnsi="Times New Roman" w:cs="Times New Roman"/>
          <w:sz w:val="20"/>
          <w:szCs w:val="20"/>
        </w:rPr>
        <w:t>przez Zamawiającego „Rejestrze reklamacji i dokonanych napr</w:t>
      </w:r>
      <w:r w:rsidR="009E2813">
        <w:rPr>
          <w:rFonts w:ascii="Times New Roman" w:hAnsi="Times New Roman" w:cs="Times New Roman"/>
          <w:sz w:val="20"/>
          <w:szCs w:val="20"/>
        </w:rPr>
        <w:t>aw" i zgłoszonych pisemnie przez Zamawiającego</w:t>
      </w:r>
      <w:r w:rsidRPr="00D43D23">
        <w:rPr>
          <w:rFonts w:ascii="Times New Roman" w:hAnsi="Times New Roman" w:cs="Times New Roman"/>
          <w:sz w:val="20"/>
          <w:szCs w:val="20"/>
        </w:rPr>
        <w:t xml:space="preserve"> (</w:t>
      </w:r>
      <w:r w:rsidR="009E2813">
        <w:rPr>
          <w:rFonts w:ascii="Times New Roman" w:hAnsi="Times New Roman" w:cs="Times New Roman"/>
          <w:sz w:val="20"/>
          <w:szCs w:val="20"/>
        </w:rPr>
        <w:t>w formie pisemnej lub</w:t>
      </w:r>
      <w:r w:rsidRPr="00D43D23">
        <w:rPr>
          <w:rFonts w:ascii="Times New Roman" w:hAnsi="Times New Roman" w:cs="Times New Roman"/>
          <w:sz w:val="20"/>
          <w:szCs w:val="20"/>
        </w:rPr>
        <w:t xml:space="preserve"> e</w:t>
      </w:r>
      <w:r w:rsidR="009E2813">
        <w:rPr>
          <w:rFonts w:ascii="Times New Roman" w:hAnsi="Times New Roman" w:cs="Times New Roman"/>
          <w:sz w:val="20"/>
          <w:szCs w:val="20"/>
        </w:rPr>
        <w:t>-</w:t>
      </w:r>
      <w:r w:rsidRPr="00D43D23">
        <w:rPr>
          <w:rFonts w:ascii="Times New Roman" w:hAnsi="Times New Roman" w:cs="Times New Roman"/>
          <w:sz w:val="20"/>
          <w:szCs w:val="20"/>
        </w:rPr>
        <w:t>mail</w:t>
      </w:r>
      <w:r w:rsidR="009E2813">
        <w:rPr>
          <w:rFonts w:ascii="Times New Roman" w:hAnsi="Times New Roman" w:cs="Times New Roman"/>
          <w:sz w:val="20"/>
          <w:szCs w:val="20"/>
        </w:rPr>
        <w:t>em</w:t>
      </w:r>
      <w:r w:rsidR="00F15C1E">
        <w:rPr>
          <w:rFonts w:ascii="Times New Roman" w:hAnsi="Times New Roman" w:cs="Times New Roman"/>
          <w:sz w:val="20"/>
          <w:szCs w:val="20"/>
        </w:rPr>
        <w:t xml:space="preserve">) </w:t>
      </w:r>
      <w:r w:rsidR="00F15C1E" w:rsidRPr="00D43D23">
        <w:rPr>
          <w:rFonts w:ascii="Times New Roman" w:hAnsi="Times New Roman" w:cs="Times New Roman"/>
          <w:sz w:val="20"/>
          <w:szCs w:val="20"/>
        </w:rPr>
        <w:t>w okresie trwania gwarancji jakości</w:t>
      </w:r>
      <w:r w:rsidRPr="00D43D23">
        <w:rPr>
          <w:rFonts w:ascii="Times New Roman" w:hAnsi="Times New Roman" w:cs="Times New Roman"/>
          <w:sz w:val="20"/>
          <w:szCs w:val="20"/>
        </w:rPr>
        <w:t xml:space="preserve">, </w:t>
      </w:r>
      <w:r w:rsidR="00F15C1E">
        <w:rPr>
          <w:rFonts w:ascii="Times New Roman" w:hAnsi="Times New Roman" w:cs="Times New Roman"/>
          <w:sz w:val="20"/>
          <w:szCs w:val="20"/>
        </w:rPr>
        <w:t>z podaniem</w:t>
      </w:r>
      <w:r w:rsidR="00F15C1E" w:rsidRPr="00D43D23">
        <w:rPr>
          <w:rFonts w:ascii="Times New Roman" w:hAnsi="Times New Roman" w:cs="Times New Roman"/>
          <w:sz w:val="20"/>
          <w:szCs w:val="20"/>
        </w:rPr>
        <w:t xml:space="preserve"> rodzaj</w:t>
      </w:r>
      <w:r w:rsidR="00F15C1E">
        <w:rPr>
          <w:rFonts w:ascii="Times New Roman" w:hAnsi="Times New Roman" w:cs="Times New Roman"/>
          <w:sz w:val="20"/>
          <w:szCs w:val="20"/>
        </w:rPr>
        <w:t>u wady i ewentualnej przyczyny jej powstania.</w:t>
      </w:r>
      <w:r w:rsidR="00F15C1E" w:rsidRPr="00D43D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785" w:rsidRPr="00D43D23" w:rsidRDefault="00DA1062" w:rsidP="00CA2785">
      <w:pPr>
        <w:pStyle w:val="Tekstpodstawowy1"/>
        <w:numPr>
          <w:ilvl w:val="1"/>
          <w:numId w:val="3"/>
        </w:numPr>
        <w:shd w:val="clear" w:color="auto" w:fill="auto"/>
        <w:tabs>
          <w:tab w:val="left" w:pos="466"/>
          <w:tab w:val="left" w:pos="7483"/>
        </w:tabs>
        <w:spacing w:before="120" w:after="0" w:line="226" w:lineRule="exact"/>
        <w:ind w:left="788" w:right="40" w:hanging="431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Wykonawca zobowiązuje się do niezwłocznego usunięcia zgłoszonych wad w terminach wy</w:t>
      </w:r>
      <w:r w:rsidR="00F15C1E">
        <w:rPr>
          <w:rFonts w:ascii="Times New Roman" w:hAnsi="Times New Roman" w:cs="Times New Roman"/>
          <w:sz w:val="20"/>
          <w:szCs w:val="20"/>
        </w:rPr>
        <w:t xml:space="preserve">znaczonych przez Zamawiającego, </w:t>
      </w:r>
      <w:r w:rsidRPr="00D43D23">
        <w:rPr>
          <w:rFonts w:ascii="Times New Roman" w:hAnsi="Times New Roman" w:cs="Times New Roman"/>
          <w:sz w:val="20"/>
          <w:szCs w:val="20"/>
        </w:rPr>
        <w:t>natomiast jeżeli</w:t>
      </w:r>
      <w:r w:rsidR="00E557FC"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Pr="00D43D23">
        <w:rPr>
          <w:rFonts w:ascii="Times New Roman" w:hAnsi="Times New Roman" w:cs="Times New Roman"/>
          <w:sz w:val="20"/>
          <w:szCs w:val="20"/>
        </w:rPr>
        <w:t>usuniecie wad ze względów technicznych (szczególnie uciążliwych) nie jest możliwe w tym okresie - niezwłocznie po ustąpieniu przeszkody po uzgodnieniu termin</w:t>
      </w:r>
      <w:r w:rsidR="00F15C1E">
        <w:rPr>
          <w:rFonts w:ascii="Times New Roman" w:hAnsi="Times New Roman" w:cs="Times New Roman"/>
          <w:sz w:val="20"/>
          <w:szCs w:val="20"/>
        </w:rPr>
        <w:t>u z Zamawiającym</w:t>
      </w:r>
      <w:r w:rsidRPr="00D43D23">
        <w:rPr>
          <w:rFonts w:ascii="Times New Roman" w:hAnsi="Times New Roman" w:cs="Times New Roman"/>
          <w:sz w:val="20"/>
          <w:szCs w:val="20"/>
        </w:rPr>
        <w:t xml:space="preserve">, przy czym przyjmuje </w:t>
      </w:r>
      <w:r w:rsidR="002342EE" w:rsidRPr="00D43D23">
        <w:rPr>
          <w:rFonts w:ascii="Times New Roman" w:hAnsi="Times New Roman" w:cs="Times New Roman"/>
          <w:sz w:val="20"/>
          <w:szCs w:val="20"/>
        </w:rPr>
        <w:t>się,</w:t>
      </w:r>
      <w:r w:rsidRPr="00D43D23">
        <w:rPr>
          <w:rFonts w:ascii="Times New Roman" w:hAnsi="Times New Roman" w:cs="Times New Roman"/>
          <w:sz w:val="20"/>
          <w:szCs w:val="20"/>
        </w:rPr>
        <w:t xml:space="preserve"> że:</w:t>
      </w:r>
    </w:p>
    <w:p w:rsidR="00154782" w:rsidRPr="00D43D23" w:rsidRDefault="00DA1062" w:rsidP="00CA2785">
      <w:pPr>
        <w:pStyle w:val="Tekstpodstawowy1"/>
        <w:numPr>
          <w:ilvl w:val="2"/>
          <w:numId w:val="3"/>
        </w:numPr>
        <w:shd w:val="clear" w:color="auto" w:fill="auto"/>
        <w:tabs>
          <w:tab w:val="left" w:pos="466"/>
          <w:tab w:val="left" w:pos="7483"/>
        </w:tabs>
        <w:spacing w:before="120" w:after="0" w:line="226" w:lineRule="exact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wady związane z awarią będą usuwane do 48 godz. od daty zgłoszenia awarii,</w:t>
      </w:r>
    </w:p>
    <w:p w:rsidR="00154782" w:rsidRPr="00D43D23" w:rsidRDefault="00DA1062" w:rsidP="00154782">
      <w:pPr>
        <w:pStyle w:val="Tekstpodstawowy1"/>
        <w:numPr>
          <w:ilvl w:val="2"/>
          <w:numId w:val="3"/>
        </w:numPr>
        <w:shd w:val="clear" w:color="auto" w:fill="auto"/>
        <w:tabs>
          <w:tab w:val="left" w:pos="466"/>
          <w:tab w:val="left" w:pos="7483"/>
        </w:tabs>
        <w:spacing w:before="0" w:after="0" w:line="226" w:lineRule="exact"/>
        <w:ind w:left="1225" w:right="40" w:hanging="505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pozostałe wszelkie wady niewymagające wymiany urządzeń do 7 dni od daty zgłoszenia,</w:t>
      </w:r>
    </w:p>
    <w:p w:rsidR="007B10D9" w:rsidRPr="00D43D23" w:rsidRDefault="00DA1062" w:rsidP="00154782">
      <w:pPr>
        <w:pStyle w:val="Tekstpodstawowy1"/>
        <w:numPr>
          <w:ilvl w:val="2"/>
          <w:numId w:val="3"/>
        </w:numPr>
        <w:shd w:val="clear" w:color="auto" w:fill="auto"/>
        <w:tabs>
          <w:tab w:val="left" w:pos="466"/>
          <w:tab w:val="left" w:pos="7483"/>
        </w:tabs>
        <w:spacing w:before="0" w:after="0" w:line="226" w:lineRule="exact"/>
        <w:ind w:left="1225" w:right="40" w:hanging="505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wszelkie wady wymagające wymiany (naprawy) elementu lub urządze</w:t>
      </w:r>
      <w:r w:rsidR="002342EE" w:rsidRPr="00D43D23">
        <w:rPr>
          <w:rFonts w:ascii="Times New Roman" w:hAnsi="Times New Roman" w:cs="Times New Roman"/>
          <w:sz w:val="20"/>
          <w:szCs w:val="20"/>
        </w:rPr>
        <w:t xml:space="preserve">nia w terminie nie dłuższym niż </w:t>
      </w:r>
      <w:r w:rsidR="009E2813">
        <w:rPr>
          <w:rFonts w:ascii="Times New Roman" w:hAnsi="Times New Roman" w:cs="Times New Roman"/>
          <w:sz w:val="20"/>
          <w:szCs w:val="20"/>
        </w:rPr>
        <w:t>21</w:t>
      </w:r>
      <w:r w:rsidRPr="00D43D23">
        <w:rPr>
          <w:rFonts w:ascii="Times New Roman" w:hAnsi="Times New Roman" w:cs="Times New Roman"/>
          <w:sz w:val="20"/>
          <w:szCs w:val="20"/>
        </w:rPr>
        <w:t xml:space="preserve"> dni od daty zgłoszenia.</w:t>
      </w:r>
    </w:p>
    <w:p w:rsidR="009E2813" w:rsidRDefault="00DA1062" w:rsidP="009E2813">
      <w:pPr>
        <w:pStyle w:val="Tekstpodstawowy1"/>
        <w:shd w:val="clear" w:color="auto" w:fill="auto"/>
        <w:spacing w:before="120" w:after="0" w:line="230" w:lineRule="exact"/>
        <w:ind w:left="794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 xml:space="preserve">Jeżeli usunięcie wady nie będzie możliwe we wskazanych terminach, Wykonawca wystąpi </w:t>
      </w:r>
      <w:r w:rsidR="009E281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43D23">
        <w:rPr>
          <w:rFonts w:ascii="Times New Roman" w:hAnsi="Times New Roman" w:cs="Times New Roman"/>
          <w:sz w:val="20"/>
          <w:szCs w:val="20"/>
        </w:rPr>
        <w:t>z wnioskiem o jego przedłużenie z podaniem przyczyn zmiany tego terminu, przy czym Wykonawca dołoży najwyższej staranności, aby usunąć wady w możliwie najkrótszym terminie.</w:t>
      </w:r>
    </w:p>
    <w:p w:rsidR="009E2813" w:rsidRPr="00D43D23" w:rsidRDefault="009E2813" w:rsidP="009E2813">
      <w:pPr>
        <w:pStyle w:val="Tekstpodstawowy1"/>
        <w:shd w:val="clear" w:color="auto" w:fill="auto"/>
        <w:spacing w:before="120" w:after="0" w:line="230" w:lineRule="exact"/>
        <w:ind w:left="794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3E32">
        <w:rPr>
          <w:rFonts w:ascii="Times New Roman" w:hAnsi="Times New Roman" w:cs="Times New Roman"/>
          <w:color w:val="auto"/>
          <w:sz w:val="20"/>
          <w:szCs w:val="20"/>
        </w:rPr>
        <w:t xml:space="preserve">W przypadku, </w:t>
      </w:r>
      <w:r w:rsidRPr="000B3E32">
        <w:rPr>
          <w:rFonts w:ascii="Times New Roman" w:hAnsi="Times New Roman" w:cs="Times New Roman"/>
          <w:color w:val="auto"/>
          <w:spacing w:val="-6"/>
          <w:sz w:val="20"/>
          <w:szCs w:val="20"/>
        </w:rPr>
        <w:t>gdy Wykonawca ze swej winy nie dotrzyma wymaganych  terminów do usunięcia</w:t>
      </w:r>
      <w:r w:rsidRPr="000B3E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B3E32">
        <w:rPr>
          <w:rFonts w:ascii="Times New Roman" w:hAnsi="Times New Roman" w:cs="Times New Roman"/>
          <w:color w:val="auto"/>
          <w:spacing w:val="-2"/>
          <w:sz w:val="20"/>
          <w:szCs w:val="20"/>
        </w:rPr>
        <w:t>wad lub nie przystąpi do ich usunięcia, Zamawiający po uprzednim pisemnym powiadomieniu</w:t>
      </w:r>
      <w:r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0B3E32">
        <w:rPr>
          <w:rFonts w:ascii="Times New Roman" w:hAnsi="Times New Roman" w:cs="Times New Roman"/>
          <w:color w:val="auto"/>
          <w:spacing w:val="-2"/>
          <w:sz w:val="20"/>
          <w:szCs w:val="20"/>
        </w:rPr>
        <w:t>Wykonawcy</w:t>
      </w:r>
      <w:r w:rsidRPr="000B3E32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 </w:t>
      </w:r>
      <w:r w:rsidRPr="000B3E32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ma prawo powierzyć usunięcie wad </w:t>
      </w:r>
      <w:r w:rsidRPr="000B3E32">
        <w:rPr>
          <w:rFonts w:ascii="Times New Roman" w:hAnsi="Times New Roman" w:cs="Times New Roman"/>
          <w:color w:val="auto"/>
          <w:sz w:val="20"/>
          <w:szCs w:val="20"/>
        </w:rPr>
        <w:t>innym podmiotom na wyłączny koszt i ryzyko Wykonawcy,</w:t>
      </w:r>
      <w:r w:rsidRPr="000B3E3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0B3E32">
        <w:rPr>
          <w:rFonts w:ascii="Times New Roman" w:hAnsi="Times New Roman" w:cs="Times New Roman"/>
          <w:color w:val="auto"/>
          <w:sz w:val="20"/>
          <w:szCs w:val="20"/>
        </w:rPr>
        <w:t>co nie pozbawia Zamawiającego dochodzenia innych roszczeń przewidzianych umową.</w:t>
      </w:r>
    </w:p>
    <w:p w:rsidR="009E2813" w:rsidRDefault="00DA1062" w:rsidP="009B13C1">
      <w:pPr>
        <w:pStyle w:val="Tekstpodstawowy1"/>
        <w:numPr>
          <w:ilvl w:val="1"/>
          <w:numId w:val="3"/>
        </w:numPr>
        <w:shd w:val="clear" w:color="auto" w:fill="auto"/>
        <w:tabs>
          <w:tab w:val="left" w:pos="528"/>
        </w:tabs>
        <w:spacing w:before="120" w:after="0" w:line="226" w:lineRule="exact"/>
        <w:ind w:left="788" w:right="40" w:hanging="431"/>
        <w:jc w:val="both"/>
        <w:rPr>
          <w:rFonts w:ascii="Times New Roman" w:hAnsi="Times New Roman" w:cs="Times New Roman"/>
          <w:sz w:val="20"/>
          <w:szCs w:val="20"/>
        </w:rPr>
      </w:pPr>
      <w:r w:rsidRPr="009E2813">
        <w:rPr>
          <w:rFonts w:ascii="Times New Roman" w:hAnsi="Times New Roman" w:cs="Times New Roman"/>
          <w:sz w:val="20"/>
          <w:szCs w:val="20"/>
        </w:rPr>
        <w:t xml:space="preserve">Stwierdzenie usunięcia wad </w:t>
      </w:r>
      <w:r w:rsidR="009E2813" w:rsidRPr="009E2813">
        <w:rPr>
          <w:rFonts w:ascii="Times New Roman" w:hAnsi="Times New Roman" w:cs="Times New Roman"/>
          <w:sz w:val="20"/>
          <w:szCs w:val="20"/>
        </w:rPr>
        <w:t xml:space="preserve">następuje protokolarnie, w terminach </w:t>
      </w:r>
      <w:r w:rsidR="009E2813">
        <w:rPr>
          <w:rFonts w:ascii="Times New Roman" w:hAnsi="Times New Roman" w:cs="Times New Roman"/>
          <w:sz w:val="20"/>
          <w:szCs w:val="20"/>
        </w:rPr>
        <w:t>podanych w pkt. 5.3.</w:t>
      </w:r>
    </w:p>
    <w:p w:rsidR="007B10D9" w:rsidRPr="009E2813" w:rsidRDefault="00DA1062" w:rsidP="009B13C1">
      <w:pPr>
        <w:pStyle w:val="Tekstpodstawowy1"/>
        <w:numPr>
          <w:ilvl w:val="1"/>
          <w:numId w:val="3"/>
        </w:numPr>
        <w:shd w:val="clear" w:color="auto" w:fill="auto"/>
        <w:tabs>
          <w:tab w:val="left" w:pos="528"/>
        </w:tabs>
        <w:spacing w:before="120" w:after="0" w:line="226" w:lineRule="exact"/>
        <w:ind w:left="788" w:right="40" w:hanging="431"/>
        <w:jc w:val="both"/>
        <w:rPr>
          <w:rFonts w:ascii="Times New Roman" w:hAnsi="Times New Roman" w:cs="Times New Roman"/>
          <w:sz w:val="20"/>
          <w:szCs w:val="20"/>
        </w:rPr>
      </w:pPr>
      <w:r w:rsidRPr="009E2813">
        <w:rPr>
          <w:rFonts w:ascii="Times New Roman" w:hAnsi="Times New Roman" w:cs="Times New Roman"/>
          <w:sz w:val="20"/>
          <w:szCs w:val="20"/>
        </w:rPr>
        <w:t>Jeżeli wada fizyczna elementu przedmiotu gwarancji o dłuższym okresie gwarancji spowodowała</w:t>
      </w:r>
      <w:r w:rsidR="00E557FC" w:rsidRPr="009E2813">
        <w:rPr>
          <w:rFonts w:ascii="Times New Roman" w:hAnsi="Times New Roman" w:cs="Times New Roman"/>
          <w:sz w:val="20"/>
          <w:szCs w:val="20"/>
        </w:rPr>
        <w:t xml:space="preserve"> </w:t>
      </w:r>
      <w:r w:rsidRPr="009E2813">
        <w:rPr>
          <w:rFonts w:ascii="Times New Roman" w:hAnsi="Times New Roman" w:cs="Times New Roman"/>
          <w:sz w:val="20"/>
          <w:szCs w:val="20"/>
        </w:rPr>
        <w:t>uszkodzenie elementu, dla którego okres gwarancji już upłynął, wykonawca zobowiązuje się do nieodpłatnego usunięcia wad w obu elementach.</w:t>
      </w:r>
    </w:p>
    <w:p w:rsidR="007B10D9" w:rsidRPr="00D43D23" w:rsidRDefault="00DA1062" w:rsidP="00154782">
      <w:pPr>
        <w:pStyle w:val="Tekstpodstawowy1"/>
        <w:numPr>
          <w:ilvl w:val="1"/>
          <w:numId w:val="3"/>
        </w:numPr>
        <w:shd w:val="clear" w:color="auto" w:fill="auto"/>
        <w:tabs>
          <w:tab w:val="left" w:pos="514"/>
        </w:tabs>
        <w:spacing w:before="120" w:after="0" w:line="226" w:lineRule="exact"/>
        <w:ind w:left="788" w:right="40" w:hanging="431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 xml:space="preserve">W przypadku ujawnienia się w okresie gwarancyjnym wady, okres gwarancji jakości zostaje przedłużony o okres od momentu zgłoszenia wady do momentu jej skutecznego usunięcia, </w:t>
      </w:r>
      <w:r w:rsidR="009E281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43D23">
        <w:rPr>
          <w:rFonts w:ascii="Times New Roman" w:hAnsi="Times New Roman" w:cs="Times New Roman"/>
          <w:sz w:val="20"/>
          <w:szCs w:val="20"/>
        </w:rPr>
        <w:t>a w przypadkach wymiany urządzeń bądź elementów okres gwarancji jakości dla tych usuniętych wad biegnie od nowa od daty usunięcia wady.</w:t>
      </w:r>
    </w:p>
    <w:p w:rsidR="007B10D9" w:rsidRPr="00D43D23" w:rsidRDefault="00DA1062" w:rsidP="00792D56">
      <w:pPr>
        <w:pStyle w:val="Tekstpodstawowy1"/>
        <w:shd w:val="clear" w:color="auto" w:fill="auto"/>
        <w:spacing w:before="0" w:after="0" w:line="240" w:lineRule="exact"/>
        <w:ind w:left="792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 xml:space="preserve">Nie podlegają uprawnieniom z tytułu gwarancji wady powstałe na </w:t>
      </w:r>
      <w:r w:rsidR="002342EE" w:rsidRPr="00D43D23">
        <w:rPr>
          <w:rFonts w:ascii="Times New Roman" w:hAnsi="Times New Roman" w:cs="Times New Roman"/>
          <w:sz w:val="20"/>
          <w:szCs w:val="20"/>
        </w:rPr>
        <w:t>skutek:</w:t>
      </w:r>
    </w:p>
    <w:p w:rsidR="007B10D9" w:rsidRPr="00D43D23" w:rsidRDefault="00DA1062" w:rsidP="00597484">
      <w:pPr>
        <w:pStyle w:val="Tekstpodstawowy1"/>
        <w:numPr>
          <w:ilvl w:val="0"/>
          <w:numId w:val="5"/>
        </w:numPr>
        <w:shd w:val="clear" w:color="auto" w:fill="auto"/>
        <w:tabs>
          <w:tab w:val="left" w:pos="880"/>
        </w:tabs>
        <w:spacing w:before="120" w:after="0" w:line="240" w:lineRule="exact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 xml:space="preserve">siły </w:t>
      </w:r>
      <w:r w:rsidR="002342EE" w:rsidRPr="00D43D23">
        <w:rPr>
          <w:rFonts w:ascii="Times New Roman" w:hAnsi="Times New Roman" w:cs="Times New Roman"/>
          <w:sz w:val="20"/>
          <w:szCs w:val="20"/>
        </w:rPr>
        <w:t>wyższej,</w:t>
      </w:r>
      <w:r w:rsidRPr="00D43D23">
        <w:rPr>
          <w:rFonts w:ascii="Times New Roman" w:hAnsi="Times New Roman" w:cs="Times New Roman"/>
          <w:sz w:val="20"/>
          <w:szCs w:val="20"/>
        </w:rPr>
        <w:t xml:space="preserve"> przez co strony </w:t>
      </w:r>
      <w:r w:rsidR="002342EE" w:rsidRPr="00D43D23">
        <w:rPr>
          <w:rFonts w:ascii="Times New Roman" w:hAnsi="Times New Roman" w:cs="Times New Roman"/>
          <w:sz w:val="20"/>
          <w:szCs w:val="20"/>
        </w:rPr>
        <w:t>rozumieją:</w:t>
      </w:r>
      <w:r w:rsidRPr="00D43D23">
        <w:rPr>
          <w:rFonts w:ascii="Times New Roman" w:hAnsi="Times New Roman" w:cs="Times New Roman"/>
          <w:sz w:val="20"/>
          <w:szCs w:val="20"/>
        </w:rPr>
        <w:t xml:space="preserve"> stan </w:t>
      </w:r>
      <w:r w:rsidR="002342EE" w:rsidRPr="00D43D23">
        <w:rPr>
          <w:rFonts w:ascii="Times New Roman" w:hAnsi="Times New Roman" w:cs="Times New Roman"/>
          <w:sz w:val="20"/>
          <w:szCs w:val="20"/>
        </w:rPr>
        <w:t>wojny,</w:t>
      </w:r>
      <w:r w:rsidRPr="00D43D23">
        <w:rPr>
          <w:rFonts w:ascii="Times New Roman" w:hAnsi="Times New Roman" w:cs="Times New Roman"/>
          <w:sz w:val="20"/>
          <w:szCs w:val="20"/>
        </w:rPr>
        <w:t xml:space="preserve"> stan klęski żywiołowej i strajk generalny,</w:t>
      </w:r>
    </w:p>
    <w:p w:rsidR="007B10D9" w:rsidRPr="00D43D23" w:rsidRDefault="00DA1062" w:rsidP="002342EE">
      <w:pPr>
        <w:pStyle w:val="Tekstpodstawowy1"/>
        <w:numPr>
          <w:ilvl w:val="0"/>
          <w:numId w:val="5"/>
        </w:numPr>
        <w:shd w:val="clear" w:color="auto" w:fill="auto"/>
        <w:tabs>
          <w:tab w:val="left" w:pos="880"/>
        </w:tabs>
        <w:spacing w:before="0" w:after="0" w:line="240" w:lineRule="exac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normalnego zużycia budynku lub jego części,</w:t>
      </w:r>
    </w:p>
    <w:p w:rsidR="007B10D9" w:rsidRPr="00D43D23" w:rsidRDefault="00DA1062" w:rsidP="002342EE">
      <w:pPr>
        <w:pStyle w:val="Tekstpodstawowy1"/>
        <w:numPr>
          <w:ilvl w:val="0"/>
          <w:numId w:val="5"/>
        </w:numPr>
        <w:shd w:val="clear" w:color="auto" w:fill="auto"/>
        <w:tabs>
          <w:tab w:val="left" w:pos="880"/>
        </w:tabs>
        <w:spacing w:before="0" w:after="176" w:line="226" w:lineRule="exact"/>
        <w:ind w:left="1134" w:right="40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szkód wynikłych z winy</w:t>
      </w:r>
      <w:r w:rsidR="00F15C1E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Pr="00D43D23">
        <w:rPr>
          <w:rFonts w:ascii="Times New Roman" w:hAnsi="Times New Roman" w:cs="Times New Roman"/>
          <w:sz w:val="20"/>
          <w:szCs w:val="20"/>
        </w:rPr>
        <w:t xml:space="preserve">, a szczególnie użytkowania przedmiotu gwarancji </w:t>
      </w:r>
      <w:r w:rsidR="009E281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43D23">
        <w:rPr>
          <w:rFonts w:ascii="Times New Roman" w:hAnsi="Times New Roman" w:cs="Times New Roman"/>
          <w:sz w:val="20"/>
          <w:szCs w:val="20"/>
        </w:rPr>
        <w:t>w sposób niezgodny z instrukcją lub zasadami eksploatacji i użytkowania.</w:t>
      </w:r>
    </w:p>
    <w:p w:rsidR="009E2813" w:rsidRPr="009E2813" w:rsidRDefault="009E2813" w:rsidP="009E2813">
      <w:pPr>
        <w:pStyle w:val="Tekstpodstawowy1"/>
        <w:numPr>
          <w:ilvl w:val="0"/>
          <w:numId w:val="3"/>
        </w:numPr>
        <w:shd w:val="clear" w:color="auto" w:fill="auto"/>
        <w:tabs>
          <w:tab w:val="left" w:pos="365"/>
        </w:tabs>
        <w:spacing w:before="120" w:after="0" w:line="230" w:lineRule="exact"/>
        <w:ind w:left="357" w:right="40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Okres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 trwania gwarancji za wady </w:t>
      </w:r>
      <w:r w:rsidR="002342EE" w:rsidRPr="00D43D23">
        <w:rPr>
          <w:rFonts w:ascii="Times New Roman" w:hAnsi="Times New Roman" w:cs="Times New Roman"/>
          <w:sz w:val="20"/>
          <w:szCs w:val="20"/>
        </w:rPr>
        <w:t>jakościowe,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 liczony od daty odbioru pomieszczeń przez Zamawiającego wynika z okresu niezbędnego do ujawnienia się lub wykrycia </w:t>
      </w:r>
      <w:r w:rsidR="002342EE" w:rsidRPr="00D43D23">
        <w:rPr>
          <w:rFonts w:ascii="Times New Roman" w:hAnsi="Times New Roman" w:cs="Times New Roman"/>
          <w:sz w:val="20"/>
          <w:szCs w:val="20"/>
        </w:rPr>
        <w:t>wady,</w:t>
      </w:r>
      <w:r w:rsidR="00DA1062" w:rsidRPr="00D43D23">
        <w:rPr>
          <w:rFonts w:ascii="Times New Roman" w:hAnsi="Times New Roman" w:cs="Times New Roman"/>
          <w:sz w:val="20"/>
          <w:szCs w:val="20"/>
        </w:rPr>
        <w:t xml:space="preserve"> nie określa natomiast trwałości przedmiotu gwarancji i wmontowanych urządzeń.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813">
        <w:rPr>
          <w:rFonts w:ascii="Times New Roman" w:hAnsi="Times New Roman" w:cs="Times New Roman"/>
          <w:b/>
          <w:sz w:val="20"/>
          <w:szCs w:val="20"/>
        </w:rPr>
        <w:t xml:space="preserve">Okres </w:t>
      </w:r>
      <w:r w:rsidR="00A01149" w:rsidRPr="009E2813">
        <w:rPr>
          <w:rFonts w:ascii="Times New Roman" w:hAnsi="Times New Roman" w:cs="Times New Roman"/>
          <w:b/>
          <w:sz w:val="20"/>
          <w:szCs w:val="20"/>
        </w:rPr>
        <w:t xml:space="preserve">gwarancji </w:t>
      </w:r>
      <w:r>
        <w:rPr>
          <w:rFonts w:ascii="Times New Roman" w:hAnsi="Times New Roman" w:cs="Times New Roman"/>
          <w:b/>
          <w:sz w:val="20"/>
          <w:szCs w:val="20"/>
        </w:rPr>
        <w:t xml:space="preserve">na wykonane roboty budowlane i zastosowane materiały </w:t>
      </w:r>
      <w:r w:rsidR="00A01149" w:rsidRPr="009E2813">
        <w:rPr>
          <w:rFonts w:ascii="Times New Roman" w:hAnsi="Times New Roman" w:cs="Times New Roman"/>
          <w:b/>
          <w:sz w:val="20"/>
          <w:szCs w:val="20"/>
        </w:rPr>
        <w:t>wynosi:  24</w:t>
      </w:r>
      <w:r w:rsidR="00792D56" w:rsidRPr="009E2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149" w:rsidRPr="009E2813">
        <w:rPr>
          <w:rStyle w:val="BodytextBold"/>
          <w:rFonts w:ascii="Times New Roman" w:hAnsi="Times New Roman" w:cs="Times New Roman"/>
          <w:sz w:val="20"/>
          <w:szCs w:val="20"/>
        </w:rPr>
        <w:t>miesiące</w:t>
      </w:r>
      <w:r>
        <w:rPr>
          <w:rStyle w:val="BodytextBold"/>
          <w:rFonts w:ascii="Times New Roman" w:hAnsi="Times New Roman" w:cs="Times New Roman"/>
          <w:sz w:val="20"/>
          <w:szCs w:val="20"/>
        </w:rPr>
        <w:t>.</w:t>
      </w:r>
    </w:p>
    <w:p w:rsidR="007B10D9" w:rsidRPr="00D43D23" w:rsidRDefault="00DA1062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395"/>
        </w:tabs>
        <w:spacing w:before="120" w:after="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 xml:space="preserve">W celu umożliwienia kwalifikacji zgłoszonych </w:t>
      </w:r>
      <w:r w:rsidR="00154782" w:rsidRPr="00D43D23">
        <w:rPr>
          <w:rFonts w:ascii="Times New Roman" w:hAnsi="Times New Roman" w:cs="Times New Roman"/>
          <w:sz w:val="20"/>
          <w:szCs w:val="20"/>
        </w:rPr>
        <w:t>wad,</w:t>
      </w:r>
      <w:r w:rsidRPr="00D43D23">
        <w:rPr>
          <w:rFonts w:ascii="Times New Roman" w:hAnsi="Times New Roman" w:cs="Times New Roman"/>
          <w:sz w:val="20"/>
          <w:szCs w:val="20"/>
        </w:rPr>
        <w:t xml:space="preserve"> przyczyn ich powstania i sposobu usunięcia Zamawiający zobowiązuje się do przechowywania otrzymanych w dniu odbioru dokumentów związanych z prawidłowym użytkowaniem i eksploatacją przedmiotu gwarancji.</w:t>
      </w:r>
    </w:p>
    <w:p w:rsidR="007B10D9" w:rsidRPr="00D43D23" w:rsidRDefault="00DA1062" w:rsidP="00597484">
      <w:pPr>
        <w:pStyle w:val="Tekstpodstawowy1"/>
        <w:numPr>
          <w:ilvl w:val="0"/>
          <w:numId w:val="3"/>
        </w:numPr>
        <w:shd w:val="clear" w:color="auto" w:fill="auto"/>
        <w:tabs>
          <w:tab w:val="left" w:pos="395"/>
        </w:tabs>
        <w:spacing w:before="120" w:after="0" w:line="226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Wykonawca nie odpowiada za wady powstałe w wyniku zwłoki w zawiadomieniu go o wadzie, jeżeli wada ta spowodowała inne wady (uszkodzenia), których można było uniknąć, gdyby w terminie zawiadomiono wykonawcę o zaistniałej wadzie.</w:t>
      </w:r>
    </w:p>
    <w:p w:rsidR="007B10D9" w:rsidRDefault="00DA1062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434"/>
        </w:tabs>
        <w:spacing w:before="120" w:after="54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43D23">
        <w:rPr>
          <w:rFonts w:ascii="Times New Roman" w:hAnsi="Times New Roman" w:cs="Times New Roman"/>
          <w:sz w:val="20"/>
          <w:szCs w:val="20"/>
        </w:rPr>
        <w:t>Wykonawca jest odpowiedzialny za wszelkie szkody i straty, które spowodował w czasie prac nad usuwanie</w:t>
      </w:r>
      <w:r w:rsidR="009E2813">
        <w:rPr>
          <w:rFonts w:ascii="Times New Roman" w:hAnsi="Times New Roman" w:cs="Times New Roman"/>
          <w:sz w:val="20"/>
          <w:szCs w:val="20"/>
        </w:rPr>
        <w:t>m wad lub wykonania swoich zobow</w:t>
      </w:r>
      <w:r w:rsidRPr="00D43D23">
        <w:rPr>
          <w:rFonts w:ascii="Times New Roman" w:hAnsi="Times New Roman" w:cs="Times New Roman"/>
          <w:sz w:val="20"/>
          <w:szCs w:val="20"/>
        </w:rPr>
        <w:t>iązań zawartych w umowie w związku z usuwaniem wad.</w:t>
      </w:r>
    </w:p>
    <w:p w:rsidR="009E2813" w:rsidRPr="00D43D23" w:rsidRDefault="009E2813" w:rsidP="00154782">
      <w:pPr>
        <w:pStyle w:val="Tekstpodstawowy1"/>
        <w:numPr>
          <w:ilvl w:val="0"/>
          <w:numId w:val="3"/>
        </w:numPr>
        <w:shd w:val="clear" w:color="auto" w:fill="auto"/>
        <w:tabs>
          <w:tab w:val="left" w:pos="434"/>
        </w:tabs>
        <w:spacing w:before="120" w:after="540" w:line="230" w:lineRule="exac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nieuregulowanym obowiązuje umowa. </w:t>
      </w:r>
    </w:p>
    <w:p w:rsidR="00F15C1E" w:rsidRPr="00D43D23" w:rsidRDefault="00DA1062" w:rsidP="00F15C1E">
      <w:pPr>
        <w:pStyle w:val="Heading10"/>
        <w:keepNext/>
        <w:keepLines/>
        <w:shd w:val="clear" w:color="auto" w:fill="auto"/>
        <w:spacing w:before="0" w:after="1023" w:line="230" w:lineRule="exact"/>
        <w:ind w:left="5960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D43D23">
        <w:rPr>
          <w:rFonts w:ascii="Times New Roman" w:hAnsi="Times New Roman" w:cs="Times New Roman"/>
          <w:sz w:val="20"/>
          <w:szCs w:val="20"/>
        </w:rPr>
        <w:t>WYKONAWCA</w:t>
      </w:r>
      <w:bookmarkEnd w:id="2"/>
      <w:r w:rsidR="00F15C1E">
        <w:rPr>
          <w:rFonts w:ascii="Times New Roman" w:hAnsi="Times New Roman" w:cs="Times New Roman"/>
          <w:sz w:val="20"/>
          <w:szCs w:val="20"/>
        </w:rPr>
        <w:t xml:space="preserve"> – upoważniony przedstawiciel /</w:t>
      </w:r>
      <w:r w:rsidRPr="00D43D23">
        <w:rPr>
          <w:rFonts w:ascii="Times New Roman" w:hAnsi="Times New Roman" w:cs="Times New Roman"/>
          <w:sz w:val="20"/>
          <w:szCs w:val="20"/>
        </w:rPr>
        <w:t>podpis i pieczęć /</w:t>
      </w:r>
    </w:p>
    <w:p w:rsidR="007B10D9" w:rsidRPr="00D43D23" w:rsidRDefault="00DA1062" w:rsidP="00D43D23">
      <w:pPr>
        <w:pStyle w:val="Heading10"/>
        <w:keepNext/>
        <w:keepLines/>
        <w:shd w:val="clear" w:color="auto" w:fill="auto"/>
        <w:spacing w:before="0" w:after="1083" w:line="269" w:lineRule="exact"/>
        <w:ind w:left="40" w:right="5860"/>
        <w:rPr>
          <w:rFonts w:ascii="Times New Roman" w:hAnsi="Times New Roman" w:cs="Times New Roman"/>
          <w:sz w:val="20"/>
          <w:szCs w:val="20"/>
        </w:rPr>
      </w:pPr>
      <w:bookmarkStart w:id="3" w:name="bookmark3"/>
      <w:r w:rsidRPr="00D43D23">
        <w:rPr>
          <w:rFonts w:ascii="Times New Roman" w:hAnsi="Times New Roman" w:cs="Times New Roman"/>
          <w:sz w:val="20"/>
          <w:szCs w:val="20"/>
        </w:rPr>
        <w:t xml:space="preserve">Warunki gwarancji </w:t>
      </w:r>
      <w:r w:rsidR="00F21BB1" w:rsidRPr="00D43D23">
        <w:rPr>
          <w:rFonts w:ascii="Times New Roman" w:hAnsi="Times New Roman" w:cs="Times New Roman"/>
          <w:sz w:val="20"/>
          <w:szCs w:val="20"/>
        </w:rPr>
        <w:t>przyjął:</w:t>
      </w:r>
      <w:r w:rsidRPr="00D43D23">
        <w:rPr>
          <w:rFonts w:ascii="Times New Roman" w:hAnsi="Times New Roman" w:cs="Times New Roman"/>
          <w:sz w:val="20"/>
          <w:szCs w:val="20"/>
        </w:rPr>
        <w:t xml:space="preserve"> </w:t>
      </w:r>
      <w:r w:rsidR="00F15C1E">
        <w:rPr>
          <w:rFonts w:ascii="Times New Roman" w:hAnsi="Times New Roman" w:cs="Times New Roman"/>
          <w:sz w:val="20"/>
          <w:szCs w:val="20"/>
        </w:rPr>
        <w:t xml:space="preserve">ZAMAWIAJĄCY </w:t>
      </w:r>
      <w:bookmarkEnd w:id="3"/>
      <w:r w:rsidR="00F15C1E">
        <w:rPr>
          <w:rFonts w:ascii="Times New Roman" w:hAnsi="Times New Roman" w:cs="Times New Roman"/>
          <w:sz w:val="20"/>
          <w:szCs w:val="20"/>
        </w:rPr>
        <w:t>/</w:t>
      </w:r>
      <w:r w:rsidRPr="00D43D23">
        <w:rPr>
          <w:rFonts w:ascii="Times New Roman" w:hAnsi="Times New Roman" w:cs="Times New Roman"/>
          <w:sz w:val="20"/>
          <w:szCs w:val="20"/>
        </w:rPr>
        <w:t>podpis i pieczęć /</w:t>
      </w:r>
    </w:p>
    <w:sectPr w:rsidR="007B10D9" w:rsidRPr="00D43D23" w:rsidSect="00BF267D">
      <w:footerReference w:type="default" r:id="rId7"/>
      <w:type w:val="continuous"/>
      <w:pgSz w:w="11905" w:h="16837"/>
      <w:pgMar w:top="1176" w:right="1412" w:bottom="178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C7" w:rsidRDefault="00AF31C7">
      <w:r>
        <w:separator/>
      </w:r>
    </w:p>
  </w:endnote>
  <w:endnote w:type="continuationSeparator" w:id="0">
    <w:p w:rsidR="00AF31C7" w:rsidRDefault="00AF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9" w:rsidRDefault="0078127A">
    <w:pPr>
      <w:pStyle w:val="Headerorfooter0"/>
      <w:framePr w:h="216" w:wrap="none" w:vAnchor="text" w:hAnchor="page" w:x="5889" w:y="-925"/>
      <w:shd w:val="clear" w:color="auto" w:fill="auto"/>
      <w:jc w:val="both"/>
    </w:pPr>
    <w:r>
      <w:fldChar w:fldCharType="begin"/>
    </w:r>
    <w:r w:rsidR="00DA1062">
      <w:instrText xml:space="preserve"> PAGE \* MERGEFORMAT </w:instrText>
    </w:r>
    <w:r>
      <w:fldChar w:fldCharType="separate"/>
    </w:r>
    <w:r w:rsidR="00C5094B" w:rsidRPr="00C5094B">
      <w:rPr>
        <w:rStyle w:val="HeaderorfooterArial105pt"/>
        <w:noProof/>
      </w:rPr>
      <w:t>1</w:t>
    </w:r>
    <w:r>
      <w:rPr>
        <w:rStyle w:val="HeaderorfooterArial105pt"/>
      </w:rPr>
      <w:fldChar w:fldCharType="end"/>
    </w:r>
  </w:p>
  <w:p w:rsidR="007B10D9" w:rsidRDefault="007B10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C7" w:rsidRDefault="00AF31C7"/>
  </w:footnote>
  <w:footnote w:type="continuationSeparator" w:id="0">
    <w:p w:rsidR="00AF31C7" w:rsidRDefault="00AF3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E5BCC"/>
    <w:multiLevelType w:val="hybridMultilevel"/>
    <w:tmpl w:val="F96A1C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92039"/>
    <w:multiLevelType w:val="multilevel"/>
    <w:tmpl w:val="050E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057BF6"/>
    <w:multiLevelType w:val="hybridMultilevel"/>
    <w:tmpl w:val="A73A00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00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634A56"/>
    <w:multiLevelType w:val="multilevel"/>
    <w:tmpl w:val="98AA1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CD79C3"/>
    <w:multiLevelType w:val="multilevel"/>
    <w:tmpl w:val="5016AD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4471C4E"/>
    <w:multiLevelType w:val="multilevel"/>
    <w:tmpl w:val="00D67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DF2F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6E12"/>
    <w:rsid w:val="000D3A71"/>
    <w:rsid w:val="00154782"/>
    <w:rsid w:val="00163817"/>
    <w:rsid w:val="001E2872"/>
    <w:rsid w:val="00205738"/>
    <w:rsid w:val="002342EE"/>
    <w:rsid w:val="003354C8"/>
    <w:rsid w:val="0047159A"/>
    <w:rsid w:val="00475AE2"/>
    <w:rsid w:val="004A4D0B"/>
    <w:rsid w:val="004B0839"/>
    <w:rsid w:val="00551599"/>
    <w:rsid w:val="00586599"/>
    <w:rsid w:val="00587E7A"/>
    <w:rsid w:val="00597484"/>
    <w:rsid w:val="0078127A"/>
    <w:rsid w:val="00792D56"/>
    <w:rsid w:val="007B10D9"/>
    <w:rsid w:val="009E2813"/>
    <w:rsid w:val="00A01149"/>
    <w:rsid w:val="00A06D6B"/>
    <w:rsid w:val="00A35B3E"/>
    <w:rsid w:val="00AC0855"/>
    <w:rsid w:val="00AD3433"/>
    <w:rsid w:val="00AF31C7"/>
    <w:rsid w:val="00B81E9F"/>
    <w:rsid w:val="00BB44C5"/>
    <w:rsid w:val="00BC49BF"/>
    <w:rsid w:val="00BE6E12"/>
    <w:rsid w:val="00BF267D"/>
    <w:rsid w:val="00C5094B"/>
    <w:rsid w:val="00CA2785"/>
    <w:rsid w:val="00D21806"/>
    <w:rsid w:val="00D41218"/>
    <w:rsid w:val="00D43D23"/>
    <w:rsid w:val="00DA1062"/>
    <w:rsid w:val="00DF13D5"/>
    <w:rsid w:val="00E06B40"/>
    <w:rsid w:val="00E50104"/>
    <w:rsid w:val="00E557FC"/>
    <w:rsid w:val="00E9102D"/>
    <w:rsid w:val="00EE3943"/>
    <w:rsid w:val="00F15C1E"/>
    <w:rsid w:val="00F2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6D94"/>
  <w15:docId w15:val="{BBCC88F0-D5DD-4124-A5C1-F15F485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26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267D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BF26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erorfooter">
    <w:name w:val="Header or footer_"/>
    <w:basedOn w:val="Domylnaczcionkaakapitu"/>
    <w:link w:val="Headerorfooter0"/>
    <w:rsid w:val="00BF2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105pt">
    <w:name w:val="Header or footer + Arial;10;5 pt"/>
    <w:basedOn w:val="Headerorfooter"/>
    <w:rsid w:val="00BF267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rsid w:val="00BF26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sid w:val="00BF26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sid w:val="00BF267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BF26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ny"/>
    <w:link w:val="Bodytext2"/>
    <w:rsid w:val="00BF267D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Normalny"/>
    <w:link w:val="Headerorfooter"/>
    <w:rsid w:val="00BF26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rsid w:val="00BF267D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rsid w:val="00BF267D"/>
    <w:pPr>
      <w:shd w:val="clear" w:color="auto" w:fill="FFFFFF"/>
      <w:spacing w:before="60" w:after="300" w:line="0" w:lineRule="atLeast"/>
      <w:ind w:hanging="52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ny"/>
    <w:link w:val="Bodytext3"/>
    <w:rsid w:val="00BF267D"/>
    <w:pPr>
      <w:shd w:val="clear" w:color="auto" w:fill="FFFFFF"/>
      <w:spacing w:before="1140" w:line="269" w:lineRule="exact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zablony\BZP\Karta%20gwarancyj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gwarancyjna</Template>
  <TotalTime>49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- 03 Karta  gwarancyjna.docx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Karta  gwarancyjna.docx</dc:title>
  <dc:creator>rhuk</dc:creator>
  <cp:lastModifiedBy>Ewelina Granat</cp:lastModifiedBy>
  <cp:revision>10</cp:revision>
  <cp:lastPrinted>2019-06-11T10:55:00Z</cp:lastPrinted>
  <dcterms:created xsi:type="dcterms:W3CDTF">2019-06-11T09:20:00Z</dcterms:created>
  <dcterms:modified xsi:type="dcterms:W3CDTF">2021-05-19T07:27:00Z</dcterms:modified>
</cp:coreProperties>
</file>