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D8" w:rsidRPr="004952D8" w:rsidRDefault="004952D8" w:rsidP="004952D8">
      <w:pPr>
        <w:rPr>
          <w:rFonts w:ascii="Arial" w:hAnsi="Arial" w:cs="Arial"/>
          <w:sz w:val="20"/>
          <w:szCs w:val="20"/>
        </w:rPr>
      </w:pPr>
    </w:p>
    <w:p w:rsidR="004952D8" w:rsidRDefault="004952D8" w:rsidP="004952D8">
      <w:pPr>
        <w:rPr>
          <w:rFonts w:ascii="Arial" w:hAnsi="Arial" w:cs="Arial"/>
          <w:sz w:val="20"/>
          <w:szCs w:val="20"/>
        </w:rPr>
      </w:pPr>
      <w:r w:rsidRPr="004952D8">
        <w:rPr>
          <w:rFonts w:ascii="Arial" w:hAnsi="Arial" w:cs="Arial"/>
          <w:sz w:val="20"/>
          <w:szCs w:val="20"/>
        </w:rPr>
        <w:t>RO.271</w:t>
      </w:r>
      <w:r w:rsidR="0041414F">
        <w:rPr>
          <w:rFonts w:ascii="Arial" w:hAnsi="Arial" w:cs="Arial"/>
          <w:sz w:val="20"/>
          <w:szCs w:val="20"/>
        </w:rPr>
        <w:t>.</w:t>
      </w:r>
      <w:r w:rsidR="00205F30">
        <w:rPr>
          <w:rFonts w:ascii="Arial" w:hAnsi="Arial" w:cs="Arial"/>
          <w:sz w:val="20"/>
          <w:szCs w:val="20"/>
        </w:rPr>
        <w:t>13</w:t>
      </w:r>
      <w:r w:rsidRPr="004952D8">
        <w:rPr>
          <w:rFonts w:ascii="Arial" w:hAnsi="Arial" w:cs="Arial"/>
          <w:sz w:val="20"/>
          <w:szCs w:val="20"/>
        </w:rPr>
        <w:t>.202</w:t>
      </w:r>
      <w:r w:rsidR="009B57F2">
        <w:rPr>
          <w:rFonts w:ascii="Arial" w:hAnsi="Arial" w:cs="Arial"/>
          <w:sz w:val="20"/>
          <w:szCs w:val="20"/>
        </w:rPr>
        <w:t>3</w:t>
      </w:r>
    </w:p>
    <w:p w:rsidR="00536039" w:rsidRDefault="00536039" w:rsidP="004952D8">
      <w:pPr>
        <w:rPr>
          <w:rFonts w:ascii="Arial" w:hAnsi="Arial" w:cs="Arial"/>
          <w:sz w:val="20"/>
          <w:szCs w:val="20"/>
        </w:rPr>
      </w:pPr>
    </w:p>
    <w:p w:rsidR="00536039" w:rsidRPr="004952D8" w:rsidRDefault="00536039" w:rsidP="004952D8">
      <w:pPr>
        <w:rPr>
          <w:rFonts w:ascii="Arial" w:hAnsi="Arial" w:cs="Arial"/>
          <w:sz w:val="20"/>
          <w:szCs w:val="20"/>
        </w:rPr>
      </w:pP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SPECYFIKACJA WARUNKÓW ZAMÓWIENIA</w:t>
      </w: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(SWZ)</w:t>
      </w:r>
    </w:p>
    <w:p w:rsidR="004952D8" w:rsidRPr="00536039" w:rsidRDefault="004952D8" w:rsidP="00536039">
      <w:pPr>
        <w:jc w:val="center"/>
        <w:rPr>
          <w:rFonts w:ascii="Arial" w:hAnsi="Arial" w:cs="Arial"/>
          <w:b/>
          <w:sz w:val="20"/>
          <w:szCs w:val="20"/>
        </w:rPr>
      </w:pPr>
    </w:p>
    <w:p w:rsidR="004952D8" w:rsidRPr="00536039" w:rsidRDefault="00CB67A3" w:rsidP="00536039">
      <w:pPr>
        <w:jc w:val="center"/>
        <w:rPr>
          <w:rFonts w:ascii="Arial" w:hAnsi="Arial" w:cs="Arial"/>
          <w:b/>
          <w:sz w:val="20"/>
          <w:szCs w:val="20"/>
        </w:rPr>
      </w:pPr>
      <w:r>
        <w:rPr>
          <w:rFonts w:ascii="Arial" w:hAnsi="Arial" w:cs="Arial"/>
          <w:b/>
          <w:sz w:val="20"/>
          <w:szCs w:val="20"/>
        </w:rPr>
        <w:t>USŁUGI</w:t>
      </w: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Tryb udzielenia zamówienia: tryb podstawowy bez negocjacji</w:t>
      </w:r>
    </w:p>
    <w:p w:rsidR="004952D8" w:rsidRDefault="004952D8" w:rsidP="00536039">
      <w:pPr>
        <w:jc w:val="center"/>
        <w:rPr>
          <w:rFonts w:ascii="Arial" w:hAnsi="Arial" w:cs="Arial"/>
          <w:b/>
          <w:sz w:val="20"/>
          <w:szCs w:val="20"/>
        </w:rPr>
      </w:pPr>
      <w:r w:rsidRPr="00536039">
        <w:rPr>
          <w:rFonts w:ascii="Arial" w:hAnsi="Arial" w:cs="Arial"/>
          <w:b/>
          <w:sz w:val="20"/>
          <w:szCs w:val="20"/>
        </w:rPr>
        <w:t>na:</w:t>
      </w:r>
    </w:p>
    <w:p w:rsidR="00BF0F99" w:rsidRPr="00536039" w:rsidRDefault="00BF0F99" w:rsidP="00536039">
      <w:pPr>
        <w:jc w:val="center"/>
        <w:rPr>
          <w:rFonts w:ascii="Arial" w:hAnsi="Arial" w:cs="Arial"/>
          <w:b/>
          <w:sz w:val="20"/>
          <w:szCs w:val="20"/>
        </w:rPr>
      </w:pPr>
    </w:p>
    <w:p w:rsidR="00536039" w:rsidRDefault="00CB67A3" w:rsidP="00536039">
      <w:pPr>
        <w:jc w:val="center"/>
        <w:rPr>
          <w:rFonts w:ascii="Arial" w:hAnsi="Arial" w:cs="Arial"/>
          <w:b/>
          <w:sz w:val="24"/>
          <w:szCs w:val="24"/>
        </w:rPr>
      </w:pPr>
      <w:r>
        <w:rPr>
          <w:rFonts w:ascii="Arial" w:hAnsi="Arial" w:cs="Arial"/>
          <w:b/>
          <w:sz w:val="24"/>
          <w:szCs w:val="24"/>
        </w:rPr>
        <w:t>Bieżące utrzymanie dróg na terenie gminy Zblewo</w:t>
      </w:r>
      <w:r w:rsidR="005840B0">
        <w:rPr>
          <w:rFonts w:ascii="Arial" w:hAnsi="Arial" w:cs="Arial"/>
          <w:b/>
          <w:sz w:val="24"/>
          <w:szCs w:val="24"/>
        </w:rPr>
        <w:t xml:space="preserve"> </w:t>
      </w:r>
      <w:r>
        <w:rPr>
          <w:rFonts w:ascii="Arial" w:hAnsi="Arial" w:cs="Arial"/>
          <w:b/>
          <w:sz w:val="24"/>
          <w:szCs w:val="24"/>
        </w:rPr>
        <w:t xml:space="preserve">w </w:t>
      </w:r>
      <w:r w:rsidR="00AE331D">
        <w:rPr>
          <w:rFonts w:ascii="Arial" w:hAnsi="Arial" w:cs="Arial"/>
          <w:b/>
          <w:sz w:val="24"/>
          <w:szCs w:val="24"/>
        </w:rPr>
        <w:t>202</w:t>
      </w:r>
      <w:r w:rsidR="009B57F2">
        <w:rPr>
          <w:rFonts w:ascii="Arial" w:hAnsi="Arial" w:cs="Arial"/>
          <w:b/>
          <w:sz w:val="24"/>
          <w:szCs w:val="24"/>
        </w:rPr>
        <w:t>3</w:t>
      </w:r>
      <w:r w:rsidR="0041414F">
        <w:rPr>
          <w:rFonts w:ascii="Arial" w:hAnsi="Arial" w:cs="Arial"/>
          <w:b/>
          <w:sz w:val="24"/>
          <w:szCs w:val="24"/>
        </w:rPr>
        <w:t>/</w:t>
      </w:r>
      <w:r w:rsidR="00AE331D">
        <w:rPr>
          <w:rFonts w:ascii="Arial" w:hAnsi="Arial" w:cs="Arial"/>
          <w:b/>
          <w:sz w:val="24"/>
          <w:szCs w:val="24"/>
        </w:rPr>
        <w:t>202</w:t>
      </w:r>
      <w:r w:rsidR="009B57F2">
        <w:rPr>
          <w:rFonts w:ascii="Arial" w:hAnsi="Arial" w:cs="Arial"/>
          <w:b/>
          <w:sz w:val="24"/>
          <w:szCs w:val="24"/>
        </w:rPr>
        <w:t>4</w:t>
      </w:r>
      <w:r>
        <w:rPr>
          <w:rFonts w:ascii="Arial" w:hAnsi="Arial" w:cs="Arial"/>
          <w:b/>
          <w:sz w:val="24"/>
          <w:szCs w:val="24"/>
        </w:rPr>
        <w:t xml:space="preserve"> r.</w:t>
      </w:r>
    </w:p>
    <w:p w:rsidR="00BF0F99" w:rsidRPr="00BF0F99" w:rsidRDefault="00BF0F99" w:rsidP="00536039">
      <w:pPr>
        <w:jc w:val="center"/>
        <w:rPr>
          <w:rFonts w:ascii="Arial" w:hAnsi="Arial" w:cs="Arial"/>
          <w:b/>
          <w:sz w:val="24"/>
          <w:szCs w:val="24"/>
        </w:rPr>
      </w:pPr>
    </w:p>
    <w:p w:rsidR="004952D8" w:rsidRDefault="004952D8" w:rsidP="00536039">
      <w:pPr>
        <w:jc w:val="center"/>
        <w:rPr>
          <w:rFonts w:ascii="Arial" w:hAnsi="Arial" w:cs="Arial"/>
          <w:sz w:val="20"/>
          <w:szCs w:val="20"/>
        </w:rPr>
      </w:pPr>
      <w:r w:rsidRPr="004952D8">
        <w:rPr>
          <w:rFonts w:ascii="Arial" w:hAnsi="Arial" w:cs="Arial"/>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536039" w:rsidRPr="007552AC">
          <w:rPr>
            <w:rStyle w:val="Hipercze"/>
            <w:rFonts w:ascii="Arial" w:hAnsi="Arial" w:cs="Arial"/>
            <w:sz w:val="20"/>
            <w:szCs w:val="20"/>
          </w:rPr>
          <w:t>https://platformazakupowa.pl/pn/zblewo</w:t>
        </w:r>
      </w:hyperlink>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536039" w:rsidRPr="004952D8" w:rsidRDefault="00536039" w:rsidP="00536039">
      <w:pPr>
        <w:jc w:val="right"/>
        <w:rPr>
          <w:rFonts w:ascii="Arial" w:hAnsi="Arial" w:cs="Arial"/>
          <w:sz w:val="20"/>
          <w:szCs w:val="20"/>
        </w:rPr>
      </w:pPr>
    </w:p>
    <w:p w:rsidR="004952D8" w:rsidRPr="00536039" w:rsidRDefault="004952D8" w:rsidP="00536039">
      <w:pPr>
        <w:jc w:val="right"/>
        <w:rPr>
          <w:rFonts w:ascii="Arial" w:hAnsi="Arial" w:cs="Arial"/>
          <w:b/>
          <w:sz w:val="20"/>
          <w:szCs w:val="20"/>
        </w:rPr>
      </w:pPr>
      <w:r w:rsidRPr="00536039">
        <w:rPr>
          <w:rFonts w:ascii="Arial" w:hAnsi="Arial" w:cs="Arial"/>
          <w:b/>
          <w:sz w:val="20"/>
          <w:szCs w:val="20"/>
        </w:rPr>
        <w:t>ZATWIERDZAM:</w:t>
      </w:r>
    </w:p>
    <w:p w:rsidR="004952D8" w:rsidRDefault="004952D8" w:rsidP="004952D8">
      <w:pPr>
        <w:rPr>
          <w:rFonts w:ascii="Arial" w:hAnsi="Arial" w:cs="Arial"/>
          <w:sz w:val="20"/>
          <w:szCs w:val="20"/>
        </w:rPr>
      </w:pPr>
    </w:p>
    <w:p w:rsidR="00536039" w:rsidRDefault="008F32A8" w:rsidP="008F32A8">
      <w:pPr>
        <w:jc w:val="right"/>
        <w:rPr>
          <w:rFonts w:ascii="Arial" w:hAnsi="Arial" w:cs="Arial"/>
          <w:sz w:val="20"/>
          <w:szCs w:val="20"/>
        </w:rPr>
      </w:pPr>
      <w:bookmarkStart w:id="0" w:name="_GoBack"/>
      <w:r>
        <w:rPr>
          <w:rFonts w:ascii="Arial" w:hAnsi="Arial" w:cs="Arial"/>
          <w:sz w:val="20"/>
          <w:szCs w:val="20"/>
        </w:rPr>
        <w:t>Artur Herold</w:t>
      </w:r>
    </w:p>
    <w:p w:rsidR="008F32A8" w:rsidRDefault="008F32A8" w:rsidP="008F32A8">
      <w:pPr>
        <w:jc w:val="right"/>
        <w:rPr>
          <w:rFonts w:ascii="Arial" w:hAnsi="Arial" w:cs="Arial"/>
          <w:sz w:val="20"/>
          <w:szCs w:val="20"/>
        </w:rPr>
      </w:pPr>
      <w:r>
        <w:rPr>
          <w:rFonts w:ascii="Arial" w:hAnsi="Arial" w:cs="Arial"/>
          <w:sz w:val="20"/>
          <w:szCs w:val="20"/>
        </w:rPr>
        <w:t>Wójt Gminy Zblewo</w:t>
      </w:r>
    </w:p>
    <w:bookmarkEnd w:id="0"/>
    <w:p w:rsidR="006C2C7E" w:rsidRDefault="006C2C7E" w:rsidP="004952D8">
      <w:pPr>
        <w:rPr>
          <w:rFonts w:ascii="Arial" w:hAnsi="Arial" w:cs="Arial"/>
          <w:sz w:val="20"/>
          <w:szCs w:val="20"/>
        </w:rPr>
      </w:pPr>
    </w:p>
    <w:p w:rsidR="00536039" w:rsidRPr="004952D8" w:rsidRDefault="00536039" w:rsidP="004952D8">
      <w:pPr>
        <w:rPr>
          <w:rFonts w:ascii="Arial" w:hAnsi="Arial" w:cs="Arial"/>
          <w:sz w:val="20"/>
          <w:szCs w:val="20"/>
        </w:rPr>
      </w:pPr>
    </w:p>
    <w:p w:rsidR="004952D8" w:rsidRDefault="00CB67A3" w:rsidP="00536039">
      <w:pPr>
        <w:jc w:val="center"/>
        <w:rPr>
          <w:rFonts w:ascii="Arial" w:hAnsi="Arial" w:cs="Arial"/>
          <w:sz w:val="20"/>
          <w:szCs w:val="20"/>
        </w:rPr>
      </w:pPr>
      <w:r>
        <w:rPr>
          <w:rFonts w:ascii="Arial" w:hAnsi="Arial" w:cs="Arial"/>
          <w:sz w:val="20"/>
          <w:szCs w:val="20"/>
        </w:rPr>
        <w:t xml:space="preserve">Zblewo, dnia </w:t>
      </w:r>
      <w:r w:rsidR="009B57F2">
        <w:rPr>
          <w:rFonts w:ascii="Arial" w:hAnsi="Arial" w:cs="Arial"/>
          <w:sz w:val="20"/>
          <w:szCs w:val="20"/>
        </w:rPr>
        <w:t>05.05.2023</w:t>
      </w:r>
      <w:r w:rsidR="004952D8" w:rsidRPr="004952D8">
        <w:rPr>
          <w:rFonts w:ascii="Arial" w:hAnsi="Arial" w:cs="Arial"/>
          <w:sz w:val="20"/>
          <w:szCs w:val="20"/>
        </w:rPr>
        <w:t xml:space="preserve"> roku</w:t>
      </w:r>
    </w:p>
    <w:p w:rsidR="004952D8" w:rsidRPr="00F25E3F" w:rsidRDefault="004952D8" w:rsidP="00F25E3F">
      <w:pPr>
        <w:pStyle w:val="Akapitzlist"/>
        <w:numPr>
          <w:ilvl w:val="0"/>
          <w:numId w:val="16"/>
        </w:numPr>
        <w:ind w:left="426" w:hanging="426"/>
        <w:jc w:val="both"/>
        <w:rPr>
          <w:rFonts w:ascii="Arial" w:hAnsi="Arial" w:cs="Arial"/>
          <w:b/>
          <w:sz w:val="20"/>
          <w:szCs w:val="20"/>
        </w:rPr>
      </w:pPr>
      <w:proofErr w:type="spellStart"/>
      <w:r w:rsidRPr="00F25E3F">
        <w:rPr>
          <w:rFonts w:ascii="Arial" w:hAnsi="Arial" w:cs="Arial"/>
          <w:b/>
          <w:sz w:val="20"/>
          <w:szCs w:val="20"/>
        </w:rPr>
        <w:lastRenderedPageBreak/>
        <w:t>Nazwa</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zamawiającego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numer</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telefonu</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poczty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elektronicznej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strony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internetowej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prowadzonego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postępowania</w:t>
      </w:r>
      <w:proofErr w:type="spellEnd"/>
      <w:r w:rsidRPr="00F25E3F">
        <w:rPr>
          <w:rFonts w:ascii="Arial" w:hAnsi="Arial" w:cs="Arial"/>
          <w:b/>
          <w:sz w:val="20"/>
          <w:szCs w:val="20"/>
        </w:rPr>
        <w:t>.</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1.1.</w:t>
      </w:r>
      <w:r w:rsidRPr="004952D8">
        <w:rPr>
          <w:rFonts w:ascii="Arial" w:hAnsi="Arial" w:cs="Arial"/>
          <w:sz w:val="20"/>
          <w:szCs w:val="20"/>
        </w:rPr>
        <w:tab/>
      </w:r>
      <w:r w:rsidRPr="00F25E3F">
        <w:rPr>
          <w:rFonts w:ascii="Arial" w:hAnsi="Arial" w:cs="Arial"/>
          <w:b/>
          <w:sz w:val="20"/>
          <w:szCs w:val="20"/>
        </w:rPr>
        <w:t>GMINA ZBLEWO</w:t>
      </w:r>
      <w:r w:rsidRPr="004952D8">
        <w:rPr>
          <w:rFonts w:ascii="Arial" w:hAnsi="Arial" w:cs="Arial"/>
          <w:sz w:val="20"/>
          <w:szCs w:val="20"/>
        </w:rPr>
        <w:t>, ul. Główna 40; 83-210 Zblewo, numer tel. (58) 588-43-81.</w:t>
      </w:r>
    </w:p>
    <w:p w:rsidR="004952D8" w:rsidRPr="004952D8" w:rsidRDefault="004952D8" w:rsidP="00E036C0">
      <w:pPr>
        <w:ind w:left="709" w:hanging="709"/>
        <w:jc w:val="both"/>
        <w:rPr>
          <w:rFonts w:ascii="Arial" w:hAnsi="Arial" w:cs="Arial"/>
          <w:sz w:val="20"/>
          <w:szCs w:val="20"/>
        </w:rPr>
      </w:pPr>
      <w:r w:rsidRPr="00DE6A40">
        <w:rPr>
          <w:rFonts w:ascii="Arial" w:hAnsi="Arial" w:cs="Arial"/>
          <w:b/>
          <w:sz w:val="20"/>
          <w:szCs w:val="20"/>
        </w:rPr>
        <w:t>1.1.1.</w:t>
      </w:r>
      <w:r w:rsidRPr="004952D8">
        <w:rPr>
          <w:rFonts w:ascii="Arial" w:hAnsi="Arial" w:cs="Arial"/>
          <w:sz w:val="20"/>
          <w:szCs w:val="20"/>
        </w:rPr>
        <w:tab/>
        <w:t xml:space="preserve">Uwaga. Zamawiający przypomina, że w toku postępowania zgodnie z art. 61 ust. 2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komunikacja ustna dopuszczalna jest jedynie w toku negocjacji lub dialogu oraz w odniesieniu do informacji, które nie są istotne. Zasady dotyczące sposobu komunikowania się zostały przez zamawiającego umieszczone w pkt 7 SWZ.</w:t>
      </w:r>
    </w:p>
    <w:p w:rsidR="004952D8" w:rsidRDefault="004952D8" w:rsidP="00F25E3F">
      <w:pPr>
        <w:jc w:val="both"/>
        <w:rPr>
          <w:rFonts w:ascii="Arial" w:hAnsi="Arial" w:cs="Arial"/>
          <w:sz w:val="20"/>
          <w:szCs w:val="20"/>
        </w:rPr>
      </w:pPr>
      <w:r w:rsidRPr="00DE6A40">
        <w:rPr>
          <w:rFonts w:ascii="Arial" w:hAnsi="Arial" w:cs="Arial"/>
          <w:b/>
          <w:sz w:val="20"/>
          <w:szCs w:val="20"/>
        </w:rPr>
        <w:t>1.2.</w:t>
      </w:r>
      <w:r w:rsidRPr="004952D8">
        <w:rPr>
          <w:rFonts w:ascii="Arial" w:hAnsi="Arial" w:cs="Arial"/>
          <w:sz w:val="20"/>
          <w:szCs w:val="20"/>
        </w:rPr>
        <w:tab/>
        <w:t xml:space="preserve">strona prowadzonego postępowania: </w:t>
      </w:r>
      <w:hyperlink r:id="rId10" w:history="1">
        <w:r w:rsidR="00F25E3F" w:rsidRPr="007552AC">
          <w:rPr>
            <w:rStyle w:val="Hipercze"/>
            <w:rFonts w:ascii="Arial" w:hAnsi="Arial" w:cs="Arial"/>
            <w:sz w:val="20"/>
            <w:szCs w:val="20"/>
          </w:rPr>
          <w:t>https://platformazakupowa.pl/pn/zblewo</w:t>
        </w:r>
      </w:hyperlink>
    </w:p>
    <w:p w:rsidR="004952D8" w:rsidRPr="004952D8" w:rsidRDefault="004952D8" w:rsidP="00E036C0">
      <w:pPr>
        <w:ind w:left="709"/>
        <w:jc w:val="both"/>
        <w:rPr>
          <w:rFonts w:ascii="Arial" w:hAnsi="Arial" w:cs="Arial"/>
          <w:sz w:val="20"/>
          <w:szCs w:val="20"/>
        </w:rPr>
      </w:pPr>
      <w:r w:rsidRPr="004952D8">
        <w:rPr>
          <w:rFonts w:ascii="Arial" w:hAnsi="Arial" w:cs="Arial"/>
          <w:sz w:val="20"/>
          <w:szCs w:val="20"/>
        </w:rPr>
        <w:t>(profil nabywcy).</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1.3.</w:t>
      </w:r>
      <w:r w:rsidRPr="004952D8">
        <w:rPr>
          <w:rFonts w:ascii="Arial" w:hAnsi="Arial" w:cs="Arial"/>
          <w:sz w:val="20"/>
          <w:szCs w:val="20"/>
        </w:rPr>
        <w:tab/>
        <w:t>adres strony internetowej: https://bip.zblewo.pl</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1.4.</w:t>
      </w:r>
      <w:r w:rsidRPr="004952D8">
        <w:rPr>
          <w:rFonts w:ascii="Arial" w:hAnsi="Arial" w:cs="Arial"/>
          <w:sz w:val="20"/>
          <w:szCs w:val="20"/>
        </w:rPr>
        <w:tab/>
        <w:t>adres po</w:t>
      </w:r>
      <w:r w:rsidR="00CB67A3">
        <w:rPr>
          <w:rFonts w:ascii="Arial" w:hAnsi="Arial" w:cs="Arial"/>
          <w:sz w:val="20"/>
          <w:szCs w:val="20"/>
        </w:rPr>
        <w:t>czty elektronicznej: zamowieniap</w:t>
      </w:r>
      <w:r w:rsidRPr="004952D8">
        <w:rPr>
          <w:rFonts w:ascii="Arial" w:hAnsi="Arial" w:cs="Arial"/>
          <w:sz w:val="20"/>
          <w:szCs w:val="20"/>
        </w:rPr>
        <w:t>ubliczne@zblewo.pl lub gmina@zblewo.pl</w:t>
      </w:r>
    </w:p>
    <w:p w:rsidR="004952D8" w:rsidRPr="00E036C0" w:rsidRDefault="004952D8" w:rsidP="00F25E3F">
      <w:pPr>
        <w:jc w:val="both"/>
        <w:rPr>
          <w:rFonts w:ascii="Arial" w:hAnsi="Arial" w:cs="Arial"/>
          <w:sz w:val="20"/>
          <w:szCs w:val="20"/>
          <w:u w:val="single"/>
        </w:rPr>
      </w:pPr>
      <w:r w:rsidRPr="00DE6A40">
        <w:rPr>
          <w:rFonts w:ascii="Arial" w:hAnsi="Arial" w:cs="Arial"/>
          <w:b/>
          <w:sz w:val="20"/>
          <w:szCs w:val="20"/>
        </w:rPr>
        <w:t>1.5.</w:t>
      </w:r>
      <w:r w:rsidRPr="004952D8">
        <w:rPr>
          <w:rFonts w:ascii="Arial" w:hAnsi="Arial" w:cs="Arial"/>
          <w:sz w:val="20"/>
          <w:szCs w:val="20"/>
        </w:rPr>
        <w:tab/>
      </w:r>
      <w:r w:rsidRPr="00E036C0">
        <w:rPr>
          <w:rFonts w:ascii="Arial" w:hAnsi="Arial" w:cs="Arial"/>
          <w:sz w:val="20"/>
          <w:szCs w:val="20"/>
          <w:u w:val="single"/>
        </w:rPr>
        <w:t>godziny pracy:</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poniedziałek, środa od 7.30-16.00</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wtorek                    od 7.30-15.30</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czwartek, piątek      od 7.30-15.00</w:t>
      </w:r>
    </w:p>
    <w:p w:rsidR="004952D8" w:rsidRPr="00F25E3F" w:rsidRDefault="004952D8" w:rsidP="00DE6A40">
      <w:pPr>
        <w:ind w:left="567" w:hanging="567"/>
        <w:jc w:val="both"/>
        <w:rPr>
          <w:rFonts w:ascii="Arial" w:hAnsi="Arial" w:cs="Arial"/>
          <w:b/>
          <w:sz w:val="20"/>
          <w:szCs w:val="20"/>
        </w:rPr>
      </w:pPr>
      <w:r w:rsidRPr="00DE6A40">
        <w:rPr>
          <w:rFonts w:ascii="Arial" w:hAnsi="Arial" w:cs="Arial"/>
          <w:b/>
          <w:sz w:val="20"/>
          <w:szCs w:val="20"/>
        </w:rPr>
        <w:t>2.</w:t>
      </w:r>
      <w:r w:rsidRPr="004952D8">
        <w:rPr>
          <w:rFonts w:ascii="Arial" w:hAnsi="Arial" w:cs="Arial"/>
          <w:sz w:val="20"/>
          <w:szCs w:val="20"/>
        </w:rPr>
        <w:tab/>
      </w:r>
      <w:r w:rsidRPr="00F25E3F">
        <w:rPr>
          <w:rFonts w:ascii="Arial" w:hAnsi="Arial" w:cs="Arial"/>
          <w:b/>
          <w:sz w:val="20"/>
          <w:szCs w:val="20"/>
        </w:rPr>
        <w:t>Adres strony internetowej, na której udostępniane będą zmiany i wyjaśnienia treści SWZ oraz inne dokumenty zamówienia bezpośrednio związane z postępowaniem o udzielenie zamówienia.</w:t>
      </w:r>
    </w:p>
    <w:p w:rsidR="004952D8" w:rsidRDefault="004952D8" w:rsidP="00DE6A40">
      <w:pPr>
        <w:ind w:left="426" w:hanging="426"/>
        <w:jc w:val="both"/>
        <w:rPr>
          <w:rFonts w:ascii="Arial" w:hAnsi="Arial" w:cs="Arial"/>
          <w:sz w:val="20"/>
          <w:szCs w:val="20"/>
        </w:rPr>
      </w:pPr>
      <w:r w:rsidRPr="00DE6A40">
        <w:rPr>
          <w:rFonts w:ascii="Arial" w:hAnsi="Arial" w:cs="Arial"/>
          <w:b/>
          <w:sz w:val="20"/>
          <w:szCs w:val="20"/>
        </w:rPr>
        <w:t>2.1.</w:t>
      </w:r>
      <w:r w:rsidRPr="004952D8">
        <w:rPr>
          <w:rFonts w:ascii="Arial" w:hAnsi="Arial" w:cs="Arial"/>
          <w:sz w:val="20"/>
          <w:szCs w:val="20"/>
        </w:rPr>
        <w:t xml:space="preserve"> Zmiany i wyjaśnienia treści SWZ oraz inne dokumenty zamówienia bezpośrednio związane z postępowaniem o udzielenie zamówienia będą udostępniane na stronie internetowej: </w:t>
      </w:r>
      <w:hyperlink r:id="rId11" w:history="1">
        <w:r w:rsidR="00F25E3F" w:rsidRPr="007552AC">
          <w:rPr>
            <w:rStyle w:val="Hipercze"/>
            <w:rFonts w:ascii="Arial" w:hAnsi="Arial" w:cs="Arial"/>
            <w:sz w:val="20"/>
            <w:szCs w:val="20"/>
          </w:rPr>
          <w:t>https://platformazakupowa.pl/pn/zblewo</w:t>
        </w:r>
      </w:hyperlink>
    </w:p>
    <w:p w:rsidR="004952D8" w:rsidRPr="00F25E3F" w:rsidRDefault="004952D8" w:rsidP="009A4DD4">
      <w:pPr>
        <w:tabs>
          <w:tab w:val="left" w:pos="567"/>
        </w:tabs>
        <w:jc w:val="both"/>
        <w:rPr>
          <w:rFonts w:ascii="Arial" w:hAnsi="Arial" w:cs="Arial"/>
          <w:b/>
          <w:sz w:val="20"/>
          <w:szCs w:val="20"/>
        </w:rPr>
      </w:pPr>
      <w:r w:rsidRPr="00F25E3F">
        <w:rPr>
          <w:rFonts w:ascii="Arial" w:hAnsi="Arial" w:cs="Arial"/>
          <w:b/>
          <w:sz w:val="20"/>
          <w:szCs w:val="20"/>
        </w:rPr>
        <w:t>3.</w:t>
      </w:r>
      <w:r w:rsidRPr="004952D8">
        <w:rPr>
          <w:rFonts w:ascii="Arial" w:hAnsi="Arial" w:cs="Arial"/>
          <w:sz w:val="20"/>
          <w:szCs w:val="20"/>
        </w:rPr>
        <w:tab/>
      </w:r>
      <w:r w:rsidRPr="00F25E3F">
        <w:rPr>
          <w:rFonts w:ascii="Arial" w:hAnsi="Arial" w:cs="Arial"/>
          <w:b/>
          <w:sz w:val="20"/>
          <w:szCs w:val="20"/>
        </w:rPr>
        <w:t>Tryb udzielenia zamówienia.</w:t>
      </w:r>
    </w:p>
    <w:p w:rsidR="004952D8" w:rsidRPr="004952D8" w:rsidRDefault="004952D8" w:rsidP="00DE6A40">
      <w:pPr>
        <w:ind w:left="567" w:hanging="567"/>
        <w:jc w:val="both"/>
        <w:rPr>
          <w:rFonts w:ascii="Arial" w:hAnsi="Arial" w:cs="Arial"/>
          <w:sz w:val="20"/>
          <w:szCs w:val="20"/>
        </w:rPr>
      </w:pPr>
      <w:r w:rsidRPr="00DE6A40">
        <w:rPr>
          <w:rFonts w:ascii="Arial" w:hAnsi="Arial" w:cs="Arial"/>
          <w:b/>
          <w:sz w:val="20"/>
          <w:szCs w:val="20"/>
        </w:rPr>
        <w:t>3.1.</w:t>
      </w:r>
      <w:r w:rsidRPr="004952D8">
        <w:rPr>
          <w:rFonts w:ascii="Arial" w:hAnsi="Arial" w:cs="Arial"/>
          <w:sz w:val="20"/>
          <w:szCs w:val="20"/>
        </w:rPr>
        <w:tab/>
        <w:t xml:space="preserve">Postępowanie o udzielenie zamówienia publicznego prowadzone jest w </w:t>
      </w:r>
      <w:r w:rsidRPr="00F25E3F">
        <w:rPr>
          <w:rFonts w:ascii="Arial" w:hAnsi="Arial" w:cs="Arial"/>
          <w:b/>
          <w:sz w:val="20"/>
          <w:szCs w:val="20"/>
        </w:rPr>
        <w:t>trybie podstawowym, na podstawie art. 275 pkt 1</w:t>
      </w:r>
      <w:r w:rsidRPr="004952D8">
        <w:rPr>
          <w:rFonts w:ascii="Arial" w:hAnsi="Arial" w:cs="Arial"/>
          <w:sz w:val="20"/>
          <w:szCs w:val="20"/>
        </w:rPr>
        <w:t xml:space="preserve"> ustawy z dnia 11 września 2019 r. - Prawo zamówień publicznych (Dz. U. z 20</w:t>
      </w:r>
      <w:r w:rsidR="00205F30">
        <w:rPr>
          <w:rFonts w:ascii="Arial" w:hAnsi="Arial" w:cs="Arial"/>
          <w:sz w:val="20"/>
          <w:szCs w:val="20"/>
        </w:rPr>
        <w:t>2</w:t>
      </w:r>
      <w:r w:rsidR="00A92BBA">
        <w:rPr>
          <w:rFonts w:ascii="Arial" w:hAnsi="Arial" w:cs="Arial"/>
          <w:sz w:val="20"/>
          <w:szCs w:val="20"/>
        </w:rPr>
        <w:t>2</w:t>
      </w:r>
      <w:r w:rsidR="00205F30">
        <w:rPr>
          <w:rFonts w:ascii="Arial" w:hAnsi="Arial" w:cs="Arial"/>
          <w:sz w:val="20"/>
          <w:szCs w:val="20"/>
        </w:rPr>
        <w:t xml:space="preserve"> r., poz. 1</w:t>
      </w:r>
      <w:r w:rsidR="00A92BBA">
        <w:rPr>
          <w:rFonts w:ascii="Arial" w:hAnsi="Arial" w:cs="Arial"/>
          <w:sz w:val="20"/>
          <w:szCs w:val="20"/>
        </w:rPr>
        <w:t>710</w:t>
      </w:r>
      <w:r w:rsidR="00205F30">
        <w:rPr>
          <w:rFonts w:ascii="Arial" w:hAnsi="Arial" w:cs="Arial"/>
          <w:sz w:val="20"/>
          <w:szCs w:val="20"/>
        </w:rPr>
        <w:t xml:space="preserve"> </w:t>
      </w:r>
      <w:r w:rsidRPr="004952D8">
        <w:rPr>
          <w:rFonts w:ascii="Arial" w:hAnsi="Arial" w:cs="Arial"/>
          <w:sz w:val="20"/>
          <w:szCs w:val="20"/>
        </w:rPr>
        <w:t xml:space="preserve">ze zm.) zwanej dalej „ustawą </w:t>
      </w:r>
      <w:proofErr w:type="spellStart"/>
      <w:r w:rsidRPr="004952D8">
        <w:rPr>
          <w:rFonts w:ascii="Arial" w:hAnsi="Arial" w:cs="Arial"/>
          <w:sz w:val="20"/>
          <w:szCs w:val="20"/>
        </w:rPr>
        <w:t>Pzp</w:t>
      </w:r>
      <w:proofErr w:type="spellEnd"/>
      <w:r w:rsidRPr="004952D8">
        <w:rPr>
          <w:rFonts w:ascii="Arial" w:hAnsi="Arial" w:cs="Arial"/>
          <w:sz w:val="20"/>
          <w:szCs w:val="20"/>
        </w:rPr>
        <w:t>", oraz aktów wykonawczych do ustawy.</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3.2.</w:t>
      </w:r>
      <w:r w:rsidRPr="004952D8">
        <w:rPr>
          <w:rFonts w:ascii="Arial" w:hAnsi="Arial" w:cs="Arial"/>
          <w:sz w:val="20"/>
          <w:szCs w:val="20"/>
        </w:rPr>
        <w:tab/>
        <w:t xml:space="preserve">Wartość zamówienia poniżej progów unijnych w rozumieniu art. 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3.3.</w:t>
      </w:r>
      <w:r w:rsidRPr="004952D8">
        <w:rPr>
          <w:rFonts w:ascii="Arial" w:hAnsi="Arial" w:cs="Arial"/>
          <w:sz w:val="20"/>
          <w:szCs w:val="20"/>
        </w:rPr>
        <w:tab/>
        <w:t xml:space="preserve">W zakresie nieuregulowanym niniejszą Specyfikacją Warunków Zamówienia, zwaną dalej </w:t>
      </w:r>
      <w:r w:rsidRPr="00F25E3F">
        <w:rPr>
          <w:rFonts w:ascii="Arial" w:hAnsi="Arial" w:cs="Arial"/>
          <w:b/>
          <w:sz w:val="20"/>
          <w:szCs w:val="20"/>
        </w:rPr>
        <w:t>„SWZ"</w:t>
      </w:r>
      <w:r w:rsidRPr="004952D8">
        <w:rPr>
          <w:rFonts w:ascii="Arial" w:hAnsi="Arial" w:cs="Arial"/>
          <w:sz w:val="20"/>
          <w:szCs w:val="20"/>
        </w:rPr>
        <w:t xml:space="preserve">, zastosowanie mają przepisy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3.4.</w:t>
      </w:r>
      <w:r w:rsidRPr="004952D8">
        <w:rPr>
          <w:rFonts w:ascii="Arial" w:hAnsi="Arial" w:cs="Arial"/>
          <w:sz w:val="20"/>
          <w:szCs w:val="20"/>
        </w:rPr>
        <w:tab/>
        <w:t>Zamawiający nie przewiduje zawarcia umowy ramowej.</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3.5.</w:t>
      </w:r>
      <w:r w:rsidRPr="004952D8">
        <w:rPr>
          <w:rFonts w:ascii="Arial" w:hAnsi="Arial" w:cs="Arial"/>
          <w:sz w:val="20"/>
          <w:szCs w:val="20"/>
        </w:rPr>
        <w:tab/>
        <w:t>Zamawiający nie przewiduje wyboru najkorzystniejszej oferty z zastosowaniem aukcji elektronicznej.</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3.6.</w:t>
      </w:r>
      <w:r w:rsidRPr="004952D8">
        <w:rPr>
          <w:rFonts w:ascii="Arial" w:hAnsi="Arial" w:cs="Arial"/>
          <w:sz w:val="20"/>
          <w:szCs w:val="20"/>
        </w:rPr>
        <w:tab/>
        <w:t>Zamawiający nie przewiduje złożenia oferty w postaci katalogów elektronicznych.</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3.7.</w:t>
      </w:r>
      <w:r w:rsidRPr="004952D8">
        <w:rPr>
          <w:rFonts w:ascii="Arial" w:hAnsi="Arial" w:cs="Arial"/>
          <w:sz w:val="20"/>
          <w:szCs w:val="20"/>
        </w:rPr>
        <w:tab/>
        <w:t xml:space="preserve">Zamawiający nie zastrzega możliwości ubiegania się o udzielenie zamówienia wyłącznie przez wykonawców, o których mowa w art. 94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3.8.</w:t>
      </w:r>
      <w:r w:rsidRPr="004952D8">
        <w:rPr>
          <w:rFonts w:ascii="Arial" w:hAnsi="Arial" w:cs="Arial"/>
          <w:sz w:val="20"/>
          <w:szCs w:val="20"/>
        </w:rPr>
        <w:tab/>
        <w:t xml:space="preserve">Zamawiający nie określa dodatkowych wymagań związanych z zatrudnieniem osób, o których mowa w art. 96 ust. 2 pkt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9A4DD4" w:rsidRDefault="004952D8" w:rsidP="009A4DD4">
      <w:pPr>
        <w:tabs>
          <w:tab w:val="left" w:pos="567"/>
        </w:tabs>
        <w:ind w:left="567" w:hanging="567"/>
        <w:jc w:val="both"/>
        <w:rPr>
          <w:rFonts w:ascii="Arial" w:hAnsi="Arial" w:cs="Arial"/>
          <w:b/>
          <w:sz w:val="20"/>
          <w:szCs w:val="20"/>
        </w:rPr>
      </w:pPr>
      <w:r w:rsidRPr="009A4DD4">
        <w:rPr>
          <w:rFonts w:ascii="Arial" w:hAnsi="Arial" w:cs="Arial"/>
          <w:b/>
          <w:sz w:val="20"/>
          <w:szCs w:val="20"/>
        </w:rPr>
        <w:lastRenderedPageBreak/>
        <w:t>4.</w:t>
      </w:r>
      <w:r w:rsidRPr="004952D8">
        <w:rPr>
          <w:rFonts w:ascii="Arial" w:hAnsi="Arial" w:cs="Arial"/>
          <w:sz w:val="20"/>
          <w:szCs w:val="20"/>
        </w:rPr>
        <w:tab/>
      </w:r>
      <w:r w:rsidRPr="009A4DD4">
        <w:rPr>
          <w:rFonts w:ascii="Arial" w:hAnsi="Arial" w:cs="Arial"/>
          <w:b/>
          <w:sz w:val="20"/>
          <w:szCs w:val="20"/>
        </w:rPr>
        <w:t>Informacja, czy zamawiający przewiduje wybór najkorzystniejszej oferty z możliwością prowadzenia negocjacji.</w:t>
      </w:r>
    </w:p>
    <w:p w:rsidR="004952D8" w:rsidRPr="004952D8" w:rsidRDefault="004952D8" w:rsidP="009A4DD4">
      <w:pPr>
        <w:ind w:left="709" w:hanging="425"/>
        <w:jc w:val="both"/>
        <w:rPr>
          <w:rFonts w:ascii="Arial" w:hAnsi="Arial" w:cs="Arial"/>
          <w:sz w:val="20"/>
          <w:szCs w:val="20"/>
        </w:rPr>
      </w:pPr>
      <w:r w:rsidRPr="009A4DD4">
        <w:rPr>
          <w:rFonts w:ascii="Arial" w:hAnsi="Arial" w:cs="Arial"/>
          <w:b/>
          <w:sz w:val="20"/>
          <w:szCs w:val="20"/>
        </w:rPr>
        <w:t>4.1.</w:t>
      </w:r>
      <w:r w:rsidRPr="004952D8">
        <w:rPr>
          <w:rFonts w:ascii="Arial" w:hAnsi="Arial" w:cs="Arial"/>
          <w:sz w:val="20"/>
          <w:szCs w:val="20"/>
        </w:rPr>
        <w:tab/>
        <w:t>Zamawiający nie przewiduje wyboru najkorzystniejszej oferty z możliwością prowadzenia negocjacji.</w:t>
      </w:r>
    </w:p>
    <w:p w:rsidR="004952D8" w:rsidRPr="001F21B2" w:rsidRDefault="004952D8" w:rsidP="009A4DD4">
      <w:pPr>
        <w:tabs>
          <w:tab w:val="left" w:pos="567"/>
        </w:tabs>
        <w:jc w:val="both"/>
        <w:rPr>
          <w:rFonts w:ascii="Arial" w:hAnsi="Arial" w:cs="Arial"/>
          <w:sz w:val="20"/>
          <w:szCs w:val="20"/>
        </w:rPr>
      </w:pPr>
      <w:r w:rsidRPr="001F21B2">
        <w:rPr>
          <w:rFonts w:ascii="Arial" w:hAnsi="Arial" w:cs="Arial"/>
          <w:b/>
          <w:sz w:val="20"/>
          <w:szCs w:val="20"/>
        </w:rPr>
        <w:t>5.</w:t>
      </w:r>
      <w:r w:rsidRPr="001F21B2">
        <w:rPr>
          <w:rFonts w:ascii="Arial" w:hAnsi="Arial" w:cs="Arial"/>
          <w:b/>
          <w:sz w:val="20"/>
          <w:szCs w:val="20"/>
        </w:rPr>
        <w:tab/>
        <w:t>Opis przedmiotu zamówienia</w:t>
      </w:r>
      <w:r w:rsidRPr="001F21B2">
        <w:rPr>
          <w:rFonts w:ascii="Arial" w:hAnsi="Arial" w:cs="Arial"/>
          <w:sz w:val="20"/>
          <w:szCs w:val="20"/>
        </w:rPr>
        <w:t>.</w:t>
      </w:r>
    </w:p>
    <w:p w:rsidR="001F21B2" w:rsidRPr="00D37504" w:rsidRDefault="004952D8" w:rsidP="00D37504">
      <w:pPr>
        <w:spacing w:after="0" w:line="252" w:lineRule="auto"/>
        <w:ind w:left="644"/>
        <w:jc w:val="both"/>
        <w:rPr>
          <w:rFonts w:ascii="Arial" w:eastAsia="Times New Roman" w:hAnsi="Arial" w:cs="Arial"/>
          <w:sz w:val="20"/>
          <w:szCs w:val="20"/>
          <w:lang w:val="x-none" w:eastAsia="x-none"/>
        </w:rPr>
      </w:pPr>
      <w:r w:rsidRPr="00D37504">
        <w:rPr>
          <w:rFonts w:ascii="Arial" w:hAnsi="Arial" w:cs="Arial"/>
          <w:b/>
          <w:sz w:val="20"/>
          <w:szCs w:val="20"/>
        </w:rPr>
        <w:t>5.1.</w:t>
      </w:r>
      <w:r w:rsidRPr="00D37504">
        <w:rPr>
          <w:rFonts w:ascii="Arial" w:hAnsi="Arial" w:cs="Arial"/>
          <w:sz w:val="20"/>
          <w:szCs w:val="20"/>
        </w:rPr>
        <w:tab/>
      </w:r>
      <w:r w:rsidR="001F21B2" w:rsidRPr="00D37504">
        <w:rPr>
          <w:rFonts w:ascii="Arial" w:eastAsia="Times New Roman" w:hAnsi="Arial" w:cs="Arial"/>
          <w:sz w:val="20"/>
          <w:szCs w:val="20"/>
          <w:lang w:val="x-none" w:eastAsia="pl-PL"/>
        </w:rPr>
        <w:t>Zakres i sposób wykonania usług oraz planowane ilości</w:t>
      </w:r>
      <w:r w:rsidR="001F21B2" w:rsidRPr="00D37504">
        <w:rPr>
          <w:rFonts w:ascii="Arial" w:eastAsia="Times New Roman" w:hAnsi="Arial" w:cs="Arial"/>
          <w:sz w:val="20"/>
          <w:szCs w:val="20"/>
          <w:lang w:eastAsia="pl-PL"/>
        </w:rPr>
        <w:t xml:space="preserve"> maksymalne usług i materiałów do wykonania w zależności  od zapotrzebowania w okresie wykonania zamówienia</w:t>
      </w:r>
      <w:r w:rsidR="001F21B2" w:rsidRPr="00D37504">
        <w:rPr>
          <w:rFonts w:ascii="Arial" w:eastAsia="Times New Roman" w:hAnsi="Arial" w:cs="Arial"/>
          <w:sz w:val="20"/>
          <w:szCs w:val="20"/>
          <w:lang w:val="x-none" w:eastAsia="pl-PL"/>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095"/>
        <w:gridCol w:w="850"/>
        <w:gridCol w:w="1701"/>
      </w:tblGrid>
      <w:tr w:rsidR="00D37504" w:rsidRPr="001F21B2" w:rsidTr="00D37504">
        <w:trPr>
          <w:trHeight w:val="698"/>
        </w:trPr>
        <w:tc>
          <w:tcPr>
            <w:tcW w:w="534"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numPr>
                <w:ilvl w:val="0"/>
                <w:numId w:val="19"/>
              </w:numPr>
              <w:tabs>
                <w:tab w:val="left" w:pos="3165"/>
              </w:tabs>
              <w:spacing w:after="0" w:line="240" w:lineRule="auto"/>
              <w:jc w:val="center"/>
              <w:rPr>
                <w:rFonts w:ascii="Arial" w:eastAsia="Times New Roman" w:hAnsi="Arial" w:cs="Arial"/>
                <w:b/>
                <w:sz w:val="20"/>
                <w:szCs w:val="20"/>
                <w:lang w:eastAsia="pl-PL"/>
              </w:rPr>
            </w:pPr>
          </w:p>
          <w:p w:rsidR="00D37504" w:rsidRPr="001F21B2" w:rsidRDefault="00D37504" w:rsidP="001F21B2">
            <w:pPr>
              <w:numPr>
                <w:ilvl w:val="0"/>
                <w:numId w:val="19"/>
              </w:numPr>
              <w:tabs>
                <w:tab w:val="left" w:pos="3165"/>
              </w:tabs>
              <w:spacing w:after="0" w:line="240" w:lineRule="auto"/>
              <w:jc w:val="center"/>
              <w:rPr>
                <w:rFonts w:ascii="Arial" w:eastAsia="Times New Roman" w:hAnsi="Arial" w:cs="Arial"/>
                <w:b/>
                <w:sz w:val="20"/>
                <w:szCs w:val="20"/>
                <w:lang w:eastAsia="pl-PL"/>
              </w:rPr>
            </w:pPr>
            <w:r w:rsidRPr="001F21B2">
              <w:rPr>
                <w:rFonts w:ascii="Arial" w:eastAsia="Times New Roman" w:hAnsi="Arial" w:cs="Arial"/>
                <w:b/>
                <w:sz w:val="20"/>
                <w:szCs w:val="20"/>
                <w:lang w:eastAsia="pl-PL"/>
              </w:rPr>
              <w:t>Lp.</w:t>
            </w:r>
          </w:p>
        </w:tc>
        <w:tc>
          <w:tcPr>
            <w:tcW w:w="6095"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b/>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Wyszczególnienie usług</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b/>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Jedn.</w:t>
            </w:r>
          </w:p>
        </w:tc>
        <w:tc>
          <w:tcPr>
            <w:tcW w:w="1701"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Plano</w:t>
            </w:r>
            <w:r w:rsidRPr="001F21B2">
              <w:rPr>
                <w:rFonts w:ascii="Arial" w:eastAsia="Times New Roman" w:hAnsi="Arial" w:cs="Arial"/>
                <w:b/>
                <w:sz w:val="20"/>
                <w:szCs w:val="20"/>
                <w:lang w:eastAsia="pl-PL"/>
              </w:rPr>
              <w:t>wana</w:t>
            </w:r>
          </w:p>
          <w:p w:rsidR="00D37504" w:rsidRPr="001F21B2" w:rsidRDefault="00D37504" w:rsidP="001F21B2">
            <w:pPr>
              <w:tabs>
                <w:tab w:val="left" w:pos="3165"/>
              </w:tabs>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ilość </w:t>
            </w:r>
          </w:p>
        </w:tc>
      </w:tr>
      <w:tr w:rsidR="00D37504" w:rsidRPr="001F21B2" w:rsidTr="00D37504">
        <w:trPr>
          <w:trHeight w:val="575"/>
        </w:trPr>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Profilowanie nawierzchni  dróg gruntowych równiarką samojezdną</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h</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AE331D" w:rsidP="001F21B2">
            <w:pPr>
              <w:tabs>
                <w:tab w:val="left" w:pos="3165"/>
              </w:tabs>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w:t>
            </w:r>
            <w:r w:rsidR="00D37504" w:rsidRPr="001F21B2">
              <w:rPr>
                <w:rFonts w:ascii="Arial" w:eastAsia="Times New Roman" w:hAnsi="Arial" w:cs="Arial"/>
                <w:sz w:val="20"/>
                <w:szCs w:val="20"/>
                <w:lang w:eastAsia="pl-PL"/>
              </w:rPr>
              <w:t>00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2.</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Podstawienie na wezwanie Zamawiającego walca samojezdnego  do prac w zakresie bieżącego utrzymania dróg</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h</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spacing w:after="0" w:line="240" w:lineRule="auto"/>
              <w:rPr>
                <w:rFonts w:ascii="Arial" w:eastAsia="Times New Roman" w:hAnsi="Arial" w:cs="Arial"/>
                <w:sz w:val="20"/>
                <w:szCs w:val="20"/>
                <w:lang w:eastAsia="pl-PL"/>
              </w:rPr>
            </w:pPr>
          </w:p>
          <w:p w:rsidR="00D37504" w:rsidRPr="001F21B2" w:rsidRDefault="00D37504" w:rsidP="001F21B2">
            <w:pPr>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700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3.</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Dostarczenie i rozłożenie własnego gruzu betonowego na wskazane odcinki dróg</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t</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3000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4.</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Dostarczenie i rozłożenie własnego kruszywa kamiennego (0-31,5) na wskazane odcinki dróg</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t</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1500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5.</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Dostarczenie i rozłożenie własnej szlaki na wskazane odcinki dróg</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t</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1000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6.</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Dostarczenie i rozłożenie własnego kruszywa  kamiennego ( żwir) na wskazane odcinki dróg</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t</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150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7.</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Podstawienie na wezwanie Zamawiającego koparko – ładowarki do prac w zakresie  utrzymania dróg</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h</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200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8.</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Podstawienie na wezwanie Zamawiającego wywrotki o ładowności  8 t do prac w zakresie bieżącego utrzymania dróg</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h</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80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9.</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Podstawienie na wezwanie Zamawiającego wywrotki o ładowności 14 t do prac w zakresie bieżącego utrzymania dróg</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h</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30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10.</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 xml:space="preserve">Remont cząstkowy nawierzchni asfaltowych przy użyciu mieszanki </w:t>
            </w:r>
            <w:proofErr w:type="spellStart"/>
            <w:r w:rsidRPr="001F21B2">
              <w:rPr>
                <w:rFonts w:ascii="Arial" w:eastAsia="Times New Roman" w:hAnsi="Arial" w:cs="Arial"/>
                <w:sz w:val="20"/>
                <w:szCs w:val="20"/>
                <w:lang w:eastAsia="pl-PL"/>
              </w:rPr>
              <w:t>mineralno</w:t>
            </w:r>
            <w:proofErr w:type="spellEnd"/>
            <w:r w:rsidRPr="001F21B2">
              <w:rPr>
                <w:rFonts w:ascii="Arial" w:eastAsia="Times New Roman" w:hAnsi="Arial" w:cs="Arial"/>
                <w:sz w:val="20"/>
                <w:szCs w:val="20"/>
                <w:lang w:eastAsia="pl-PL"/>
              </w:rPr>
              <w:t xml:space="preserve"> – asfaltowej na zimno z wycinką miejsc uszkodzonych</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t</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60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11.</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Koszenie poboczy ciągnikiem z kosiarką mechaniczną</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h</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150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12.</w:t>
            </w:r>
          </w:p>
        </w:tc>
        <w:tc>
          <w:tcPr>
            <w:tcW w:w="6095"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Koszenie poboczy kosą spalinową ręczną</w:t>
            </w:r>
          </w:p>
          <w:p w:rsidR="00D37504" w:rsidRPr="001F21B2" w:rsidRDefault="00D37504" w:rsidP="001F21B2">
            <w:pPr>
              <w:tabs>
                <w:tab w:val="left" w:pos="3165"/>
              </w:tabs>
              <w:spacing w:after="0" w:line="240" w:lineRule="auto"/>
              <w:rPr>
                <w:rFonts w:ascii="Arial" w:eastAsia="Times New Roman"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h</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300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13.</w:t>
            </w:r>
          </w:p>
        </w:tc>
        <w:tc>
          <w:tcPr>
            <w:tcW w:w="6095"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Wycinka krzaków piłą spalinową</w:t>
            </w:r>
          </w:p>
          <w:p w:rsidR="00D37504" w:rsidRPr="001F21B2" w:rsidRDefault="00D37504" w:rsidP="001F21B2">
            <w:pPr>
              <w:tabs>
                <w:tab w:val="left" w:pos="3165"/>
              </w:tabs>
              <w:spacing w:after="0" w:line="240" w:lineRule="auto"/>
              <w:rPr>
                <w:rFonts w:ascii="Arial" w:eastAsia="Times New Roman"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h</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300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14.</w:t>
            </w:r>
          </w:p>
        </w:tc>
        <w:tc>
          <w:tcPr>
            <w:tcW w:w="6095"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Cięcie gałęzi rębakiem</w:t>
            </w:r>
          </w:p>
          <w:p w:rsidR="00D37504" w:rsidRPr="001F21B2" w:rsidRDefault="00D37504" w:rsidP="001F21B2">
            <w:pPr>
              <w:tabs>
                <w:tab w:val="left" w:pos="3165"/>
              </w:tabs>
              <w:spacing w:after="0" w:line="240" w:lineRule="auto"/>
              <w:rPr>
                <w:rFonts w:ascii="Arial" w:eastAsia="Times New Roman"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h</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120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15.</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Oczyszczanie ulic, placów i chodników zamiatarką drogową z koszem</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h</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100</w:t>
            </w:r>
          </w:p>
        </w:tc>
      </w:tr>
      <w:tr w:rsidR="00D37504" w:rsidRPr="001F21B2" w:rsidTr="00D37504">
        <w:tc>
          <w:tcPr>
            <w:tcW w:w="534" w:type="dxa"/>
            <w:tcBorders>
              <w:top w:val="single" w:sz="4" w:space="0" w:color="auto"/>
              <w:left w:val="single" w:sz="4" w:space="0" w:color="auto"/>
              <w:bottom w:val="single" w:sz="4" w:space="0" w:color="auto"/>
              <w:right w:val="single" w:sz="4" w:space="0" w:color="auto"/>
            </w:tcBorders>
          </w:tcPr>
          <w:p w:rsidR="00D37504" w:rsidRPr="001F21B2" w:rsidRDefault="00D37504" w:rsidP="00D37504">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16</w:t>
            </w:r>
            <w:r>
              <w:rPr>
                <w:rFonts w:ascii="Arial" w:eastAsia="Times New Roman" w:hAnsi="Arial" w:cs="Arial"/>
                <w:sz w:val="20"/>
                <w:szCs w:val="20"/>
                <w:lang w:eastAsia="pl-PL"/>
              </w:rPr>
              <w:t>.</w:t>
            </w:r>
          </w:p>
        </w:tc>
        <w:tc>
          <w:tcPr>
            <w:tcW w:w="6095" w:type="dxa"/>
            <w:tcBorders>
              <w:top w:val="single" w:sz="4" w:space="0" w:color="auto"/>
              <w:left w:val="single" w:sz="4" w:space="0" w:color="auto"/>
              <w:bottom w:val="single" w:sz="4" w:space="0" w:color="auto"/>
              <w:right w:val="single" w:sz="4" w:space="0" w:color="auto"/>
            </w:tcBorders>
            <w:hideMark/>
          </w:tcPr>
          <w:p w:rsidR="00D37504" w:rsidRPr="001F21B2" w:rsidRDefault="00D37504" w:rsidP="001F21B2">
            <w:pPr>
              <w:tabs>
                <w:tab w:val="left" w:pos="3165"/>
              </w:tabs>
              <w:spacing w:after="0" w:line="240" w:lineRule="auto"/>
              <w:rPr>
                <w:rFonts w:ascii="Arial" w:eastAsia="Times New Roman" w:hAnsi="Arial" w:cs="Arial"/>
                <w:sz w:val="20"/>
                <w:szCs w:val="20"/>
                <w:lang w:eastAsia="pl-PL"/>
              </w:rPr>
            </w:pPr>
            <w:r w:rsidRPr="001F21B2">
              <w:rPr>
                <w:rFonts w:ascii="Arial" w:eastAsia="Times New Roman" w:hAnsi="Arial" w:cs="Arial"/>
                <w:sz w:val="20"/>
                <w:szCs w:val="20"/>
                <w:lang w:eastAsia="pl-PL"/>
              </w:rPr>
              <w:t>Oczyszczanie ulic i chodników zamiatarką ciągnikową</w:t>
            </w:r>
          </w:p>
        </w:tc>
        <w:tc>
          <w:tcPr>
            <w:tcW w:w="850"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h</w:t>
            </w:r>
          </w:p>
        </w:tc>
        <w:tc>
          <w:tcPr>
            <w:tcW w:w="1701" w:type="dxa"/>
            <w:tcBorders>
              <w:top w:val="single" w:sz="4" w:space="0" w:color="auto"/>
              <w:left w:val="single" w:sz="4" w:space="0" w:color="auto"/>
              <w:bottom w:val="single" w:sz="4" w:space="0" w:color="auto"/>
              <w:right w:val="single" w:sz="4" w:space="0" w:color="auto"/>
            </w:tcBorders>
          </w:tcPr>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p>
          <w:p w:rsidR="00D37504" w:rsidRPr="001F21B2" w:rsidRDefault="00D37504" w:rsidP="001F21B2">
            <w:pPr>
              <w:tabs>
                <w:tab w:val="left" w:pos="3165"/>
              </w:tabs>
              <w:spacing w:after="0" w:line="240" w:lineRule="auto"/>
              <w:jc w:val="center"/>
              <w:rPr>
                <w:rFonts w:ascii="Arial" w:eastAsia="Times New Roman" w:hAnsi="Arial" w:cs="Arial"/>
                <w:sz w:val="20"/>
                <w:szCs w:val="20"/>
                <w:lang w:eastAsia="pl-PL"/>
              </w:rPr>
            </w:pPr>
            <w:r w:rsidRPr="001F21B2">
              <w:rPr>
                <w:rFonts w:ascii="Arial" w:eastAsia="Times New Roman" w:hAnsi="Arial" w:cs="Arial"/>
                <w:sz w:val="20"/>
                <w:szCs w:val="20"/>
                <w:lang w:eastAsia="pl-PL"/>
              </w:rPr>
              <w:t>150</w:t>
            </w:r>
          </w:p>
        </w:tc>
      </w:tr>
    </w:tbl>
    <w:p w:rsidR="001F21B2" w:rsidRPr="001F21B2" w:rsidRDefault="001F21B2" w:rsidP="001F21B2">
      <w:pPr>
        <w:spacing w:after="0" w:line="240" w:lineRule="auto"/>
        <w:rPr>
          <w:rFonts w:ascii="Arial" w:eastAsia="Times New Roman" w:hAnsi="Arial" w:cs="Arial"/>
          <w:sz w:val="20"/>
          <w:szCs w:val="20"/>
          <w:lang w:eastAsia="pl-PL"/>
        </w:rPr>
      </w:pPr>
    </w:p>
    <w:p w:rsidR="001F21B2" w:rsidRDefault="001F21B2" w:rsidP="00351C2D">
      <w:pPr>
        <w:ind w:left="567" w:hanging="567"/>
        <w:jc w:val="both"/>
        <w:rPr>
          <w:rFonts w:ascii="Arial" w:hAnsi="Arial" w:cs="Arial"/>
          <w:sz w:val="20"/>
          <w:szCs w:val="20"/>
        </w:rPr>
      </w:pPr>
    </w:p>
    <w:p w:rsidR="001F21B2" w:rsidRDefault="001F21B2" w:rsidP="00351C2D">
      <w:pPr>
        <w:ind w:left="567" w:hanging="567"/>
        <w:jc w:val="both"/>
        <w:rPr>
          <w:rFonts w:ascii="Arial" w:hAnsi="Arial" w:cs="Arial"/>
          <w:sz w:val="20"/>
          <w:szCs w:val="20"/>
        </w:rPr>
      </w:pPr>
    </w:p>
    <w:p w:rsidR="001F21B2" w:rsidRDefault="001F21B2" w:rsidP="00351C2D">
      <w:pPr>
        <w:ind w:left="567" w:hanging="567"/>
        <w:jc w:val="both"/>
        <w:rPr>
          <w:rFonts w:ascii="Arial" w:hAnsi="Arial" w:cs="Arial"/>
          <w:sz w:val="20"/>
          <w:szCs w:val="20"/>
        </w:rPr>
      </w:pPr>
    </w:p>
    <w:p w:rsidR="001F21B2" w:rsidRDefault="001F21B2" w:rsidP="00351C2D">
      <w:pPr>
        <w:ind w:left="567" w:hanging="567"/>
        <w:jc w:val="both"/>
        <w:rPr>
          <w:rFonts w:ascii="Arial" w:hAnsi="Arial" w:cs="Arial"/>
          <w:sz w:val="20"/>
          <w:szCs w:val="20"/>
        </w:rPr>
      </w:pPr>
    </w:p>
    <w:p w:rsidR="001F21B2" w:rsidRDefault="001F21B2" w:rsidP="00351C2D">
      <w:pPr>
        <w:ind w:left="567" w:hanging="567"/>
        <w:jc w:val="both"/>
        <w:rPr>
          <w:rFonts w:ascii="Arial" w:hAnsi="Arial" w:cs="Arial"/>
          <w:sz w:val="20"/>
          <w:szCs w:val="20"/>
        </w:rPr>
      </w:pPr>
    </w:p>
    <w:p w:rsidR="006C7F4B" w:rsidRPr="006C7F4B" w:rsidRDefault="004952D8" w:rsidP="007109C9">
      <w:pPr>
        <w:ind w:left="567" w:hanging="567"/>
        <w:jc w:val="both"/>
        <w:rPr>
          <w:rFonts w:ascii="Arial" w:hAnsi="Arial" w:cs="Arial"/>
          <w:sz w:val="20"/>
          <w:szCs w:val="20"/>
        </w:rPr>
      </w:pPr>
      <w:r w:rsidRPr="009A4DD4">
        <w:rPr>
          <w:rFonts w:ascii="Arial" w:hAnsi="Arial" w:cs="Arial"/>
          <w:b/>
          <w:sz w:val="20"/>
          <w:szCs w:val="20"/>
        </w:rPr>
        <w:lastRenderedPageBreak/>
        <w:t>5.2.</w:t>
      </w:r>
      <w:r w:rsidRPr="004952D8">
        <w:rPr>
          <w:rFonts w:ascii="Arial" w:hAnsi="Arial" w:cs="Arial"/>
          <w:sz w:val="20"/>
          <w:szCs w:val="20"/>
        </w:rPr>
        <w:tab/>
        <w:t>Pr</w:t>
      </w:r>
      <w:r w:rsidR="00D37504">
        <w:rPr>
          <w:rFonts w:ascii="Arial" w:hAnsi="Arial" w:cs="Arial"/>
          <w:sz w:val="20"/>
          <w:szCs w:val="20"/>
        </w:rPr>
        <w:t xml:space="preserve">zedmiot zamówienia został opisany również  w </w:t>
      </w:r>
      <w:r w:rsidRPr="004952D8">
        <w:rPr>
          <w:rFonts w:ascii="Arial" w:hAnsi="Arial" w:cs="Arial"/>
          <w:sz w:val="20"/>
          <w:szCs w:val="20"/>
        </w:rPr>
        <w:t xml:space="preserve">Projektowanych Postanowieniach Umowy (PPU), stanowiących załączniki do SWZ. </w:t>
      </w:r>
    </w:p>
    <w:p w:rsidR="004952D8" w:rsidRPr="003B6713" w:rsidRDefault="0052650E" w:rsidP="003B6713">
      <w:pPr>
        <w:tabs>
          <w:tab w:val="left" w:pos="567"/>
        </w:tabs>
        <w:jc w:val="both"/>
        <w:rPr>
          <w:rFonts w:ascii="Arial" w:hAnsi="Arial" w:cs="Arial"/>
          <w:b/>
          <w:sz w:val="20"/>
          <w:szCs w:val="20"/>
        </w:rPr>
      </w:pPr>
      <w:r>
        <w:rPr>
          <w:rFonts w:ascii="Arial" w:hAnsi="Arial" w:cs="Arial"/>
          <w:b/>
          <w:sz w:val="20"/>
          <w:szCs w:val="20"/>
        </w:rPr>
        <w:t>5.3</w:t>
      </w:r>
      <w:r w:rsidR="004952D8" w:rsidRPr="003B6713">
        <w:rPr>
          <w:rFonts w:ascii="Arial" w:hAnsi="Arial" w:cs="Arial"/>
          <w:b/>
          <w:sz w:val="20"/>
          <w:szCs w:val="20"/>
        </w:rPr>
        <w:t>.</w:t>
      </w:r>
      <w:r w:rsidR="004952D8" w:rsidRPr="003B6713">
        <w:rPr>
          <w:rFonts w:ascii="Arial" w:hAnsi="Arial" w:cs="Arial"/>
          <w:b/>
          <w:sz w:val="20"/>
          <w:szCs w:val="20"/>
        </w:rPr>
        <w:tab/>
        <w:t xml:space="preserve">Wspólny słownik CPV: </w:t>
      </w:r>
    </w:p>
    <w:p w:rsidR="00786A15" w:rsidRPr="0056353D" w:rsidRDefault="00786A15" w:rsidP="00BF0F99">
      <w:pPr>
        <w:ind w:left="1276" w:hanging="1276"/>
        <w:jc w:val="both"/>
        <w:rPr>
          <w:rFonts w:ascii="Arial" w:hAnsi="Arial" w:cs="Arial"/>
          <w:sz w:val="20"/>
          <w:szCs w:val="20"/>
        </w:rPr>
      </w:pPr>
      <w:r w:rsidRPr="0056353D">
        <w:rPr>
          <w:rFonts w:ascii="Arial" w:hAnsi="Arial" w:cs="Arial"/>
          <w:sz w:val="20"/>
          <w:szCs w:val="20"/>
        </w:rPr>
        <w:t>45.23.</w:t>
      </w:r>
      <w:r w:rsidR="002F2199" w:rsidRPr="0056353D">
        <w:rPr>
          <w:rFonts w:ascii="Arial" w:hAnsi="Arial" w:cs="Arial"/>
          <w:sz w:val="20"/>
          <w:szCs w:val="20"/>
        </w:rPr>
        <w:t>31.41</w:t>
      </w:r>
      <w:r w:rsidRPr="0056353D">
        <w:rPr>
          <w:rFonts w:ascii="Arial" w:hAnsi="Arial" w:cs="Arial"/>
          <w:sz w:val="20"/>
          <w:szCs w:val="20"/>
        </w:rPr>
        <w:t>-</w:t>
      </w:r>
      <w:r w:rsidR="002F2199" w:rsidRPr="0056353D">
        <w:rPr>
          <w:rFonts w:ascii="Arial" w:hAnsi="Arial" w:cs="Arial"/>
          <w:sz w:val="20"/>
          <w:szCs w:val="20"/>
        </w:rPr>
        <w:t xml:space="preserve">9 Roboty w zakresie konserwacji </w:t>
      </w:r>
      <w:r w:rsidR="00CB67A3" w:rsidRPr="0056353D">
        <w:rPr>
          <w:rFonts w:ascii="Arial" w:hAnsi="Arial" w:cs="Arial"/>
          <w:sz w:val="20"/>
          <w:szCs w:val="20"/>
        </w:rPr>
        <w:t xml:space="preserve"> </w:t>
      </w:r>
      <w:r w:rsidR="00BF0F99" w:rsidRPr="0056353D">
        <w:rPr>
          <w:rFonts w:ascii="Arial" w:hAnsi="Arial" w:cs="Arial"/>
          <w:sz w:val="20"/>
          <w:szCs w:val="20"/>
        </w:rPr>
        <w:t xml:space="preserve"> dróg</w:t>
      </w:r>
    </w:p>
    <w:p w:rsidR="002F2199" w:rsidRPr="0056353D" w:rsidRDefault="002F2199" w:rsidP="002F2199">
      <w:pPr>
        <w:ind w:left="1276" w:hanging="1276"/>
        <w:jc w:val="both"/>
        <w:rPr>
          <w:rFonts w:ascii="Arial" w:hAnsi="Arial" w:cs="Arial"/>
          <w:sz w:val="20"/>
          <w:szCs w:val="20"/>
        </w:rPr>
      </w:pPr>
      <w:r w:rsidRPr="0056353D">
        <w:rPr>
          <w:rFonts w:ascii="Arial" w:hAnsi="Arial" w:cs="Arial"/>
          <w:sz w:val="20"/>
          <w:szCs w:val="20"/>
        </w:rPr>
        <w:t>45.23.31.42-6 Roboty w zakresie naprawy  dróg</w:t>
      </w:r>
    </w:p>
    <w:p w:rsidR="002F2199" w:rsidRPr="00D37504" w:rsidRDefault="002F2199" w:rsidP="00BF0F99">
      <w:pPr>
        <w:ind w:left="1276" w:hanging="1276"/>
        <w:jc w:val="both"/>
        <w:rPr>
          <w:rFonts w:ascii="Arial" w:hAnsi="Arial" w:cs="Arial"/>
          <w:color w:val="FF0000"/>
          <w:sz w:val="20"/>
          <w:szCs w:val="20"/>
        </w:rPr>
      </w:pPr>
    </w:p>
    <w:p w:rsidR="004952D8" w:rsidRPr="004952D8" w:rsidRDefault="004952D8" w:rsidP="003B6713">
      <w:pPr>
        <w:ind w:left="426" w:hanging="426"/>
        <w:jc w:val="both"/>
        <w:rPr>
          <w:rFonts w:ascii="Arial" w:hAnsi="Arial" w:cs="Arial"/>
          <w:sz w:val="20"/>
          <w:szCs w:val="20"/>
        </w:rPr>
      </w:pPr>
      <w:r w:rsidRPr="003B6713">
        <w:rPr>
          <w:rFonts w:ascii="Arial" w:hAnsi="Arial" w:cs="Arial"/>
          <w:b/>
          <w:sz w:val="20"/>
          <w:szCs w:val="20"/>
        </w:rPr>
        <w:t>5</w:t>
      </w:r>
      <w:r w:rsidR="0052650E">
        <w:rPr>
          <w:rFonts w:ascii="Arial" w:hAnsi="Arial" w:cs="Arial"/>
          <w:b/>
          <w:sz w:val="20"/>
          <w:szCs w:val="20"/>
        </w:rPr>
        <w:t>.4</w:t>
      </w:r>
      <w:r w:rsidRPr="00B567AD">
        <w:rPr>
          <w:rFonts w:ascii="Arial" w:hAnsi="Arial" w:cs="Arial"/>
          <w:b/>
          <w:sz w:val="20"/>
          <w:szCs w:val="20"/>
        </w:rPr>
        <w:t>.</w:t>
      </w:r>
      <w:r w:rsidRPr="00B567AD">
        <w:rPr>
          <w:rFonts w:ascii="Arial" w:hAnsi="Arial" w:cs="Arial"/>
          <w:sz w:val="20"/>
          <w:szCs w:val="20"/>
        </w:rPr>
        <w:tab/>
        <w:t>Zamawiający wymaga zatrudnienia przez wykonawcę lub podwykonawcę na podstawie umowy o prace osób wykonujących następujące czynności w zakresie realizacji zamówienia:</w:t>
      </w:r>
    </w:p>
    <w:p w:rsidR="004952D8" w:rsidRDefault="0052650E" w:rsidP="00B567AD">
      <w:pPr>
        <w:tabs>
          <w:tab w:val="left" w:pos="993"/>
        </w:tabs>
        <w:ind w:left="993" w:hanging="567"/>
        <w:jc w:val="both"/>
        <w:rPr>
          <w:rFonts w:ascii="Arial" w:hAnsi="Arial" w:cs="Arial"/>
          <w:sz w:val="20"/>
          <w:szCs w:val="20"/>
        </w:rPr>
      </w:pPr>
      <w:r>
        <w:rPr>
          <w:rFonts w:ascii="Arial" w:hAnsi="Arial" w:cs="Arial"/>
          <w:b/>
          <w:sz w:val="20"/>
          <w:szCs w:val="20"/>
        </w:rPr>
        <w:t>5.4</w:t>
      </w:r>
      <w:r w:rsidR="004952D8" w:rsidRPr="003B6713">
        <w:rPr>
          <w:rFonts w:ascii="Arial" w:hAnsi="Arial" w:cs="Arial"/>
          <w:b/>
          <w:sz w:val="20"/>
          <w:szCs w:val="20"/>
        </w:rPr>
        <w:t>.1.</w:t>
      </w:r>
      <w:r w:rsidR="004952D8" w:rsidRPr="004952D8">
        <w:rPr>
          <w:rFonts w:ascii="Arial" w:hAnsi="Arial" w:cs="Arial"/>
          <w:sz w:val="20"/>
          <w:szCs w:val="20"/>
        </w:rPr>
        <w:tab/>
      </w:r>
      <w:r w:rsidR="00B567AD" w:rsidRPr="00B567AD">
        <w:rPr>
          <w:rFonts w:ascii="Arial" w:hAnsi="Arial" w:cs="Arial"/>
          <w:sz w:val="20"/>
          <w:szCs w:val="20"/>
        </w:rPr>
        <w:t>Zamawiający wymaga zatrudnienia przez wykonawcę lub podwykonawcę na podstawie umowy o pracę osób wykonujących czynności w zakresie realizacji niniejszego zamówienia, których wykonanie zawiera cechy stosunku pracy określone w art. 22 § 1 ustawy z dnia 26 czerwca 1974 r. – Kodeks pracy. Obowiązek zatrudnienia na podstawie umowy o pracę nie dotyczy sytuacji, w której Wykonawca lub podwykonawca osobiście wykonuje powyższe czynności (osoba fizyczna prowadząca działalność gospodarczą, wspólnicy spółki cywilnej)</w:t>
      </w:r>
    </w:p>
    <w:p w:rsidR="00B567AD" w:rsidRDefault="0052650E" w:rsidP="00B567AD">
      <w:pPr>
        <w:tabs>
          <w:tab w:val="left" w:pos="993"/>
        </w:tabs>
        <w:ind w:left="1134" w:hanging="708"/>
        <w:jc w:val="both"/>
        <w:rPr>
          <w:rFonts w:ascii="Arial" w:hAnsi="Arial" w:cs="Arial"/>
          <w:sz w:val="20"/>
          <w:szCs w:val="20"/>
        </w:rPr>
      </w:pPr>
      <w:r>
        <w:rPr>
          <w:rFonts w:ascii="Arial" w:hAnsi="Arial" w:cs="Arial"/>
          <w:b/>
          <w:sz w:val="20"/>
          <w:szCs w:val="20"/>
        </w:rPr>
        <w:t>5.4</w:t>
      </w:r>
      <w:r w:rsidR="00B567AD" w:rsidRPr="00B567AD">
        <w:rPr>
          <w:rFonts w:ascii="Arial" w:hAnsi="Arial" w:cs="Arial"/>
          <w:b/>
          <w:sz w:val="20"/>
          <w:szCs w:val="20"/>
        </w:rPr>
        <w:t>.2.</w:t>
      </w:r>
      <w:r w:rsidR="00B567AD">
        <w:rPr>
          <w:rFonts w:ascii="Arial" w:hAnsi="Arial" w:cs="Arial"/>
          <w:sz w:val="20"/>
          <w:szCs w:val="20"/>
        </w:rPr>
        <w:t xml:space="preserve"> </w:t>
      </w:r>
      <w:r w:rsidR="00B567AD" w:rsidRPr="00B567AD">
        <w:rPr>
          <w:rFonts w:ascii="Arial" w:hAnsi="Arial" w:cs="Arial"/>
          <w:sz w:val="20"/>
          <w:szCs w:val="20"/>
        </w:rPr>
        <w:t>Zamawiający określa obowiązek zatrudnienia na podstawie umowy o pracę osób wykonujących następujące czynności w zakresie realizacji zamówienia - prace fizyczne w zakres</w:t>
      </w:r>
      <w:r w:rsidR="00363A95">
        <w:rPr>
          <w:rFonts w:ascii="Arial" w:hAnsi="Arial" w:cs="Arial"/>
          <w:sz w:val="20"/>
          <w:szCs w:val="20"/>
        </w:rPr>
        <w:t>ie wykonywania usługi</w:t>
      </w:r>
      <w:r w:rsidR="00B567AD" w:rsidRPr="00B567AD">
        <w:rPr>
          <w:rFonts w:ascii="Arial" w:hAnsi="Arial" w:cs="Arial"/>
          <w:sz w:val="20"/>
          <w:szCs w:val="20"/>
        </w:rPr>
        <w:t xml:space="preserve"> w tym w szczególnoś</w:t>
      </w:r>
      <w:r>
        <w:rPr>
          <w:rFonts w:ascii="Arial" w:hAnsi="Arial" w:cs="Arial"/>
          <w:sz w:val="20"/>
          <w:szCs w:val="20"/>
        </w:rPr>
        <w:t>ci pracownicy fizyczni</w:t>
      </w:r>
      <w:r w:rsidR="00B567AD" w:rsidRPr="00B567AD">
        <w:rPr>
          <w:rFonts w:ascii="Arial" w:hAnsi="Arial" w:cs="Arial"/>
          <w:sz w:val="20"/>
          <w:szCs w:val="20"/>
        </w:rPr>
        <w:t xml:space="preserve"> oraz operatorzy sprzętu - jeżeli sposób ich wykonywania będzie spełniał przesłanki stosunku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a także sankcje za jego niewypełnienie zawarto we wzorze umowy</w:t>
      </w:r>
      <w:r w:rsidR="00C843B8">
        <w:rPr>
          <w:rFonts w:ascii="Arial" w:hAnsi="Arial" w:cs="Arial"/>
          <w:sz w:val="20"/>
          <w:szCs w:val="20"/>
        </w:rPr>
        <w:t>.</w:t>
      </w:r>
    </w:p>
    <w:p w:rsidR="00C843B8" w:rsidRDefault="0052650E" w:rsidP="00B567AD">
      <w:pPr>
        <w:tabs>
          <w:tab w:val="left" w:pos="993"/>
        </w:tabs>
        <w:ind w:left="993" w:hanging="567"/>
        <w:jc w:val="both"/>
        <w:rPr>
          <w:rFonts w:ascii="Arial" w:hAnsi="Arial" w:cs="Arial"/>
          <w:sz w:val="20"/>
          <w:szCs w:val="20"/>
        </w:rPr>
      </w:pPr>
      <w:r>
        <w:rPr>
          <w:rFonts w:ascii="Arial" w:hAnsi="Arial" w:cs="Arial"/>
          <w:b/>
          <w:sz w:val="20"/>
          <w:szCs w:val="20"/>
        </w:rPr>
        <w:t>5.4</w:t>
      </w:r>
      <w:r w:rsidR="00B567AD" w:rsidRPr="00B567AD">
        <w:rPr>
          <w:rFonts w:ascii="Arial" w:hAnsi="Arial" w:cs="Arial"/>
          <w:b/>
          <w:sz w:val="20"/>
          <w:szCs w:val="20"/>
        </w:rPr>
        <w:t>.3.</w:t>
      </w:r>
      <w:r w:rsidR="00B567AD">
        <w:rPr>
          <w:rFonts w:ascii="Arial" w:hAnsi="Arial" w:cs="Arial"/>
          <w:sz w:val="20"/>
          <w:szCs w:val="20"/>
        </w:rPr>
        <w:t xml:space="preserve"> </w:t>
      </w:r>
      <w:r w:rsidR="00B567AD" w:rsidRPr="00B567AD">
        <w:rPr>
          <w:rFonts w:ascii="Arial" w:hAnsi="Arial" w:cs="Arial"/>
          <w:sz w:val="20"/>
          <w:szCs w:val="20"/>
        </w:rPr>
        <w:t xml:space="preserve">Zamawiający wymaga zatrudnienia przez wykonawcę lub podwykonawcę na podstawie umowy o pracę osób wykonujących następujące czynności w zakresie realizacji zamówienia: </w:t>
      </w:r>
    </w:p>
    <w:p w:rsidR="00C843B8" w:rsidRPr="00E87689" w:rsidRDefault="00C843B8" w:rsidP="00C843B8">
      <w:pPr>
        <w:tabs>
          <w:tab w:val="left" w:pos="993"/>
        </w:tabs>
        <w:ind w:left="993"/>
        <w:jc w:val="both"/>
        <w:rPr>
          <w:rFonts w:ascii="Arial" w:hAnsi="Arial" w:cs="Arial"/>
          <w:color w:val="000000" w:themeColor="text1"/>
          <w:sz w:val="20"/>
          <w:szCs w:val="20"/>
        </w:rPr>
      </w:pPr>
      <w:r w:rsidRPr="00E87689">
        <w:rPr>
          <w:rFonts w:ascii="Arial" w:hAnsi="Arial" w:cs="Arial"/>
          <w:color w:val="000000" w:themeColor="text1"/>
          <w:sz w:val="20"/>
          <w:szCs w:val="20"/>
        </w:rPr>
        <w:t>5</w:t>
      </w:r>
      <w:r w:rsidR="0052650E" w:rsidRPr="00E87689">
        <w:rPr>
          <w:rFonts w:ascii="Arial" w:hAnsi="Arial" w:cs="Arial"/>
          <w:color w:val="000000" w:themeColor="text1"/>
          <w:sz w:val="20"/>
          <w:szCs w:val="20"/>
        </w:rPr>
        <w:t>.4</w:t>
      </w:r>
      <w:r w:rsidRPr="00E87689">
        <w:rPr>
          <w:rFonts w:ascii="Arial" w:hAnsi="Arial" w:cs="Arial"/>
          <w:color w:val="000000" w:themeColor="text1"/>
          <w:sz w:val="20"/>
          <w:szCs w:val="20"/>
        </w:rPr>
        <w:t>.3.1. wykonywanie czynnośc</w:t>
      </w:r>
      <w:r w:rsidR="00E87689" w:rsidRPr="00E87689">
        <w:rPr>
          <w:rFonts w:ascii="Arial" w:hAnsi="Arial" w:cs="Arial"/>
          <w:color w:val="000000" w:themeColor="text1"/>
          <w:sz w:val="20"/>
          <w:szCs w:val="20"/>
        </w:rPr>
        <w:t>i związanych z robotami drogowymi</w:t>
      </w:r>
      <w:r w:rsidRPr="00E87689">
        <w:rPr>
          <w:rFonts w:ascii="Arial" w:hAnsi="Arial" w:cs="Arial"/>
          <w:color w:val="000000" w:themeColor="text1"/>
          <w:sz w:val="20"/>
          <w:szCs w:val="20"/>
        </w:rPr>
        <w:t>,</w:t>
      </w:r>
    </w:p>
    <w:p w:rsidR="00C843B8" w:rsidRPr="00E87689" w:rsidRDefault="00E87689" w:rsidP="00C843B8">
      <w:pPr>
        <w:tabs>
          <w:tab w:val="left" w:pos="1701"/>
        </w:tabs>
        <w:ind w:left="1701" w:hanging="708"/>
        <w:jc w:val="both"/>
        <w:rPr>
          <w:rFonts w:ascii="Arial" w:hAnsi="Arial" w:cs="Arial"/>
          <w:color w:val="000000" w:themeColor="text1"/>
          <w:sz w:val="20"/>
          <w:szCs w:val="20"/>
        </w:rPr>
      </w:pPr>
      <w:r w:rsidRPr="00E87689">
        <w:rPr>
          <w:rFonts w:ascii="Arial" w:hAnsi="Arial" w:cs="Arial"/>
          <w:color w:val="000000" w:themeColor="text1"/>
          <w:sz w:val="20"/>
          <w:szCs w:val="20"/>
        </w:rPr>
        <w:t>5.4</w:t>
      </w:r>
      <w:r w:rsidR="00C843B8" w:rsidRPr="00E87689">
        <w:rPr>
          <w:rFonts w:ascii="Arial" w:hAnsi="Arial" w:cs="Arial"/>
          <w:color w:val="000000" w:themeColor="text1"/>
          <w:sz w:val="20"/>
          <w:szCs w:val="20"/>
        </w:rPr>
        <w:t>.3.2. wykonywanie p</w:t>
      </w:r>
      <w:r w:rsidRPr="00E87689">
        <w:rPr>
          <w:rFonts w:ascii="Arial" w:hAnsi="Arial" w:cs="Arial"/>
          <w:color w:val="000000" w:themeColor="text1"/>
          <w:sz w:val="20"/>
          <w:szCs w:val="20"/>
        </w:rPr>
        <w:t>rac związanych z obsługą koparko-</w:t>
      </w:r>
      <w:r w:rsidR="005A3DA1" w:rsidRPr="00E87689">
        <w:rPr>
          <w:rFonts w:ascii="Arial" w:hAnsi="Arial" w:cs="Arial"/>
          <w:color w:val="000000" w:themeColor="text1"/>
          <w:sz w:val="20"/>
          <w:szCs w:val="20"/>
        </w:rPr>
        <w:t xml:space="preserve">ładowarki, równiarki, </w:t>
      </w:r>
      <w:r w:rsidR="00363A95" w:rsidRPr="00E87689">
        <w:rPr>
          <w:rFonts w:ascii="Arial" w:hAnsi="Arial" w:cs="Arial"/>
          <w:color w:val="000000" w:themeColor="text1"/>
          <w:sz w:val="20"/>
          <w:szCs w:val="20"/>
        </w:rPr>
        <w:t>ki</w:t>
      </w:r>
      <w:r w:rsidRPr="00E87689">
        <w:rPr>
          <w:rFonts w:ascii="Arial" w:hAnsi="Arial" w:cs="Arial"/>
          <w:color w:val="000000" w:themeColor="text1"/>
          <w:sz w:val="20"/>
          <w:szCs w:val="20"/>
        </w:rPr>
        <w:t>erowców samochodów dostawczych,</w:t>
      </w:r>
      <w:r w:rsidR="00363A95" w:rsidRPr="00E87689">
        <w:rPr>
          <w:rFonts w:ascii="Arial" w:hAnsi="Arial" w:cs="Arial"/>
          <w:color w:val="000000" w:themeColor="text1"/>
          <w:sz w:val="20"/>
          <w:szCs w:val="20"/>
        </w:rPr>
        <w:t xml:space="preserve"> kosiarki</w:t>
      </w:r>
      <w:r w:rsidR="00C843B8" w:rsidRPr="00E87689">
        <w:rPr>
          <w:rFonts w:ascii="Arial" w:hAnsi="Arial" w:cs="Arial"/>
          <w:color w:val="000000" w:themeColor="text1"/>
          <w:sz w:val="20"/>
          <w:szCs w:val="20"/>
        </w:rPr>
        <w:t xml:space="preserve"> i innych pojazdów </w:t>
      </w:r>
      <w:r w:rsidR="005A3DA1" w:rsidRPr="00E87689">
        <w:rPr>
          <w:rFonts w:ascii="Arial" w:hAnsi="Arial" w:cs="Arial"/>
          <w:color w:val="000000" w:themeColor="text1"/>
          <w:sz w:val="20"/>
          <w:szCs w:val="20"/>
        </w:rPr>
        <w:t xml:space="preserve">oraz maszyn </w:t>
      </w:r>
      <w:r w:rsidR="00C843B8" w:rsidRPr="00E87689">
        <w:rPr>
          <w:rFonts w:ascii="Arial" w:hAnsi="Arial" w:cs="Arial"/>
          <w:color w:val="000000" w:themeColor="text1"/>
          <w:sz w:val="20"/>
          <w:szCs w:val="20"/>
        </w:rPr>
        <w:t xml:space="preserve">wykorzystywanych </w:t>
      </w:r>
      <w:r w:rsidR="00363A95" w:rsidRPr="00E87689">
        <w:rPr>
          <w:rFonts w:ascii="Arial" w:hAnsi="Arial" w:cs="Arial"/>
          <w:color w:val="000000" w:themeColor="text1"/>
          <w:sz w:val="20"/>
          <w:szCs w:val="20"/>
        </w:rPr>
        <w:t>podczas wykonywania usługi</w:t>
      </w:r>
      <w:r w:rsidR="00C843B8" w:rsidRPr="00E87689">
        <w:rPr>
          <w:rFonts w:ascii="Arial" w:hAnsi="Arial" w:cs="Arial"/>
          <w:color w:val="000000" w:themeColor="text1"/>
          <w:sz w:val="20"/>
          <w:szCs w:val="20"/>
        </w:rPr>
        <w:t>,</w:t>
      </w:r>
    </w:p>
    <w:p w:rsidR="004952D8" w:rsidRDefault="004952D8" w:rsidP="003B6713">
      <w:pPr>
        <w:tabs>
          <w:tab w:val="left" w:pos="993"/>
        </w:tabs>
        <w:ind w:left="993" w:hanging="567"/>
        <w:jc w:val="both"/>
        <w:rPr>
          <w:rFonts w:ascii="Arial" w:hAnsi="Arial" w:cs="Arial"/>
          <w:sz w:val="20"/>
          <w:szCs w:val="20"/>
        </w:rPr>
      </w:pPr>
      <w:r w:rsidRPr="003B6713">
        <w:rPr>
          <w:rFonts w:ascii="Arial" w:hAnsi="Arial" w:cs="Arial"/>
          <w:b/>
          <w:sz w:val="20"/>
          <w:szCs w:val="20"/>
        </w:rPr>
        <w:t>5.</w:t>
      </w:r>
      <w:r w:rsidR="00E87689">
        <w:rPr>
          <w:rFonts w:ascii="Arial" w:hAnsi="Arial" w:cs="Arial"/>
          <w:b/>
          <w:sz w:val="20"/>
          <w:szCs w:val="20"/>
        </w:rPr>
        <w:t>4</w:t>
      </w:r>
      <w:r w:rsidRPr="003B6713">
        <w:rPr>
          <w:rFonts w:ascii="Arial" w:hAnsi="Arial" w:cs="Arial"/>
          <w:b/>
          <w:sz w:val="20"/>
          <w:szCs w:val="20"/>
        </w:rPr>
        <w:t>.</w:t>
      </w:r>
      <w:r w:rsidR="00B567AD">
        <w:rPr>
          <w:rFonts w:ascii="Arial" w:hAnsi="Arial" w:cs="Arial"/>
          <w:b/>
          <w:sz w:val="20"/>
          <w:szCs w:val="20"/>
        </w:rPr>
        <w:t>4</w:t>
      </w:r>
      <w:r w:rsidRPr="003B6713">
        <w:rPr>
          <w:rFonts w:ascii="Arial" w:hAnsi="Arial" w:cs="Arial"/>
          <w:b/>
          <w:sz w:val="20"/>
          <w:szCs w:val="20"/>
        </w:rPr>
        <w:t>.</w:t>
      </w:r>
      <w:r w:rsidRPr="004952D8">
        <w:rPr>
          <w:rFonts w:ascii="Arial" w:hAnsi="Arial" w:cs="Arial"/>
          <w:sz w:val="20"/>
          <w:szCs w:val="20"/>
        </w:rPr>
        <w:tab/>
        <w:t>Obowiązki Wykonawcy z tytułu spełnienia wymo</w:t>
      </w:r>
      <w:r w:rsidR="00E87689">
        <w:rPr>
          <w:rFonts w:ascii="Arial" w:hAnsi="Arial" w:cs="Arial"/>
          <w:sz w:val="20"/>
          <w:szCs w:val="20"/>
        </w:rPr>
        <w:t>gów, o których mowa w pkt 5.4</w:t>
      </w:r>
      <w:r w:rsidR="00363A95">
        <w:rPr>
          <w:rFonts w:ascii="Arial" w:hAnsi="Arial" w:cs="Arial"/>
          <w:sz w:val="20"/>
          <w:szCs w:val="20"/>
        </w:rPr>
        <w:t xml:space="preserve"> S</w:t>
      </w:r>
      <w:r w:rsidRPr="004952D8">
        <w:rPr>
          <w:rFonts w:ascii="Arial" w:hAnsi="Arial" w:cs="Arial"/>
          <w:sz w:val="20"/>
          <w:szCs w:val="20"/>
        </w:rPr>
        <w:t>WZ określają Projektowane Postanowienia Umowy (PPU).</w:t>
      </w:r>
    </w:p>
    <w:p w:rsidR="004952D8" w:rsidRDefault="00E87689" w:rsidP="003B6713">
      <w:pPr>
        <w:tabs>
          <w:tab w:val="left" w:pos="426"/>
        </w:tabs>
        <w:jc w:val="both"/>
        <w:rPr>
          <w:rFonts w:ascii="Arial" w:hAnsi="Arial" w:cs="Arial"/>
          <w:b/>
          <w:sz w:val="20"/>
          <w:szCs w:val="20"/>
        </w:rPr>
      </w:pPr>
      <w:r>
        <w:rPr>
          <w:rFonts w:ascii="Arial" w:hAnsi="Arial" w:cs="Arial"/>
          <w:b/>
          <w:sz w:val="20"/>
          <w:szCs w:val="20"/>
        </w:rPr>
        <w:t>5.5</w:t>
      </w:r>
      <w:r w:rsidR="004952D8" w:rsidRPr="003B6713">
        <w:rPr>
          <w:rFonts w:ascii="Arial" w:hAnsi="Arial" w:cs="Arial"/>
          <w:b/>
          <w:sz w:val="20"/>
          <w:szCs w:val="20"/>
        </w:rPr>
        <w:t>.</w:t>
      </w:r>
      <w:r w:rsidR="004952D8" w:rsidRPr="004952D8">
        <w:rPr>
          <w:rFonts w:ascii="Arial" w:hAnsi="Arial" w:cs="Arial"/>
          <w:sz w:val="20"/>
          <w:szCs w:val="20"/>
        </w:rPr>
        <w:tab/>
      </w:r>
      <w:r w:rsidR="004952D8" w:rsidRPr="00467464">
        <w:rPr>
          <w:rFonts w:ascii="Arial" w:hAnsi="Arial" w:cs="Arial"/>
          <w:b/>
          <w:sz w:val="20"/>
          <w:szCs w:val="20"/>
        </w:rPr>
        <w:t>Zamawiający nie dopuszcza składania ofert częściowych.</w:t>
      </w:r>
    </w:p>
    <w:p w:rsidR="00B34AA7" w:rsidRPr="00AF6EDE" w:rsidRDefault="00B34AA7" w:rsidP="00B34AA7">
      <w:pPr>
        <w:keepNext/>
        <w:spacing w:before="120" w:after="120"/>
        <w:ind w:left="709"/>
        <w:jc w:val="both"/>
        <w:outlineLvl w:val="3"/>
        <w:rPr>
          <w:rFonts w:ascii="Arial" w:eastAsia="Times New Roman" w:hAnsi="Arial" w:cs="Arial"/>
          <w:sz w:val="20"/>
          <w:szCs w:val="20"/>
        </w:rPr>
      </w:pPr>
      <w:r>
        <w:rPr>
          <w:rFonts w:ascii="Arial" w:hAnsi="Arial" w:cs="Arial"/>
          <w:b/>
          <w:sz w:val="20"/>
          <w:szCs w:val="20"/>
        </w:rPr>
        <w:t xml:space="preserve">5.5.1. </w:t>
      </w:r>
      <w:r w:rsidRPr="00AF6EDE">
        <w:rPr>
          <w:rFonts w:ascii="Arial" w:eastAsia="Times New Roman" w:hAnsi="Arial" w:cs="Arial"/>
          <w:sz w:val="20"/>
          <w:szCs w:val="20"/>
        </w:rPr>
        <w:t xml:space="preserve">Powody niedokonania podziału zamówienia na części, zgodnie z art. 91 ust. 2 ustawy PZP </w:t>
      </w:r>
      <w:r w:rsidRPr="00AF6EDE">
        <w:rPr>
          <w:rFonts w:ascii="Arial" w:eastAsia="Times New Roman" w:hAnsi="Arial" w:cs="Arial"/>
          <w:sz w:val="20"/>
          <w:szCs w:val="20"/>
        </w:rPr>
        <w:br/>
        <w:t xml:space="preserve">(Dz. U. z 2021 r., poz. 1129 ze zm.): Przygotowując postępowanie o udzielenie zamówienia Zamawiający przeanalizował jego przedmiot pod kątem podziału na części. Zamawiający stwierdził, że zamówienie dotyczące realizacji </w:t>
      </w:r>
      <w:r>
        <w:rPr>
          <w:rFonts w:ascii="Arial" w:eastAsia="Times New Roman" w:hAnsi="Arial" w:cs="Arial"/>
          <w:sz w:val="20"/>
          <w:szCs w:val="20"/>
        </w:rPr>
        <w:t>ww. usługi</w:t>
      </w:r>
      <w:r>
        <w:rPr>
          <w:rFonts w:ascii="Arial" w:eastAsia="Times New Roman" w:hAnsi="Arial" w:cs="Arial"/>
          <w:b/>
          <w:bCs/>
          <w:sz w:val="20"/>
          <w:szCs w:val="20"/>
        </w:rPr>
        <w:t xml:space="preserve"> </w:t>
      </w:r>
      <w:r w:rsidRPr="00AF6EDE">
        <w:rPr>
          <w:rFonts w:ascii="Arial" w:eastAsia="Times New Roman" w:hAnsi="Arial" w:cs="Arial"/>
          <w:sz w:val="20"/>
          <w:szCs w:val="20"/>
        </w:rPr>
        <w:t xml:space="preserve">nie powinno zostać podzielone na części ze względów technicznych i organizacyjnych. Przedmiotem zamówienia są </w:t>
      </w:r>
      <w:r>
        <w:rPr>
          <w:rFonts w:ascii="Arial" w:eastAsia="Times New Roman" w:hAnsi="Arial" w:cs="Arial"/>
          <w:sz w:val="20"/>
          <w:szCs w:val="20"/>
        </w:rPr>
        <w:t>usługi polegające na bieżącym utrzymaniu dróg na terenie całej gminy.</w:t>
      </w:r>
      <w:r w:rsidRPr="00AF6EDE">
        <w:rPr>
          <w:rFonts w:ascii="Arial" w:eastAsia="Times New Roman" w:hAnsi="Arial" w:cs="Arial"/>
          <w:sz w:val="20"/>
          <w:szCs w:val="20"/>
        </w:rPr>
        <w:t xml:space="preserve"> </w:t>
      </w:r>
      <w:r>
        <w:rPr>
          <w:rFonts w:ascii="Arial" w:eastAsia="Times New Roman" w:hAnsi="Arial" w:cs="Arial"/>
          <w:sz w:val="20"/>
          <w:szCs w:val="20"/>
        </w:rPr>
        <w:t>O</w:t>
      </w:r>
      <w:r w:rsidRPr="00AF6EDE">
        <w:rPr>
          <w:rFonts w:ascii="Arial" w:eastAsia="Times New Roman" w:hAnsi="Arial" w:cs="Arial"/>
          <w:sz w:val="20"/>
          <w:szCs w:val="20"/>
        </w:rPr>
        <w:t xml:space="preserve">drębny wykonawca spowodowałby, że wykonywanie </w:t>
      </w:r>
      <w:r>
        <w:rPr>
          <w:rFonts w:ascii="Arial" w:eastAsia="Times New Roman" w:hAnsi="Arial" w:cs="Arial"/>
          <w:sz w:val="20"/>
          <w:szCs w:val="20"/>
        </w:rPr>
        <w:t>usług</w:t>
      </w:r>
      <w:r w:rsidRPr="00AF6EDE">
        <w:rPr>
          <w:rFonts w:ascii="Arial" w:eastAsia="Times New Roman" w:hAnsi="Arial" w:cs="Arial"/>
          <w:sz w:val="20"/>
          <w:szCs w:val="20"/>
        </w:rPr>
        <w:t xml:space="preserve"> mogłoby być chaotyczne i często zrealizowane z niepotrzebnymi przestojami. W związku z powyższym Zamawiający zdecydował nie dzielić przedmiotowego zamówienia na części. Ustawa Prawo zamówień publicznych nie nakłada na Zamawiającego bezwzględnego obowiązku podziału zamówienia na części, stanowi natomiast o </w:t>
      </w:r>
      <w:r w:rsidRPr="00AF6EDE">
        <w:rPr>
          <w:rFonts w:ascii="Arial" w:eastAsia="Times New Roman" w:hAnsi="Arial" w:cs="Arial"/>
          <w:sz w:val="20"/>
          <w:szCs w:val="20"/>
        </w:rPr>
        <w:lastRenderedPageBreak/>
        <w:t xml:space="preserve">uprawnieniu Zamawiającego do podziału zamówienia i nie zawiera wprost obowiązku wyjaśniania przez Zamawiającego przyczyn, dla których nie zastosował podziału zamówienia na części (art. 91 ust. 1PZP). Mając powyższe na uwadze, iż stanowiący podstawę dla tego obowiązku przepis art. 91 ust. 1 ustawy PZP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Reasumując, Zamawiający zrezygnował z podziału zamówienia na części, ponieważ taki podział groziłby nadmiernymi trudnościami technicznymi i organizacyjnymi w prawidłowym prowadzeniu realizacji przedsięwzięcia. W ramach postępowania o udzielenie zamówienia publicznego wyłoniony zostanie jeden wykonawca, który będzie odpowiedzialny za </w:t>
      </w:r>
      <w:r w:rsidR="00DA796C">
        <w:rPr>
          <w:rFonts w:ascii="Arial" w:eastAsia="Times New Roman" w:hAnsi="Arial" w:cs="Arial"/>
          <w:sz w:val="20"/>
          <w:szCs w:val="20"/>
        </w:rPr>
        <w:t>bieżące utrzymanie dróg na terenie całej gminy.</w:t>
      </w:r>
    </w:p>
    <w:p w:rsidR="00B34AA7" w:rsidRPr="00467464" w:rsidRDefault="00B34AA7" w:rsidP="003B6713">
      <w:pPr>
        <w:tabs>
          <w:tab w:val="left" w:pos="426"/>
        </w:tabs>
        <w:jc w:val="both"/>
        <w:rPr>
          <w:rFonts w:ascii="Arial" w:hAnsi="Arial" w:cs="Arial"/>
          <w:b/>
          <w:sz w:val="20"/>
          <w:szCs w:val="20"/>
        </w:rPr>
      </w:pPr>
    </w:p>
    <w:p w:rsidR="004952D8" w:rsidRPr="00467464" w:rsidRDefault="00E87689" w:rsidP="003B6713">
      <w:pPr>
        <w:ind w:left="426" w:hanging="426"/>
        <w:jc w:val="both"/>
        <w:rPr>
          <w:rFonts w:ascii="Arial" w:hAnsi="Arial" w:cs="Arial"/>
          <w:b/>
          <w:sz w:val="20"/>
          <w:szCs w:val="20"/>
        </w:rPr>
      </w:pPr>
      <w:r>
        <w:rPr>
          <w:rFonts w:ascii="Arial" w:hAnsi="Arial" w:cs="Arial"/>
          <w:b/>
          <w:sz w:val="20"/>
          <w:szCs w:val="20"/>
        </w:rPr>
        <w:t>5.6</w:t>
      </w:r>
      <w:r w:rsidR="004952D8" w:rsidRPr="003B6713">
        <w:rPr>
          <w:rFonts w:ascii="Arial" w:hAnsi="Arial" w:cs="Arial"/>
          <w:b/>
          <w:sz w:val="20"/>
          <w:szCs w:val="20"/>
        </w:rPr>
        <w:t>.</w:t>
      </w:r>
      <w:r w:rsidR="004952D8" w:rsidRPr="004952D8">
        <w:rPr>
          <w:rFonts w:ascii="Arial" w:hAnsi="Arial" w:cs="Arial"/>
          <w:sz w:val="20"/>
          <w:szCs w:val="20"/>
        </w:rPr>
        <w:tab/>
      </w:r>
      <w:r w:rsidR="004952D8" w:rsidRPr="00467464">
        <w:rPr>
          <w:rFonts w:ascii="Arial" w:hAnsi="Arial" w:cs="Arial"/>
          <w:b/>
          <w:sz w:val="20"/>
          <w:szCs w:val="20"/>
        </w:rPr>
        <w:t>Zamawiający nie dopuszcza składania ofert wariantowych.</w:t>
      </w:r>
    </w:p>
    <w:p w:rsidR="0041123B" w:rsidRPr="00363A95" w:rsidRDefault="00203E10" w:rsidP="0041623A">
      <w:pPr>
        <w:tabs>
          <w:tab w:val="left" w:pos="567"/>
        </w:tabs>
        <w:ind w:left="426" w:hanging="426"/>
        <w:jc w:val="both"/>
        <w:rPr>
          <w:rFonts w:ascii="Arial" w:hAnsi="Arial" w:cs="Arial"/>
          <w:color w:val="FF0000"/>
          <w:sz w:val="20"/>
          <w:szCs w:val="20"/>
        </w:rPr>
      </w:pPr>
      <w:r>
        <w:rPr>
          <w:rFonts w:ascii="Arial" w:hAnsi="Arial" w:cs="Arial"/>
          <w:b/>
          <w:sz w:val="20"/>
          <w:szCs w:val="20"/>
        </w:rPr>
        <w:t>5.7</w:t>
      </w:r>
      <w:r w:rsidR="004952D8" w:rsidRPr="003B6713">
        <w:rPr>
          <w:rFonts w:ascii="Arial" w:hAnsi="Arial" w:cs="Arial"/>
          <w:b/>
          <w:sz w:val="20"/>
          <w:szCs w:val="20"/>
        </w:rPr>
        <w:t>.</w:t>
      </w:r>
      <w:r w:rsidR="004952D8" w:rsidRPr="004952D8">
        <w:rPr>
          <w:rFonts w:ascii="Arial" w:hAnsi="Arial" w:cs="Arial"/>
          <w:sz w:val="20"/>
          <w:szCs w:val="20"/>
        </w:rPr>
        <w:tab/>
      </w:r>
      <w:r w:rsidR="004952D8" w:rsidRPr="00467464">
        <w:rPr>
          <w:rFonts w:ascii="Arial" w:hAnsi="Arial" w:cs="Arial"/>
          <w:b/>
          <w:sz w:val="20"/>
          <w:szCs w:val="20"/>
        </w:rPr>
        <w:t xml:space="preserve">Zamawiający </w:t>
      </w:r>
      <w:r w:rsidR="0041623A">
        <w:rPr>
          <w:rFonts w:ascii="Arial" w:hAnsi="Arial" w:cs="Arial"/>
          <w:b/>
          <w:sz w:val="20"/>
          <w:szCs w:val="20"/>
        </w:rPr>
        <w:t xml:space="preserve">nie </w:t>
      </w:r>
      <w:r w:rsidR="004952D8" w:rsidRPr="00467464">
        <w:rPr>
          <w:rFonts w:ascii="Arial" w:hAnsi="Arial" w:cs="Arial"/>
          <w:b/>
          <w:sz w:val="20"/>
          <w:szCs w:val="20"/>
        </w:rPr>
        <w:t>przewiduje udzielenia zamówień, o których mowa w art. 214 ust</w:t>
      </w:r>
      <w:r w:rsidR="005A3DA1">
        <w:rPr>
          <w:rFonts w:ascii="Arial" w:hAnsi="Arial" w:cs="Arial"/>
          <w:b/>
          <w:sz w:val="20"/>
          <w:szCs w:val="20"/>
        </w:rPr>
        <w:t xml:space="preserve">. 1 pkt 7 ustawy </w:t>
      </w:r>
      <w:proofErr w:type="spellStart"/>
      <w:r w:rsidR="005A3DA1">
        <w:rPr>
          <w:rFonts w:ascii="Arial" w:hAnsi="Arial" w:cs="Arial"/>
          <w:b/>
          <w:sz w:val="20"/>
          <w:szCs w:val="20"/>
        </w:rPr>
        <w:t>Pzp</w:t>
      </w:r>
      <w:proofErr w:type="spellEnd"/>
      <w:r w:rsidR="0041623A">
        <w:rPr>
          <w:rFonts w:ascii="Arial" w:hAnsi="Arial" w:cs="Arial"/>
          <w:b/>
          <w:sz w:val="20"/>
          <w:szCs w:val="20"/>
        </w:rPr>
        <w:t>.</w:t>
      </w:r>
    </w:p>
    <w:p w:rsidR="00182E7C" w:rsidRPr="00467464" w:rsidRDefault="005A3DA1" w:rsidP="00182E7C">
      <w:pPr>
        <w:tabs>
          <w:tab w:val="left" w:pos="-284"/>
        </w:tabs>
        <w:spacing w:after="0" w:line="240" w:lineRule="auto"/>
        <w:ind w:left="993" w:hanging="993"/>
        <w:jc w:val="both"/>
        <w:rPr>
          <w:rFonts w:ascii="Arial" w:hAnsi="Arial" w:cs="Arial"/>
          <w:b/>
          <w:sz w:val="20"/>
          <w:szCs w:val="20"/>
        </w:rPr>
      </w:pPr>
      <w:r w:rsidRPr="00363A95">
        <w:rPr>
          <w:rFonts w:ascii="Arial" w:eastAsia="Times New Roman" w:hAnsi="Arial" w:cs="Arial"/>
          <w:color w:val="FF0000"/>
          <w:sz w:val="20"/>
          <w:szCs w:val="20"/>
          <w:lang w:eastAsia="pl-PL"/>
        </w:rPr>
        <w:tab/>
      </w:r>
    </w:p>
    <w:p w:rsidR="004952D8" w:rsidRPr="00467464" w:rsidRDefault="00203E10" w:rsidP="003B6713">
      <w:pPr>
        <w:ind w:left="567" w:hanging="567"/>
        <w:jc w:val="both"/>
        <w:rPr>
          <w:rFonts w:ascii="Arial" w:hAnsi="Arial" w:cs="Arial"/>
          <w:b/>
          <w:sz w:val="20"/>
          <w:szCs w:val="20"/>
        </w:rPr>
      </w:pPr>
      <w:r>
        <w:rPr>
          <w:rFonts w:ascii="Arial" w:hAnsi="Arial" w:cs="Arial"/>
          <w:b/>
          <w:sz w:val="20"/>
          <w:szCs w:val="20"/>
        </w:rPr>
        <w:t>5.8</w:t>
      </w:r>
      <w:r w:rsidR="004952D8" w:rsidRPr="003B6713">
        <w:rPr>
          <w:rFonts w:ascii="Arial" w:hAnsi="Arial" w:cs="Arial"/>
          <w:b/>
          <w:sz w:val="20"/>
          <w:szCs w:val="20"/>
        </w:rPr>
        <w:t>.</w:t>
      </w:r>
      <w:r w:rsidR="004952D8" w:rsidRPr="004952D8">
        <w:rPr>
          <w:rFonts w:ascii="Arial" w:hAnsi="Arial" w:cs="Arial"/>
          <w:sz w:val="20"/>
          <w:szCs w:val="20"/>
        </w:rPr>
        <w:tab/>
      </w:r>
      <w:r w:rsidR="004952D8" w:rsidRPr="00467464">
        <w:rPr>
          <w:rFonts w:ascii="Arial" w:hAnsi="Arial" w:cs="Arial"/>
          <w:b/>
          <w:sz w:val="20"/>
          <w:szCs w:val="20"/>
        </w:rPr>
        <w:t xml:space="preserve">Zamawiający nie przewiduje przeprowadzenia przez wykonawcę wizji lokalnej ani sprawdzenia przez niego dokumentów niezbędnych do realizacji zamówienia, o których mowa w art. 131 ust. 2 ustawy </w:t>
      </w:r>
      <w:proofErr w:type="spellStart"/>
      <w:r w:rsidR="004952D8" w:rsidRPr="00467464">
        <w:rPr>
          <w:rFonts w:ascii="Arial" w:hAnsi="Arial" w:cs="Arial"/>
          <w:b/>
          <w:sz w:val="20"/>
          <w:szCs w:val="20"/>
        </w:rPr>
        <w:t>Pzp</w:t>
      </w:r>
      <w:proofErr w:type="spellEnd"/>
      <w:r w:rsidR="004952D8" w:rsidRPr="00467464">
        <w:rPr>
          <w:rFonts w:ascii="Arial" w:hAnsi="Arial" w:cs="Arial"/>
          <w:b/>
          <w:sz w:val="20"/>
          <w:szCs w:val="20"/>
        </w:rPr>
        <w:t>.</w:t>
      </w:r>
    </w:p>
    <w:p w:rsidR="00C322B8" w:rsidRDefault="00C322B8" w:rsidP="00F25E3F">
      <w:pPr>
        <w:jc w:val="both"/>
        <w:rPr>
          <w:rFonts w:ascii="Arial" w:hAnsi="Arial" w:cs="Arial"/>
          <w:b/>
          <w:sz w:val="20"/>
          <w:szCs w:val="20"/>
        </w:rPr>
      </w:pPr>
    </w:p>
    <w:p w:rsidR="004952D8" w:rsidRPr="003B6713" w:rsidRDefault="004952D8" w:rsidP="00F25E3F">
      <w:pPr>
        <w:jc w:val="both"/>
        <w:rPr>
          <w:rFonts w:ascii="Arial" w:hAnsi="Arial" w:cs="Arial"/>
          <w:b/>
          <w:sz w:val="20"/>
          <w:szCs w:val="20"/>
        </w:rPr>
      </w:pPr>
      <w:r w:rsidRPr="003B6713">
        <w:rPr>
          <w:rFonts w:ascii="Arial" w:hAnsi="Arial" w:cs="Arial"/>
          <w:b/>
          <w:sz w:val="20"/>
          <w:szCs w:val="20"/>
        </w:rPr>
        <w:t>6. Termin wykonania przedmiotu zamówienia.</w:t>
      </w:r>
    </w:p>
    <w:p w:rsidR="004952D8" w:rsidRPr="004952D8" w:rsidRDefault="004952D8" w:rsidP="000D5985">
      <w:pPr>
        <w:ind w:left="284"/>
        <w:jc w:val="both"/>
        <w:rPr>
          <w:rFonts w:ascii="Arial" w:hAnsi="Arial" w:cs="Arial"/>
          <w:sz w:val="20"/>
          <w:szCs w:val="20"/>
        </w:rPr>
      </w:pPr>
      <w:r w:rsidRPr="004952D8">
        <w:rPr>
          <w:rFonts w:ascii="Arial" w:hAnsi="Arial" w:cs="Arial"/>
          <w:sz w:val="20"/>
          <w:szCs w:val="20"/>
        </w:rPr>
        <w:t xml:space="preserve">Przedmiot zamówienia należy wykonać w </w:t>
      </w:r>
      <w:r w:rsidRPr="00B567AD">
        <w:rPr>
          <w:rFonts w:ascii="Arial" w:hAnsi="Arial" w:cs="Arial"/>
          <w:sz w:val="20"/>
          <w:szCs w:val="20"/>
        </w:rPr>
        <w:t xml:space="preserve">terminie </w:t>
      </w:r>
      <w:r w:rsidR="00205F30">
        <w:rPr>
          <w:rFonts w:ascii="Arial" w:hAnsi="Arial" w:cs="Arial"/>
          <w:b/>
          <w:sz w:val="20"/>
          <w:szCs w:val="20"/>
        </w:rPr>
        <w:t>od dnia 0</w:t>
      </w:r>
      <w:r w:rsidR="00E36F8D">
        <w:rPr>
          <w:rFonts w:ascii="Arial" w:hAnsi="Arial" w:cs="Arial"/>
          <w:b/>
          <w:sz w:val="20"/>
          <w:szCs w:val="20"/>
        </w:rPr>
        <w:t>3</w:t>
      </w:r>
      <w:r w:rsidR="00205F30">
        <w:rPr>
          <w:rFonts w:ascii="Arial" w:hAnsi="Arial" w:cs="Arial"/>
          <w:b/>
          <w:sz w:val="20"/>
          <w:szCs w:val="20"/>
        </w:rPr>
        <w:t>.07.202</w:t>
      </w:r>
      <w:r w:rsidR="00A92BBA">
        <w:rPr>
          <w:rFonts w:ascii="Arial" w:hAnsi="Arial" w:cs="Arial"/>
          <w:b/>
          <w:sz w:val="20"/>
          <w:szCs w:val="20"/>
        </w:rPr>
        <w:t>3</w:t>
      </w:r>
      <w:r w:rsidR="00363A95" w:rsidRPr="001437F1">
        <w:rPr>
          <w:rFonts w:ascii="Arial" w:hAnsi="Arial" w:cs="Arial"/>
          <w:b/>
          <w:sz w:val="20"/>
          <w:szCs w:val="20"/>
        </w:rPr>
        <w:t xml:space="preserve"> r. do dnia 30.06.202</w:t>
      </w:r>
      <w:r w:rsidR="00A92BBA">
        <w:rPr>
          <w:rFonts w:ascii="Arial" w:hAnsi="Arial" w:cs="Arial"/>
          <w:b/>
          <w:sz w:val="20"/>
          <w:szCs w:val="20"/>
        </w:rPr>
        <w:t>4</w:t>
      </w:r>
      <w:r w:rsidR="00363A95" w:rsidRPr="001437F1">
        <w:rPr>
          <w:rFonts w:ascii="Arial" w:hAnsi="Arial" w:cs="Arial"/>
          <w:b/>
          <w:sz w:val="20"/>
          <w:szCs w:val="20"/>
        </w:rPr>
        <w:t xml:space="preserve"> r.</w:t>
      </w:r>
    </w:p>
    <w:p w:rsidR="004952D8" w:rsidRPr="00467464" w:rsidRDefault="004952D8" w:rsidP="00467464">
      <w:pPr>
        <w:ind w:left="284" w:hanging="284"/>
        <w:jc w:val="both"/>
        <w:rPr>
          <w:rFonts w:ascii="Arial" w:hAnsi="Arial" w:cs="Arial"/>
          <w:b/>
          <w:sz w:val="20"/>
          <w:szCs w:val="20"/>
        </w:rPr>
      </w:pPr>
      <w:r w:rsidRPr="00467464">
        <w:rPr>
          <w:rFonts w:ascii="Arial" w:hAnsi="Arial" w:cs="Arial"/>
          <w:b/>
          <w:sz w:val="20"/>
          <w:szCs w:val="20"/>
        </w:rPr>
        <w:t>7.</w:t>
      </w:r>
      <w:r w:rsidRPr="00467464">
        <w:rPr>
          <w:rFonts w:ascii="Arial" w:hAnsi="Arial" w:cs="Arial"/>
          <w:b/>
          <w:sz w:val="20"/>
          <w:szCs w:val="20"/>
        </w:rPr>
        <w:tab/>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rsidR="004952D8" w:rsidRPr="004952D8" w:rsidRDefault="004952D8" w:rsidP="00467464">
      <w:pPr>
        <w:ind w:left="284"/>
        <w:jc w:val="both"/>
        <w:rPr>
          <w:rFonts w:ascii="Arial" w:hAnsi="Arial" w:cs="Arial"/>
          <w:sz w:val="20"/>
          <w:szCs w:val="20"/>
        </w:rPr>
      </w:pPr>
      <w:r w:rsidRPr="00467464">
        <w:rPr>
          <w:rFonts w:ascii="Arial" w:hAnsi="Arial" w:cs="Arial"/>
          <w:b/>
          <w:sz w:val="20"/>
          <w:szCs w:val="20"/>
        </w:rPr>
        <w:t>7.1.</w:t>
      </w:r>
      <w:r w:rsidRPr="004952D8">
        <w:rPr>
          <w:rFonts w:ascii="Arial" w:hAnsi="Arial" w:cs="Arial"/>
          <w:sz w:val="20"/>
          <w:szCs w:val="20"/>
        </w:rPr>
        <w:tab/>
        <w:t xml:space="preserve">Osobą uprawnioną do kontaktu z Wykonawcami jest: </w:t>
      </w:r>
    </w:p>
    <w:p w:rsidR="004952D8" w:rsidRPr="004952D8" w:rsidRDefault="004952D8" w:rsidP="00467464">
      <w:pPr>
        <w:tabs>
          <w:tab w:val="left" w:pos="851"/>
        </w:tabs>
        <w:ind w:left="284"/>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W zakresie proceduralnym: Adriana Tarakan, tel. 58 588 43 81 wew. 44;</w:t>
      </w:r>
    </w:p>
    <w:p w:rsidR="00467464" w:rsidRPr="00363A95" w:rsidRDefault="004952D8" w:rsidP="00467464">
      <w:pPr>
        <w:tabs>
          <w:tab w:val="left" w:pos="851"/>
        </w:tabs>
        <w:ind w:firstLine="284"/>
        <w:jc w:val="both"/>
        <w:rPr>
          <w:rFonts w:ascii="Arial" w:hAnsi="Arial" w:cs="Arial"/>
          <w:color w:val="FF0000"/>
          <w:sz w:val="20"/>
          <w:szCs w:val="20"/>
        </w:rPr>
      </w:pPr>
      <w:r w:rsidRPr="00467464">
        <w:rPr>
          <w:rFonts w:ascii="Arial" w:hAnsi="Arial" w:cs="Arial"/>
          <w:b/>
          <w:sz w:val="20"/>
          <w:szCs w:val="20"/>
        </w:rPr>
        <w:t>7.1.2.</w:t>
      </w:r>
      <w:r w:rsidRPr="004952D8">
        <w:rPr>
          <w:rFonts w:ascii="Arial" w:hAnsi="Arial" w:cs="Arial"/>
          <w:sz w:val="20"/>
          <w:szCs w:val="20"/>
        </w:rPr>
        <w:tab/>
        <w:t>W zakresi</w:t>
      </w:r>
      <w:r w:rsidR="00363A95">
        <w:rPr>
          <w:rFonts w:ascii="Arial" w:hAnsi="Arial" w:cs="Arial"/>
          <w:sz w:val="20"/>
          <w:szCs w:val="20"/>
        </w:rPr>
        <w:t xml:space="preserve">e </w:t>
      </w:r>
      <w:r w:rsidR="00AE331D">
        <w:rPr>
          <w:rFonts w:ascii="Arial" w:hAnsi="Arial" w:cs="Arial"/>
          <w:sz w:val="20"/>
          <w:szCs w:val="20"/>
        </w:rPr>
        <w:t xml:space="preserve">merytorycznym: </w:t>
      </w:r>
      <w:r w:rsidR="00205F30">
        <w:rPr>
          <w:rFonts w:ascii="Arial" w:hAnsi="Arial" w:cs="Arial"/>
          <w:sz w:val="20"/>
          <w:szCs w:val="20"/>
        </w:rPr>
        <w:t>Marek Nawrocki</w:t>
      </w:r>
      <w:r w:rsidR="00203E10">
        <w:rPr>
          <w:rFonts w:ascii="Arial" w:hAnsi="Arial" w:cs="Arial"/>
          <w:sz w:val="20"/>
          <w:szCs w:val="20"/>
        </w:rPr>
        <w:t xml:space="preserve">, tel. 58 588 43 81 </w:t>
      </w:r>
      <w:r w:rsidR="00AE331D">
        <w:rPr>
          <w:rFonts w:ascii="Arial" w:hAnsi="Arial" w:cs="Arial"/>
          <w:sz w:val="20"/>
          <w:szCs w:val="20"/>
        </w:rPr>
        <w:t>wew. 15</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7.2.</w:t>
      </w:r>
      <w:r w:rsidRPr="004952D8">
        <w:rPr>
          <w:rFonts w:ascii="Arial" w:hAnsi="Arial" w:cs="Arial"/>
          <w:sz w:val="20"/>
          <w:szCs w:val="20"/>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4952D8">
        <w:rPr>
          <w:rFonts w:ascii="Arial" w:hAnsi="Arial" w:cs="Arial"/>
          <w:sz w:val="20"/>
          <w:szCs w:val="20"/>
        </w:rPr>
        <w:t>Pzp</w:t>
      </w:r>
      <w:proofErr w:type="spellEnd"/>
      <w:r w:rsidRPr="004952D8">
        <w:rPr>
          <w:rFonts w:ascii="Arial" w:hAnsi="Arial" w:cs="Arial"/>
          <w:sz w:val="20"/>
          <w:szCs w:val="20"/>
        </w:rPr>
        <w:t>, odbywa</w:t>
      </w:r>
      <w:r w:rsidR="00BA005B">
        <w:rPr>
          <w:rFonts w:ascii="Arial" w:hAnsi="Arial" w:cs="Arial"/>
          <w:sz w:val="20"/>
          <w:szCs w:val="20"/>
        </w:rPr>
        <w:t>ć</w:t>
      </w:r>
      <w:r w:rsidRPr="004952D8">
        <w:rPr>
          <w:rFonts w:ascii="Arial" w:hAnsi="Arial" w:cs="Arial"/>
          <w:sz w:val="20"/>
          <w:szCs w:val="20"/>
        </w:rPr>
        <w:t xml:space="preserve"> się przy użyciu środków komunikacji elektronicznej. Przez środki komunikacji elektronicznej rozumie się środki komunikacji elektronicznej zdefiniowane w ustawie z dnia 18 lipca 2002 r. o świadczeniu usług drogą elektroniczną.</w:t>
      </w:r>
    </w:p>
    <w:p w:rsidR="004952D8" w:rsidRDefault="004952D8" w:rsidP="00467464">
      <w:pPr>
        <w:ind w:left="426" w:hanging="426"/>
        <w:jc w:val="both"/>
        <w:rPr>
          <w:rFonts w:ascii="Arial" w:hAnsi="Arial" w:cs="Arial"/>
          <w:b/>
          <w:sz w:val="20"/>
          <w:szCs w:val="20"/>
        </w:rPr>
      </w:pPr>
      <w:r w:rsidRPr="00467464">
        <w:rPr>
          <w:rFonts w:ascii="Arial" w:hAnsi="Arial" w:cs="Arial"/>
          <w:b/>
          <w:sz w:val="20"/>
          <w:szCs w:val="20"/>
        </w:rPr>
        <w:t>7.3.</w:t>
      </w:r>
      <w:r w:rsidRPr="004952D8">
        <w:rPr>
          <w:rFonts w:ascii="Arial" w:hAnsi="Arial" w:cs="Arial"/>
          <w:sz w:val="20"/>
          <w:szCs w:val="20"/>
        </w:rPr>
        <w:tab/>
        <w:t xml:space="preserve">Postępowanie prowadzone jest w języku polskim w formie elektronicznej za pośrednictwem platformazakupowa.pl pod adresem: </w:t>
      </w:r>
      <w:hyperlink r:id="rId12" w:history="1">
        <w:r w:rsidR="00467464" w:rsidRPr="007552AC">
          <w:rPr>
            <w:rStyle w:val="Hipercze"/>
            <w:rFonts w:ascii="Arial" w:hAnsi="Arial" w:cs="Arial"/>
            <w:b/>
            <w:sz w:val="20"/>
            <w:szCs w:val="20"/>
          </w:rPr>
          <w:t>https://platformazakupowa.pl/pn/zblewo</w:t>
        </w:r>
      </w:hyperlink>
    </w:p>
    <w:p w:rsidR="004952D8" w:rsidRPr="004952D8" w:rsidRDefault="004952D8" w:rsidP="00467464">
      <w:pPr>
        <w:tabs>
          <w:tab w:val="left" w:pos="426"/>
        </w:tabs>
        <w:jc w:val="both"/>
        <w:rPr>
          <w:rFonts w:ascii="Arial" w:hAnsi="Arial" w:cs="Arial"/>
          <w:sz w:val="20"/>
          <w:szCs w:val="20"/>
        </w:rPr>
      </w:pPr>
      <w:r w:rsidRPr="00467464">
        <w:rPr>
          <w:rFonts w:ascii="Arial" w:hAnsi="Arial" w:cs="Arial"/>
          <w:b/>
          <w:sz w:val="20"/>
          <w:szCs w:val="20"/>
        </w:rPr>
        <w:t>7.4.</w:t>
      </w:r>
      <w:r w:rsidRPr="004952D8">
        <w:rPr>
          <w:rFonts w:ascii="Arial" w:hAnsi="Arial" w:cs="Arial"/>
          <w:sz w:val="20"/>
          <w:szCs w:val="20"/>
        </w:rPr>
        <w:tab/>
        <w:t>Korzystanie z platformy zakupowej przez wykonawcę jest bezpłatne.</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7.5.</w:t>
      </w:r>
      <w:r w:rsidRPr="004952D8">
        <w:rPr>
          <w:rFonts w:ascii="Arial" w:hAnsi="Arial" w:cs="Arial"/>
          <w:sz w:val="20"/>
          <w:szCs w:val="20"/>
        </w:rPr>
        <w:tab/>
        <w:t xml:space="preserve">W celu skrócenia czasu udzielenia odpowiedzi na pytania preferuje się, aby komunikacja między zamawiającym a wykonawcami, w tym wszelkie oświadczenia, wnioski, zawiadomienia oraz </w:t>
      </w:r>
      <w:r w:rsidRPr="004952D8">
        <w:rPr>
          <w:rFonts w:ascii="Arial" w:hAnsi="Arial" w:cs="Arial"/>
          <w:sz w:val="20"/>
          <w:szCs w:val="20"/>
        </w:rPr>
        <w:lastRenderedPageBreak/>
        <w:t>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7.6.</w:t>
      </w:r>
      <w:r w:rsidRPr="004952D8">
        <w:rPr>
          <w:rFonts w:ascii="Arial" w:hAnsi="Arial" w:cs="Arial"/>
          <w:sz w:val="20"/>
          <w:szCs w:val="20"/>
        </w:rPr>
        <w:tab/>
        <w:t>W sytuacjach awaryjnych z wyjątkiem składania ofert zamawiający dopuszcza komunikację elektroniczną poprzez email: zamowieniapubliczne@zblewo.pl lub gmina@zblewo.pl</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7.7.</w:t>
      </w:r>
      <w:r w:rsidRPr="004952D8">
        <w:rPr>
          <w:rFonts w:ascii="Arial" w:hAnsi="Arial" w:cs="Arial"/>
          <w:sz w:val="20"/>
          <w:szCs w:val="20"/>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7.8.</w:t>
      </w:r>
      <w:r w:rsidRPr="004952D8">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7.9.</w:t>
      </w:r>
      <w:r w:rsidRPr="004952D8">
        <w:rPr>
          <w:rFonts w:ascii="Arial" w:hAnsi="Arial" w:cs="Arial"/>
          <w:sz w:val="20"/>
          <w:szCs w:val="20"/>
        </w:rPr>
        <w:tab/>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7.9.1.</w:t>
      </w:r>
      <w:r w:rsidRPr="004952D8">
        <w:rPr>
          <w:rFonts w:ascii="Arial" w:hAnsi="Arial" w:cs="Arial"/>
          <w:sz w:val="20"/>
          <w:szCs w:val="20"/>
        </w:rPr>
        <w:tab/>
        <w:t xml:space="preserve">stały dostęp do sieci Internet o gwarantowanej przepustowości nie mniejszej niż 512 </w:t>
      </w:r>
      <w:proofErr w:type="spellStart"/>
      <w:r w:rsidRPr="004952D8">
        <w:rPr>
          <w:rFonts w:ascii="Arial" w:hAnsi="Arial" w:cs="Arial"/>
          <w:sz w:val="20"/>
          <w:szCs w:val="20"/>
        </w:rPr>
        <w:t>kb</w:t>
      </w:r>
      <w:proofErr w:type="spellEnd"/>
      <w:r w:rsidRPr="004952D8">
        <w:rPr>
          <w:rFonts w:ascii="Arial" w:hAnsi="Arial" w:cs="Arial"/>
          <w:sz w:val="20"/>
          <w:szCs w:val="20"/>
        </w:rPr>
        <w:t>/s,</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7.9.2.</w:t>
      </w:r>
      <w:r w:rsidRPr="004952D8">
        <w:rPr>
          <w:rFonts w:ascii="Arial" w:hAnsi="Arial" w:cs="Arial"/>
          <w:sz w:val="20"/>
          <w:szCs w:val="20"/>
        </w:rPr>
        <w:tab/>
        <w:t>komputer klasy PC lub MAC o następującej konfiguracji: pamięć min. 2 GB Ram, procesor Intel IV 2 GHZ lub jego nowsza wersja, jeden z systemów operacyjnych - MS Windows 7, Mac Os x 10 4, Linux, lub ich nowsze wersje,</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7.9.3.</w:t>
      </w:r>
      <w:r w:rsidRPr="004952D8">
        <w:rPr>
          <w:rFonts w:ascii="Arial" w:hAnsi="Arial" w:cs="Arial"/>
          <w:sz w:val="20"/>
          <w:szCs w:val="20"/>
        </w:rPr>
        <w:tab/>
        <w:t>zainstalowana dowolna przeglądarka internetowa, w przypadku Internet Explorer minimalnie wersja 10 0.,</w:t>
      </w:r>
    </w:p>
    <w:p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7.9.4.</w:t>
      </w:r>
      <w:r w:rsidRPr="004952D8">
        <w:rPr>
          <w:rFonts w:ascii="Arial" w:hAnsi="Arial" w:cs="Arial"/>
          <w:sz w:val="20"/>
          <w:szCs w:val="20"/>
        </w:rPr>
        <w:tab/>
        <w:t>włączona obsługa JavaScript,</w:t>
      </w:r>
    </w:p>
    <w:p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7.9.5.</w:t>
      </w:r>
      <w:r w:rsidRPr="004952D8">
        <w:rPr>
          <w:rFonts w:ascii="Arial" w:hAnsi="Arial" w:cs="Arial"/>
          <w:sz w:val="20"/>
          <w:szCs w:val="20"/>
        </w:rPr>
        <w:tab/>
        <w:t xml:space="preserve">zainstalowany program Adobe </w:t>
      </w:r>
      <w:proofErr w:type="spellStart"/>
      <w:r w:rsidRPr="004952D8">
        <w:rPr>
          <w:rFonts w:ascii="Arial" w:hAnsi="Arial" w:cs="Arial"/>
          <w:sz w:val="20"/>
          <w:szCs w:val="20"/>
        </w:rPr>
        <w:t>Acrobat</w:t>
      </w:r>
      <w:proofErr w:type="spellEnd"/>
      <w:r w:rsidRPr="004952D8">
        <w:rPr>
          <w:rFonts w:ascii="Arial" w:hAnsi="Arial" w:cs="Arial"/>
          <w:sz w:val="20"/>
          <w:szCs w:val="20"/>
        </w:rPr>
        <w:t xml:space="preserve"> Reader lub inny obsługujący format plików .pdf,</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7.9.6.</w:t>
      </w:r>
      <w:r w:rsidRPr="004952D8">
        <w:rPr>
          <w:rFonts w:ascii="Arial" w:hAnsi="Arial" w:cs="Arial"/>
          <w:sz w:val="20"/>
          <w:szCs w:val="20"/>
        </w:rPr>
        <w:tab/>
        <w:t>platformazakupowa.pl działa według standardu przyjętego w komunikacji sieciowej - kodowanie UTF8,</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7.9.7.</w:t>
      </w:r>
      <w:r w:rsidRPr="004952D8">
        <w:rPr>
          <w:rFonts w:ascii="Arial" w:hAnsi="Arial" w:cs="Arial"/>
          <w:sz w:val="20"/>
          <w:szCs w:val="20"/>
        </w:rPr>
        <w:tab/>
        <w:t>oznaczenie czasu odbioru danych przez platformę zakupową stanowi datę oraz dokładny czas (</w:t>
      </w:r>
      <w:proofErr w:type="spellStart"/>
      <w:r w:rsidRPr="004952D8">
        <w:rPr>
          <w:rFonts w:ascii="Arial" w:hAnsi="Arial" w:cs="Arial"/>
          <w:sz w:val="20"/>
          <w:szCs w:val="20"/>
        </w:rPr>
        <w:t>hh:mm:ss</w:t>
      </w:r>
      <w:proofErr w:type="spellEnd"/>
      <w:r w:rsidRPr="004952D8">
        <w:rPr>
          <w:rFonts w:ascii="Arial" w:hAnsi="Arial" w:cs="Arial"/>
          <w:sz w:val="20"/>
          <w:szCs w:val="20"/>
        </w:rPr>
        <w:t>) generowany wg. czasu lokalnego serwera synchronizowanego z zegarem Głównego Urzędu Miar.</w:t>
      </w:r>
    </w:p>
    <w:p w:rsidR="004952D8" w:rsidRPr="004952D8" w:rsidRDefault="004952D8" w:rsidP="00F25E3F">
      <w:pPr>
        <w:jc w:val="both"/>
        <w:rPr>
          <w:rFonts w:ascii="Arial" w:hAnsi="Arial" w:cs="Arial"/>
          <w:sz w:val="20"/>
          <w:szCs w:val="20"/>
        </w:rPr>
      </w:pPr>
      <w:r w:rsidRPr="00467464">
        <w:rPr>
          <w:rFonts w:ascii="Arial" w:hAnsi="Arial" w:cs="Arial"/>
          <w:b/>
          <w:sz w:val="20"/>
          <w:szCs w:val="20"/>
        </w:rPr>
        <w:t>7.10.</w:t>
      </w:r>
      <w:r w:rsidRPr="004952D8">
        <w:rPr>
          <w:rFonts w:ascii="Arial" w:hAnsi="Arial" w:cs="Arial"/>
          <w:sz w:val="20"/>
          <w:szCs w:val="20"/>
        </w:rPr>
        <w:tab/>
        <w:t>Wykonawca, przystępując do niniejszego postępowania o udzielenie zamówienia publicznego:</w:t>
      </w:r>
    </w:p>
    <w:p w:rsidR="004952D8" w:rsidRPr="004952D8" w:rsidRDefault="004952D8" w:rsidP="00BB659E">
      <w:pPr>
        <w:ind w:left="709" w:hanging="709"/>
        <w:jc w:val="both"/>
        <w:rPr>
          <w:rFonts w:ascii="Arial" w:hAnsi="Arial" w:cs="Arial"/>
          <w:sz w:val="20"/>
          <w:szCs w:val="20"/>
        </w:rPr>
      </w:pPr>
      <w:r w:rsidRPr="00467464">
        <w:rPr>
          <w:rFonts w:ascii="Arial" w:hAnsi="Arial" w:cs="Arial"/>
          <w:b/>
          <w:sz w:val="20"/>
          <w:szCs w:val="20"/>
        </w:rPr>
        <w:t>7.10.1.</w:t>
      </w:r>
      <w:r w:rsidRPr="004952D8">
        <w:rPr>
          <w:rFonts w:ascii="Arial" w:hAnsi="Arial" w:cs="Arial"/>
          <w:sz w:val="20"/>
          <w:szCs w:val="20"/>
        </w:rPr>
        <w:tab/>
        <w:t>akceptuje warunki korzystania z platformazakupowa.pl określone w Regulaminie zamieszczonym na stronie internetowej pod linkiem w zakładce „Regulamin" oraz uznaje go za wiążący,</w:t>
      </w:r>
    </w:p>
    <w:p w:rsidR="004952D8" w:rsidRPr="004952D8" w:rsidRDefault="004952D8" w:rsidP="00BF44AE">
      <w:pPr>
        <w:ind w:left="709" w:hanging="709"/>
        <w:jc w:val="both"/>
        <w:rPr>
          <w:rFonts w:ascii="Arial" w:hAnsi="Arial" w:cs="Arial"/>
          <w:sz w:val="20"/>
          <w:szCs w:val="20"/>
        </w:rPr>
      </w:pPr>
      <w:r w:rsidRPr="00467464">
        <w:rPr>
          <w:rFonts w:ascii="Arial" w:hAnsi="Arial" w:cs="Arial"/>
          <w:b/>
          <w:sz w:val="20"/>
          <w:szCs w:val="20"/>
        </w:rPr>
        <w:t>7.10.2.</w:t>
      </w:r>
      <w:r w:rsidRPr="004952D8">
        <w:rPr>
          <w:rFonts w:ascii="Arial" w:hAnsi="Arial" w:cs="Arial"/>
          <w:sz w:val="20"/>
          <w:szCs w:val="20"/>
        </w:rPr>
        <w:tab/>
        <w:t>zapoznał i stosuje się do Instrukcji składania ofert/wniosków dostępnej pod linkiem: https://drive.google.eom/file/d/1Kd1DttbBeiNWt4q4slS4t76IZVKPbkyD/view</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 xml:space="preserve">Zamawiający nie ponosi odpowiedzialności za złożenie oferty w sposób niezgodny z Instrukcją korzystania z platformazakupowa.pl, w szczególności za sytuację, gdy zamawiający zapozna się z </w:t>
      </w:r>
      <w:r w:rsidRPr="004952D8">
        <w:rPr>
          <w:rFonts w:ascii="Arial" w:hAnsi="Arial" w:cs="Arial"/>
          <w:sz w:val="20"/>
          <w:szCs w:val="20"/>
        </w:rPr>
        <w:lastRenderedPageBreak/>
        <w:t xml:space="preserve">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7.13.</w:t>
      </w:r>
      <w:r w:rsidRPr="004952D8">
        <w:rPr>
          <w:rFonts w:ascii="Arial" w:hAnsi="Arial" w:cs="Arial"/>
          <w:sz w:val="20"/>
          <w:szCs w:val="20"/>
        </w:rPr>
        <w:tab/>
        <w:t>W korespondencji kierowanej do Zamawiającego Wykonawcy powinni posługiwać się numerem przedmiotowego postępowania.</w:t>
      </w:r>
    </w:p>
    <w:p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7.14.</w:t>
      </w:r>
      <w:r w:rsidRPr="004952D8">
        <w:rPr>
          <w:rFonts w:ascii="Arial" w:hAnsi="Arial" w:cs="Arial"/>
          <w:sz w:val="20"/>
          <w:szCs w:val="20"/>
        </w:rPr>
        <w:tab/>
        <w:t>Wykonawca może zwrócić się do zamawiającego z wnioskiem o wyjaśnienie treści SWZ.</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7.15.</w:t>
      </w:r>
      <w:r w:rsidRPr="004952D8">
        <w:rPr>
          <w:rFonts w:ascii="Arial" w:hAnsi="Arial" w:cs="Arial"/>
          <w:sz w:val="20"/>
          <w:szCs w:val="20"/>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7.16.</w:t>
      </w:r>
      <w:r w:rsidRPr="004952D8">
        <w:rPr>
          <w:rFonts w:ascii="Arial" w:hAnsi="Arial" w:cs="Arial"/>
          <w:sz w:val="20"/>
          <w:szCs w:val="20"/>
        </w:rPr>
        <w:tab/>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7.17.</w:t>
      </w:r>
      <w:r w:rsidRPr="004952D8">
        <w:rPr>
          <w:rFonts w:ascii="Arial" w:hAnsi="Arial" w:cs="Arial"/>
          <w:sz w:val="20"/>
          <w:szCs w:val="20"/>
        </w:rPr>
        <w:tab/>
        <w:t>Przedłużenie terminu składania ofert, o których mowa w pkt 7.16 SWZ, nie wpływa na bieg terminu składania wniosku o wyjaśnienie treści SWZ.</w:t>
      </w:r>
    </w:p>
    <w:p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7.18.</w:t>
      </w:r>
      <w:r w:rsidRPr="004952D8">
        <w:rPr>
          <w:rFonts w:ascii="Arial" w:hAnsi="Arial" w:cs="Arial"/>
          <w:sz w:val="20"/>
          <w:szCs w:val="20"/>
        </w:rPr>
        <w:tab/>
        <w:t>Treść zapytań wraz z wyjaśnieniami zamawiający udostępnia, bez ujawniania źródła zapytania, na stronie internetowej prowadzonego postępowania: https://platformazakupowa.pl/pn/zblewo,  w zakładce „Komunikaty publiczne".</w:t>
      </w:r>
    </w:p>
    <w:p w:rsidR="004952D8" w:rsidRPr="004952D8" w:rsidRDefault="004952D8" w:rsidP="00F25E3F">
      <w:pPr>
        <w:jc w:val="both"/>
        <w:rPr>
          <w:rFonts w:ascii="Arial" w:hAnsi="Arial" w:cs="Arial"/>
          <w:sz w:val="20"/>
          <w:szCs w:val="20"/>
        </w:rPr>
      </w:pPr>
    </w:p>
    <w:p w:rsidR="004952D8" w:rsidRPr="004952D8" w:rsidRDefault="004952D8" w:rsidP="00BF44AE">
      <w:pPr>
        <w:tabs>
          <w:tab w:val="left" w:pos="284"/>
        </w:tabs>
        <w:jc w:val="both"/>
        <w:rPr>
          <w:rFonts w:ascii="Arial" w:hAnsi="Arial" w:cs="Arial"/>
          <w:sz w:val="20"/>
          <w:szCs w:val="20"/>
        </w:rPr>
      </w:pPr>
      <w:r w:rsidRPr="00467464">
        <w:rPr>
          <w:rFonts w:ascii="Arial" w:hAnsi="Arial" w:cs="Arial"/>
          <w:b/>
          <w:sz w:val="20"/>
          <w:szCs w:val="20"/>
        </w:rPr>
        <w:t>8.</w:t>
      </w:r>
      <w:r w:rsidRPr="004952D8">
        <w:rPr>
          <w:rFonts w:ascii="Arial" w:hAnsi="Arial" w:cs="Arial"/>
          <w:sz w:val="20"/>
          <w:szCs w:val="20"/>
        </w:rPr>
        <w:tab/>
        <w:t>Wskazanie osób uprawnionych do komunikowania się z wykonawcami.</w:t>
      </w:r>
    </w:p>
    <w:p w:rsidR="004952D8" w:rsidRPr="000D6D2E" w:rsidRDefault="004952D8" w:rsidP="00BF44AE">
      <w:pPr>
        <w:tabs>
          <w:tab w:val="left" w:pos="284"/>
          <w:tab w:val="left" w:pos="709"/>
        </w:tabs>
        <w:ind w:left="709" w:hanging="709"/>
        <w:jc w:val="both"/>
        <w:rPr>
          <w:rFonts w:ascii="Arial" w:hAnsi="Arial" w:cs="Arial"/>
          <w:sz w:val="20"/>
          <w:szCs w:val="20"/>
        </w:rPr>
      </w:pPr>
      <w:r w:rsidRPr="004952D8">
        <w:rPr>
          <w:rFonts w:ascii="Arial" w:hAnsi="Arial" w:cs="Arial"/>
          <w:sz w:val="20"/>
          <w:szCs w:val="20"/>
        </w:rPr>
        <w:tab/>
      </w:r>
      <w:r w:rsidRPr="00BB659E">
        <w:rPr>
          <w:rFonts w:ascii="Arial" w:hAnsi="Arial" w:cs="Arial"/>
          <w:b/>
          <w:sz w:val="20"/>
          <w:szCs w:val="20"/>
        </w:rPr>
        <w:t>8.1.</w:t>
      </w:r>
      <w:r w:rsidRPr="004952D8">
        <w:rPr>
          <w:rFonts w:ascii="Arial" w:hAnsi="Arial" w:cs="Arial"/>
          <w:sz w:val="20"/>
          <w:szCs w:val="20"/>
        </w:rPr>
        <w:t xml:space="preserve"> Osobą uprawnioną do kontaktu z Wykonawcami </w:t>
      </w:r>
      <w:r w:rsidR="00CD6C79">
        <w:rPr>
          <w:rFonts w:ascii="Arial" w:hAnsi="Arial" w:cs="Arial"/>
          <w:sz w:val="20"/>
          <w:szCs w:val="20"/>
        </w:rPr>
        <w:t xml:space="preserve">jest: w zakresie proceduralnym: </w:t>
      </w:r>
      <w:r w:rsidR="00CD6C79">
        <w:rPr>
          <w:rFonts w:ascii="Arial" w:hAnsi="Arial" w:cs="Arial"/>
          <w:sz w:val="20"/>
          <w:szCs w:val="20"/>
        </w:rPr>
        <w:br/>
      </w:r>
      <w:r w:rsidRPr="004952D8">
        <w:rPr>
          <w:rFonts w:ascii="Arial" w:hAnsi="Arial" w:cs="Arial"/>
          <w:sz w:val="20"/>
          <w:szCs w:val="20"/>
        </w:rPr>
        <w:t>Adriana Tarakan, tel. 58 588 43 81 wew. 44; w zakresi</w:t>
      </w:r>
      <w:r w:rsidR="00C531BD">
        <w:rPr>
          <w:rFonts w:ascii="Arial" w:hAnsi="Arial" w:cs="Arial"/>
          <w:sz w:val="20"/>
          <w:szCs w:val="20"/>
        </w:rPr>
        <w:t xml:space="preserve">e merytorycznym: </w:t>
      </w:r>
      <w:r w:rsidR="00205F30">
        <w:rPr>
          <w:rFonts w:ascii="Arial" w:hAnsi="Arial" w:cs="Arial"/>
          <w:sz w:val="20"/>
          <w:szCs w:val="20"/>
        </w:rPr>
        <w:t>Marek Nawrocki</w:t>
      </w:r>
      <w:r w:rsidR="00AE331D">
        <w:rPr>
          <w:rFonts w:ascii="Arial" w:hAnsi="Arial" w:cs="Arial"/>
          <w:sz w:val="20"/>
          <w:szCs w:val="20"/>
        </w:rPr>
        <w:t xml:space="preserve"> </w:t>
      </w:r>
      <w:r w:rsidR="00CD6C79">
        <w:rPr>
          <w:rFonts w:ascii="Arial" w:hAnsi="Arial" w:cs="Arial"/>
          <w:sz w:val="20"/>
          <w:szCs w:val="20"/>
        </w:rPr>
        <w:t xml:space="preserve"> </w:t>
      </w:r>
      <w:r w:rsidRPr="004952D8">
        <w:rPr>
          <w:rFonts w:ascii="Arial" w:hAnsi="Arial" w:cs="Arial"/>
          <w:sz w:val="20"/>
          <w:szCs w:val="20"/>
        </w:rPr>
        <w:t xml:space="preserve">tel. 58 588 43 81 </w:t>
      </w:r>
      <w:r w:rsidR="00AE331D">
        <w:rPr>
          <w:rFonts w:ascii="Arial" w:hAnsi="Arial" w:cs="Arial"/>
          <w:sz w:val="20"/>
          <w:szCs w:val="20"/>
        </w:rPr>
        <w:t>wew. 15</w:t>
      </w:r>
    </w:p>
    <w:p w:rsidR="009D5F7E" w:rsidRPr="004952D8" w:rsidRDefault="009D5F7E" w:rsidP="009D5F7E">
      <w:pPr>
        <w:jc w:val="both"/>
        <w:rPr>
          <w:rFonts w:ascii="Arial" w:hAnsi="Arial" w:cs="Arial"/>
          <w:sz w:val="20"/>
          <w:szCs w:val="20"/>
        </w:rPr>
      </w:pPr>
      <w:r w:rsidRPr="00BB659E">
        <w:rPr>
          <w:rFonts w:ascii="Arial" w:hAnsi="Arial" w:cs="Arial"/>
          <w:b/>
          <w:sz w:val="20"/>
          <w:szCs w:val="20"/>
        </w:rPr>
        <w:t>9.</w:t>
      </w:r>
      <w:r w:rsidRPr="004952D8">
        <w:rPr>
          <w:rFonts w:ascii="Arial" w:hAnsi="Arial" w:cs="Arial"/>
          <w:sz w:val="20"/>
          <w:szCs w:val="20"/>
        </w:rPr>
        <w:t xml:space="preserve"> Podstawy wykluczenia, o których mowa w art. 108 ust. 1 oraz 109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9D5F7E" w:rsidRPr="00CD6C79" w:rsidRDefault="009D5F7E" w:rsidP="009D5F7E">
      <w:pPr>
        <w:jc w:val="both"/>
        <w:rPr>
          <w:rFonts w:ascii="Arial" w:hAnsi="Arial" w:cs="Arial"/>
          <w:b/>
          <w:sz w:val="20"/>
          <w:szCs w:val="20"/>
        </w:rPr>
      </w:pPr>
      <w:r w:rsidRPr="00CD6C79">
        <w:rPr>
          <w:rFonts w:ascii="Arial" w:hAnsi="Arial" w:cs="Arial"/>
          <w:b/>
          <w:sz w:val="20"/>
          <w:szCs w:val="20"/>
        </w:rPr>
        <w:t xml:space="preserve">9.1. Z postępowania o udzielenie zamówienia wyklucza się, z zastrzeżeniem art. 110 ust. 2 </w:t>
      </w:r>
      <w:proofErr w:type="spellStart"/>
      <w:r w:rsidRPr="00CD6C79">
        <w:rPr>
          <w:rFonts w:ascii="Arial" w:hAnsi="Arial" w:cs="Arial"/>
          <w:b/>
          <w:sz w:val="20"/>
          <w:szCs w:val="20"/>
        </w:rPr>
        <w:t>Pzp</w:t>
      </w:r>
      <w:proofErr w:type="spellEnd"/>
      <w:r w:rsidRPr="00CD6C79">
        <w:rPr>
          <w:rFonts w:ascii="Arial" w:hAnsi="Arial" w:cs="Arial"/>
          <w:b/>
          <w:sz w:val="20"/>
          <w:szCs w:val="20"/>
        </w:rPr>
        <w:t>,</w:t>
      </w:r>
    </w:p>
    <w:p w:rsidR="009D5F7E" w:rsidRPr="00CD6C79" w:rsidRDefault="009D5F7E" w:rsidP="009D5F7E">
      <w:pPr>
        <w:ind w:left="426"/>
        <w:jc w:val="both"/>
        <w:rPr>
          <w:rFonts w:ascii="Arial" w:hAnsi="Arial" w:cs="Arial"/>
          <w:b/>
          <w:sz w:val="20"/>
          <w:szCs w:val="20"/>
        </w:rPr>
      </w:pPr>
      <w:r w:rsidRPr="00CD6C79">
        <w:rPr>
          <w:rFonts w:ascii="Arial" w:hAnsi="Arial" w:cs="Arial"/>
          <w:b/>
          <w:sz w:val="20"/>
          <w:szCs w:val="20"/>
        </w:rPr>
        <w:t>Wykonawcę:</w:t>
      </w:r>
    </w:p>
    <w:p w:rsidR="009D5F7E" w:rsidRPr="004952D8" w:rsidRDefault="009D5F7E" w:rsidP="009D5F7E">
      <w:pPr>
        <w:jc w:val="both"/>
        <w:rPr>
          <w:rFonts w:ascii="Arial" w:hAnsi="Arial" w:cs="Arial"/>
          <w:sz w:val="20"/>
          <w:szCs w:val="20"/>
        </w:rPr>
      </w:pPr>
      <w:r w:rsidRPr="00CD6C79">
        <w:rPr>
          <w:rFonts w:ascii="Arial" w:hAnsi="Arial" w:cs="Arial"/>
          <w:b/>
          <w:sz w:val="20"/>
          <w:szCs w:val="20"/>
        </w:rPr>
        <w:t>9.1.1.</w:t>
      </w:r>
      <w:r w:rsidRPr="004952D8">
        <w:rPr>
          <w:rFonts w:ascii="Arial" w:hAnsi="Arial" w:cs="Arial"/>
          <w:sz w:val="20"/>
          <w:szCs w:val="20"/>
        </w:rPr>
        <w:tab/>
        <w:t>Będącego osobą fizyczną, którego prawomocnie skazano za przestępstwo:</w:t>
      </w:r>
    </w:p>
    <w:p w:rsidR="009D5F7E" w:rsidRPr="004952D8" w:rsidRDefault="009D5F7E" w:rsidP="009D5F7E">
      <w:pPr>
        <w:ind w:left="1418" w:hanging="851"/>
        <w:jc w:val="both"/>
        <w:rPr>
          <w:rFonts w:ascii="Arial" w:hAnsi="Arial" w:cs="Arial"/>
          <w:sz w:val="20"/>
          <w:szCs w:val="20"/>
        </w:rPr>
      </w:pPr>
      <w:r w:rsidRPr="00CD6C79">
        <w:rPr>
          <w:rFonts w:ascii="Arial" w:hAnsi="Arial" w:cs="Arial"/>
          <w:b/>
          <w:sz w:val="20"/>
          <w:szCs w:val="20"/>
        </w:rPr>
        <w:t>9.1.1.1.</w:t>
      </w:r>
      <w:r w:rsidRPr="004952D8">
        <w:rPr>
          <w:rFonts w:ascii="Arial" w:hAnsi="Arial" w:cs="Arial"/>
          <w:sz w:val="20"/>
          <w:szCs w:val="20"/>
        </w:rPr>
        <w:tab/>
        <w:t>udziału w zorganizowanej grupie przestępczej albo związku mającym na celu popełnienie przestępstwa lub przestępstwa skarbowego, o którym mowa w art. 258 Kodeksu karnego,</w:t>
      </w:r>
    </w:p>
    <w:p w:rsidR="009D5F7E" w:rsidRPr="004952D8" w:rsidRDefault="009D5F7E" w:rsidP="009D5F7E">
      <w:pPr>
        <w:ind w:left="567"/>
        <w:jc w:val="both"/>
        <w:rPr>
          <w:rFonts w:ascii="Arial" w:hAnsi="Arial" w:cs="Arial"/>
          <w:sz w:val="20"/>
          <w:szCs w:val="20"/>
        </w:rPr>
      </w:pPr>
      <w:r w:rsidRPr="00CD6C79">
        <w:rPr>
          <w:rFonts w:ascii="Arial" w:hAnsi="Arial" w:cs="Arial"/>
          <w:b/>
          <w:sz w:val="20"/>
          <w:szCs w:val="20"/>
        </w:rPr>
        <w:t>9.1.1.2.</w:t>
      </w:r>
      <w:r w:rsidRPr="004952D8">
        <w:rPr>
          <w:rFonts w:ascii="Arial" w:hAnsi="Arial" w:cs="Arial"/>
          <w:sz w:val="20"/>
          <w:szCs w:val="20"/>
        </w:rPr>
        <w:tab/>
        <w:t>handlu ludźmi, o którym mowa w art. 189a Kodeksu karnego,</w:t>
      </w:r>
    </w:p>
    <w:p w:rsidR="009D5F7E" w:rsidRPr="004952D8" w:rsidRDefault="009D5F7E" w:rsidP="009D5F7E">
      <w:pPr>
        <w:ind w:left="1276" w:hanging="709"/>
        <w:jc w:val="both"/>
        <w:rPr>
          <w:rFonts w:ascii="Arial" w:hAnsi="Arial" w:cs="Arial"/>
          <w:sz w:val="20"/>
          <w:szCs w:val="20"/>
        </w:rPr>
      </w:pPr>
      <w:r w:rsidRPr="00CD6C79">
        <w:rPr>
          <w:rFonts w:ascii="Arial" w:hAnsi="Arial" w:cs="Arial"/>
          <w:b/>
          <w:sz w:val="20"/>
          <w:szCs w:val="20"/>
        </w:rPr>
        <w:lastRenderedPageBreak/>
        <w:t>9.1.1.3.</w:t>
      </w:r>
      <w:r w:rsidRPr="004952D8">
        <w:rPr>
          <w:rFonts w:ascii="Arial" w:hAnsi="Arial" w:cs="Arial"/>
          <w:sz w:val="20"/>
          <w:szCs w:val="20"/>
        </w:rPr>
        <w:tab/>
      </w:r>
      <w:r w:rsidRPr="00437C03">
        <w:rPr>
          <w:rFonts w:ascii="Arial" w:hAnsi="Arial" w:cs="Arial"/>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9D5F7E" w:rsidRPr="004952D8" w:rsidRDefault="009D5F7E" w:rsidP="009D5F7E">
      <w:pPr>
        <w:ind w:left="1276" w:hanging="709"/>
        <w:jc w:val="both"/>
        <w:rPr>
          <w:rFonts w:ascii="Arial" w:hAnsi="Arial" w:cs="Arial"/>
          <w:sz w:val="20"/>
          <w:szCs w:val="20"/>
        </w:rPr>
      </w:pPr>
      <w:r w:rsidRPr="00CD6C79">
        <w:rPr>
          <w:rFonts w:ascii="Arial" w:hAnsi="Arial" w:cs="Arial"/>
          <w:b/>
          <w:sz w:val="20"/>
          <w:szCs w:val="20"/>
        </w:rPr>
        <w:t>9.1.1.4.</w:t>
      </w:r>
      <w:r w:rsidRPr="004952D8">
        <w:rPr>
          <w:rFonts w:ascii="Arial" w:hAnsi="Arial" w:cs="Arial"/>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9D5F7E" w:rsidRPr="004952D8" w:rsidRDefault="009D5F7E" w:rsidP="009D5F7E">
      <w:pPr>
        <w:ind w:left="1276" w:hanging="709"/>
        <w:jc w:val="both"/>
        <w:rPr>
          <w:rFonts w:ascii="Arial" w:hAnsi="Arial" w:cs="Arial"/>
          <w:sz w:val="20"/>
          <w:szCs w:val="20"/>
        </w:rPr>
      </w:pPr>
      <w:r w:rsidRPr="00CD6C79">
        <w:rPr>
          <w:rFonts w:ascii="Arial" w:hAnsi="Arial" w:cs="Arial"/>
          <w:b/>
          <w:sz w:val="20"/>
          <w:szCs w:val="20"/>
        </w:rPr>
        <w:t>9.1.1.5.</w:t>
      </w:r>
      <w:r w:rsidRPr="004952D8">
        <w:rPr>
          <w:rFonts w:ascii="Arial" w:hAnsi="Arial" w:cs="Arial"/>
          <w:sz w:val="20"/>
          <w:szCs w:val="20"/>
        </w:rPr>
        <w:tab/>
        <w:t>o charakterze terrorystycznym, o którym mowa w art. 115 § 20 Kodeksu karnego, lub mające na celu popełnienie tego przestępstwa,</w:t>
      </w:r>
    </w:p>
    <w:p w:rsidR="009D5F7E" w:rsidRPr="004952D8" w:rsidRDefault="009D5F7E" w:rsidP="009D5F7E">
      <w:pPr>
        <w:ind w:left="1276" w:hanging="709"/>
        <w:jc w:val="both"/>
        <w:rPr>
          <w:rFonts w:ascii="Arial" w:hAnsi="Arial" w:cs="Arial"/>
          <w:sz w:val="20"/>
          <w:szCs w:val="20"/>
        </w:rPr>
      </w:pPr>
      <w:r w:rsidRPr="00CD6C79">
        <w:rPr>
          <w:rFonts w:ascii="Arial" w:hAnsi="Arial" w:cs="Arial"/>
          <w:b/>
          <w:sz w:val="20"/>
          <w:szCs w:val="20"/>
        </w:rPr>
        <w:t>9.1.1.6.</w:t>
      </w:r>
      <w:r w:rsidRPr="004952D8">
        <w:rPr>
          <w:rFonts w:ascii="Arial" w:hAnsi="Arial" w:cs="Arial"/>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9D5F7E" w:rsidRPr="004952D8" w:rsidRDefault="009D5F7E" w:rsidP="009D5F7E">
      <w:pPr>
        <w:ind w:left="1276" w:hanging="709"/>
        <w:jc w:val="both"/>
        <w:rPr>
          <w:rFonts w:ascii="Arial" w:hAnsi="Arial" w:cs="Arial"/>
          <w:sz w:val="20"/>
          <w:szCs w:val="20"/>
        </w:rPr>
      </w:pPr>
      <w:r w:rsidRPr="00CD6C79">
        <w:rPr>
          <w:rFonts w:ascii="Arial" w:hAnsi="Arial" w:cs="Arial"/>
          <w:b/>
          <w:sz w:val="20"/>
          <w:szCs w:val="20"/>
        </w:rPr>
        <w:t>9.1.1.7.</w:t>
      </w:r>
      <w:r w:rsidRPr="004952D8">
        <w:rPr>
          <w:rFonts w:ascii="Arial" w:hAnsi="Arial" w:cs="Arial"/>
          <w:sz w:val="20"/>
          <w:szCs w:val="20"/>
        </w:rPr>
        <w:tab/>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9D5F7E" w:rsidRPr="004952D8" w:rsidRDefault="009D5F7E" w:rsidP="009D5F7E">
      <w:pPr>
        <w:ind w:left="1276" w:hanging="709"/>
        <w:jc w:val="both"/>
        <w:rPr>
          <w:rFonts w:ascii="Arial" w:hAnsi="Arial" w:cs="Arial"/>
          <w:sz w:val="20"/>
          <w:szCs w:val="20"/>
        </w:rPr>
      </w:pPr>
      <w:r w:rsidRPr="00CD6C79">
        <w:rPr>
          <w:rFonts w:ascii="Arial" w:hAnsi="Arial" w:cs="Arial"/>
          <w:b/>
          <w:sz w:val="20"/>
          <w:szCs w:val="20"/>
        </w:rPr>
        <w:t>9.1.1.8.</w:t>
      </w:r>
      <w:r w:rsidRPr="004952D8">
        <w:rPr>
          <w:rFonts w:ascii="Arial" w:hAnsi="Arial" w:cs="Arial"/>
          <w:sz w:val="20"/>
          <w:szCs w:val="20"/>
        </w:rPr>
        <w:tab/>
        <w:t>o którym mowa w art. 9 ust. 1 i 3 lub art. 10 ustawy z dnia 15 czerwca 2012 r. o skutkach powierzania wykonywania pracy cudzoziemcom przebywającym wbrew przepisom na terytorium Rzeczypospolitej Polskiej,</w:t>
      </w:r>
    </w:p>
    <w:p w:rsidR="009D5F7E" w:rsidRPr="004952D8" w:rsidRDefault="009D5F7E" w:rsidP="009D5F7E">
      <w:pPr>
        <w:ind w:left="1134" w:firstLine="142"/>
        <w:jc w:val="both"/>
        <w:rPr>
          <w:rFonts w:ascii="Arial" w:hAnsi="Arial" w:cs="Arial"/>
          <w:sz w:val="20"/>
          <w:szCs w:val="20"/>
        </w:rPr>
      </w:pPr>
      <w:r w:rsidRPr="004952D8">
        <w:rPr>
          <w:rFonts w:ascii="Arial" w:hAnsi="Arial" w:cs="Arial"/>
          <w:sz w:val="20"/>
          <w:szCs w:val="20"/>
        </w:rPr>
        <w:t>- lub za odpowiedni czyn zabroniony określony w przepisach prawa obcego;</w:t>
      </w:r>
    </w:p>
    <w:p w:rsidR="009D5F7E" w:rsidRPr="004952D8" w:rsidRDefault="009D5F7E" w:rsidP="009D5F7E">
      <w:pPr>
        <w:ind w:left="567" w:hanging="567"/>
        <w:jc w:val="both"/>
        <w:rPr>
          <w:rFonts w:ascii="Arial" w:hAnsi="Arial" w:cs="Arial"/>
          <w:sz w:val="20"/>
          <w:szCs w:val="20"/>
        </w:rPr>
      </w:pPr>
      <w:r w:rsidRPr="00CD6C79">
        <w:rPr>
          <w:rFonts w:ascii="Arial" w:hAnsi="Arial" w:cs="Arial"/>
          <w:b/>
          <w:sz w:val="20"/>
          <w:szCs w:val="20"/>
        </w:rPr>
        <w:t>9.1.2.</w:t>
      </w:r>
      <w:r w:rsidRPr="004952D8">
        <w:rPr>
          <w:rFonts w:ascii="Arial" w:hAnsi="Arial" w:cs="Arial"/>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9.1.1 SWZ,</w:t>
      </w:r>
    </w:p>
    <w:p w:rsidR="009D5F7E" w:rsidRPr="004952D8" w:rsidRDefault="009D5F7E" w:rsidP="009D5F7E">
      <w:pPr>
        <w:ind w:left="567" w:hanging="567"/>
        <w:jc w:val="both"/>
        <w:rPr>
          <w:rFonts w:ascii="Arial" w:hAnsi="Arial" w:cs="Arial"/>
          <w:sz w:val="20"/>
          <w:szCs w:val="20"/>
        </w:rPr>
      </w:pPr>
      <w:r w:rsidRPr="00CD6C79">
        <w:rPr>
          <w:rFonts w:ascii="Arial" w:hAnsi="Arial" w:cs="Arial"/>
          <w:b/>
          <w:sz w:val="20"/>
          <w:szCs w:val="20"/>
        </w:rPr>
        <w:t>9.1.3.</w:t>
      </w:r>
      <w:r w:rsidRPr="004952D8">
        <w:rPr>
          <w:rFonts w:ascii="Arial" w:hAnsi="Arial" w:cs="Arial"/>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D5F7E" w:rsidRPr="004952D8" w:rsidRDefault="009D5F7E" w:rsidP="009D5F7E">
      <w:pPr>
        <w:jc w:val="both"/>
        <w:rPr>
          <w:rFonts w:ascii="Arial" w:hAnsi="Arial" w:cs="Arial"/>
          <w:sz w:val="20"/>
          <w:szCs w:val="20"/>
        </w:rPr>
      </w:pPr>
      <w:r w:rsidRPr="00CD6C79">
        <w:rPr>
          <w:rFonts w:ascii="Arial" w:hAnsi="Arial" w:cs="Arial"/>
          <w:b/>
          <w:sz w:val="20"/>
          <w:szCs w:val="20"/>
        </w:rPr>
        <w:t>9.1.4.</w:t>
      </w:r>
      <w:r w:rsidRPr="004952D8">
        <w:rPr>
          <w:rFonts w:ascii="Arial" w:hAnsi="Arial" w:cs="Arial"/>
          <w:sz w:val="20"/>
          <w:szCs w:val="20"/>
        </w:rPr>
        <w:t xml:space="preserve"> wobec którego prawomocnie orzeczono zakaz ubiegania się o zamówienia publiczne,</w:t>
      </w:r>
    </w:p>
    <w:p w:rsidR="009D5F7E" w:rsidRPr="004952D8" w:rsidRDefault="009D5F7E" w:rsidP="009D5F7E">
      <w:pPr>
        <w:ind w:left="567" w:hanging="567"/>
        <w:jc w:val="both"/>
        <w:rPr>
          <w:rFonts w:ascii="Arial" w:hAnsi="Arial" w:cs="Arial"/>
          <w:sz w:val="20"/>
          <w:szCs w:val="20"/>
        </w:rPr>
      </w:pPr>
      <w:r w:rsidRPr="00CD6C79">
        <w:rPr>
          <w:rFonts w:ascii="Arial" w:hAnsi="Arial" w:cs="Arial"/>
          <w:b/>
          <w:sz w:val="20"/>
          <w:szCs w:val="20"/>
        </w:rPr>
        <w:t>9.1.5.</w:t>
      </w:r>
      <w:r w:rsidRPr="004952D8">
        <w:rPr>
          <w:rFonts w:ascii="Arial" w:hAnsi="Arial" w:cs="Arial"/>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D5F7E" w:rsidRDefault="009D5F7E" w:rsidP="009D5F7E">
      <w:pPr>
        <w:ind w:left="567" w:hanging="567"/>
        <w:jc w:val="both"/>
        <w:rPr>
          <w:rFonts w:ascii="Arial" w:hAnsi="Arial" w:cs="Arial"/>
          <w:sz w:val="20"/>
          <w:szCs w:val="20"/>
        </w:rPr>
      </w:pPr>
      <w:r w:rsidRPr="00CD6C79">
        <w:rPr>
          <w:rFonts w:ascii="Arial" w:hAnsi="Arial" w:cs="Arial"/>
          <w:b/>
          <w:sz w:val="20"/>
          <w:szCs w:val="20"/>
        </w:rPr>
        <w:t>9.1.6.</w:t>
      </w:r>
      <w:r w:rsidRPr="004952D8">
        <w:rPr>
          <w:rFonts w:ascii="Arial" w:hAnsi="Arial" w:cs="Arial"/>
          <w:sz w:val="20"/>
          <w:szCs w:val="20"/>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w:t>
      </w:r>
      <w:r w:rsidRPr="004952D8">
        <w:rPr>
          <w:rFonts w:ascii="Arial" w:hAnsi="Arial" w:cs="Arial"/>
          <w:sz w:val="20"/>
          <w:szCs w:val="20"/>
        </w:rPr>
        <w:lastRenderedPageBreak/>
        <w:t>być wyeliminowane w inny sposób niż przez wykluczenie wykonawcy z udziału w postępowaniu o udzielenie zamówienia.</w:t>
      </w:r>
    </w:p>
    <w:p w:rsidR="009D5F7E" w:rsidRDefault="009D5F7E" w:rsidP="009D5F7E">
      <w:pPr>
        <w:ind w:left="567" w:hanging="567"/>
        <w:jc w:val="both"/>
        <w:rPr>
          <w:rFonts w:ascii="Arial" w:hAnsi="Arial" w:cs="Arial"/>
          <w:sz w:val="20"/>
          <w:szCs w:val="20"/>
        </w:rPr>
      </w:pPr>
      <w:r w:rsidRPr="00134627">
        <w:rPr>
          <w:rFonts w:ascii="Arial" w:hAnsi="Arial" w:cs="Arial"/>
          <w:b/>
          <w:sz w:val="20"/>
          <w:szCs w:val="20"/>
        </w:rPr>
        <w:t>9.1.7.</w:t>
      </w:r>
      <w:r>
        <w:rPr>
          <w:rFonts w:ascii="Arial" w:hAnsi="Arial" w:cs="Arial"/>
          <w:sz w:val="20"/>
          <w:szCs w:val="20"/>
        </w:rPr>
        <w:t xml:space="preserve"> </w:t>
      </w:r>
      <w:r w:rsidRPr="00134627">
        <w:rPr>
          <w:rFonts w:ascii="Arial" w:hAnsi="Arial" w:cs="Arial"/>
          <w:sz w:val="20"/>
          <w:szCs w:val="20"/>
        </w:rPr>
        <w:t>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rsidR="009D5F7E" w:rsidRDefault="009D5F7E" w:rsidP="009D5F7E">
      <w:pPr>
        <w:ind w:left="567" w:hanging="567"/>
        <w:jc w:val="both"/>
        <w:rPr>
          <w:rFonts w:ascii="Arial" w:hAnsi="Arial" w:cs="Arial"/>
          <w:sz w:val="20"/>
          <w:szCs w:val="20"/>
        </w:rPr>
      </w:pPr>
      <w:r w:rsidRPr="00134627">
        <w:rPr>
          <w:rFonts w:ascii="Arial" w:hAnsi="Arial" w:cs="Arial"/>
          <w:b/>
          <w:sz w:val="20"/>
          <w:szCs w:val="20"/>
        </w:rPr>
        <w:t>9.1.8.</w:t>
      </w:r>
      <w:r>
        <w:rPr>
          <w:rFonts w:ascii="Arial" w:hAnsi="Arial" w:cs="Arial"/>
          <w:sz w:val="20"/>
          <w:szCs w:val="20"/>
        </w:rPr>
        <w:t xml:space="preserve"> </w:t>
      </w:r>
      <w:r w:rsidRPr="00134627">
        <w:rPr>
          <w:rFonts w:ascii="Arial" w:hAnsi="Arial" w:cs="Arial"/>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D5F7E" w:rsidRDefault="009D5F7E" w:rsidP="009D5F7E">
      <w:pPr>
        <w:ind w:left="567" w:hanging="567"/>
        <w:jc w:val="both"/>
        <w:rPr>
          <w:rFonts w:ascii="Arial" w:hAnsi="Arial" w:cs="Arial"/>
          <w:sz w:val="20"/>
          <w:szCs w:val="20"/>
        </w:rPr>
      </w:pPr>
      <w:r>
        <w:rPr>
          <w:rFonts w:ascii="Arial" w:hAnsi="Arial" w:cs="Arial"/>
          <w:b/>
          <w:sz w:val="20"/>
          <w:szCs w:val="20"/>
        </w:rPr>
        <w:t>9.</w:t>
      </w:r>
      <w:r w:rsidRPr="00134627">
        <w:rPr>
          <w:rFonts w:ascii="Arial" w:hAnsi="Arial" w:cs="Arial"/>
          <w:b/>
          <w:sz w:val="20"/>
          <w:szCs w:val="20"/>
        </w:rPr>
        <w:t>1.9.</w:t>
      </w:r>
      <w:r>
        <w:rPr>
          <w:rFonts w:ascii="Arial" w:hAnsi="Arial" w:cs="Arial"/>
          <w:sz w:val="20"/>
          <w:szCs w:val="20"/>
        </w:rPr>
        <w:t xml:space="preserve"> </w:t>
      </w:r>
      <w:r w:rsidRPr="00134627">
        <w:rPr>
          <w:rFonts w:ascii="Arial" w:hAnsi="Arial" w:cs="Arial"/>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9D5F7E" w:rsidRDefault="009D5F7E" w:rsidP="009D5F7E">
      <w:pPr>
        <w:ind w:left="567" w:hanging="567"/>
        <w:jc w:val="both"/>
        <w:rPr>
          <w:rFonts w:ascii="Arial" w:hAnsi="Arial" w:cs="Arial"/>
          <w:sz w:val="20"/>
          <w:szCs w:val="20"/>
        </w:rPr>
      </w:pPr>
      <w:r w:rsidRPr="00134627">
        <w:rPr>
          <w:rFonts w:ascii="Arial" w:hAnsi="Arial" w:cs="Arial"/>
          <w:b/>
          <w:sz w:val="20"/>
          <w:szCs w:val="20"/>
        </w:rPr>
        <w:t xml:space="preserve">9.1.10. </w:t>
      </w:r>
      <w:r w:rsidRPr="00134627">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9D5F7E" w:rsidRDefault="009D5F7E" w:rsidP="009D5F7E">
      <w:pPr>
        <w:ind w:left="567" w:hanging="567"/>
        <w:jc w:val="both"/>
        <w:rPr>
          <w:rFonts w:ascii="Arial" w:hAnsi="Arial" w:cs="Arial"/>
          <w:sz w:val="20"/>
          <w:szCs w:val="20"/>
        </w:rPr>
      </w:pPr>
      <w:r w:rsidRPr="00134627">
        <w:rPr>
          <w:rFonts w:ascii="Arial" w:hAnsi="Arial" w:cs="Arial"/>
          <w:b/>
          <w:sz w:val="20"/>
          <w:szCs w:val="20"/>
        </w:rPr>
        <w:t>9.1.11.</w:t>
      </w:r>
      <w:r>
        <w:rPr>
          <w:rFonts w:ascii="Arial" w:hAnsi="Arial" w:cs="Arial"/>
          <w:sz w:val="20"/>
          <w:szCs w:val="20"/>
        </w:rPr>
        <w:t xml:space="preserve"> </w:t>
      </w:r>
      <w:r w:rsidRPr="00134627">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rsidR="009D5F7E" w:rsidRPr="00134627" w:rsidRDefault="009D5F7E" w:rsidP="009D5F7E">
      <w:pPr>
        <w:ind w:left="567" w:hanging="567"/>
        <w:jc w:val="both"/>
        <w:rPr>
          <w:rFonts w:ascii="Arial" w:hAnsi="Arial" w:cs="Arial"/>
          <w:b/>
          <w:sz w:val="20"/>
          <w:szCs w:val="20"/>
        </w:rPr>
      </w:pPr>
      <w:r>
        <w:rPr>
          <w:rFonts w:ascii="Arial" w:hAnsi="Arial" w:cs="Arial"/>
          <w:b/>
          <w:sz w:val="20"/>
          <w:szCs w:val="20"/>
        </w:rPr>
        <w:t xml:space="preserve">9.1.12. </w:t>
      </w:r>
      <w:r w:rsidRPr="00134627">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rsidR="009D5F7E" w:rsidRDefault="009D5F7E" w:rsidP="009D5F7E">
      <w:pPr>
        <w:jc w:val="both"/>
        <w:rPr>
          <w:rFonts w:ascii="Arial" w:hAnsi="Arial" w:cs="Arial"/>
          <w:sz w:val="20"/>
          <w:szCs w:val="20"/>
        </w:rPr>
      </w:pPr>
      <w:r w:rsidRPr="00134627">
        <w:rPr>
          <w:rFonts w:ascii="Arial" w:hAnsi="Arial" w:cs="Arial"/>
          <w:b/>
          <w:sz w:val="20"/>
          <w:szCs w:val="20"/>
        </w:rPr>
        <w:t xml:space="preserve">Ponadto zamawiający wykluczy z udziału w postępowaniu wykonawców na </w:t>
      </w:r>
      <w:bookmarkStart w:id="1" w:name="_Hlk102378536"/>
      <w:r w:rsidRPr="00134627">
        <w:rPr>
          <w:rFonts w:ascii="Arial" w:hAnsi="Arial" w:cs="Arial"/>
          <w:b/>
          <w:sz w:val="20"/>
          <w:szCs w:val="20"/>
        </w:rPr>
        <w:t xml:space="preserve">podstawie </w:t>
      </w:r>
      <w:r w:rsidRPr="00134627">
        <w:rPr>
          <w:rFonts w:ascii="Arial" w:hAnsi="Arial" w:cs="Arial"/>
          <w:b/>
          <w:sz w:val="20"/>
          <w:szCs w:val="20"/>
        </w:rPr>
        <w:br/>
        <w:t>art. 7 ust. 1 ustawy z dnia 13 kwietnia 2022 r. o szczególnych rozwiązaniach w zakresie przeciwdziałania wspieraniu agresji na Ukrainę oraz służących ochronie bezpieczeństwa narodowego (tj. Dz. U. z dnia 15 kwietnia 2022 r. poz. 835)</w:t>
      </w:r>
      <w:bookmarkEnd w:id="1"/>
      <w:r w:rsidRPr="00134627">
        <w:rPr>
          <w:rFonts w:ascii="Arial" w:hAnsi="Arial" w:cs="Arial"/>
          <w:b/>
          <w:sz w:val="20"/>
          <w:szCs w:val="20"/>
        </w:rPr>
        <w:t>.</w:t>
      </w:r>
    </w:p>
    <w:p w:rsidR="009D5F7E" w:rsidRDefault="009D5F7E" w:rsidP="009D5F7E">
      <w:pPr>
        <w:ind w:left="567" w:hanging="567"/>
        <w:jc w:val="both"/>
        <w:rPr>
          <w:rFonts w:ascii="Arial" w:hAnsi="Arial" w:cs="Arial"/>
          <w:b/>
          <w:sz w:val="20"/>
          <w:szCs w:val="20"/>
        </w:rPr>
      </w:pPr>
    </w:p>
    <w:p w:rsidR="009D5F7E" w:rsidRPr="004952D8" w:rsidRDefault="009D5F7E" w:rsidP="009D5F7E">
      <w:pPr>
        <w:ind w:left="567" w:hanging="567"/>
        <w:jc w:val="both"/>
        <w:rPr>
          <w:rFonts w:ascii="Arial" w:hAnsi="Arial" w:cs="Arial"/>
          <w:sz w:val="20"/>
          <w:szCs w:val="20"/>
        </w:rPr>
      </w:pPr>
      <w:r w:rsidRPr="00CD6C79">
        <w:rPr>
          <w:rFonts w:ascii="Arial" w:hAnsi="Arial" w:cs="Arial"/>
          <w:b/>
          <w:sz w:val="20"/>
          <w:szCs w:val="20"/>
        </w:rPr>
        <w:t>9.2.</w:t>
      </w:r>
      <w:r w:rsidRPr="004952D8">
        <w:rPr>
          <w:rFonts w:ascii="Arial" w:hAnsi="Arial" w:cs="Arial"/>
          <w:sz w:val="20"/>
          <w:szCs w:val="20"/>
        </w:rPr>
        <w:tab/>
        <w:t>Wykonawca może zostać wykluczony przez zamawiającego na każdym etapie postępowania o udzielenie zamówienia.</w:t>
      </w:r>
    </w:p>
    <w:p w:rsidR="009D5F7E" w:rsidRDefault="009D5F7E" w:rsidP="009D5F7E">
      <w:pPr>
        <w:tabs>
          <w:tab w:val="left" w:pos="567"/>
        </w:tabs>
        <w:jc w:val="both"/>
        <w:rPr>
          <w:rFonts w:ascii="Arial" w:hAnsi="Arial" w:cs="Arial"/>
          <w:sz w:val="20"/>
          <w:szCs w:val="20"/>
        </w:rPr>
      </w:pPr>
      <w:r w:rsidRPr="00CD6C79">
        <w:rPr>
          <w:rFonts w:ascii="Arial" w:hAnsi="Arial" w:cs="Arial"/>
          <w:b/>
          <w:sz w:val="20"/>
          <w:szCs w:val="20"/>
        </w:rPr>
        <w:t>9.</w:t>
      </w:r>
      <w:r>
        <w:rPr>
          <w:rFonts w:ascii="Arial" w:hAnsi="Arial" w:cs="Arial"/>
          <w:b/>
          <w:sz w:val="20"/>
          <w:szCs w:val="20"/>
        </w:rPr>
        <w:t>3</w:t>
      </w:r>
      <w:r w:rsidRPr="00CD6C79">
        <w:rPr>
          <w:rFonts w:ascii="Arial" w:hAnsi="Arial" w:cs="Arial"/>
          <w:b/>
          <w:sz w:val="20"/>
          <w:szCs w:val="20"/>
        </w:rPr>
        <w:t>.</w:t>
      </w:r>
      <w:r w:rsidRPr="004952D8">
        <w:rPr>
          <w:rFonts w:ascii="Arial" w:hAnsi="Arial" w:cs="Arial"/>
          <w:sz w:val="20"/>
          <w:szCs w:val="20"/>
        </w:rPr>
        <w:tab/>
        <w:t xml:space="preserve">Wykluczenie wykonawcy następuje zgodnie z art. 111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CD6C79" w:rsidRDefault="00CD6C79" w:rsidP="00F25E3F">
      <w:pPr>
        <w:jc w:val="both"/>
        <w:rPr>
          <w:rFonts w:ascii="Arial" w:hAnsi="Arial" w:cs="Arial"/>
          <w:b/>
          <w:sz w:val="20"/>
          <w:szCs w:val="20"/>
        </w:rPr>
      </w:pPr>
    </w:p>
    <w:p w:rsidR="004952D8" w:rsidRPr="00CD6C79" w:rsidRDefault="004952D8" w:rsidP="00F25E3F">
      <w:pPr>
        <w:jc w:val="both"/>
        <w:rPr>
          <w:rFonts w:ascii="Arial" w:hAnsi="Arial" w:cs="Arial"/>
          <w:b/>
          <w:sz w:val="20"/>
          <w:szCs w:val="20"/>
        </w:rPr>
      </w:pPr>
      <w:r w:rsidRPr="00CD6C79">
        <w:rPr>
          <w:rFonts w:ascii="Arial" w:hAnsi="Arial" w:cs="Arial"/>
          <w:b/>
          <w:sz w:val="20"/>
          <w:szCs w:val="20"/>
        </w:rPr>
        <w:t>10. Informacja o warunkach udziału w postępowaniu.</w:t>
      </w:r>
    </w:p>
    <w:p w:rsidR="004952D8" w:rsidRPr="004952D8" w:rsidRDefault="004952D8" w:rsidP="00CD6C79">
      <w:pPr>
        <w:ind w:left="993" w:hanging="567"/>
        <w:jc w:val="both"/>
        <w:rPr>
          <w:rFonts w:ascii="Arial" w:hAnsi="Arial" w:cs="Arial"/>
          <w:sz w:val="20"/>
          <w:szCs w:val="20"/>
        </w:rPr>
      </w:pPr>
      <w:r w:rsidRPr="00CD6C79">
        <w:rPr>
          <w:rFonts w:ascii="Arial" w:hAnsi="Arial" w:cs="Arial"/>
          <w:b/>
          <w:sz w:val="20"/>
          <w:szCs w:val="20"/>
        </w:rPr>
        <w:t>10.1.</w:t>
      </w:r>
      <w:r w:rsidRPr="004952D8">
        <w:rPr>
          <w:rFonts w:ascii="Arial" w:hAnsi="Arial" w:cs="Arial"/>
          <w:sz w:val="20"/>
          <w:szCs w:val="20"/>
        </w:rPr>
        <w:t xml:space="preserve"> O udzielenie zamówienia mogą ubiegać się Wykonawcy, którzy nie podlegają wykluczeniu na zasadach określonych w pkt 9 SWZ oraz spełniają warunki udziału w postępowaniu w zakresie:</w:t>
      </w:r>
    </w:p>
    <w:p w:rsidR="004952D8" w:rsidRPr="004952D8" w:rsidRDefault="004952D8" w:rsidP="00E33FE0">
      <w:pPr>
        <w:ind w:left="426" w:firstLine="282"/>
        <w:jc w:val="both"/>
        <w:rPr>
          <w:rFonts w:ascii="Arial" w:hAnsi="Arial" w:cs="Arial"/>
          <w:sz w:val="20"/>
          <w:szCs w:val="20"/>
        </w:rPr>
      </w:pPr>
      <w:r w:rsidRPr="00CD6C79">
        <w:rPr>
          <w:rFonts w:ascii="Arial" w:hAnsi="Arial" w:cs="Arial"/>
          <w:b/>
          <w:sz w:val="20"/>
          <w:szCs w:val="20"/>
        </w:rPr>
        <w:t>10.1.1.</w:t>
      </w:r>
      <w:r w:rsidRPr="004952D8">
        <w:rPr>
          <w:rFonts w:ascii="Arial" w:hAnsi="Arial" w:cs="Arial"/>
          <w:sz w:val="20"/>
          <w:szCs w:val="20"/>
        </w:rPr>
        <w:tab/>
      </w:r>
      <w:r w:rsidRPr="00E33FE0">
        <w:rPr>
          <w:rFonts w:ascii="Arial" w:hAnsi="Arial" w:cs="Arial"/>
          <w:b/>
          <w:sz w:val="20"/>
          <w:szCs w:val="20"/>
        </w:rPr>
        <w:t>zdolności do występowania w obrocie gospodarczym.</w:t>
      </w:r>
    </w:p>
    <w:p w:rsidR="004952D8" w:rsidRPr="004952D8" w:rsidRDefault="004952D8" w:rsidP="00E33FE0">
      <w:pPr>
        <w:ind w:left="2127" w:hanging="851"/>
        <w:jc w:val="both"/>
        <w:rPr>
          <w:rFonts w:ascii="Arial" w:hAnsi="Arial" w:cs="Arial"/>
          <w:sz w:val="20"/>
          <w:szCs w:val="20"/>
        </w:rPr>
      </w:pPr>
      <w:r w:rsidRPr="00CD6C79">
        <w:rPr>
          <w:rFonts w:ascii="Arial" w:hAnsi="Arial" w:cs="Arial"/>
          <w:b/>
          <w:sz w:val="20"/>
          <w:szCs w:val="20"/>
        </w:rPr>
        <w:lastRenderedPageBreak/>
        <w:t>10.1.1.1.</w:t>
      </w:r>
      <w:r w:rsidRPr="004952D8">
        <w:rPr>
          <w:rFonts w:ascii="Arial" w:hAnsi="Arial" w:cs="Arial"/>
          <w:sz w:val="20"/>
          <w:szCs w:val="20"/>
        </w:rPr>
        <w:t xml:space="preserve"> Zamawiający nie precyzuje w tym zakresie żadnych wymagań, których spełnianie Wykonawca zobowiązany jest wykazać w sposób szczególny.</w:t>
      </w:r>
    </w:p>
    <w:p w:rsidR="004952D8" w:rsidRPr="00E33FE0" w:rsidRDefault="004952D8" w:rsidP="00E33FE0">
      <w:pPr>
        <w:ind w:left="1418" w:hanging="710"/>
        <w:jc w:val="both"/>
        <w:rPr>
          <w:rFonts w:ascii="Arial" w:hAnsi="Arial" w:cs="Arial"/>
          <w:b/>
          <w:sz w:val="20"/>
          <w:szCs w:val="20"/>
        </w:rPr>
      </w:pPr>
      <w:r w:rsidRPr="00CD6C79">
        <w:rPr>
          <w:rFonts w:ascii="Arial" w:hAnsi="Arial" w:cs="Arial"/>
          <w:b/>
          <w:sz w:val="20"/>
          <w:szCs w:val="20"/>
        </w:rPr>
        <w:t>10.1.2.</w:t>
      </w:r>
      <w:r w:rsidRPr="004952D8">
        <w:rPr>
          <w:rFonts w:ascii="Arial" w:hAnsi="Arial" w:cs="Arial"/>
          <w:sz w:val="20"/>
          <w:szCs w:val="20"/>
        </w:rPr>
        <w:tab/>
      </w:r>
      <w:r w:rsidRPr="00E33FE0">
        <w:rPr>
          <w:rFonts w:ascii="Arial" w:hAnsi="Arial" w:cs="Arial"/>
          <w:b/>
          <w:sz w:val="20"/>
          <w:szCs w:val="20"/>
        </w:rPr>
        <w:t>uprawnień do prowadzenia określonej działalności gospodarczej lub zawodowej, o ile wynika to z odrębnych przepisów.</w:t>
      </w:r>
    </w:p>
    <w:p w:rsidR="004952D8" w:rsidRPr="004952D8" w:rsidRDefault="004952D8" w:rsidP="00E33FE0">
      <w:pPr>
        <w:ind w:left="2127" w:hanging="851"/>
        <w:jc w:val="both"/>
        <w:rPr>
          <w:rFonts w:ascii="Arial" w:hAnsi="Arial" w:cs="Arial"/>
          <w:sz w:val="20"/>
          <w:szCs w:val="20"/>
        </w:rPr>
      </w:pPr>
      <w:r w:rsidRPr="00CD6C79">
        <w:rPr>
          <w:rFonts w:ascii="Arial" w:hAnsi="Arial" w:cs="Arial"/>
          <w:b/>
          <w:sz w:val="20"/>
          <w:szCs w:val="20"/>
        </w:rPr>
        <w:t>10.1.2.1.</w:t>
      </w:r>
      <w:r w:rsidRPr="004952D8">
        <w:rPr>
          <w:rFonts w:ascii="Arial" w:hAnsi="Arial" w:cs="Arial"/>
          <w:sz w:val="20"/>
          <w:szCs w:val="20"/>
        </w:rPr>
        <w:t xml:space="preserve"> Zamawiający nie precyzuje w tym zakresie żadnych wymagań, których spełnianie Wykonawca zobowiązany jest wykazać w sposób szczególny.</w:t>
      </w:r>
    </w:p>
    <w:p w:rsidR="004952D8" w:rsidRPr="00E33FE0" w:rsidRDefault="004952D8" w:rsidP="00E33FE0">
      <w:pPr>
        <w:ind w:left="426" w:firstLine="282"/>
        <w:jc w:val="both"/>
        <w:rPr>
          <w:rFonts w:ascii="Arial" w:hAnsi="Arial" w:cs="Arial"/>
          <w:b/>
          <w:sz w:val="20"/>
          <w:szCs w:val="20"/>
        </w:rPr>
      </w:pPr>
      <w:r w:rsidRPr="00CD6C79">
        <w:rPr>
          <w:rFonts w:ascii="Arial" w:hAnsi="Arial" w:cs="Arial"/>
          <w:b/>
          <w:sz w:val="20"/>
          <w:szCs w:val="20"/>
        </w:rPr>
        <w:t>10.1.3.</w:t>
      </w:r>
      <w:r w:rsidRPr="004952D8">
        <w:rPr>
          <w:rFonts w:ascii="Arial" w:hAnsi="Arial" w:cs="Arial"/>
          <w:sz w:val="20"/>
          <w:szCs w:val="20"/>
        </w:rPr>
        <w:tab/>
      </w:r>
      <w:r w:rsidRPr="00E33FE0">
        <w:rPr>
          <w:rFonts w:ascii="Arial" w:hAnsi="Arial" w:cs="Arial"/>
          <w:b/>
          <w:sz w:val="20"/>
          <w:szCs w:val="20"/>
        </w:rPr>
        <w:t>sytuacji ekonomicznej lub finansowej.</w:t>
      </w:r>
    </w:p>
    <w:p w:rsidR="004952D8" w:rsidRPr="004952D8" w:rsidRDefault="004952D8" w:rsidP="00E33FE0">
      <w:pPr>
        <w:ind w:left="1843" w:hanging="853"/>
        <w:jc w:val="both"/>
        <w:rPr>
          <w:rFonts w:ascii="Arial" w:hAnsi="Arial" w:cs="Arial"/>
          <w:sz w:val="20"/>
          <w:szCs w:val="20"/>
        </w:rPr>
      </w:pPr>
      <w:r w:rsidRPr="00E33FE0">
        <w:rPr>
          <w:rFonts w:ascii="Arial" w:hAnsi="Arial" w:cs="Arial"/>
          <w:b/>
          <w:sz w:val="20"/>
          <w:szCs w:val="20"/>
        </w:rPr>
        <w:t>10.1.3.1.</w:t>
      </w:r>
      <w:r w:rsidRPr="004952D8">
        <w:rPr>
          <w:rFonts w:ascii="Arial" w:hAnsi="Arial" w:cs="Arial"/>
          <w:sz w:val="20"/>
          <w:szCs w:val="20"/>
        </w:rPr>
        <w:t xml:space="preserve"> Zamawiający nie precyzuje w tym zakresie żadnych wymagań, których spełnianie Wykonawca zobowiązany jest wykazać w sposób szczególny.</w:t>
      </w:r>
    </w:p>
    <w:p w:rsidR="004952D8" w:rsidRPr="00E33FE0" w:rsidRDefault="004952D8" w:rsidP="00E33FE0">
      <w:pPr>
        <w:ind w:left="426" w:firstLine="282"/>
        <w:jc w:val="both"/>
        <w:rPr>
          <w:rFonts w:ascii="Arial" w:hAnsi="Arial" w:cs="Arial"/>
          <w:b/>
          <w:sz w:val="20"/>
          <w:szCs w:val="20"/>
        </w:rPr>
      </w:pPr>
      <w:r w:rsidRPr="00E33FE0">
        <w:rPr>
          <w:rFonts w:ascii="Arial" w:hAnsi="Arial" w:cs="Arial"/>
          <w:b/>
          <w:sz w:val="20"/>
          <w:szCs w:val="20"/>
        </w:rPr>
        <w:t>10.1.4.</w:t>
      </w:r>
      <w:r w:rsidRPr="00E33FE0">
        <w:rPr>
          <w:rFonts w:ascii="Arial" w:hAnsi="Arial" w:cs="Arial"/>
          <w:b/>
          <w:sz w:val="20"/>
          <w:szCs w:val="20"/>
        </w:rPr>
        <w:tab/>
        <w:t>zdolności technicznej lub zawodowej.</w:t>
      </w:r>
    </w:p>
    <w:p w:rsidR="004952D8" w:rsidRPr="006C5518" w:rsidRDefault="004952D8" w:rsidP="00E33FE0">
      <w:pPr>
        <w:ind w:left="1985" w:hanging="851"/>
        <w:jc w:val="both"/>
        <w:rPr>
          <w:rFonts w:ascii="Arial" w:hAnsi="Arial" w:cs="Arial"/>
          <w:b/>
          <w:sz w:val="20"/>
          <w:szCs w:val="20"/>
        </w:rPr>
      </w:pPr>
      <w:r w:rsidRPr="00E33FE0">
        <w:rPr>
          <w:rFonts w:ascii="Arial" w:hAnsi="Arial" w:cs="Arial"/>
          <w:b/>
          <w:sz w:val="20"/>
          <w:szCs w:val="20"/>
        </w:rPr>
        <w:t>10.1.4.1</w:t>
      </w:r>
      <w:r w:rsidRPr="004952D8">
        <w:rPr>
          <w:rFonts w:ascii="Arial" w:hAnsi="Arial" w:cs="Arial"/>
          <w:sz w:val="20"/>
          <w:szCs w:val="20"/>
        </w:rPr>
        <w:t xml:space="preserve">. Zamawiający żąda od Wykonawcy wykazania się wykonaniem, nie wcześniej niż w okresie ostatnich </w:t>
      </w:r>
      <w:r w:rsidR="006C5518">
        <w:rPr>
          <w:rFonts w:ascii="Arial" w:hAnsi="Arial" w:cs="Arial"/>
          <w:sz w:val="20"/>
          <w:szCs w:val="20"/>
        </w:rPr>
        <w:t>3</w:t>
      </w:r>
      <w:r w:rsidRPr="004952D8">
        <w:rPr>
          <w:rFonts w:ascii="Arial" w:hAnsi="Arial" w:cs="Arial"/>
          <w:sz w:val="20"/>
          <w:szCs w:val="20"/>
        </w:rPr>
        <w:t xml:space="preserve"> lat, a jeśli okres prowadzenia działalności jest krótszy - w tym okresie, </w:t>
      </w:r>
      <w:r w:rsidR="00AE331D">
        <w:rPr>
          <w:rFonts w:ascii="Arial" w:hAnsi="Arial" w:cs="Arial"/>
          <w:b/>
          <w:sz w:val="20"/>
          <w:szCs w:val="20"/>
        </w:rPr>
        <w:t xml:space="preserve">minimum </w:t>
      </w:r>
      <w:r w:rsidR="00205F30">
        <w:rPr>
          <w:rFonts w:ascii="Arial" w:hAnsi="Arial" w:cs="Arial"/>
          <w:b/>
          <w:sz w:val="20"/>
          <w:szCs w:val="20"/>
        </w:rPr>
        <w:t>1</w:t>
      </w:r>
      <w:r w:rsidR="00C531BD">
        <w:rPr>
          <w:rFonts w:ascii="Arial" w:hAnsi="Arial" w:cs="Arial"/>
          <w:b/>
          <w:sz w:val="20"/>
          <w:szCs w:val="20"/>
        </w:rPr>
        <w:t xml:space="preserve"> usług</w:t>
      </w:r>
      <w:r w:rsidR="00205F30">
        <w:rPr>
          <w:rFonts w:ascii="Arial" w:hAnsi="Arial" w:cs="Arial"/>
          <w:b/>
          <w:sz w:val="20"/>
          <w:szCs w:val="20"/>
        </w:rPr>
        <w:t>i</w:t>
      </w:r>
      <w:r w:rsidR="00C531BD">
        <w:rPr>
          <w:rFonts w:ascii="Arial" w:hAnsi="Arial" w:cs="Arial"/>
          <w:b/>
          <w:sz w:val="20"/>
          <w:szCs w:val="20"/>
        </w:rPr>
        <w:t xml:space="preserve"> dotycząc</w:t>
      </w:r>
      <w:r w:rsidR="00205F30">
        <w:rPr>
          <w:rFonts w:ascii="Arial" w:hAnsi="Arial" w:cs="Arial"/>
          <w:b/>
          <w:sz w:val="20"/>
          <w:szCs w:val="20"/>
        </w:rPr>
        <w:t>ej</w:t>
      </w:r>
      <w:r w:rsidR="00C531BD">
        <w:rPr>
          <w:rFonts w:ascii="Arial" w:hAnsi="Arial" w:cs="Arial"/>
          <w:b/>
          <w:sz w:val="20"/>
          <w:szCs w:val="20"/>
        </w:rPr>
        <w:t xml:space="preserve"> bieżącego utrzymania dróg o</w:t>
      </w:r>
      <w:r w:rsidR="00915828" w:rsidRPr="00915828">
        <w:rPr>
          <w:rFonts w:ascii="Arial" w:hAnsi="Arial" w:cs="Arial"/>
          <w:b/>
          <w:sz w:val="20"/>
          <w:szCs w:val="20"/>
        </w:rPr>
        <w:t xml:space="preserve"> wartości </w:t>
      </w:r>
      <w:r w:rsidR="00915828" w:rsidRPr="006C5518">
        <w:rPr>
          <w:rFonts w:ascii="Arial" w:hAnsi="Arial" w:cs="Arial"/>
          <w:b/>
          <w:sz w:val="20"/>
          <w:szCs w:val="20"/>
        </w:rPr>
        <w:t xml:space="preserve">nie niższej niż </w:t>
      </w:r>
      <w:r w:rsidR="00A92BBA">
        <w:rPr>
          <w:rFonts w:ascii="Arial" w:hAnsi="Arial" w:cs="Arial"/>
          <w:b/>
          <w:sz w:val="20"/>
          <w:szCs w:val="20"/>
        </w:rPr>
        <w:t>2</w:t>
      </w:r>
      <w:r w:rsidR="00C531BD" w:rsidRPr="006C5518">
        <w:rPr>
          <w:rFonts w:ascii="Arial" w:hAnsi="Arial" w:cs="Arial"/>
          <w:b/>
          <w:sz w:val="20"/>
          <w:szCs w:val="20"/>
        </w:rPr>
        <w:t>0</w:t>
      </w:r>
      <w:r w:rsidR="00915828" w:rsidRPr="006C5518">
        <w:rPr>
          <w:rFonts w:ascii="Arial" w:hAnsi="Arial" w:cs="Arial"/>
          <w:b/>
          <w:sz w:val="20"/>
          <w:szCs w:val="20"/>
        </w:rPr>
        <w:t>0.000,00 złotych brutto</w:t>
      </w:r>
      <w:r w:rsidR="00C531BD" w:rsidRPr="006C5518">
        <w:rPr>
          <w:rFonts w:ascii="Arial" w:hAnsi="Arial" w:cs="Arial"/>
          <w:b/>
          <w:sz w:val="20"/>
          <w:szCs w:val="20"/>
        </w:rPr>
        <w:t xml:space="preserve"> każda</w:t>
      </w:r>
      <w:r w:rsidR="00915828" w:rsidRPr="006C5518">
        <w:rPr>
          <w:rFonts w:ascii="Arial" w:hAnsi="Arial" w:cs="Arial"/>
          <w:b/>
          <w:sz w:val="20"/>
          <w:szCs w:val="20"/>
        </w:rPr>
        <w:t>.</w:t>
      </w:r>
    </w:p>
    <w:p w:rsidR="004952D8" w:rsidRDefault="004952D8" w:rsidP="00BC3446">
      <w:pPr>
        <w:ind w:left="1985" w:hanging="851"/>
        <w:jc w:val="both"/>
        <w:rPr>
          <w:rFonts w:ascii="Arial" w:hAnsi="Arial" w:cs="Arial"/>
          <w:b/>
          <w:sz w:val="20"/>
          <w:szCs w:val="20"/>
        </w:rPr>
      </w:pPr>
      <w:r w:rsidRPr="006C5518">
        <w:rPr>
          <w:rFonts w:ascii="Arial" w:hAnsi="Arial" w:cs="Arial"/>
          <w:b/>
          <w:sz w:val="20"/>
          <w:szCs w:val="20"/>
        </w:rPr>
        <w:t>10.1.4.1.1.</w:t>
      </w:r>
      <w:r w:rsidRPr="006C5518">
        <w:rPr>
          <w:rFonts w:ascii="Arial" w:hAnsi="Arial" w:cs="Arial"/>
          <w:sz w:val="20"/>
          <w:szCs w:val="20"/>
        </w:rPr>
        <w:t xml:space="preserve"> Zamawiający uzna, że Wykonawca spełnia warunki udziału w postępowaniu określone w pkt 10.1.4.1, jeżeli przedstawi wykaz wykonanych </w:t>
      </w:r>
      <w:r w:rsidR="00C531BD" w:rsidRPr="006C5518">
        <w:rPr>
          <w:rFonts w:ascii="Arial" w:hAnsi="Arial" w:cs="Arial"/>
          <w:sz w:val="20"/>
          <w:szCs w:val="20"/>
        </w:rPr>
        <w:t>usług</w:t>
      </w:r>
      <w:r w:rsidRPr="006C5518">
        <w:rPr>
          <w:rFonts w:ascii="Arial" w:hAnsi="Arial" w:cs="Arial"/>
          <w:sz w:val="20"/>
          <w:szCs w:val="20"/>
        </w:rPr>
        <w:t xml:space="preserve"> tj. </w:t>
      </w:r>
      <w:r w:rsidR="00915828" w:rsidRPr="006C5518">
        <w:rPr>
          <w:rFonts w:ascii="Arial" w:hAnsi="Arial" w:cs="Arial"/>
          <w:sz w:val="20"/>
          <w:szCs w:val="20"/>
        </w:rPr>
        <w:t xml:space="preserve">minimum </w:t>
      </w:r>
      <w:r w:rsidR="00DB4970">
        <w:rPr>
          <w:rFonts w:ascii="Arial" w:hAnsi="Arial" w:cs="Arial"/>
          <w:b/>
          <w:sz w:val="20"/>
          <w:szCs w:val="20"/>
        </w:rPr>
        <w:t>1</w:t>
      </w:r>
      <w:r w:rsidR="00915828" w:rsidRPr="006C5518">
        <w:rPr>
          <w:rFonts w:ascii="Arial" w:hAnsi="Arial" w:cs="Arial"/>
          <w:b/>
          <w:sz w:val="20"/>
          <w:szCs w:val="20"/>
        </w:rPr>
        <w:t xml:space="preserve"> </w:t>
      </w:r>
      <w:r w:rsidR="00C531BD" w:rsidRPr="006C5518">
        <w:rPr>
          <w:rFonts w:ascii="Arial" w:hAnsi="Arial" w:cs="Arial"/>
          <w:b/>
          <w:sz w:val="20"/>
          <w:szCs w:val="20"/>
        </w:rPr>
        <w:t>usługi dotyczące</w:t>
      </w:r>
      <w:r w:rsidR="00DB4970">
        <w:rPr>
          <w:rFonts w:ascii="Arial" w:hAnsi="Arial" w:cs="Arial"/>
          <w:b/>
          <w:sz w:val="20"/>
          <w:szCs w:val="20"/>
        </w:rPr>
        <w:t>j</w:t>
      </w:r>
      <w:r w:rsidR="00C531BD" w:rsidRPr="006C5518">
        <w:rPr>
          <w:rFonts w:ascii="Arial" w:hAnsi="Arial" w:cs="Arial"/>
          <w:b/>
          <w:sz w:val="20"/>
          <w:szCs w:val="20"/>
        </w:rPr>
        <w:t xml:space="preserve"> bieżącego utrzymania dróg </w:t>
      </w:r>
      <w:r w:rsidR="001437F1" w:rsidRPr="006C5518">
        <w:rPr>
          <w:rFonts w:ascii="Arial" w:hAnsi="Arial" w:cs="Arial"/>
          <w:b/>
          <w:sz w:val="20"/>
          <w:szCs w:val="20"/>
        </w:rPr>
        <w:t xml:space="preserve">obejmujące zakres usług ujętych w opisie zamówienia (pkt.5.1. SWZ)  </w:t>
      </w:r>
      <w:r w:rsidR="00C531BD" w:rsidRPr="006C5518">
        <w:rPr>
          <w:rFonts w:ascii="Arial" w:hAnsi="Arial" w:cs="Arial"/>
          <w:b/>
          <w:sz w:val="20"/>
          <w:szCs w:val="20"/>
        </w:rPr>
        <w:t xml:space="preserve">o wartości nie niższej niż </w:t>
      </w:r>
      <w:r w:rsidR="00A92BBA">
        <w:rPr>
          <w:rFonts w:ascii="Arial" w:hAnsi="Arial" w:cs="Arial"/>
          <w:b/>
          <w:sz w:val="20"/>
          <w:szCs w:val="20"/>
        </w:rPr>
        <w:t>2</w:t>
      </w:r>
      <w:r w:rsidR="00C531BD" w:rsidRPr="006C5518">
        <w:rPr>
          <w:rFonts w:ascii="Arial" w:hAnsi="Arial" w:cs="Arial"/>
          <w:b/>
          <w:sz w:val="20"/>
          <w:szCs w:val="20"/>
        </w:rPr>
        <w:t>00.000,00 złotych brutto każda</w:t>
      </w:r>
      <w:r w:rsidRPr="006C5518">
        <w:rPr>
          <w:rFonts w:ascii="Arial" w:hAnsi="Arial" w:cs="Arial"/>
          <w:sz w:val="20"/>
          <w:szCs w:val="20"/>
        </w:rPr>
        <w:t>, z podaniem ich rodzaju, wartości, daty, miejsca wykonania i po</w:t>
      </w:r>
      <w:r w:rsidR="00BC3446" w:rsidRPr="006C5518">
        <w:rPr>
          <w:rFonts w:ascii="Arial" w:hAnsi="Arial" w:cs="Arial"/>
          <w:sz w:val="20"/>
          <w:szCs w:val="20"/>
        </w:rPr>
        <w:t>dmiotów na rzecz, których usługi</w:t>
      </w:r>
      <w:r w:rsidRPr="006C5518">
        <w:rPr>
          <w:rFonts w:ascii="Arial" w:hAnsi="Arial" w:cs="Arial"/>
          <w:sz w:val="20"/>
          <w:szCs w:val="20"/>
        </w:rPr>
        <w:t xml:space="preserve"> te zostały wykonane, według wzoru stanowiącego załącznik nr 3 d</w:t>
      </w:r>
      <w:r w:rsidR="00BC3446" w:rsidRPr="006C5518">
        <w:rPr>
          <w:rFonts w:ascii="Arial" w:hAnsi="Arial" w:cs="Arial"/>
          <w:sz w:val="20"/>
          <w:szCs w:val="20"/>
        </w:rPr>
        <w:t>o SWZ wraz z dowodami dot. usług</w:t>
      </w:r>
      <w:r w:rsidRPr="006C5518">
        <w:rPr>
          <w:rFonts w:ascii="Arial" w:hAnsi="Arial" w:cs="Arial"/>
          <w:sz w:val="20"/>
          <w:szCs w:val="20"/>
        </w:rPr>
        <w:t xml:space="preserve"> </w:t>
      </w:r>
      <w:r w:rsidR="00BC3446" w:rsidRPr="006C5518">
        <w:rPr>
          <w:rFonts w:ascii="Arial" w:hAnsi="Arial" w:cs="Arial"/>
          <w:sz w:val="20"/>
          <w:szCs w:val="20"/>
        </w:rPr>
        <w:t>wskazanych w wykazie usług</w:t>
      </w:r>
      <w:r w:rsidRPr="006C5518">
        <w:rPr>
          <w:rFonts w:ascii="Arial" w:hAnsi="Arial" w:cs="Arial"/>
          <w:sz w:val="20"/>
          <w:szCs w:val="20"/>
        </w:rPr>
        <w:t>, potwi</w:t>
      </w:r>
      <w:r w:rsidR="00BC3446" w:rsidRPr="006C5518">
        <w:rPr>
          <w:rFonts w:ascii="Arial" w:hAnsi="Arial" w:cs="Arial"/>
          <w:sz w:val="20"/>
          <w:szCs w:val="20"/>
        </w:rPr>
        <w:t>erdzającymi, że usługi</w:t>
      </w:r>
      <w:r w:rsidRPr="006C5518">
        <w:rPr>
          <w:rFonts w:ascii="Arial" w:hAnsi="Arial" w:cs="Arial"/>
          <w:sz w:val="20"/>
          <w:szCs w:val="20"/>
        </w:rPr>
        <w:t xml:space="preserve"> zostały wykonane należycie, przy czym dowodami, o których mowa, są referencje bądź inne dokumenty sporządzone przez podmiot, n</w:t>
      </w:r>
      <w:r w:rsidR="00BC3446" w:rsidRPr="006C5518">
        <w:rPr>
          <w:rFonts w:ascii="Arial" w:hAnsi="Arial" w:cs="Arial"/>
          <w:sz w:val="20"/>
          <w:szCs w:val="20"/>
        </w:rPr>
        <w:t>a rzecz którego usługi</w:t>
      </w:r>
      <w:r w:rsidRPr="006C5518">
        <w:rPr>
          <w:rFonts w:ascii="Arial" w:hAnsi="Arial" w:cs="Arial"/>
          <w:sz w:val="20"/>
          <w:szCs w:val="20"/>
        </w:rPr>
        <w:t xml:space="preserve"> zostały wykonane, a jeżeli wykonawca z przyczyn niezależnych od niego nie jest w stanie uzyskać tych dokumentów - inne odpowiednie dokumenty, a </w:t>
      </w:r>
      <w:r w:rsidR="00BC3446" w:rsidRPr="006C5518">
        <w:rPr>
          <w:rFonts w:ascii="Arial" w:hAnsi="Arial" w:cs="Arial"/>
          <w:b/>
          <w:sz w:val="20"/>
          <w:szCs w:val="20"/>
        </w:rPr>
        <w:t>wartość 1 usługi</w:t>
      </w:r>
      <w:r w:rsidRPr="006C5518">
        <w:rPr>
          <w:rFonts w:ascii="Arial" w:hAnsi="Arial" w:cs="Arial"/>
          <w:b/>
          <w:sz w:val="20"/>
          <w:szCs w:val="20"/>
        </w:rPr>
        <w:t xml:space="preserve"> będzie wynosiła nie mniej niż </w:t>
      </w:r>
      <w:r w:rsidR="00A92BBA">
        <w:rPr>
          <w:rFonts w:ascii="Arial" w:hAnsi="Arial" w:cs="Arial"/>
          <w:b/>
          <w:sz w:val="20"/>
          <w:szCs w:val="20"/>
        </w:rPr>
        <w:t>2</w:t>
      </w:r>
      <w:r w:rsidR="00BC3446" w:rsidRPr="006C5518">
        <w:rPr>
          <w:rFonts w:ascii="Arial" w:hAnsi="Arial" w:cs="Arial"/>
          <w:b/>
          <w:sz w:val="20"/>
          <w:szCs w:val="20"/>
        </w:rPr>
        <w:t>0</w:t>
      </w:r>
      <w:r w:rsidR="00FC2B46" w:rsidRPr="006C5518">
        <w:rPr>
          <w:rFonts w:ascii="Arial" w:hAnsi="Arial" w:cs="Arial"/>
          <w:b/>
          <w:sz w:val="20"/>
          <w:szCs w:val="20"/>
        </w:rPr>
        <w:t>0</w:t>
      </w:r>
      <w:r w:rsidRPr="006C5518">
        <w:rPr>
          <w:rFonts w:ascii="Arial" w:hAnsi="Arial" w:cs="Arial"/>
          <w:b/>
          <w:sz w:val="20"/>
          <w:szCs w:val="20"/>
        </w:rPr>
        <w:t>.000,00 zł brutto.</w:t>
      </w:r>
    </w:p>
    <w:p w:rsidR="006C5518" w:rsidRDefault="006C5518" w:rsidP="00BC3446">
      <w:pPr>
        <w:ind w:left="1985" w:hanging="851"/>
        <w:jc w:val="both"/>
        <w:rPr>
          <w:rFonts w:ascii="Arial" w:hAnsi="Arial" w:cs="Arial"/>
          <w:sz w:val="20"/>
          <w:szCs w:val="20"/>
        </w:rPr>
      </w:pPr>
      <w:r>
        <w:rPr>
          <w:rFonts w:ascii="Arial" w:hAnsi="Arial" w:cs="Arial"/>
          <w:b/>
          <w:sz w:val="20"/>
          <w:szCs w:val="20"/>
        </w:rPr>
        <w:t>10.1.4.2.</w:t>
      </w:r>
      <w:r w:rsidRPr="006C5518">
        <w:rPr>
          <w:rFonts w:ascii="Arial" w:hAnsi="Arial" w:cs="Arial"/>
          <w:b/>
          <w:sz w:val="20"/>
          <w:szCs w:val="20"/>
        </w:rPr>
        <w:tab/>
      </w:r>
      <w:r w:rsidRPr="006C5518">
        <w:rPr>
          <w:rFonts w:ascii="Arial" w:hAnsi="Arial" w:cs="Arial"/>
          <w:sz w:val="20"/>
          <w:szCs w:val="20"/>
        </w:rPr>
        <w:t>Wykonawca ma wykazać, że dysponuje co najmniej następującymi urządzeniami technicznymi, które wykorzysta do realizacji zamówienia:</w:t>
      </w:r>
    </w:p>
    <w:p w:rsidR="006C5518" w:rsidRDefault="006C5518" w:rsidP="006C5518">
      <w:pPr>
        <w:pStyle w:val="Akapitzlist"/>
        <w:numPr>
          <w:ilvl w:val="0"/>
          <w:numId w:val="20"/>
        </w:numPr>
        <w:spacing w:after="0"/>
        <w:jc w:val="both"/>
        <w:rPr>
          <w:rFonts w:ascii="Arial" w:hAnsi="Arial" w:cs="Arial"/>
          <w:sz w:val="20"/>
          <w:szCs w:val="20"/>
        </w:rPr>
      </w:pPr>
      <w:proofErr w:type="spellStart"/>
      <w:r w:rsidRPr="006C5518">
        <w:rPr>
          <w:rFonts w:ascii="Arial" w:hAnsi="Arial" w:cs="Arial"/>
          <w:sz w:val="20"/>
          <w:szCs w:val="20"/>
        </w:rPr>
        <w:t>równiarka</w:t>
      </w:r>
      <w:proofErr w:type="spellEnd"/>
      <w:r w:rsidRPr="006C5518">
        <w:rPr>
          <w:rFonts w:ascii="Arial" w:hAnsi="Arial" w:cs="Arial"/>
          <w:sz w:val="20"/>
          <w:szCs w:val="20"/>
        </w:rPr>
        <w:t xml:space="preserve"> </w:t>
      </w:r>
      <w:proofErr w:type="spellStart"/>
      <w:r w:rsidRPr="006C5518">
        <w:rPr>
          <w:rFonts w:ascii="Arial" w:hAnsi="Arial" w:cs="Arial"/>
          <w:sz w:val="20"/>
          <w:szCs w:val="20"/>
        </w:rPr>
        <w:t>drogowa</w:t>
      </w:r>
      <w:proofErr w:type="spellEnd"/>
      <w:r w:rsidRPr="006C5518">
        <w:rPr>
          <w:rFonts w:ascii="Arial" w:hAnsi="Arial" w:cs="Arial"/>
          <w:sz w:val="20"/>
          <w:szCs w:val="20"/>
        </w:rPr>
        <w:t xml:space="preserve"> </w:t>
      </w:r>
      <w:proofErr w:type="spellStart"/>
      <w:r w:rsidRPr="006C5518">
        <w:rPr>
          <w:rFonts w:ascii="Arial" w:hAnsi="Arial" w:cs="Arial"/>
          <w:sz w:val="20"/>
          <w:szCs w:val="20"/>
        </w:rPr>
        <w:t>samojezdna</w:t>
      </w:r>
      <w:proofErr w:type="spellEnd"/>
      <w:r w:rsidRPr="006C5518">
        <w:rPr>
          <w:rFonts w:ascii="Arial" w:hAnsi="Arial" w:cs="Arial"/>
          <w:sz w:val="20"/>
          <w:szCs w:val="20"/>
        </w:rPr>
        <w:t xml:space="preserve"> -1 </w:t>
      </w:r>
      <w:proofErr w:type="spellStart"/>
      <w:r w:rsidRPr="006C5518">
        <w:rPr>
          <w:rFonts w:ascii="Arial" w:hAnsi="Arial" w:cs="Arial"/>
          <w:sz w:val="20"/>
          <w:szCs w:val="20"/>
        </w:rPr>
        <w:t>szt</w:t>
      </w:r>
      <w:proofErr w:type="spellEnd"/>
      <w:r w:rsidRPr="006C5518">
        <w:rPr>
          <w:rFonts w:ascii="Arial" w:hAnsi="Arial" w:cs="Arial"/>
          <w:sz w:val="20"/>
          <w:szCs w:val="20"/>
        </w:rPr>
        <w:t>.</w:t>
      </w:r>
    </w:p>
    <w:p w:rsidR="006C5518" w:rsidRDefault="006C5518" w:rsidP="006C5518">
      <w:pPr>
        <w:pStyle w:val="Akapitzlist"/>
        <w:numPr>
          <w:ilvl w:val="0"/>
          <w:numId w:val="20"/>
        </w:numPr>
        <w:spacing w:after="0"/>
        <w:jc w:val="both"/>
        <w:rPr>
          <w:rFonts w:ascii="Arial" w:hAnsi="Arial" w:cs="Arial"/>
          <w:sz w:val="20"/>
          <w:szCs w:val="20"/>
        </w:rPr>
      </w:pPr>
      <w:proofErr w:type="spellStart"/>
      <w:r w:rsidRPr="006C5518">
        <w:rPr>
          <w:rFonts w:ascii="Arial" w:hAnsi="Arial" w:cs="Arial"/>
          <w:sz w:val="20"/>
          <w:szCs w:val="20"/>
        </w:rPr>
        <w:t>wywrotka</w:t>
      </w:r>
      <w:proofErr w:type="spellEnd"/>
      <w:r w:rsidRPr="006C5518">
        <w:rPr>
          <w:rFonts w:ascii="Arial" w:hAnsi="Arial" w:cs="Arial"/>
          <w:sz w:val="20"/>
          <w:szCs w:val="20"/>
        </w:rPr>
        <w:t xml:space="preserve"> o </w:t>
      </w:r>
      <w:proofErr w:type="spellStart"/>
      <w:r w:rsidRPr="006C5518">
        <w:rPr>
          <w:rFonts w:ascii="Arial" w:hAnsi="Arial" w:cs="Arial"/>
          <w:sz w:val="20"/>
          <w:szCs w:val="20"/>
        </w:rPr>
        <w:t>ładowności</w:t>
      </w:r>
      <w:proofErr w:type="spellEnd"/>
      <w:r w:rsidRPr="006C5518">
        <w:rPr>
          <w:rFonts w:ascii="Arial" w:hAnsi="Arial" w:cs="Arial"/>
          <w:sz w:val="20"/>
          <w:szCs w:val="20"/>
        </w:rPr>
        <w:t xml:space="preserve"> 14 ton – 1 </w:t>
      </w:r>
      <w:proofErr w:type="spellStart"/>
      <w:r w:rsidRPr="006C5518">
        <w:rPr>
          <w:rFonts w:ascii="Arial" w:hAnsi="Arial" w:cs="Arial"/>
          <w:sz w:val="20"/>
          <w:szCs w:val="20"/>
        </w:rPr>
        <w:t>szt</w:t>
      </w:r>
      <w:proofErr w:type="spellEnd"/>
      <w:r w:rsidRPr="006C5518">
        <w:rPr>
          <w:rFonts w:ascii="Arial" w:hAnsi="Arial" w:cs="Arial"/>
          <w:sz w:val="20"/>
          <w:szCs w:val="20"/>
        </w:rPr>
        <w:t>.</w:t>
      </w:r>
    </w:p>
    <w:p w:rsidR="006C5518" w:rsidRDefault="006C5518" w:rsidP="006C5518">
      <w:pPr>
        <w:pStyle w:val="Akapitzlist"/>
        <w:numPr>
          <w:ilvl w:val="0"/>
          <w:numId w:val="20"/>
        </w:numPr>
        <w:spacing w:after="0"/>
        <w:jc w:val="both"/>
        <w:rPr>
          <w:rFonts w:ascii="Arial" w:hAnsi="Arial" w:cs="Arial"/>
          <w:sz w:val="20"/>
          <w:szCs w:val="20"/>
        </w:rPr>
      </w:pPr>
      <w:proofErr w:type="spellStart"/>
      <w:r w:rsidRPr="006C5518">
        <w:rPr>
          <w:rFonts w:ascii="Arial" w:hAnsi="Arial" w:cs="Arial"/>
          <w:sz w:val="20"/>
          <w:szCs w:val="20"/>
        </w:rPr>
        <w:t>wywrotka</w:t>
      </w:r>
      <w:proofErr w:type="spellEnd"/>
      <w:r w:rsidRPr="006C5518">
        <w:rPr>
          <w:rFonts w:ascii="Arial" w:hAnsi="Arial" w:cs="Arial"/>
          <w:sz w:val="20"/>
          <w:szCs w:val="20"/>
        </w:rPr>
        <w:t xml:space="preserve"> o </w:t>
      </w:r>
      <w:proofErr w:type="spellStart"/>
      <w:r w:rsidRPr="006C5518">
        <w:rPr>
          <w:rFonts w:ascii="Arial" w:hAnsi="Arial" w:cs="Arial"/>
          <w:sz w:val="20"/>
          <w:szCs w:val="20"/>
        </w:rPr>
        <w:t>ładowności</w:t>
      </w:r>
      <w:proofErr w:type="spellEnd"/>
      <w:r w:rsidRPr="006C5518">
        <w:rPr>
          <w:rFonts w:ascii="Arial" w:hAnsi="Arial" w:cs="Arial"/>
          <w:sz w:val="20"/>
          <w:szCs w:val="20"/>
        </w:rPr>
        <w:t xml:space="preserve"> 8 ton – 1 </w:t>
      </w:r>
      <w:proofErr w:type="spellStart"/>
      <w:r w:rsidRPr="006C5518">
        <w:rPr>
          <w:rFonts w:ascii="Arial" w:hAnsi="Arial" w:cs="Arial"/>
          <w:sz w:val="20"/>
          <w:szCs w:val="20"/>
        </w:rPr>
        <w:t>szt</w:t>
      </w:r>
      <w:proofErr w:type="spellEnd"/>
      <w:r w:rsidRPr="006C5518">
        <w:rPr>
          <w:rFonts w:ascii="Arial" w:hAnsi="Arial" w:cs="Arial"/>
          <w:sz w:val="20"/>
          <w:szCs w:val="20"/>
        </w:rPr>
        <w:t>.</w:t>
      </w:r>
    </w:p>
    <w:p w:rsidR="006C5518" w:rsidRDefault="006C5518" w:rsidP="006C5518">
      <w:pPr>
        <w:pStyle w:val="Akapitzlist"/>
        <w:numPr>
          <w:ilvl w:val="0"/>
          <w:numId w:val="20"/>
        </w:numPr>
        <w:spacing w:after="0"/>
        <w:jc w:val="both"/>
        <w:rPr>
          <w:rFonts w:ascii="Arial" w:hAnsi="Arial" w:cs="Arial"/>
          <w:sz w:val="20"/>
          <w:szCs w:val="20"/>
        </w:rPr>
      </w:pPr>
      <w:proofErr w:type="spellStart"/>
      <w:r w:rsidRPr="006C5518">
        <w:rPr>
          <w:rFonts w:ascii="Arial" w:hAnsi="Arial" w:cs="Arial"/>
          <w:sz w:val="20"/>
          <w:szCs w:val="20"/>
        </w:rPr>
        <w:t>walec</w:t>
      </w:r>
      <w:proofErr w:type="spellEnd"/>
      <w:r w:rsidRPr="006C5518">
        <w:rPr>
          <w:rFonts w:ascii="Arial" w:hAnsi="Arial" w:cs="Arial"/>
          <w:sz w:val="20"/>
          <w:szCs w:val="20"/>
        </w:rPr>
        <w:t xml:space="preserve"> </w:t>
      </w:r>
      <w:proofErr w:type="spellStart"/>
      <w:r w:rsidRPr="006C5518">
        <w:rPr>
          <w:rFonts w:ascii="Arial" w:hAnsi="Arial" w:cs="Arial"/>
          <w:sz w:val="20"/>
          <w:szCs w:val="20"/>
        </w:rPr>
        <w:t>drogowy</w:t>
      </w:r>
      <w:proofErr w:type="spellEnd"/>
      <w:r w:rsidRPr="006C5518">
        <w:rPr>
          <w:rFonts w:ascii="Arial" w:hAnsi="Arial" w:cs="Arial"/>
          <w:sz w:val="20"/>
          <w:szCs w:val="20"/>
        </w:rPr>
        <w:t xml:space="preserve"> </w:t>
      </w:r>
      <w:proofErr w:type="spellStart"/>
      <w:r w:rsidRPr="006C5518">
        <w:rPr>
          <w:rFonts w:ascii="Arial" w:hAnsi="Arial" w:cs="Arial"/>
          <w:sz w:val="20"/>
          <w:szCs w:val="20"/>
        </w:rPr>
        <w:t>samojezdny</w:t>
      </w:r>
      <w:proofErr w:type="spellEnd"/>
      <w:r w:rsidRPr="006C5518">
        <w:rPr>
          <w:rFonts w:ascii="Arial" w:hAnsi="Arial" w:cs="Arial"/>
          <w:sz w:val="20"/>
          <w:szCs w:val="20"/>
        </w:rPr>
        <w:t xml:space="preserve"> -1 </w:t>
      </w:r>
      <w:proofErr w:type="spellStart"/>
      <w:r w:rsidRPr="006C5518">
        <w:rPr>
          <w:rFonts w:ascii="Arial" w:hAnsi="Arial" w:cs="Arial"/>
          <w:sz w:val="20"/>
          <w:szCs w:val="20"/>
        </w:rPr>
        <w:t>szt</w:t>
      </w:r>
      <w:proofErr w:type="spellEnd"/>
      <w:r w:rsidRPr="006C5518">
        <w:rPr>
          <w:rFonts w:ascii="Arial" w:hAnsi="Arial" w:cs="Arial"/>
          <w:sz w:val="20"/>
          <w:szCs w:val="20"/>
        </w:rPr>
        <w:t>.</w:t>
      </w:r>
    </w:p>
    <w:p w:rsidR="006C5518" w:rsidRDefault="006C5518" w:rsidP="006C5518">
      <w:pPr>
        <w:pStyle w:val="Akapitzlist"/>
        <w:numPr>
          <w:ilvl w:val="0"/>
          <w:numId w:val="20"/>
        </w:numPr>
        <w:spacing w:after="0"/>
        <w:jc w:val="both"/>
        <w:rPr>
          <w:rFonts w:ascii="Arial" w:hAnsi="Arial" w:cs="Arial"/>
          <w:sz w:val="20"/>
          <w:szCs w:val="20"/>
        </w:rPr>
      </w:pPr>
      <w:proofErr w:type="spellStart"/>
      <w:r w:rsidRPr="006C5518">
        <w:rPr>
          <w:rFonts w:ascii="Arial" w:hAnsi="Arial" w:cs="Arial"/>
          <w:sz w:val="20"/>
          <w:szCs w:val="20"/>
        </w:rPr>
        <w:t>koparko</w:t>
      </w:r>
      <w:proofErr w:type="spellEnd"/>
      <w:r w:rsidRPr="006C5518">
        <w:rPr>
          <w:rFonts w:ascii="Arial" w:hAnsi="Arial" w:cs="Arial"/>
          <w:sz w:val="20"/>
          <w:szCs w:val="20"/>
        </w:rPr>
        <w:t xml:space="preserve"> – </w:t>
      </w:r>
      <w:proofErr w:type="spellStart"/>
      <w:r w:rsidRPr="006C5518">
        <w:rPr>
          <w:rFonts w:ascii="Arial" w:hAnsi="Arial" w:cs="Arial"/>
          <w:sz w:val="20"/>
          <w:szCs w:val="20"/>
        </w:rPr>
        <w:t>ładowarka</w:t>
      </w:r>
      <w:proofErr w:type="spellEnd"/>
      <w:r w:rsidRPr="006C5518">
        <w:rPr>
          <w:rFonts w:ascii="Arial" w:hAnsi="Arial" w:cs="Arial"/>
          <w:sz w:val="20"/>
          <w:szCs w:val="20"/>
        </w:rPr>
        <w:t xml:space="preserve"> – 1 </w:t>
      </w:r>
      <w:proofErr w:type="spellStart"/>
      <w:r w:rsidRPr="006C5518">
        <w:rPr>
          <w:rFonts w:ascii="Arial" w:hAnsi="Arial" w:cs="Arial"/>
          <w:sz w:val="20"/>
          <w:szCs w:val="20"/>
        </w:rPr>
        <w:t>szt</w:t>
      </w:r>
      <w:proofErr w:type="spellEnd"/>
      <w:r w:rsidRPr="006C5518">
        <w:rPr>
          <w:rFonts w:ascii="Arial" w:hAnsi="Arial" w:cs="Arial"/>
          <w:sz w:val="20"/>
          <w:szCs w:val="20"/>
        </w:rPr>
        <w:t>.</w:t>
      </w:r>
    </w:p>
    <w:p w:rsidR="006C5518" w:rsidRDefault="006C5518" w:rsidP="006C5518">
      <w:pPr>
        <w:pStyle w:val="Akapitzlist"/>
        <w:numPr>
          <w:ilvl w:val="0"/>
          <w:numId w:val="20"/>
        </w:numPr>
        <w:spacing w:after="0"/>
        <w:jc w:val="both"/>
        <w:rPr>
          <w:rFonts w:ascii="Arial" w:hAnsi="Arial" w:cs="Arial"/>
          <w:sz w:val="20"/>
          <w:szCs w:val="20"/>
        </w:rPr>
      </w:pPr>
      <w:proofErr w:type="spellStart"/>
      <w:r w:rsidRPr="006C5518">
        <w:rPr>
          <w:rFonts w:ascii="Arial" w:hAnsi="Arial" w:cs="Arial"/>
          <w:sz w:val="20"/>
          <w:szCs w:val="20"/>
        </w:rPr>
        <w:t>ciągnik</w:t>
      </w:r>
      <w:proofErr w:type="spellEnd"/>
      <w:r w:rsidRPr="006C5518">
        <w:rPr>
          <w:rFonts w:ascii="Arial" w:hAnsi="Arial" w:cs="Arial"/>
          <w:sz w:val="20"/>
          <w:szCs w:val="20"/>
        </w:rPr>
        <w:t xml:space="preserve"> z </w:t>
      </w:r>
      <w:proofErr w:type="spellStart"/>
      <w:r w:rsidRPr="006C5518">
        <w:rPr>
          <w:rFonts w:ascii="Arial" w:hAnsi="Arial" w:cs="Arial"/>
          <w:sz w:val="20"/>
          <w:szCs w:val="20"/>
        </w:rPr>
        <w:t>kosiarką</w:t>
      </w:r>
      <w:proofErr w:type="spellEnd"/>
      <w:r w:rsidRPr="006C5518">
        <w:rPr>
          <w:rFonts w:ascii="Arial" w:hAnsi="Arial" w:cs="Arial"/>
          <w:sz w:val="20"/>
          <w:szCs w:val="20"/>
        </w:rPr>
        <w:t xml:space="preserve"> </w:t>
      </w:r>
      <w:proofErr w:type="spellStart"/>
      <w:r w:rsidRPr="006C5518">
        <w:rPr>
          <w:rFonts w:ascii="Arial" w:hAnsi="Arial" w:cs="Arial"/>
          <w:sz w:val="20"/>
          <w:szCs w:val="20"/>
        </w:rPr>
        <w:t>mechaniczną</w:t>
      </w:r>
      <w:proofErr w:type="spellEnd"/>
      <w:r w:rsidRPr="006C5518">
        <w:rPr>
          <w:rFonts w:ascii="Arial" w:hAnsi="Arial" w:cs="Arial"/>
          <w:sz w:val="20"/>
          <w:szCs w:val="20"/>
        </w:rPr>
        <w:t xml:space="preserve">  - 1 </w:t>
      </w:r>
      <w:proofErr w:type="spellStart"/>
      <w:r w:rsidRPr="006C5518">
        <w:rPr>
          <w:rFonts w:ascii="Arial" w:hAnsi="Arial" w:cs="Arial"/>
          <w:sz w:val="20"/>
          <w:szCs w:val="20"/>
        </w:rPr>
        <w:t>szt</w:t>
      </w:r>
      <w:proofErr w:type="spellEnd"/>
      <w:r w:rsidRPr="006C5518">
        <w:rPr>
          <w:rFonts w:ascii="Arial" w:hAnsi="Arial" w:cs="Arial"/>
          <w:sz w:val="20"/>
          <w:szCs w:val="20"/>
        </w:rPr>
        <w:t>.</w:t>
      </w:r>
    </w:p>
    <w:p w:rsidR="006C5518" w:rsidRDefault="006C5518" w:rsidP="006C5518">
      <w:pPr>
        <w:pStyle w:val="Akapitzlist"/>
        <w:numPr>
          <w:ilvl w:val="0"/>
          <w:numId w:val="20"/>
        </w:numPr>
        <w:spacing w:after="0"/>
        <w:jc w:val="both"/>
        <w:rPr>
          <w:rFonts w:ascii="Arial" w:hAnsi="Arial" w:cs="Arial"/>
          <w:sz w:val="20"/>
          <w:szCs w:val="20"/>
        </w:rPr>
      </w:pPr>
      <w:proofErr w:type="spellStart"/>
      <w:r w:rsidRPr="006C5518">
        <w:rPr>
          <w:rFonts w:ascii="Arial" w:hAnsi="Arial" w:cs="Arial"/>
          <w:sz w:val="20"/>
          <w:szCs w:val="20"/>
        </w:rPr>
        <w:t>zamiatarka</w:t>
      </w:r>
      <w:proofErr w:type="spellEnd"/>
      <w:r w:rsidRPr="006C5518">
        <w:rPr>
          <w:rFonts w:ascii="Arial" w:hAnsi="Arial" w:cs="Arial"/>
          <w:sz w:val="20"/>
          <w:szCs w:val="20"/>
        </w:rPr>
        <w:t xml:space="preserve"> </w:t>
      </w:r>
      <w:proofErr w:type="spellStart"/>
      <w:r w:rsidRPr="006C5518">
        <w:rPr>
          <w:rFonts w:ascii="Arial" w:hAnsi="Arial" w:cs="Arial"/>
          <w:sz w:val="20"/>
          <w:szCs w:val="20"/>
        </w:rPr>
        <w:t>samojezdna</w:t>
      </w:r>
      <w:proofErr w:type="spellEnd"/>
      <w:r w:rsidRPr="006C5518">
        <w:rPr>
          <w:rFonts w:ascii="Arial" w:hAnsi="Arial" w:cs="Arial"/>
          <w:sz w:val="20"/>
          <w:szCs w:val="20"/>
        </w:rPr>
        <w:t xml:space="preserve"> – 1 </w:t>
      </w:r>
      <w:proofErr w:type="spellStart"/>
      <w:r w:rsidRPr="006C5518">
        <w:rPr>
          <w:rFonts w:ascii="Arial" w:hAnsi="Arial" w:cs="Arial"/>
          <w:sz w:val="20"/>
          <w:szCs w:val="20"/>
        </w:rPr>
        <w:t>szt</w:t>
      </w:r>
      <w:proofErr w:type="spellEnd"/>
      <w:r w:rsidRPr="006C5518">
        <w:rPr>
          <w:rFonts w:ascii="Arial" w:hAnsi="Arial" w:cs="Arial"/>
          <w:sz w:val="20"/>
          <w:szCs w:val="20"/>
        </w:rPr>
        <w:t>.</w:t>
      </w:r>
    </w:p>
    <w:p w:rsidR="006C5518" w:rsidRDefault="006C5518" w:rsidP="006C5518">
      <w:pPr>
        <w:pStyle w:val="Akapitzlist"/>
        <w:numPr>
          <w:ilvl w:val="0"/>
          <w:numId w:val="20"/>
        </w:numPr>
        <w:spacing w:after="0"/>
        <w:jc w:val="both"/>
        <w:rPr>
          <w:rFonts w:ascii="Arial" w:hAnsi="Arial" w:cs="Arial"/>
          <w:sz w:val="20"/>
          <w:szCs w:val="20"/>
        </w:rPr>
      </w:pPr>
      <w:proofErr w:type="spellStart"/>
      <w:r w:rsidRPr="006C5518">
        <w:rPr>
          <w:rFonts w:ascii="Arial" w:hAnsi="Arial" w:cs="Arial"/>
          <w:sz w:val="20"/>
          <w:szCs w:val="20"/>
        </w:rPr>
        <w:t>zamiatarka</w:t>
      </w:r>
      <w:proofErr w:type="spellEnd"/>
      <w:r w:rsidRPr="006C5518">
        <w:rPr>
          <w:rFonts w:ascii="Arial" w:hAnsi="Arial" w:cs="Arial"/>
          <w:sz w:val="20"/>
          <w:szCs w:val="20"/>
        </w:rPr>
        <w:t xml:space="preserve"> </w:t>
      </w:r>
      <w:proofErr w:type="spellStart"/>
      <w:r w:rsidRPr="006C5518">
        <w:rPr>
          <w:rFonts w:ascii="Arial" w:hAnsi="Arial" w:cs="Arial"/>
          <w:sz w:val="20"/>
          <w:szCs w:val="20"/>
        </w:rPr>
        <w:t>ciągnikowa</w:t>
      </w:r>
      <w:proofErr w:type="spellEnd"/>
      <w:r w:rsidRPr="006C5518">
        <w:rPr>
          <w:rFonts w:ascii="Arial" w:hAnsi="Arial" w:cs="Arial"/>
          <w:sz w:val="20"/>
          <w:szCs w:val="20"/>
        </w:rPr>
        <w:t xml:space="preserve"> – 1 </w:t>
      </w:r>
      <w:proofErr w:type="spellStart"/>
      <w:r w:rsidRPr="006C5518">
        <w:rPr>
          <w:rFonts w:ascii="Arial" w:hAnsi="Arial" w:cs="Arial"/>
          <w:sz w:val="20"/>
          <w:szCs w:val="20"/>
        </w:rPr>
        <w:t>szt</w:t>
      </w:r>
      <w:proofErr w:type="spellEnd"/>
    </w:p>
    <w:p w:rsidR="006C5518" w:rsidRPr="006C5518" w:rsidRDefault="006C5518" w:rsidP="006C5518">
      <w:pPr>
        <w:pStyle w:val="Akapitzlist"/>
        <w:numPr>
          <w:ilvl w:val="0"/>
          <w:numId w:val="20"/>
        </w:numPr>
        <w:spacing w:after="0"/>
        <w:jc w:val="both"/>
        <w:rPr>
          <w:rFonts w:ascii="Arial" w:hAnsi="Arial" w:cs="Arial"/>
          <w:sz w:val="20"/>
          <w:szCs w:val="20"/>
        </w:rPr>
      </w:pPr>
      <w:proofErr w:type="spellStart"/>
      <w:r w:rsidRPr="006C5518">
        <w:rPr>
          <w:rFonts w:ascii="Arial" w:hAnsi="Arial" w:cs="Arial"/>
          <w:sz w:val="20"/>
          <w:szCs w:val="20"/>
        </w:rPr>
        <w:t>ciągnik</w:t>
      </w:r>
      <w:proofErr w:type="spellEnd"/>
      <w:r w:rsidRPr="006C5518">
        <w:rPr>
          <w:rFonts w:ascii="Arial" w:hAnsi="Arial" w:cs="Arial"/>
          <w:sz w:val="20"/>
          <w:szCs w:val="20"/>
        </w:rPr>
        <w:t xml:space="preserve"> z </w:t>
      </w:r>
      <w:proofErr w:type="spellStart"/>
      <w:r w:rsidRPr="006C5518">
        <w:rPr>
          <w:rFonts w:ascii="Arial" w:hAnsi="Arial" w:cs="Arial"/>
          <w:sz w:val="20"/>
          <w:szCs w:val="20"/>
        </w:rPr>
        <w:t>rębakiem</w:t>
      </w:r>
      <w:proofErr w:type="spellEnd"/>
      <w:r w:rsidRPr="006C5518">
        <w:rPr>
          <w:rFonts w:ascii="Arial" w:hAnsi="Arial" w:cs="Arial"/>
          <w:sz w:val="20"/>
          <w:szCs w:val="20"/>
        </w:rPr>
        <w:t xml:space="preserve"> – 1 szt.</w:t>
      </w:r>
    </w:p>
    <w:p w:rsidR="006C5518" w:rsidRDefault="006C5518" w:rsidP="003B316E">
      <w:pPr>
        <w:tabs>
          <w:tab w:val="left" w:pos="1134"/>
        </w:tabs>
        <w:ind w:left="1134" w:hanging="567"/>
        <w:jc w:val="both"/>
        <w:rPr>
          <w:rFonts w:ascii="Arial" w:hAnsi="Arial" w:cs="Arial"/>
          <w:b/>
          <w:sz w:val="20"/>
          <w:szCs w:val="20"/>
        </w:rPr>
      </w:pPr>
    </w:p>
    <w:p w:rsidR="004952D8" w:rsidRPr="004952D8" w:rsidRDefault="004952D8" w:rsidP="003B316E">
      <w:pPr>
        <w:tabs>
          <w:tab w:val="left" w:pos="1134"/>
        </w:tabs>
        <w:ind w:left="1134" w:hanging="567"/>
        <w:jc w:val="both"/>
        <w:rPr>
          <w:rFonts w:ascii="Arial" w:hAnsi="Arial" w:cs="Arial"/>
          <w:sz w:val="20"/>
          <w:szCs w:val="20"/>
        </w:rPr>
      </w:pPr>
      <w:r w:rsidRPr="00E75246">
        <w:rPr>
          <w:rFonts w:ascii="Arial" w:hAnsi="Arial" w:cs="Arial"/>
          <w:b/>
          <w:sz w:val="20"/>
          <w:szCs w:val="20"/>
        </w:rPr>
        <w:t>10.2.</w:t>
      </w:r>
      <w:r w:rsidRPr="004952D8">
        <w:rPr>
          <w:rFonts w:ascii="Arial" w:hAnsi="Arial" w:cs="Arial"/>
          <w:sz w:val="20"/>
          <w:szCs w:val="20"/>
        </w:rPr>
        <w:tab/>
        <w:t>Zamawiający, w stosunku do wykonawców wspólnie ubiegających się o udzielenie zamówienia, w odniesieniu do warunku dotyczącego zdolności technicznej lub zawodowej - dopuszcza łączne spełnianie warunku przez wykonawców.</w:t>
      </w:r>
    </w:p>
    <w:p w:rsidR="004952D8" w:rsidRPr="004952D8" w:rsidRDefault="004952D8" w:rsidP="003B316E">
      <w:pPr>
        <w:tabs>
          <w:tab w:val="left" w:pos="1134"/>
        </w:tabs>
        <w:ind w:left="993" w:hanging="426"/>
        <w:jc w:val="both"/>
        <w:rPr>
          <w:rFonts w:ascii="Arial" w:hAnsi="Arial" w:cs="Arial"/>
          <w:sz w:val="20"/>
          <w:szCs w:val="20"/>
        </w:rPr>
      </w:pPr>
      <w:r w:rsidRPr="00E75246">
        <w:rPr>
          <w:rFonts w:ascii="Arial" w:hAnsi="Arial" w:cs="Arial"/>
          <w:b/>
          <w:sz w:val="20"/>
          <w:szCs w:val="20"/>
        </w:rPr>
        <w:t>10.3.</w:t>
      </w:r>
      <w:r w:rsidRPr="004952D8">
        <w:rPr>
          <w:rFonts w:ascii="Arial" w:hAnsi="Arial" w:cs="Arial"/>
          <w:sz w:val="20"/>
          <w:szCs w:val="20"/>
        </w:rPr>
        <w:tab/>
        <w:t>Zamawiający oceniając zdolność techniczną lub zawodową może, na każdym etapie postępowania, uznać, że wykonawca nie posiada wymaganych zdolności, jeżeli posiadanie</w:t>
      </w:r>
      <w:r w:rsidR="00E75246">
        <w:rPr>
          <w:rFonts w:ascii="Arial" w:hAnsi="Arial" w:cs="Arial"/>
          <w:sz w:val="20"/>
          <w:szCs w:val="20"/>
        </w:rPr>
        <w:t xml:space="preserve"> </w:t>
      </w:r>
      <w:r w:rsidRPr="004952D8">
        <w:rPr>
          <w:rFonts w:ascii="Arial" w:hAnsi="Arial" w:cs="Arial"/>
          <w:sz w:val="20"/>
          <w:szCs w:val="20"/>
        </w:rPr>
        <w:lastRenderedPageBreak/>
        <w:t>przez wykonawcę sprzecznych interesów, w szczególności zaangażowanie zasobów technicznych lub zawodowych wykonawcy w inne przedsięwzięcia gospodarcze wykonawcy może mieć negatywny wpływ na realizację zamówienia.</w:t>
      </w:r>
    </w:p>
    <w:p w:rsidR="004952D8" w:rsidRPr="00E75246" w:rsidRDefault="004952D8" w:rsidP="00E75246">
      <w:pPr>
        <w:ind w:left="426" w:hanging="426"/>
        <w:jc w:val="both"/>
        <w:rPr>
          <w:rFonts w:ascii="Arial" w:hAnsi="Arial" w:cs="Arial"/>
          <w:b/>
          <w:sz w:val="20"/>
          <w:szCs w:val="20"/>
        </w:rPr>
      </w:pPr>
      <w:r w:rsidRPr="00E75246">
        <w:rPr>
          <w:rFonts w:ascii="Arial" w:hAnsi="Arial" w:cs="Arial"/>
          <w:b/>
          <w:sz w:val="20"/>
          <w:szCs w:val="20"/>
        </w:rPr>
        <w:t>11.</w:t>
      </w:r>
      <w:r w:rsidRPr="004952D8">
        <w:rPr>
          <w:rFonts w:ascii="Arial" w:hAnsi="Arial" w:cs="Arial"/>
          <w:sz w:val="20"/>
          <w:szCs w:val="20"/>
        </w:rPr>
        <w:tab/>
      </w:r>
      <w:r w:rsidRPr="00E75246">
        <w:rPr>
          <w:rFonts w:ascii="Arial" w:hAnsi="Arial" w:cs="Arial"/>
          <w:b/>
          <w:sz w:val="20"/>
          <w:szCs w:val="20"/>
        </w:rPr>
        <w:t>Podmiotowe środki dowodowe. Oświadczenia i dokumenty, jakie wykonawcy zobowiązani są dostarczyć w celu potwierdzenia spełniania warunków udziału w postępowaniu oraz wykazania braku podstaw do wykluczenia.</w:t>
      </w:r>
    </w:p>
    <w:p w:rsidR="004952D8" w:rsidRPr="00E75246" w:rsidRDefault="004952D8" w:rsidP="00F25E3F">
      <w:pPr>
        <w:jc w:val="both"/>
        <w:rPr>
          <w:rFonts w:ascii="Arial" w:hAnsi="Arial" w:cs="Arial"/>
          <w:b/>
          <w:sz w:val="20"/>
          <w:szCs w:val="20"/>
          <w:u w:val="single"/>
        </w:rPr>
      </w:pPr>
      <w:r w:rsidRPr="00E75246">
        <w:rPr>
          <w:rFonts w:ascii="Arial" w:hAnsi="Arial" w:cs="Arial"/>
          <w:b/>
          <w:sz w:val="20"/>
          <w:szCs w:val="20"/>
        </w:rPr>
        <w:t>11.1.</w:t>
      </w:r>
      <w:r w:rsidRPr="004952D8">
        <w:rPr>
          <w:rFonts w:ascii="Arial" w:hAnsi="Arial" w:cs="Arial"/>
          <w:sz w:val="20"/>
          <w:szCs w:val="20"/>
        </w:rPr>
        <w:tab/>
      </w:r>
      <w:r w:rsidRPr="00E75246">
        <w:rPr>
          <w:rFonts w:ascii="Arial" w:hAnsi="Arial" w:cs="Arial"/>
          <w:b/>
          <w:sz w:val="20"/>
          <w:szCs w:val="20"/>
          <w:u w:val="single"/>
        </w:rPr>
        <w:t>Do oferty Wykonawca musi dołączyć:</w:t>
      </w:r>
    </w:p>
    <w:p w:rsidR="004952D8" w:rsidRPr="004952D8" w:rsidRDefault="004952D8" w:rsidP="00E75246">
      <w:pPr>
        <w:ind w:left="709" w:hanging="709"/>
        <w:jc w:val="both"/>
        <w:rPr>
          <w:rFonts w:ascii="Arial" w:hAnsi="Arial" w:cs="Arial"/>
          <w:sz w:val="20"/>
          <w:szCs w:val="20"/>
        </w:rPr>
      </w:pPr>
      <w:r w:rsidRPr="00E75246">
        <w:rPr>
          <w:rFonts w:ascii="Arial" w:hAnsi="Arial" w:cs="Arial"/>
          <w:b/>
          <w:sz w:val="20"/>
          <w:szCs w:val="20"/>
        </w:rPr>
        <w:t>11.1.1.</w:t>
      </w:r>
      <w:r w:rsidRPr="004952D8">
        <w:rPr>
          <w:rFonts w:ascii="Arial" w:hAnsi="Arial" w:cs="Arial"/>
          <w:sz w:val="20"/>
          <w:szCs w:val="20"/>
        </w:rPr>
        <w:tab/>
      </w:r>
      <w:r w:rsidRPr="00E75246">
        <w:rPr>
          <w:rFonts w:ascii="Arial" w:hAnsi="Arial" w:cs="Arial"/>
          <w:b/>
          <w:sz w:val="20"/>
          <w:szCs w:val="20"/>
        </w:rPr>
        <w:t xml:space="preserve">oświadczenie na podstawie art. 125 ust. 1 ustawy </w:t>
      </w:r>
      <w:proofErr w:type="spellStart"/>
      <w:r w:rsidRPr="00E75246">
        <w:rPr>
          <w:rFonts w:ascii="Arial" w:hAnsi="Arial" w:cs="Arial"/>
          <w:b/>
          <w:sz w:val="20"/>
          <w:szCs w:val="20"/>
        </w:rPr>
        <w:t>Pzp</w:t>
      </w:r>
      <w:proofErr w:type="spellEnd"/>
      <w:r w:rsidRPr="004952D8">
        <w:rPr>
          <w:rFonts w:ascii="Arial" w:hAnsi="Arial" w:cs="Arial"/>
          <w:sz w:val="20"/>
          <w:szCs w:val="20"/>
        </w:rPr>
        <w:t xml:space="preserve"> o niepodleganiu wykluczeniu oraz spełnianiu warunków udziału w postępowaniu w zakresie wskazanym przez zamawiającego według wzoru stanowiącego załącznik nr 2 do SWZ. Oświadczenie to stanowi dowód tymczasowo zastępujący podmiotowe środki dowodowe.</w:t>
      </w:r>
    </w:p>
    <w:p w:rsidR="004952D8" w:rsidRPr="004952D8" w:rsidRDefault="004952D8" w:rsidP="00925379">
      <w:pPr>
        <w:ind w:left="1276" w:hanging="850"/>
        <w:jc w:val="both"/>
        <w:rPr>
          <w:rFonts w:ascii="Arial" w:hAnsi="Arial" w:cs="Arial"/>
          <w:sz w:val="20"/>
          <w:szCs w:val="20"/>
        </w:rPr>
      </w:pPr>
      <w:r w:rsidRPr="00E75246">
        <w:rPr>
          <w:rFonts w:ascii="Arial" w:hAnsi="Arial" w:cs="Arial"/>
          <w:b/>
          <w:sz w:val="20"/>
          <w:szCs w:val="20"/>
        </w:rPr>
        <w:t>11.1.1.1.</w:t>
      </w:r>
      <w:r w:rsidRPr="004952D8">
        <w:rPr>
          <w:rFonts w:ascii="Arial" w:hAnsi="Arial" w:cs="Arial"/>
          <w:sz w:val="20"/>
          <w:szCs w:val="20"/>
        </w:rPr>
        <w:tab/>
        <w:t xml:space="preserve">W przypadku wspólnego ubiegania się o zamówienie przez wykonawców, oświadczenie, o którym mowa w pkt </w:t>
      </w:r>
      <w:r w:rsidRPr="00E75246">
        <w:rPr>
          <w:rFonts w:ascii="Arial" w:hAnsi="Arial" w:cs="Arial"/>
          <w:b/>
          <w:sz w:val="20"/>
          <w:szCs w:val="20"/>
        </w:rPr>
        <w:t>11.1.1</w:t>
      </w:r>
      <w:r w:rsidRPr="004952D8">
        <w:rPr>
          <w:rFonts w:ascii="Arial" w:hAnsi="Arial" w:cs="Arial"/>
          <w:sz w:val="20"/>
          <w:szCs w:val="20"/>
        </w:rPr>
        <w:t xml:space="preserve"> SWZ składa każdy z wykonawców. Oświadczenia te potwierdzają brak podstaw wykluczenia oraz spełnianie warunków udziału w postępowaniu w zakresie, w jakim każdy z wykonawców wykazuje spełnianie warunków udziału w postępowaniu.</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11.1.2.</w:t>
      </w:r>
      <w:r w:rsidRPr="00E75246">
        <w:rPr>
          <w:rFonts w:ascii="Arial" w:hAnsi="Arial" w:cs="Arial"/>
          <w:b/>
          <w:sz w:val="20"/>
          <w:szCs w:val="20"/>
        </w:rPr>
        <w:tab/>
      </w:r>
      <w:r w:rsidRPr="004952D8">
        <w:rPr>
          <w:rFonts w:ascii="Arial" w:hAnsi="Arial" w:cs="Arial"/>
          <w:sz w:val="20"/>
          <w:szCs w:val="20"/>
        </w:rPr>
        <w:t xml:space="preserve">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z którego wy</w:t>
      </w:r>
      <w:r w:rsidR="006639ED">
        <w:rPr>
          <w:rFonts w:ascii="Arial" w:hAnsi="Arial" w:cs="Arial"/>
          <w:sz w:val="20"/>
          <w:szCs w:val="20"/>
        </w:rPr>
        <w:t>nika, które</w:t>
      </w:r>
      <w:r w:rsidRPr="004952D8">
        <w:rPr>
          <w:rFonts w:ascii="Arial" w:hAnsi="Arial" w:cs="Arial"/>
          <w:sz w:val="20"/>
          <w:szCs w:val="20"/>
        </w:rPr>
        <w:t xml:space="preserve"> usługi wykonają poszczególni wykonawcy – dotyczy tylko wykonawców wspólnie ubiegających się o zamówienie, zgodnie z załącznikiem nr 1</w:t>
      </w:r>
      <w:r w:rsidR="00BE38F9">
        <w:rPr>
          <w:rFonts w:ascii="Arial" w:hAnsi="Arial" w:cs="Arial"/>
          <w:sz w:val="20"/>
          <w:szCs w:val="20"/>
        </w:rPr>
        <w:t>0</w:t>
      </w:r>
      <w:r w:rsidRPr="004952D8">
        <w:rPr>
          <w:rFonts w:ascii="Arial" w:hAnsi="Arial" w:cs="Arial"/>
          <w:sz w:val="20"/>
          <w:szCs w:val="20"/>
        </w:rPr>
        <w:t xml:space="preserve"> do SWZ.</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11.1.3.</w:t>
      </w:r>
      <w:r w:rsidRPr="004952D8">
        <w:rPr>
          <w:rFonts w:ascii="Arial" w:hAnsi="Arial" w:cs="Arial"/>
          <w:sz w:val="20"/>
          <w:szCs w:val="20"/>
        </w:rPr>
        <w:tab/>
        <w:t xml:space="preserve">Wykonawca, w przypadku polegania na zdolnościach lub sytuacji podmiotów udostępniających zasoby, przedstawia, wraz z oświadczeniem, o którym mowa w </w:t>
      </w:r>
      <w:r w:rsidR="00BC3446">
        <w:rPr>
          <w:rFonts w:ascii="Arial" w:hAnsi="Arial" w:cs="Arial"/>
          <w:sz w:val="20"/>
          <w:szCs w:val="20"/>
        </w:rPr>
        <w:t xml:space="preserve">pkt </w:t>
      </w:r>
      <w:r w:rsidRPr="004952D8">
        <w:rPr>
          <w:rFonts w:ascii="Arial" w:hAnsi="Arial" w:cs="Arial"/>
          <w:sz w:val="20"/>
          <w:szCs w:val="20"/>
        </w:rPr>
        <w:t>11.1.1 SWZ, także oświadczenie podmiotu udostępniającego zasoby, potwierdzające brak podstaw wykluczenia tego podmiotu oraz odpowiednio spełnianie warunków udziału w postępowaniu, w zakresie, w jakim wykonawca powołuje się na jego zas</w:t>
      </w:r>
      <w:r w:rsidR="00BE38F9">
        <w:rPr>
          <w:rFonts w:ascii="Arial" w:hAnsi="Arial" w:cs="Arial"/>
          <w:sz w:val="20"/>
          <w:szCs w:val="20"/>
        </w:rPr>
        <w:t>oby, zgodnie z załącznikiem nr 9</w:t>
      </w:r>
      <w:r w:rsidRPr="004952D8">
        <w:rPr>
          <w:rFonts w:ascii="Arial" w:hAnsi="Arial" w:cs="Arial"/>
          <w:sz w:val="20"/>
          <w:szCs w:val="20"/>
        </w:rPr>
        <w:t xml:space="preserve"> do SWZ.</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11.1.4.</w:t>
      </w:r>
      <w:r w:rsidRPr="00E75246">
        <w:rPr>
          <w:rFonts w:ascii="Arial" w:hAnsi="Arial" w:cs="Arial"/>
          <w:b/>
          <w:sz w:val="20"/>
          <w:szCs w:val="20"/>
        </w:rPr>
        <w:tab/>
      </w:r>
      <w:r w:rsidRPr="004952D8">
        <w:rPr>
          <w:rFonts w:ascii="Arial" w:hAnsi="Arial" w:cs="Arial"/>
          <w:sz w:val="20"/>
          <w:szCs w:val="20"/>
        </w:rPr>
        <w:t>zobowiązanie podmiotu udostępniającego zasoby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zał. nr 5 do SWZ lub inny podmiotowy środek dowodowy potwierdzający, że wykonawca realizując zamówienie, będzie dysponował niezbędnymi zasobami tych podmiotów.</w:t>
      </w: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11.2.</w:t>
      </w:r>
      <w:r w:rsidRPr="004952D8">
        <w:rPr>
          <w:rFonts w:ascii="Arial" w:hAnsi="Arial" w:cs="Arial"/>
          <w:sz w:val="20"/>
          <w:szCs w:val="20"/>
        </w:rPr>
        <w:tab/>
        <w:t xml:space="preserve">Zamawiający wzywa wykonawcę którego oferta została najwyżej oceniona, do złożenia w wyznaczonym, nie krótszym niż 5 dni od dnia wezwania, podmiotowych środków dowodowych, aktualnych na dzień składania, chyba że zamawiający jest w posiadaniu lub ma dostęp do tych podmiotowych środków dowodowych tj.: </w:t>
      </w:r>
    </w:p>
    <w:p w:rsidR="004952D8" w:rsidRPr="004952D8" w:rsidRDefault="004952D8" w:rsidP="00F25E3F">
      <w:pPr>
        <w:jc w:val="both"/>
        <w:rPr>
          <w:rFonts w:ascii="Arial" w:hAnsi="Arial" w:cs="Arial"/>
          <w:sz w:val="20"/>
          <w:szCs w:val="20"/>
        </w:rPr>
      </w:pPr>
      <w:r w:rsidRPr="00E75246">
        <w:rPr>
          <w:rFonts w:ascii="Arial" w:hAnsi="Arial" w:cs="Arial"/>
          <w:b/>
          <w:sz w:val="20"/>
          <w:szCs w:val="20"/>
        </w:rPr>
        <w:t>11.2.1.</w:t>
      </w:r>
      <w:r w:rsidRPr="004952D8">
        <w:rPr>
          <w:rFonts w:ascii="Arial" w:hAnsi="Arial" w:cs="Arial"/>
          <w:sz w:val="20"/>
          <w:szCs w:val="20"/>
        </w:rPr>
        <w:tab/>
        <w:t>W celu potwierdzenia spełniania przez Wykonawcę warunków udziału w postępowaniu:</w:t>
      </w:r>
    </w:p>
    <w:p w:rsidR="004952D8" w:rsidRPr="004952D8" w:rsidRDefault="004952D8" w:rsidP="003B316E">
      <w:pPr>
        <w:tabs>
          <w:tab w:val="left" w:pos="851"/>
        </w:tabs>
        <w:ind w:left="851" w:hanging="851"/>
        <w:jc w:val="both"/>
        <w:rPr>
          <w:rFonts w:ascii="Arial" w:hAnsi="Arial" w:cs="Arial"/>
          <w:sz w:val="20"/>
          <w:szCs w:val="20"/>
        </w:rPr>
      </w:pPr>
      <w:r w:rsidRPr="00E75246">
        <w:rPr>
          <w:rFonts w:ascii="Arial" w:hAnsi="Arial" w:cs="Arial"/>
          <w:b/>
          <w:sz w:val="20"/>
          <w:szCs w:val="20"/>
        </w:rPr>
        <w:t>11.2.1.1.</w:t>
      </w:r>
      <w:r w:rsidRPr="004952D8">
        <w:rPr>
          <w:rFonts w:ascii="Arial" w:hAnsi="Arial" w:cs="Arial"/>
          <w:sz w:val="20"/>
          <w:szCs w:val="20"/>
        </w:rPr>
        <w:tab/>
        <w:t>wy</w:t>
      </w:r>
      <w:r w:rsidR="00BC3446">
        <w:rPr>
          <w:rFonts w:ascii="Arial" w:hAnsi="Arial" w:cs="Arial"/>
          <w:sz w:val="20"/>
          <w:szCs w:val="20"/>
        </w:rPr>
        <w:t>kaz wykonanych usług</w:t>
      </w:r>
      <w:r w:rsidRPr="004952D8">
        <w:rPr>
          <w:rFonts w:ascii="Arial" w:hAnsi="Arial" w:cs="Arial"/>
          <w:sz w:val="20"/>
          <w:szCs w:val="20"/>
        </w:rPr>
        <w:t xml:space="preserve"> wykonanych nie wcześniej niż w okresie ostatnich </w:t>
      </w:r>
      <w:r w:rsidR="006C5518">
        <w:rPr>
          <w:rFonts w:ascii="Arial" w:hAnsi="Arial" w:cs="Arial"/>
          <w:sz w:val="20"/>
          <w:szCs w:val="20"/>
        </w:rPr>
        <w:t xml:space="preserve">3 </w:t>
      </w:r>
      <w:r w:rsidRPr="004952D8">
        <w:rPr>
          <w:rFonts w:ascii="Arial" w:hAnsi="Arial" w:cs="Arial"/>
          <w:sz w:val="20"/>
          <w:szCs w:val="20"/>
        </w:rPr>
        <w:t>lat, a jeżeli okres prowadzenia działalności jest krótszy – w tym okresie, wraz z podaniem ich rodzaju, wartości, daty, miejsca wykonania i po</w:t>
      </w:r>
      <w:r w:rsidR="00BC3446">
        <w:rPr>
          <w:rFonts w:ascii="Arial" w:hAnsi="Arial" w:cs="Arial"/>
          <w:sz w:val="20"/>
          <w:szCs w:val="20"/>
        </w:rPr>
        <w:t>dmiotów na rzecz, których usługi</w:t>
      </w:r>
      <w:r w:rsidRPr="004952D8">
        <w:rPr>
          <w:rFonts w:ascii="Arial" w:hAnsi="Arial" w:cs="Arial"/>
          <w:sz w:val="20"/>
          <w:szCs w:val="20"/>
        </w:rPr>
        <w:t xml:space="preserve"> te zostały wykonane, według wzoru stanowiącego załącznik nr 3 do SWZ wraz z dowodami </w:t>
      </w:r>
      <w:r w:rsidR="00BC3446">
        <w:rPr>
          <w:rFonts w:ascii="Arial" w:hAnsi="Arial" w:cs="Arial"/>
          <w:sz w:val="20"/>
          <w:szCs w:val="20"/>
        </w:rPr>
        <w:t>dot. usług</w:t>
      </w:r>
      <w:r w:rsidRPr="004952D8">
        <w:rPr>
          <w:rFonts w:ascii="Arial" w:hAnsi="Arial" w:cs="Arial"/>
          <w:sz w:val="20"/>
          <w:szCs w:val="20"/>
        </w:rPr>
        <w:t xml:space="preserve"> wskaza</w:t>
      </w:r>
      <w:r w:rsidR="00271AE8">
        <w:rPr>
          <w:rFonts w:ascii="Arial" w:hAnsi="Arial" w:cs="Arial"/>
          <w:sz w:val="20"/>
          <w:szCs w:val="20"/>
        </w:rPr>
        <w:t>nych w wykazie usług, potwierdzające, że usługi</w:t>
      </w:r>
      <w:r w:rsidRPr="004952D8">
        <w:rPr>
          <w:rFonts w:ascii="Arial" w:hAnsi="Arial" w:cs="Arial"/>
          <w:sz w:val="20"/>
          <w:szCs w:val="20"/>
        </w:rPr>
        <w:t xml:space="preserve"> zostały wykonane należycie, przy czym dowodami, o których mowa, są referencje bądź inne dokumenty sporządzone przez podmiot, n</w:t>
      </w:r>
      <w:r w:rsidR="00271AE8">
        <w:rPr>
          <w:rFonts w:ascii="Arial" w:hAnsi="Arial" w:cs="Arial"/>
          <w:sz w:val="20"/>
          <w:szCs w:val="20"/>
        </w:rPr>
        <w:t>a rzecz którego usługi</w:t>
      </w:r>
      <w:r w:rsidRPr="004952D8">
        <w:rPr>
          <w:rFonts w:ascii="Arial" w:hAnsi="Arial" w:cs="Arial"/>
          <w:sz w:val="20"/>
          <w:szCs w:val="20"/>
        </w:rPr>
        <w:t xml:space="preserve"> zostały wykonywane, a jeżeli wykonawca z przyczyn niezależnych od niego nie jest w stanie uzyskać tych dokumentów – inne odpowiednie dokumenty.</w:t>
      </w:r>
    </w:p>
    <w:p w:rsidR="00AF0B1E" w:rsidRPr="00AF0B1E" w:rsidRDefault="006639ED" w:rsidP="00AF0B1E">
      <w:pPr>
        <w:spacing w:after="0" w:line="240" w:lineRule="auto"/>
        <w:ind w:left="851" w:hanging="851"/>
        <w:jc w:val="both"/>
        <w:rPr>
          <w:rFonts w:ascii="Arial" w:eastAsia="Lucida Sans Unicode" w:hAnsi="Arial" w:cs="Arial"/>
          <w:kern w:val="2"/>
          <w:sz w:val="20"/>
          <w:szCs w:val="20"/>
          <w:lang w:eastAsia="ar-SA"/>
        </w:rPr>
      </w:pPr>
      <w:r w:rsidRPr="006639ED">
        <w:rPr>
          <w:rFonts w:ascii="Arial" w:hAnsi="Arial" w:cs="Arial"/>
          <w:b/>
          <w:sz w:val="20"/>
          <w:szCs w:val="20"/>
        </w:rPr>
        <w:lastRenderedPageBreak/>
        <w:t>11.2.1.</w:t>
      </w:r>
      <w:r>
        <w:rPr>
          <w:rFonts w:ascii="Arial" w:hAnsi="Arial" w:cs="Arial"/>
          <w:b/>
          <w:sz w:val="20"/>
          <w:szCs w:val="20"/>
        </w:rPr>
        <w:t>2</w:t>
      </w:r>
      <w:r w:rsidRPr="006639ED">
        <w:rPr>
          <w:rFonts w:ascii="Arial" w:hAnsi="Arial" w:cs="Arial"/>
          <w:b/>
          <w:sz w:val="20"/>
          <w:szCs w:val="20"/>
        </w:rPr>
        <w:t>.</w:t>
      </w:r>
      <w:r>
        <w:rPr>
          <w:rFonts w:ascii="Arial" w:hAnsi="Arial" w:cs="Arial"/>
          <w:b/>
          <w:sz w:val="20"/>
          <w:szCs w:val="20"/>
        </w:rPr>
        <w:t xml:space="preserve"> </w:t>
      </w:r>
      <w:r w:rsidR="00AF0B1E" w:rsidRPr="00AF0B1E">
        <w:rPr>
          <w:rFonts w:ascii="Arial" w:hAnsi="Arial" w:cs="Arial"/>
          <w:sz w:val="20"/>
          <w:szCs w:val="20"/>
        </w:rPr>
        <w:t xml:space="preserve">wykaz  narzędzi, wyposażenia zakładu lub urządzeń technicznych dostępnych wykonawcy w celu wykonania zamówienia publicznego wraz z informacją o podstawie do dysponowania tymi zasobami – załącznik nr </w:t>
      </w:r>
      <w:r w:rsidR="00AF0B1E">
        <w:rPr>
          <w:rFonts w:ascii="Arial" w:hAnsi="Arial" w:cs="Arial"/>
          <w:sz w:val="20"/>
          <w:szCs w:val="20"/>
        </w:rPr>
        <w:t>4 do SWZ</w:t>
      </w:r>
      <w:r w:rsidR="00AF0B1E" w:rsidRPr="00AF0B1E">
        <w:rPr>
          <w:rFonts w:ascii="Arial" w:hAnsi="Arial" w:cs="Arial"/>
          <w:sz w:val="20"/>
          <w:szCs w:val="20"/>
        </w:rPr>
        <w:t>.</w:t>
      </w:r>
    </w:p>
    <w:p w:rsidR="006639ED" w:rsidRPr="00271AE8" w:rsidRDefault="006639ED" w:rsidP="006639ED">
      <w:pPr>
        <w:tabs>
          <w:tab w:val="left" w:pos="851"/>
        </w:tabs>
        <w:jc w:val="both"/>
        <w:rPr>
          <w:rFonts w:ascii="Arial" w:hAnsi="Arial" w:cs="Arial"/>
          <w:color w:val="FF0000"/>
          <w:sz w:val="20"/>
          <w:szCs w:val="20"/>
        </w:rPr>
      </w:pPr>
    </w:p>
    <w:p w:rsidR="00E075FB" w:rsidRPr="00D12D5F" w:rsidRDefault="00E075FB" w:rsidP="00E075FB">
      <w:pPr>
        <w:ind w:left="1418" w:hanging="851"/>
        <w:jc w:val="both"/>
        <w:rPr>
          <w:rFonts w:ascii="Arial" w:hAnsi="Arial" w:cs="Arial"/>
          <w:b/>
          <w:sz w:val="20"/>
          <w:szCs w:val="20"/>
        </w:rPr>
      </w:pPr>
      <w:r>
        <w:rPr>
          <w:rFonts w:ascii="Arial" w:hAnsi="Arial" w:cs="Arial"/>
          <w:b/>
          <w:sz w:val="20"/>
          <w:szCs w:val="20"/>
        </w:rPr>
        <w:t>11.2.2.</w:t>
      </w:r>
      <w:r>
        <w:rPr>
          <w:rFonts w:ascii="Arial" w:hAnsi="Arial" w:cs="Arial"/>
          <w:b/>
          <w:sz w:val="20"/>
          <w:szCs w:val="20"/>
        </w:rPr>
        <w:tab/>
        <w:t xml:space="preserve">W </w:t>
      </w:r>
      <w:r w:rsidRPr="00D12D5F">
        <w:rPr>
          <w:rFonts w:cs="Calibri"/>
          <w:b/>
          <w:color w:val="000000"/>
        </w:rPr>
        <w:t xml:space="preserve">celu wykazania braku podstaw do wykluczenia z postępowania o udzielenie zamówienia w okolicznościach, o których mowa art. 108 ust. 1 i 2 </w:t>
      </w:r>
      <w:proofErr w:type="spellStart"/>
      <w:r w:rsidRPr="00D12D5F">
        <w:rPr>
          <w:rFonts w:cs="Calibri"/>
          <w:b/>
          <w:color w:val="000000"/>
        </w:rPr>
        <w:t>u.p.z.p</w:t>
      </w:r>
      <w:proofErr w:type="spellEnd"/>
      <w:r w:rsidRPr="00D12D5F">
        <w:rPr>
          <w:rFonts w:cs="Calibri"/>
          <w:b/>
          <w:color w:val="000000"/>
        </w:rPr>
        <w:t xml:space="preserve">. oraz art. 109 ust. 1 pkt 4 i 7-10 </w:t>
      </w:r>
      <w:proofErr w:type="spellStart"/>
      <w:r w:rsidRPr="00D12D5F">
        <w:rPr>
          <w:rFonts w:cs="Calibri"/>
          <w:b/>
          <w:color w:val="000000"/>
        </w:rPr>
        <w:t>u.p.z.p</w:t>
      </w:r>
      <w:proofErr w:type="spellEnd"/>
      <w:r w:rsidRPr="00D12D5F">
        <w:rPr>
          <w:rFonts w:cs="Calibri"/>
          <w:b/>
          <w:color w:val="000000"/>
        </w:rPr>
        <w:t xml:space="preserve"> oraz art. 7 ust. 1 ustawy z dnia 13 kwietnia 2022 r. o szczególnych rozwiązaniach w zakresie przeciwdziałania wspieraniu agresji na Ukrainę oraz służących ochronie bezpieczeństwa narodowego (tj. Dz. U. z dnia 15 kwietnia 2022 r. poz. 835), Zamawiający żąda przedłożenia następujących dokumentów:</w:t>
      </w:r>
    </w:p>
    <w:p w:rsidR="00E075FB" w:rsidRDefault="00E075FB" w:rsidP="00E075FB">
      <w:pPr>
        <w:ind w:left="1407" w:hanging="840"/>
        <w:jc w:val="both"/>
        <w:rPr>
          <w:rFonts w:ascii="Arial" w:hAnsi="Arial" w:cs="Arial"/>
          <w:b/>
          <w:sz w:val="20"/>
          <w:szCs w:val="20"/>
        </w:rPr>
      </w:pPr>
      <w:r w:rsidRPr="00DE515B">
        <w:rPr>
          <w:rFonts w:ascii="Arial" w:hAnsi="Arial" w:cs="Arial"/>
          <w:b/>
          <w:sz w:val="20"/>
          <w:szCs w:val="20"/>
        </w:rPr>
        <w:t>11.2.2.1.</w:t>
      </w:r>
      <w:r w:rsidRPr="00DE515B">
        <w:rPr>
          <w:rFonts w:ascii="Arial" w:hAnsi="Arial" w:cs="Arial"/>
          <w:b/>
          <w:sz w:val="20"/>
          <w:szCs w:val="20"/>
        </w:rPr>
        <w:tab/>
      </w:r>
      <w:r w:rsidRPr="00DE515B">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(t. j. -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stanowiącego </w:t>
      </w:r>
      <w:r w:rsidRPr="00C455B2">
        <w:rPr>
          <w:rFonts w:ascii="Arial" w:hAnsi="Arial" w:cs="Arial"/>
          <w:b/>
          <w:sz w:val="20"/>
          <w:szCs w:val="20"/>
        </w:rPr>
        <w:t>załącznik nr 8 do SWZ.</w:t>
      </w:r>
    </w:p>
    <w:p w:rsidR="00E075FB" w:rsidRDefault="00E075FB" w:rsidP="00E075FB">
      <w:pPr>
        <w:ind w:left="1407" w:hanging="840"/>
        <w:jc w:val="both"/>
        <w:rPr>
          <w:rFonts w:ascii="Arial" w:hAnsi="Arial" w:cs="Arial"/>
          <w:sz w:val="20"/>
          <w:szCs w:val="20"/>
        </w:rPr>
      </w:pPr>
      <w:r>
        <w:rPr>
          <w:rFonts w:ascii="Arial" w:hAnsi="Arial" w:cs="Arial"/>
          <w:b/>
          <w:sz w:val="20"/>
          <w:szCs w:val="20"/>
        </w:rPr>
        <w:t xml:space="preserve">11.2.2.2. </w:t>
      </w:r>
      <w:r w:rsidRPr="00D12D5F">
        <w:rPr>
          <w:rFonts w:ascii="Arial" w:hAnsi="Arial" w:cs="Arial"/>
          <w:sz w:val="20"/>
          <w:szCs w:val="20"/>
        </w:rPr>
        <w:t xml:space="preserve">W celu potwierdzenia braku podstaw wykluczenia na podstawie art. 109 ust. 1 pkt 4 </w:t>
      </w:r>
      <w:proofErr w:type="spellStart"/>
      <w:r w:rsidRPr="00D12D5F">
        <w:rPr>
          <w:rFonts w:ascii="Arial" w:hAnsi="Arial" w:cs="Arial"/>
          <w:sz w:val="20"/>
          <w:szCs w:val="20"/>
        </w:rPr>
        <w:t>u.p.z.p</w:t>
      </w:r>
      <w:proofErr w:type="spellEnd"/>
      <w:r w:rsidRPr="00D12D5F">
        <w:rPr>
          <w:rFonts w:ascii="Arial" w:hAnsi="Arial" w:cs="Arial"/>
          <w:sz w:val="20"/>
          <w:szCs w:val="20"/>
        </w:rPr>
        <w:t xml:space="preserve"> zamawiający żąda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 Zamawiający zgodnie z zapisami art. 274 ust. 1 </w:t>
      </w:r>
      <w:proofErr w:type="spellStart"/>
      <w:r w:rsidRPr="00D12D5F">
        <w:rPr>
          <w:rFonts w:ascii="Arial" w:hAnsi="Arial" w:cs="Arial"/>
          <w:sz w:val="20"/>
          <w:szCs w:val="20"/>
        </w:rPr>
        <w:t>u.p.z.p</w:t>
      </w:r>
      <w:proofErr w:type="spellEnd"/>
      <w:r w:rsidRPr="00D12D5F">
        <w:rPr>
          <w:rFonts w:ascii="Arial" w:hAnsi="Arial" w:cs="Arial"/>
          <w:sz w:val="20"/>
          <w:szCs w:val="20"/>
        </w:rPr>
        <w:t>. wezwie Wykonawcę, którego oferta została najwyżej oceniona, do złożenia niniejszego dokumentu w wyznaczonym, nie krótszym niż 5 dni terminie.</w:t>
      </w:r>
    </w:p>
    <w:p w:rsidR="00E075FB" w:rsidRPr="00D12D5F" w:rsidRDefault="00E075FB" w:rsidP="00E075FB">
      <w:pPr>
        <w:suppressAutoHyphens/>
        <w:spacing w:after="0" w:line="240" w:lineRule="auto"/>
        <w:ind w:left="1134" w:hanging="708"/>
        <w:jc w:val="both"/>
        <w:rPr>
          <w:rFonts w:ascii="Arial" w:hAnsi="Arial" w:cs="Arial"/>
          <w:sz w:val="20"/>
          <w:szCs w:val="20"/>
        </w:rPr>
      </w:pPr>
      <w:r w:rsidRPr="001307C0">
        <w:rPr>
          <w:rFonts w:ascii="Arial" w:hAnsi="Arial" w:cs="Arial"/>
          <w:b/>
          <w:sz w:val="20"/>
          <w:szCs w:val="20"/>
        </w:rPr>
        <w:t>11.2.3.</w:t>
      </w:r>
      <w:r w:rsidRPr="00D12D5F">
        <w:rPr>
          <w:rFonts w:ascii="Arial" w:hAnsi="Arial" w:cs="Arial"/>
          <w:sz w:val="20"/>
          <w:szCs w:val="20"/>
        </w:rPr>
        <w:t xml:space="preserve"> </w:t>
      </w:r>
      <w:r w:rsidRPr="00D12D5F">
        <w:rPr>
          <w:rFonts w:ascii="Arial" w:hAnsi="Arial" w:cs="Arial"/>
          <w:sz w:val="20"/>
          <w:szCs w:val="20"/>
          <w:u w:val="single"/>
        </w:rPr>
        <w:t>Jeżeli Wykonawca ma siedzibę lub miejsce zamieszkania poza terytorium Rzeczypospolitej Polskiej</w:t>
      </w:r>
      <w:r w:rsidRPr="00D12D5F">
        <w:rPr>
          <w:rFonts w:ascii="Arial" w:hAnsi="Arial" w:cs="Arial"/>
          <w:sz w:val="20"/>
          <w:szCs w:val="20"/>
        </w:rPr>
        <w:t xml:space="preserve">, zamiast dokumentów, o których mowa wyżej </w:t>
      </w:r>
      <w:r>
        <w:rPr>
          <w:rFonts w:ascii="Arial" w:hAnsi="Arial" w:cs="Arial"/>
          <w:sz w:val="20"/>
          <w:szCs w:val="20"/>
        </w:rPr>
        <w:t xml:space="preserve">tj. </w:t>
      </w:r>
      <w:r w:rsidRPr="00D12D5F">
        <w:rPr>
          <w:rFonts w:ascii="Arial" w:hAnsi="Arial" w:cs="Arial"/>
          <w:sz w:val="20"/>
          <w:szCs w:val="20"/>
        </w:rPr>
        <w:t xml:space="preserve">pkt </w:t>
      </w:r>
      <w:r>
        <w:rPr>
          <w:rFonts w:ascii="Arial" w:hAnsi="Arial" w:cs="Arial"/>
          <w:sz w:val="20"/>
          <w:szCs w:val="20"/>
        </w:rPr>
        <w:t>11.2.2.</w:t>
      </w:r>
      <w:r w:rsidRPr="00D12D5F">
        <w:rPr>
          <w:rFonts w:ascii="Arial" w:hAnsi="Arial" w:cs="Arial"/>
          <w:sz w:val="20"/>
          <w:szCs w:val="20"/>
        </w:rPr>
        <w:t>2</w:t>
      </w:r>
      <w:r>
        <w:rPr>
          <w:rFonts w:ascii="Arial" w:hAnsi="Arial" w:cs="Arial"/>
          <w:sz w:val="20"/>
          <w:szCs w:val="20"/>
        </w:rPr>
        <w:t>.</w:t>
      </w:r>
      <w:r w:rsidRPr="00D12D5F">
        <w:rPr>
          <w:rFonts w:ascii="Arial" w:hAnsi="Arial" w:cs="Arial"/>
          <w:sz w:val="20"/>
          <w:szCs w:val="20"/>
        </w:rPr>
        <w:t xml:space="preserve"> zamiast dokumentu określonego w </w:t>
      </w:r>
      <w:r>
        <w:rPr>
          <w:rFonts w:ascii="Arial" w:hAnsi="Arial" w:cs="Arial"/>
          <w:sz w:val="20"/>
          <w:szCs w:val="20"/>
        </w:rPr>
        <w:t xml:space="preserve">ww. </w:t>
      </w:r>
      <w:r w:rsidRPr="00D12D5F">
        <w:rPr>
          <w:rFonts w:ascii="Arial" w:hAnsi="Arial" w:cs="Arial"/>
          <w:sz w:val="20"/>
          <w:szCs w:val="20"/>
        </w:rPr>
        <w:t>pkt – Wykonawca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E075FB" w:rsidRPr="00D12D5F" w:rsidRDefault="00E075FB" w:rsidP="00E075FB">
      <w:pPr>
        <w:suppressAutoHyphens/>
        <w:spacing w:after="0" w:line="240" w:lineRule="auto"/>
        <w:ind w:left="426"/>
        <w:jc w:val="both"/>
        <w:rPr>
          <w:rFonts w:ascii="Arial" w:hAnsi="Arial" w:cs="Arial"/>
          <w:sz w:val="20"/>
          <w:szCs w:val="20"/>
        </w:rPr>
      </w:pPr>
    </w:p>
    <w:p w:rsidR="00E075FB" w:rsidRPr="00D12D5F" w:rsidRDefault="00E075FB" w:rsidP="00E075FB">
      <w:pPr>
        <w:suppressAutoHyphens/>
        <w:spacing w:after="0" w:line="240" w:lineRule="auto"/>
        <w:ind w:left="993" w:hanging="633"/>
        <w:jc w:val="both"/>
        <w:rPr>
          <w:rFonts w:ascii="Arial" w:hAnsi="Arial" w:cs="Arial"/>
          <w:sz w:val="20"/>
          <w:szCs w:val="20"/>
        </w:rPr>
      </w:pPr>
      <w:r w:rsidRPr="001307C0">
        <w:rPr>
          <w:rFonts w:ascii="Arial" w:hAnsi="Arial" w:cs="Arial"/>
          <w:b/>
          <w:sz w:val="20"/>
          <w:szCs w:val="20"/>
        </w:rPr>
        <w:t>11.2.4.</w:t>
      </w:r>
      <w:r w:rsidRPr="00D12D5F">
        <w:rPr>
          <w:rFonts w:ascii="Arial" w:hAnsi="Arial" w:cs="Arial"/>
          <w:sz w:val="20"/>
          <w:szCs w:val="20"/>
        </w:rPr>
        <w:t xml:space="preserve"> Dokumenty, o których mowa w powyżej pkt </w:t>
      </w:r>
      <w:r>
        <w:rPr>
          <w:rFonts w:ascii="Arial" w:hAnsi="Arial" w:cs="Arial"/>
          <w:sz w:val="20"/>
          <w:szCs w:val="20"/>
        </w:rPr>
        <w:t>11.2.3.</w:t>
      </w:r>
      <w:r w:rsidRPr="00D12D5F">
        <w:rPr>
          <w:rFonts w:ascii="Arial" w:hAnsi="Arial" w:cs="Arial"/>
          <w:sz w:val="20"/>
          <w:szCs w:val="20"/>
        </w:rPr>
        <w:t xml:space="preserve">, powinny być wystawione nie wcześniej niż 3 miesiące przed upływem terminu składania ofert albo wniosków o dopuszczenie do udziału w postępowaniu. </w:t>
      </w:r>
    </w:p>
    <w:p w:rsidR="00E075FB" w:rsidRDefault="00E075FB" w:rsidP="003B316E">
      <w:pPr>
        <w:tabs>
          <w:tab w:val="left" w:pos="567"/>
        </w:tabs>
        <w:ind w:left="567" w:hanging="567"/>
        <w:jc w:val="both"/>
        <w:rPr>
          <w:rFonts w:ascii="Arial" w:hAnsi="Arial" w:cs="Arial"/>
          <w:b/>
          <w:sz w:val="20"/>
          <w:szCs w:val="20"/>
        </w:rPr>
      </w:pP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11.3.</w:t>
      </w:r>
      <w:r w:rsidRPr="004952D8">
        <w:rPr>
          <w:rFonts w:ascii="Arial" w:hAnsi="Arial" w:cs="Arial"/>
          <w:sz w:val="20"/>
          <w:szCs w:val="20"/>
        </w:rPr>
        <w:tab/>
        <w:t xml:space="preserve">Jeżeli wykonawca nie złożył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11.4.</w:t>
      </w:r>
      <w:r w:rsidRPr="004952D8">
        <w:rPr>
          <w:rFonts w:ascii="Arial" w:hAnsi="Arial" w:cs="Arial"/>
          <w:sz w:val="20"/>
          <w:szCs w:val="20"/>
        </w:rPr>
        <w:tab/>
        <w:t xml:space="preserve">Zamawiający może żądać od wykonawców wyjaśnień dotyczących treści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złożonych podmiotowych środków dowodowych lub innych dokumentów lub oświadczeń składanych w postępowaniu.</w:t>
      </w:r>
    </w:p>
    <w:p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lastRenderedPageBreak/>
        <w:t>11.5.</w:t>
      </w:r>
      <w:r w:rsidRPr="004952D8">
        <w:rPr>
          <w:rFonts w:ascii="Arial" w:hAnsi="Arial" w:cs="Arial"/>
          <w:sz w:val="20"/>
          <w:szCs w:val="20"/>
        </w:rPr>
        <w:tab/>
        <w:t xml:space="preserve">Jeżeli złożone przez wykonawcę oświadczenie,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4952D8" w:rsidRPr="004952D8" w:rsidRDefault="004952D8" w:rsidP="003B316E">
      <w:pPr>
        <w:tabs>
          <w:tab w:val="left" w:pos="567"/>
        </w:tabs>
        <w:jc w:val="both"/>
        <w:rPr>
          <w:rFonts w:ascii="Arial" w:hAnsi="Arial" w:cs="Arial"/>
          <w:sz w:val="20"/>
          <w:szCs w:val="20"/>
        </w:rPr>
      </w:pPr>
      <w:r w:rsidRPr="00E75246">
        <w:rPr>
          <w:rFonts w:ascii="Arial" w:hAnsi="Arial" w:cs="Arial"/>
          <w:b/>
          <w:sz w:val="20"/>
          <w:szCs w:val="20"/>
        </w:rPr>
        <w:t>11.6.</w:t>
      </w:r>
      <w:r w:rsidRPr="004952D8">
        <w:rPr>
          <w:rFonts w:ascii="Arial" w:hAnsi="Arial" w:cs="Arial"/>
          <w:sz w:val="20"/>
          <w:szCs w:val="20"/>
        </w:rPr>
        <w:tab/>
        <w:t>Zamawiający nie wzywa do złożenia podmiotowych środków dowodowych, jeżeli:</w:t>
      </w:r>
    </w:p>
    <w:p w:rsidR="004952D8" w:rsidRPr="004952D8" w:rsidRDefault="004952D8" w:rsidP="003B316E">
      <w:pPr>
        <w:tabs>
          <w:tab w:val="left" w:pos="567"/>
        </w:tabs>
        <w:ind w:left="709" w:hanging="709"/>
        <w:jc w:val="both"/>
        <w:rPr>
          <w:rFonts w:ascii="Arial" w:hAnsi="Arial" w:cs="Arial"/>
          <w:sz w:val="20"/>
          <w:szCs w:val="20"/>
        </w:rPr>
      </w:pPr>
      <w:r w:rsidRPr="00E75246">
        <w:rPr>
          <w:rFonts w:ascii="Arial" w:hAnsi="Arial" w:cs="Arial"/>
          <w:b/>
          <w:sz w:val="20"/>
          <w:szCs w:val="20"/>
        </w:rPr>
        <w:t>11.6.1.</w:t>
      </w:r>
      <w:r w:rsidRPr="004952D8">
        <w:rPr>
          <w:rFonts w:ascii="Arial" w:hAnsi="Arial" w:cs="Arial"/>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4952D8">
        <w:rPr>
          <w:rFonts w:ascii="Arial" w:hAnsi="Arial" w:cs="Arial"/>
          <w:sz w:val="20"/>
          <w:szCs w:val="20"/>
        </w:rPr>
        <w:t>Pzp</w:t>
      </w:r>
      <w:proofErr w:type="spellEnd"/>
      <w:r w:rsidRPr="004952D8">
        <w:rPr>
          <w:rFonts w:ascii="Arial" w:hAnsi="Arial" w:cs="Arial"/>
          <w:sz w:val="20"/>
          <w:szCs w:val="20"/>
        </w:rPr>
        <w:t xml:space="preserve"> dane umożliwiające dostęp do tych środków;</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11.6.2.</w:t>
      </w:r>
      <w:r w:rsidRPr="004952D8">
        <w:rPr>
          <w:rFonts w:ascii="Arial" w:hAnsi="Arial" w:cs="Arial"/>
          <w:sz w:val="20"/>
          <w:szCs w:val="20"/>
        </w:rPr>
        <w:tab/>
        <w:t>podmiotowym środkiem dowodowym jest oświadczenie, którego treść odpowiada zakresowi oświadczenia, o którym mowa w art. 125 ust. 1.</w:t>
      </w:r>
    </w:p>
    <w:p w:rsidR="004952D8" w:rsidRPr="004952D8" w:rsidRDefault="004952D8" w:rsidP="003B316E">
      <w:pPr>
        <w:tabs>
          <w:tab w:val="left" w:pos="709"/>
        </w:tabs>
        <w:ind w:left="567" w:hanging="567"/>
        <w:jc w:val="both"/>
        <w:rPr>
          <w:rFonts w:ascii="Arial" w:hAnsi="Arial" w:cs="Arial"/>
          <w:sz w:val="20"/>
          <w:szCs w:val="20"/>
        </w:rPr>
      </w:pPr>
      <w:r w:rsidRPr="00E75246">
        <w:rPr>
          <w:rFonts w:ascii="Arial" w:hAnsi="Arial" w:cs="Arial"/>
          <w:b/>
          <w:sz w:val="20"/>
          <w:szCs w:val="20"/>
        </w:rPr>
        <w:t>11.7.</w:t>
      </w:r>
      <w:r w:rsidRPr="004952D8">
        <w:rPr>
          <w:rFonts w:ascii="Arial" w:hAnsi="Arial" w:cs="Arial"/>
          <w:sz w:val="20"/>
          <w:szCs w:val="20"/>
        </w:rPr>
        <w:tab/>
        <w:t>Wykonawca nie jest zobowiązany do złożenia podmiotowych środków dowodowych, które zamawiający posiada, jeżeli wykonawca wskaże te środki oraz potwierdzi ich prawidłowość i aktualność.</w:t>
      </w:r>
    </w:p>
    <w:p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11.8.</w:t>
      </w:r>
      <w:r w:rsidRPr="004952D8">
        <w:rPr>
          <w:rFonts w:ascii="Arial" w:hAnsi="Arial" w:cs="Arial"/>
          <w:sz w:val="20"/>
          <w:szCs w:val="20"/>
        </w:rPr>
        <w:tab/>
        <w:t xml:space="preserve">W zakresie nieuregulowanym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12.</w:t>
      </w:r>
      <w:r w:rsidRPr="004F52EF">
        <w:rPr>
          <w:rFonts w:ascii="Arial" w:hAnsi="Arial" w:cs="Arial"/>
          <w:b/>
          <w:sz w:val="20"/>
          <w:szCs w:val="20"/>
        </w:rPr>
        <w:tab/>
        <w:t>Opis sposobu przygotowania oferty.</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12.1.</w:t>
      </w:r>
      <w:r w:rsidRPr="004952D8">
        <w:rPr>
          <w:rFonts w:ascii="Arial" w:hAnsi="Arial" w:cs="Arial"/>
          <w:sz w:val="20"/>
          <w:szCs w:val="20"/>
        </w:rPr>
        <w:tab/>
        <w:t>Wykonawca może złożyć tylko jedną ofertę.</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12.2.</w:t>
      </w:r>
      <w:r w:rsidRPr="004952D8">
        <w:rPr>
          <w:rFonts w:ascii="Arial" w:hAnsi="Arial" w:cs="Arial"/>
          <w:sz w:val="20"/>
          <w:szCs w:val="20"/>
        </w:rPr>
        <w:tab/>
        <w:t>Treść oferty musi odpowiadać treści SWZ.</w:t>
      </w:r>
    </w:p>
    <w:p w:rsidR="004952D8" w:rsidRPr="004952D8" w:rsidRDefault="004952D8" w:rsidP="00150BCF">
      <w:pPr>
        <w:ind w:left="567" w:hanging="567"/>
        <w:jc w:val="both"/>
        <w:rPr>
          <w:rFonts w:ascii="Arial" w:hAnsi="Arial" w:cs="Arial"/>
          <w:sz w:val="20"/>
          <w:szCs w:val="20"/>
        </w:rPr>
      </w:pPr>
      <w:r w:rsidRPr="004F52EF">
        <w:rPr>
          <w:rFonts w:ascii="Arial" w:hAnsi="Arial" w:cs="Arial"/>
          <w:b/>
          <w:sz w:val="20"/>
          <w:szCs w:val="20"/>
        </w:rPr>
        <w:t>12.3.</w:t>
      </w:r>
      <w:r w:rsidRPr="004952D8">
        <w:rPr>
          <w:rFonts w:ascii="Arial" w:hAnsi="Arial" w:cs="Arial"/>
          <w:sz w:val="20"/>
          <w:szCs w:val="20"/>
        </w:rPr>
        <w:tab/>
        <w:t>Ofertę składa się na formularzu ofertowym – zgodnie z załącznikiem nr 1 do SWZ. Wraz z ofertą wykonawca jest zobowiązany złożyć:</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12.3.1.</w:t>
      </w:r>
      <w:r w:rsidRPr="004952D8">
        <w:rPr>
          <w:rFonts w:ascii="Arial" w:hAnsi="Arial" w:cs="Arial"/>
          <w:sz w:val="20"/>
          <w:szCs w:val="20"/>
        </w:rPr>
        <w:tab/>
        <w:t>oświadczenie, o którym mowa w pkt 11.1.1 SWZ,</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12.3.2.</w:t>
      </w:r>
      <w:r w:rsidRPr="004F52EF">
        <w:rPr>
          <w:rFonts w:ascii="Arial" w:hAnsi="Arial" w:cs="Arial"/>
          <w:b/>
          <w:sz w:val="20"/>
          <w:szCs w:val="20"/>
        </w:rPr>
        <w:tab/>
      </w:r>
      <w:r w:rsidRPr="004952D8">
        <w:rPr>
          <w:rFonts w:ascii="Arial" w:hAnsi="Arial" w:cs="Arial"/>
          <w:sz w:val="20"/>
          <w:szCs w:val="20"/>
        </w:rPr>
        <w:t>zobowiązanie podmiotu udostępniającego zasoby (jeżeli dotyczy),</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12.3.3.</w:t>
      </w:r>
      <w:r w:rsidRPr="004952D8">
        <w:rPr>
          <w:rFonts w:ascii="Arial" w:hAnsi="Arial" w:cs="Arial"/>
          <w:sz w:val="20"/>
          <w:szCs w:val="20"/>
        </w:rPr>
        <w:tab/>
        <w:t>oświadczenie, o którym mowa w pkt 11.1.2 SWZ (dotyczy tylko wykonawców wspólnie ubiegających się o zamówienie),</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12.3.4</w:t>
      </w:r>
      <w:r w:rsidRPr="004952D8">
        <w:rPr>
          <w:rFonts w:ascii="Arial" w:hAnsi="Arial" w:cs="Arial"/>
          <w:sz w:val="20"/>
          <w:szCs w:val="20"/>
        </w:rPr>
        <w:t>.</w:t>
      </w:r>
      <w:r w:rsidRPr="004952D8">
        <w:rPr>
          <w:rFonts w:ascii="Arial" w:hAnsi="Arial" w:cs="Arial"/>
          <w:sz w:val="20"/>
          <w:szCs w:val="20"/>
        </w:rPr>
        <w:tab/>
        <w:t>oświadczenie, o którym mowa w pkt 11.1.3 SWZ (w przypadku polegania na zdolnościach lub sytuacji podmiotów udostępniających zasoby),</w:t>
      </w:r>
    </w:p>
    <w:p w:rsidR="004952D8" w:rsidRPr="00617B3D" w:rsidRDefault="004952D8" w:rsidP="00F25E3F">
      <w:pPr>
        <w:jc w:val="both"/>
        <w:rPr>
          <w:rFonts w:ascii="Arial" w:hAnsi="Arial" w:cs="Arial"/>
          <w:sz w:val="20"/>
          <w:szCs w:val="20"/>
        </w:rPr>
      </w:pPr>
      <w:r w:rsidRPr="004F52EF">
        <w:rPr>
          <w:rFonts w:ascii="Arial" w:hAnsi="Arial" w:cs="Arial"/>
          <w:b/>
          <w:sz w:val="20"/>
          <w:szCs w:val="20"/>
        </w:rPr>
        <w:t>12.3.5.</w:t>
      </w:r>
      <w:r w:rsidRPr="004952D8">
        <w:rPr>
          <w:rFonts w:ascii="Arial" w:hAnsi="Arial" w:cs="Arial"/>
          <w:sz w:val="20"/>
          <w:szCs w:val="20"/>
        </w:rPr>
        <w:tab/>
      </w:r>
      <w:r w:rsidRPr="00617B3D">
        <w:rPr>
          <w:rFonts w:ascii="Arial" w:hAnsi="Arial" w:cs="Arial"/>
          <w:sz w:val="20"/>
          <w:szCs w:val="20"/>
        </w:rPr>
        <w:t>wadium (jeżeli składane jest w formie dokumentu),</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12.3.6.</w:t>
      </w:r>
      <w:r w:rsidRPr="004952D8">
        <w:rPr>
          <w:rFonts w:ascii="Arial" w:hAnsi="Arial" w:cs="Arial"/>
          <w:sz w:val="20"/>
          <w:szCs w:val="20"/>
        </w:rPr>
        <w:tab/>
        <w:t>pełnomocnictwo dla osoby podpisującej ofertę do występowania w imieniu wykonawcy, jeżeli nie wynika to bezpośrednio z dokumentów rejestrowych lub w przypadku o którym mowa w art. 58 ust. 2 ustawy Prawo zamówień publicznych.</w:t>
      </w:r>
    </w:p>
    <w:p w:rsidR="004952D8" w:rsidRPr="004952D8" w:rsidRDefault="004952D8" w:rsidP="003B316E">
      <w:pPr>
        <w:ind w:left="851" w:hanging="851"/>
        <w:jc w:val="both"/>
        <w:rPr>
          <w:rFonts w:ascii="Arial" w:hAnsi="Arial" w:cs="Arial"/>
          <w:sz w:val="20"/>
          <w:szCs w:val="20"/>
        </w:rPr>
      </w:pPr>
      <w:r w:rsidRPr="004F52EF">
        <w:rPr>
          <w:rFonts w:ascii="Arial" w:hAnsi="Arial" w:cs="Arial"/>
          <w:b/>
          <w:sz w:val="20"/>
          <w:szCs w:val="20"/>
        </w:rPr>
        <w:t>12.3.6.1.</w:t>
      </w:r>
      <w:r w:rsidRPr="004952D8">
        <w:rPr>
          <w:rFonts w:ascii="Arial" w:hAnsi="Arial" w:cs="Arial"/>
          <w:sz w:val="20"/>
          <w:szCs w:val="20"/>
        </w:rPr>
        <w:tab/>
        <w:t xml:space="preserve">Pełnomocnictwo do złożenia oferty musi być złożone w oryginale w takiej samej formie, jak składana oferta (tj. w formie elektronicznej podpisanej kwalifikowanym podpisem </w:t>
      </w:r>
      <w:r w:rsidRPr="004952D8">
        <w:rPr>
          <w:rFonts w:ascii="Arial" w:hAnsi="Arial" w:cs="Arial"/>
          <w:sz w:val="20"/>
          <w:szCs w:val="20"/>
        </w:rPr>
        <w:lastRenderedPageBreak/>
        <w:t>elektronicznym lub w postaci elektronicznej opatrzonej podpisem zaufanym lub podpisem osobistym).</w:t>
      </w:r>
      <w:r w:rsidR="00617B3D">
        <w:rPr>
          <w:rFonts w:ascii="Arial" w:hAnsi="Arial" w:cs="Arial"/>
          <w:sz w:val="20"/>
          <w:szCs w:val="20"/>
        </w:rPr>
        <w:t xml:space="preserve"> </w:t>
      </w:r>
      <w:r w:rsidRPr="004952D8">
        <w:rPr>
          <w:rFonts w:ascii="Arial" w:hAnsi="Arial" w:cs="Arial"/>
          <w:sz w:val="20"/>
          <w:szCs w:val="20"/>
        </w:rPr>
        <w:t>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4952D8" w:rsidRPr="004952D8" w:rsidRDefault="004952D8" w:rsidP="003B316E">
      <w:pPr>
        <w:ind w:left="567" w:hanging="567"/>
        <w:jc w:val="both"/>
        <w:rPr>
          <w:rFonts w:ascii="Arial" w:hAnsi="Arial" w:cs="Arial"/>
          <w:sz w:val="20"/>
          <w:szCs w:val="20"/>
        </w:rPr>
      </w:pPr>
      <w:r w:rsidRPr="004F52EF">
        <w:rPr>
          <w:rFonts w:ascii="Arial" w:hAnsi="Arial" w:cs="Arial"/>
          <w:b/>
          <w:sz w:val="20"/>
          <w:szCs w:val="20"/>
        </w:rPr>
        <w:t>12.4.</w:t>
      </w:r>
      <w:r w:rsidRPr="004952D8">
        <w:rPr>
          <w:rFonts w:ascii="Arial" w:hAnsi="Arial" w:cs="Arial"/>
          <w:sz w:val="20"/>
          <w:szCs w:val="20"/>
        </w:rPr>
        <w:tab/>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składa bezpośrednio na dokumencie, który następnie przesyła do systemu (opcja rekomendowana przez platformazakupowa.pl) oraz dodatkowo dla całego pakietu dokumentów w kroku 2 Formularza składania oferty (po kliknięciu w przycisk Przejdź do podsumowania).</w:t>
      </w:r>
    </w:p>
    <w:p w:rsidR="004952D8" w:rsidRPr="004952D8" w:rsidRDefault="004952D8" w:rsidP="003B316E">
      <w:pPr>
        <w:ind w:left="567"/>
        <w:jc w:val="both"/>
        <w:rPr>
          <w:rFonts w:ascii="Arial" w:hAnsi="Arial" w:cs="Arial"/>
          <w:sz w:val="20"/>
          <w:szCs w:val="20"/>
        </w:rPr>
      </w:pPr>
      <w:r w:rsidRPr="004F52EF">
        <w:rPr>
          <w:rFonts w:ascii="Arial" w:hAnsi="Arial" w:cs="Arial"/>
          <w:b/>
          <w:sz w:val="20"/>
          <w:szCs w:val="20"/>
        </w:rPr>
        <w:t>12.5.</w:t>
      </w:r>
      <w:r w:rsidRPr="004952D8">
        <w:rPr>
          <w:rFonts w:ascii="Arial" w:hAnsi="Arial" w:cs="Arial"/>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12.6.</w:t>
      </w:r>
      <w:r w:rsidRPr="004F52EF">
        <w:rPr>
          <w:rFonts w:ascii="Arial" w:hAnsi="Arial" w:cs="Arial"/>
          <w:b/>
          <w:sz w:val="20"/>
          <w:szCs w:val="20"/>
        </w:rPr>
        <w:tab/>
        <w:t>Oferta powinna być:</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12.6.1.</w:t>
      </w:r>
      <w:r w:rsidRPr="004952D8">
        <w:rPr>
          <w:rFonts w:ascii="Arial" w:hAnsi="Arial" w:cs="Arial"/>
          <w:sz w:val="20"/>
          <w:szCs w:val="20"/>
        </w:rPr>
        <w:tab/>
        <w:t>sporządzona na podstawie załączników niniejszej SWZ w języku polskim,</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12.6.2.</w:t>
      </w:r>
      <w:r w:rsidRPr="004952D8">
        <w:rPr>
          <w:rFonts w:ascii="Arial" w:hAnsi="Arial" w:cs="Arial"/>
          <w:sz w:val="20"/>
          <w:szCs w:val="20"/>
        </w:rPr>
        <w:tab/>
        <w:t>złożona przy użyciu środków komunikacji elektronicznej tzn. za pośrednictwem platformazakupowa.pl,</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12.6.3.</w:t>
      </w:r>
      <w:r w:rsidRPr="004952D8">
        <w:rPr>
          <w:rFonts w:ascii="Arial" w:hAnsi="Arial" w:cs="Arial"/>
          <w:sz w:val="20"/>
          <w:szCs w:val="20"/>
        </w:rPr>
        <w:tab/>
        <w:t>podpisana kwalifikowanym podpisem elektronicznym lub podpisem zaufanym lub podpisem osobistym przez osobę/osoby upoważnioną/upoważnione.</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12.7.</w:t>
      </w:r>
      <w:r w:rsidRPr="004952D8">
        <w:rPr>
          <w:rFonts w:ascii="Arial" w:hAnsi="Arial" w:cs="Arial"/>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952D8">
        <w:rPr>
          <w:rFonts w:ascii="Arial" w:hAnsi="Arial" w:cs="Arial"/>
          <w:sz w:val="20"/>
          <w:szCs w:val="20"/>
        </w:rPr>
        <w:t>eIDAS</w:t>
      </w:r>
      <w:proofErr w:type="spellEnd"/>
      <w:r w:rsidRPr="004952D8">
        <w:rPr>
          <w:rFonts w:ascii="Arial" w:hAnsi="Arial" w:cs="Arial"/>
          <w:sz w:val="20"/>
          <w:szCs w:val="20"/>
        </w:rPr>
        <w:t>) (UE) nr 910/2014 - od 1 lipca 2016 roku”.</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12.8.</w:t>
      </w:r>
      <w:r w:rsidRPr="004952D8">
        <w:rPr>
          <w:rFonts w:ascii="Arial" w:hAnsi="Arial" w:cs="Arial"/>
          <w:sz w:val="20"/>
          <w:szCs w:val="20"/>
        </w:rPr>
        <w:tab/>
        <w:t xml:space="preserve">W przypadku wykorzystania formatu podpisu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zewnętrzny. Zamawiający wymaga dołączenia odpowiedniej ilości plików tj. podpisywanych plików z danymi oraz plików podpisu w formacie </w:t>
      </w:r>
      <w:proofErr w:type="spellStart"/>
      <w:r w:rsidRPr="004952D8">
        <w:rPr>
          <w:rFonts w:ascii="Arial" w:hAnsi="Arial" w:cs="Arial"/>
          <w:sz w:val="20"/>
          <w:szCs w:val="20"/>
        </w:rPr>
        <w:t>XAdES</w:t>
      </w:r>
      <w:proofErr w:type="spellEnd"/>
      <w:r w:rsidRPr="004952D8">
        <w:rPr>
          <w:rFonts w:ascii="Arial" w:hAnsi="Arial" w:cs="Arial"/>
          <w:sz w:val="20"/>
          <w:szCs w:val="20"/>
        </w:rPr>
        <w:t>.</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12.9.</w:t>
      </w:r>
      <w:r w:rsidRPr="004952D8">
        <w:rPr>
          <w:rFonts w:ascii="Arial" w:hAnsi="Arial" w:cs="Arial"/>
          <w:sz w:val="20"/>
          <w:szCs w:val="20"/>
        </w:rPr>
        <w:tab/>
        <w:t xml:space="preserve">Zgodnie z art. 18 ust. 3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w:t>
      </w:r>
      <w:r w:rsidRPr="004952D8">
        <w:rPr>
          <w:rFonts w:ascii="Arial" w:hAnsi="Arial" w:cs="Arial"/>
          <w:sz w:val="20"/>
          <w:szCs w:val="20"/>
        </w:rPr>
        <w:lastRenderedPageBreak/>
        <w:t>znajduje się miejsce wyznaczone do dołączenia części oferty stanowiącej tajemnicę przedsiębiorstwa.</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12.10.</w:t>
      </w:r>
      <w:r w:rsidRPr="004952D8">
        <w:rPr>
          <w:rFonts w:ascii="Arial" w:hAnsi="Arial" w:cs="Arial"/>
          <w:sz w:val="20"/>
          <w:szCs w:val="20"/>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051E26">
        <w:rPr>
          <w:rFonts w:ascii="Arial" w:hAnsi="Arial" w:cs="Arial"/>
          <w:sz w:val="20"/>
          <w:szCs w:val="20"/>
        </w:rPr>
        <w:t>.</w:t>
      </w:r>
    </w:p>
    <w:p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12.11.</w:t>
      </w:r>
      <w:r w:rsidRPr="004952D8">
        <w:rPr>
          <w:rFonts w:ascii="Arial" w:hAnsi="Arial" w:cs="Arial"/>
          <w:sz w:val="20"/>
          <w:szCs w:val="20"/>
        </w:rPr>
        <w:tab/>
        <w:t xml:space="preserve">Dokumenty i oświadczenia składane przez wykonawcę powinny być w języku polskim. </w:t>
      </w:r>
      <w:r w:rsidR="00051E26">
        <w:rPr>
          <w:rFonts w:ascii="Arial" w:hAnsi="Arial" w:cs="Arial"/>
          <w:sz w:val="20"/>
          <w:szCs w:val="20"/>
        </w:rPr>
        <w:br/>
      </w:r>
      <w:r w:rsidRPr="004952D8">
        <w:rPr>
          <w:rFonts w:ascii="Arial" w:hAnsi="Arial" w:cs="Arial"/>
          <w:sz w:val="20"/>
          <w:szCs w:val="20"/>
        </w:rPr>
        <w:t>W przypadku załączenia dokumentów sporządzonych w innym języku niż dopuszczony, wykonawca zobowiązany jest załączyć tłumaczenie na język polski.</w:t>
      </w:r>
    </w:p>
    <w:p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12.12.</w:t>
      </w:r>
      <w:r w:rsidRPr="004952D8">
        <w:rPr>
          <w:rFonts w:ascii="Arial" w:hAnsi="Arial" w:cs="Arial"/>
          <w:sz w:val="20"/>
          <w:szCs w:val="20"/>
        </w:rPr>
        <w:tab/>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4952D8" w:rsidRPr="001B3907" w:rsidRDefault="004952D8" w:rsidP="00051E26">
      <w:pPr>
        <w:ind w:left="567" w:hanging="567"/>
        <w:jc w:val="both"/>
        <w:rPr>
          <w:rFonts w:ascii="Arial" w:hAnsi="Arial" w:cs="Arial"/>
          <w:sz w:val="20"/>
          <w:szCs w:val="20"/>
        </w:rPr>
      </w:pPr>
      <w:r w:rsidRPr="004F52EF">
        <w:rPr>
          <w:rFonts w:ascii="Arial" w:hAnsi="Arial" w:cs="Arial"/>
          <w:b/>
          <w:sz w:val="20"/>
          <w:szCs w:val="20"/>
        </w:rPr>
        <w:t>12.13.</w:t>
      </w:r>
      <w:r w:rsidRPr="004952D8">
        <w:rPr>
          <w:rFonts w:ascii="Arial" w:hAnsi="Arial" w:cs="Arial"/>
          <w:sz w:val="20"/>
          <w:szCs w:val="20"/>
        </w:rPr>
        <w:tab/>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w:t>
      </w:r>
      <w:r w:rsidRPr="001B3907">
        <w:rPr>
          <w:rFonts w:ascii="Arial" w:hAnsi="Arial" w:cs="Arial"/>
          <w:sz w:val="20"/>
          <w:szCs w:val="20"/>
        </w:rPr>
        <w:t xml:space="preserve">o rozszerzeniu .zip  - wcześniejsze podpisanie każdego ze skompresowanych plików. </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t>12.14.</w:t>
      </w:r>
      <w:r w:rsidRPr="001B3907">
        <w:rPr>
          <w:rFonts w:ascii="Arial" w:hAnsi="Arial" w:cs="Arial"/>
          <w:sz w:val="20"/>
          <w:szCs w:val="20"/>
        </w:rPr>
        <w:tab/>
        <w:t>Maksymalny rozmiar jednego pliku przesyłanego za pośrednictwem dedykowanych formularzy do: złożenia, zmiany, wycofania oferty wynosi 150 MB natomiast przy komunikacji wielkość pliku to maksymalnie 500 MB.</w:t>
      </w:r>
    </w:p>
    <w:p w:rsidR="004952D8" w:rsidRPr="001B3907" w:rsidRDefault="004952D8" w:rsidP="00F25E3F">
      <w:pPr>
        <w:jc w:val="both"/>
        <w:rPr>
          <w:rFonts w:ascii="Arial" w:hAnsi="Arial" w:cs="Arial"/>
          <w:b/>
          <w:sz w:val="20"/>
          <w:szCs w:val="20"/>
        </w:rPr>
      </w:pPr>
      <w:r w:rsidRPr="001B3907">
        <w:rPr>
          <w:rFonts w:ascii="Arial" w:hAnsi="Arial" w:cs="Arial"/>
          <w:b/>
          <w:sz w:val="20"/>
          <w:szCs w:val="20"/>
        </w:rPr>
        <w:t>13. Sposób obliczenia ceny.</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t>13.1.</w:t>
      </w:r>
      <w:r w:rsidRPr="001B3907">
        <w:rPr>
          <w:rFonts w:ascii="Arial" w:hAnsi="Arial" w:cs="Arial"/>
          <w:sz w:val="20"/>
          <w:szCs w:val="20"/>
        </w:rPr>
        <w:tab/>
        <w:t>Wykonawca poda cenę oferty w formularzu ofertowym sporządzonym wg wzoru stanowiącego załącznik nr 1 do SWZ, jako cenę brutto (z uwzględnieniem podatku od towarów i usług VAT).</w:t>
      </w:r>
    </w:p>
    <w:p w:rsidR="004952D8" w:rsidRPr="001B3907" w:rsidRDefault="004952D8" w:rsidP="00051E26">
      <w:pPr>
        <w:tabs>
          <w:tab w:val="left" w:pos="567"/>
        </w:tabs>
        <w:jc w:val="both"/>
        <w:rPr>
          <w:rFonts w:ascii="Arial" w:hAnsi="Arial" w:cs="Arial"/>
          <w:sz w:val="20"/>
          <w:szCs w:val="20"/>
        </w:rPr>
      </w:pPr>
      <w:r w:rsidRPr="001B3907">
        <w:rPr>
          <w:rFonts w:ascii="Arial" w:hAnsi="Arial" w:cs="Arial"/>
          <w:b/>
          <w:sz w:val="20"/>
          <w:szCs w:val="20"/>
        </w:rPr>
        <w:t>13.2.</w:t>
      </w:r>
      <w:r w:rsidRPr="001B3907">
        <w:rPr>
          <w:rFonts w:ascii="Arial" w:hAnsi="Arial" w:cs="Arial"/>
          <w:sz w:val="20"/>
          <w:szCs w:val="20"/>
        </w:rPr>
        <w:tab/>
        <w:t>Cena oferty stanowi wynagrodzenie ryczałtowe za wykonanie przedmiotu zamówienia.</w:t>
      </w:r>
    </w:p>
    <w:p w:rsidR="004952D8" w:rsidRPr="001B3907" w:rsidRDefault="004952D8" w:rsidP="00051E26">
      <w:pPr>
        <w:tabs>
          <w:tab w:val="left" w:pos="567"/>
        </w:tabs>
        <w:ind w:left="567" w:hanging="567"/>
        <w:jc w:val="both"/>
        <w:rPr>
          <w:rFonts w:ascii="Arial" w:hAnsi="Arial" w:cs="Arial"/>
          <w:sz w:val="20"/>
          <w:szCs w:val="20"/>
        </w:rPr>
      </w:pPr>
      <w:r w:rsidRPr="001B3907">
        <w:rPr>
          <w:rFonts w:ascii="Arial" w:hAnsi="Arial" w:cs="Arial"/>
          <w:b/>
          <w:sz w:val="20"/>
          <w:szCs w:val="20"/>
        </w:rPr>
        <w:t>13.3.</w:t>
      </w:r>
      <w:r w:rsidRPr="001B3907">
        <w:rPr>
          <w:rFonts w:ascii="Arial" w:hAnsi="Arial" w:cs="Arial"/>
          <w:sz w:val="20"/>
          <w:szCs w:val="20"/>
        </w:rPr>
        <w:tab/>
        <w:t>Cena musi być wyrażona w złotych polskich (PLN), z dokładnością nie większą niż dwa miejsca po przecinku.</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t>13.4.</w:t>
      </w:r>
      <w:r w:rsidRPr="001B3907">
        <w:rPr>
          <w:rFonts w:ascii="Arial" w:hAnsi="Arial" w:cs="Arial"/>
          <w:sz w:val="20"/>
          <w:szCs w:val="20"/>
        </w:rPr>
        <w:tab/>
        <w:t>Cena oferty brutto jest ceną ostateczną obejmującą wszystkie koszty i składniki związane z realizacją zamówienia; zg</w:t>
      </w:r>
      <w:r w:rsidR="00617B3D" w:rsidRPr="001B3907">
        <w:rPr>
          <w:rFonts w:ascii="Arial" w:hAnsi="Arial" w:cs="Arial"/>
          <w:sz w:val="20"/>
          <w:szCs w:val="20"/>
        </w:rPr>
        <w:t xml:space="preserve">odnie z </w:t>
      </w:r>
      <w:r w:rsidRPr="001B3907">
        <w:rPr>
          <w:rFonts w:ascii="Arial" w:hAnsi="Arial" w:cs="Arial"/>
          <w:sz w:val="20"/>
          <w:szCs w:val="20"/>
        </w:rPr>
        <w:t xml:space="preserve"> SWZ, opisem przedmiotu zamówienia, warunkami umowy, itp. W cenie należy ująć wszystkie nakłady konieczne do wykonania przedmiotu zamówienia.</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t>13.5.</w:t>
      </w:r>
      <w:r w:rsidRPr="001B3907">
        <w:rPr>
          <w:rFonts w:ascii="Arial" w:hAnsi="Arial" w:cs="Arial"/>
          <w:sz w:val="20"/>
          <w:szCs w:val="20"/>
        </w:rPr>
        <w:tab/>
        <w:t>Ceny oferty muszą zawierać wszystkie koszty, jakie musi ponieść wykonawca, aby zrealizować zamówienie z najwyższą starannością oraz ewentualne rabaty.</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t>13.6.</w:t>
      </w:r>
      <w:r w:rsidRPr="001B3907">
        <w:rPr>
          <w:rFonts w:ascii="Arial" w:hAnsi="Arial" w:cs="Arial"/>
          <w:sz w:val="20"/>
          <w:szCs w:val="20"/>
        </w:rPr>
        <w:tab/>
        <w:t>Zamawiający przewiduje możliwości zmian ceny ofertowej brutto w sytuacjach wymienionych w § 18 PPU.</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t>13.7.</w:t>
      </w:r>
      <w:r w:rsidRPr="001B3907">
        <w:rPr>
          <w:rFonts w:ascii="Arial" w:hAnsi="Arial" w:cs="Arial"/>
          <w:sz w:val="20"/>
          <w:szCs w:val="20"/>
        </w:rPr>
        <w:tab/>
        <w:t>Wyliczeń dla obliczenia ceny oferty należy dokonywać z zaokrągleniem do dwóch miejsc po przecinku, przy czym końcówki od 1 do 4 należy zaokrąglić w dół, a od 5 do 9 w górę.</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lastRenderedPageBreak/>
        <w:t>13.8.</w:t>
      </w:r>
      <w:r w:rsidRPr="001B3907">
        <w:rPr>
          <w:rFonts w:ascii="Arial" w:hAnsi="Arial" w:cs="Arial"/>
          <w:sz w:val="20"/>
          <w:szCs w:val="20"/>
        </w:rPr>
        <w:tab/>
        <w:t>Zamawiający przyjmuje, że cenę ryczałtową podano prawidłowo, bez względu na sposób jej obliczenia. Wykonawca nie może podać ceny rażąco niskiej w stosunku do przedmiotu zamówienia, pod rygorem odrzucenia oferty.</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t>13.9.</w:t>
      </w:r>
      <w:r w:rsidRPr="001B3907">
        <w:rPr>
          <w:rFonts w:ascii="Arial" w:hAnsi="Arial" w:cs="Arial"/>
          <w:sz w:val="20"/>
          <w:szCs w:val="20"/>
        </w:rPr>
        <w:tab/>
        <w:t>Jeżeli wskutek zmiany stosunków, których nie można było wcześniej przewidzieć, wykonanie zadania groziłoby przyjmującemu zamówienie rażącą stratą, Sąd może podwyższyć ryczałt lub rozwiązać umowę.</w:t>
      </w:r>
    </w:p>
    <w:p w:rsidR="004952D8" w:rsidRPr="001B3907" w:rsidRDefault="004952D8" w:rsidP="00051E26">
      <w:pPr>
        <w:tabs>
          <w:tab w:val="left" w:pos="567"/>
        </w:tabs>
        <w:jc w:val="both"/>
        <w:rPr>
          <w:rFonts w:ascii="Arial" w:hAnsi="Arial" w:cs="Arial"/>
          <w:sz w:val="20"/>
          <w:szCs w:val="20"/>
        </w:rPr>
      </w:pPr>
      <w:r w:rsidRPr="001B3907">
        <w:rPr>
          <w:rFonts w:ascii="Arial" w:hAnsi="Arial" w:cs="Arial"/>
          <w:b/>
          <w:sz w:val="20"/>
          <w:szCs w:val="20"/>
        </w:rPr>
        <w:t>13.10.</w:t>
      </w:r>
      <w:r w:rsidRPr="001B3907">
        <w:rPr>
          <w:rFonts w:ascii="Arial" w:hAnsi="Arial" w:cs="Arial"/>
          <w:sz w:val="20"/>
          <w:szCs w:val="20"/>
        </w:rPr>
        <w:tab/>
        <w:t>Rozliczenia między zamawiającym a wykonawcą będą prowadzone w złotych polskich (PLN).</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t>13.11.</w:t>
      </w:r>
      <w:r w:rsidRPr="001B3907">
        <w:rPr>
          <w:rFonts w:ascii="Arial" w:hAnsi="Arial" w:cs="Arial"/>
          <w:sz w:val="20"/>
          <w:szCs w:val="20"/>
        </w:rPr>
        <w:tab/>
        <w:t>W przypadku rozbieżności pomiędzy ceną ryczałtową podaną cyfrowo a słownie, jako wartość właściwa zostanie przyjęta cena ryczałtowa podana słownie.</w:t>
      </w:r>
    </w:p>
    <w:p w:rsidR="004952D8" w:rsidRPr="001B3907" w:rsidRDefault="004952D8" w:rsidP="00F25E3F">
      <w:pPr>
        <w:jc w:val="both"/>
        <w:rPr>
          <w:rFonts w:ascii="Arial" w:hAnsi="Arial" w:cs="Arial"/>
          <w:b/>
          <w:sz w:val="20"/>
          <w:szCs w:val="20"/>
        </w:rPr>
      </w:pPr>
      <w:r w:rsidRPr="001B3907">
        <w:rPr>
          <w:rFonts w:ascii="Arial" w:hAnsi="Arial" w:cs="Arial"/>
          <w:b/>
          <w:sz w:val="20"/>
          <w:szCs w:val="20"/>
        </w:rPr>
        <w:t>14.</w:t>
      </w:r>
      <w:r w:rsidRPr="001B3907">
        <w:rPr>
          <w:rFonts w:ascii="Arial" w:hAnsi="Arial" w:cs="Arial"/>
          <w:b/>
          <w:sz w:val="20"/>
          <w:szCs w:val="20"/>
        </w:rPr>
        <w:tab/>
        <w:t>Termin związania ofertą.</w:t>
      </w:r>
    </w:p>
    <w:p w:rsidR="004952D8" w:rsidRPr="001B3907" w:rsidRDefault="004952D8" w:rsidP="00051E26">
      <w:pPr>
        <w:ind w:left="567" w:hanging="567"/>
        <w:jc w:val="both"/>
        <w:rPr>
          <w:rFonts w:ascii="Arial" w:hAnsi="Arial" w:cs="Arial"/>
          <w:sz w:val="20"/>
          <w:szCs w:val="20"/>
        </w:rPr>
      </w:pPr>
      <w:r w:rsidRPr="001B3907">
        <w:rPr>
          <w:rFonts w:ascii="Arial" w:hAnsi="Arial" w:cs="Arial"/>
          <w:b/>
          <w:sz w:val="20"/>
          <w:szCs w:val="20"/>
        </w:rPr>
        <w:t>14.1.</w:t>
      </w:r>
      <w:r w:rsidRPr="001B3907">
        <w:rPr>
          <w:rFonts w:ascii="Arial" w:hAnsi="Arial" w:cs="Arial"/>
          <w:sz w:val="20"/>
          <w:szCs w:val="20"/>
        </w:rPr>
        <w:tab/>
        <w:t xml:space="preserve">Wykonawca jest związany ofertą przez okres 30 dni od dnia upływu terminu składania ofert (art. 307 ust. 1 ustawy </w:t>
      </w:r>
      <w:proofErr w:type="spellStart"/>
      <w:r w:rsidRPr="001B3907">
        <w:rPr>
          <w:rFonts w:ascii="Arial" w:hAnsi="Arial" w:cs="Arial"/>
          <w:sz w:val="20"/>
          <w:szCs w:val="20"/>
        </w:rPr>
        <w:t>Pzp</w:t>
      </w:r>
      <w:proofErr w:type="spellEnd"/>
      <w:r w:rsidRPr="001B3907">
        <w:rPr>
          <w:rFonts w:ascii="Arial" w:hAnsi="Arial" w:cs="Arial"/>
          <w:sz w:val="20"/>
          <w:szCs w:val="20"/>
        </w:rPr>
        <w:t xml:space="preserve">). tj.: </w:t>
      </w:r>
      <w:r w:rsidRPr="001B3907">
        <w:rPr>
          <w:rFonts w:ascii="Arial" w:hAnsi="Arial" w:cs="Arial"/>
          <w:b/>
          <w:sz w:val="20"/>
          <w:szCs w:val="20"/>
        </w:rPr>
        <w:t xml:space="preserve">do dnia </w:t>
      </w:r>
      <w:r w:rsidR="00A92BBA">
        <w:rPr>
          <w:rFonts w:ascii="Arial" w:hAnsi="Arial" w:cs="Arial"/>
          <w:b/>
          <w:sz w:val="20"/>
          <w:szCs w:val="20"/>
        </w:rPr>
        <w:t>13.06.2023</w:t>
      </w:r>
      <w:r w:rsidRPr="001B3907">
        <w:rPr>
          <w:rFonts w:ascii="Arial" w:hAnsi="Arial" w:cs="Arial"/>
          <w:b/>
          <w:sz w:val="20"/>
          <w:szCs w:val="20"/>
        </w:rPr>
        <w:t xml:space="preserve"> r.</w:t>
      </w:r>
      <w:r w:rsidRPr="001B3907">
        <w:rPr>
          <w:rFonts w:ascii="Arial" w:hAnsi="Arial" w:cs="Arial"/>
          <w:sz w:val="20"/>
          <w:szCs w:val="20"/>
        </w:rPr>
        <w:t xml:space="preserve"> Bieg terminu związania ofertą rozpoczyna się wraz z upływem terminu składania ofert.</w:t>
      </w:r>
    </w:p>
    <w:p w:rsidR="004952D8" w:rsidRPr="001B3907" w:rsidRDefault="004952D8" w:rsidP="00EA3A10">
      <w:pPr>
        <w:ind w:left="567" w:hanging="567"/>
        <w:jc w:val="both"/>
        <w:rPr>
          <w:rFonts w:ascii="Arial" w:hAnsi="Arial" w:cs="Arial"/>
          <w:sz w:val="20"/>
          <w:szCs w:val="20"/>
        </w:rPr>
      </w:pPr>
      <w:r w:rsidRPr="001B3907">
        <w:rPr>
          <w:rFonts w:ascii="Arial" w:hAnsi="Arial" w:cs="Arial"/>
          <w:b/>
          <w:sz w:val="20"/>
          <w:szCs w:val="20"/>
        </w:rPr>
        <w:t>14.2.</w:t>
      </w:r>
      <w:r w:rsidRPr="001B3907">
        <w:rPr>
          <w:rFonts w:ascii="Arial" w:hAnsi="Arial" w:cs="Arial"/>
          <w:sz w:val="20"/>
          <w:szCs w:val="20"/>
        </w:rPr>
        <w:tab/>
        <w:t>W przypadku gdy wybór najkorzystniejszej oferty nie nastąpi przed upływem terminu związania ofertą określonego w pkt 14.1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4952D8" w:rsidRPr="001B3907" w:rsidRDefault="004952D8" w:rsidP="00EA3A10">
      <w:pPr>
        <w:tabs>
          <w:tab w:val="left" w:pos="567"/>
        </w:tabs>
        <w:ind w:left="567" w:hanging="567"/>
        <w:jc w:val="both"/>
        <w:rPr>
          <w:rFonts w:ascii="Arial" w:hAnsi="Arial" w:cs="Arial"/>
          <w:sz w:val="20"/>
          <w:szCs w:val="20"/>
        </w:rPr>
      </w:pPr>
      <w:r w:rsidRPr="001B3907">
        <w:rPr>
          <w:rFonts w:ascii="Arial" w:hAnsi="Arial" w:cs="Arial"/>
          <w:b/>
          <w:sz w:val="20"/>
          <w:szCs w:val="20"/>
        </w:rPr>
        <w:t>14.3.</w:t>
      </w:r>
      <w:r w:rsidRPr="001B3907">
        <w:rPr>
          <w:rFonts w:ascii="Arial" w:hAnsi="Arial" w:cs="Arial"/>
          <w:sz w:val="20"/>
          <w:szCs w:val="20"/>
        </w:rPr>
        <w:tab/>
        <w:t>W przypadku gdy zamawiający żąda wniesienia wadium, przedłużenie terminu związania ofertą, o którym mowa w pkt 14.2 SWZ, następuje wraz z przedłużeniem okresu ważności wadium albo, jeżeli nie jest to możliwe, z wniesieniem nowego wadium na przedłużony okres związania ofertą.</w:t>
      </w:r>
    </w:p>
    <w:p w:rsidR="004952D8" w:rsidRPr="001B3907" w:rsidRDefault="004952D8" w:rsidP="00F25E3F">
      <w:pPr>
        <w:jc w:val="both"/>
        <w:rPr>
          <w:rFonts w:ascii="Arial" w:hAnsi="Arial" w:cs="Arial"/>
          <w:sz w:val="20"/>
          <w:szCs w:val="20"/>
        </w:rPr>
      </w:pPr>
      <w:r w:rsidRPr="001B3907">
        <w:rPr>
          <w:rFonts w:ascii="Arial" w:hAnsi="Arial" w:cs="Arial"/>
          <w:b/>
          <w:sz w:val="20"/>
          <w:szCs w:val="20"/>
        </w:rPr>
        <w:t>14.4.</w:t>
      </w:r>
      <w:r w:rsidRPr="001B3907">
        <w:rPr>
          <w:rFonts w:ascii="Arial" w:hAnsi="Arial" w:cs="Arial"/>
          <w:sz w:val="20"/>
          <w:szCs w:val="20"/>
        </w:rPr>
        <w:tab/>
        <w:t>Odmowa wyrażenia zgody na przedłużenie terminu związania ofertą nie powoduje utraty wadium.</w:t>
      </w:r>
    </w:p>
    <w:p w:rsidR="00A56674" w:rsidRPr="001B3907" w:rsidRDefault="00A56674" w:rsidP="00F25E3F">
      <w:pPr>
        <w:jc w:val="both"/>
        <w:rPr>
          <w:rFonts w:ascii="Arial" w:hAnsi="Arial" w:cs="Arial"/>
          <w:b/>
          <w:sz w:val="20"/>
          <w:szCs w:val="20"/>
        </w:rPr>
      </w:pPr>
    </w:p>
    <w:p w:rsidR="004952D8" w:rsidRPr="001B3907" w:rsidRDefault="004952D8" w:rsidP="00F25E3F">
      <w:pPr>
        <w:jc w:val="both"/>
        <w:rPr>
          <w:rFonts w:ascii="Arial" w:hAnsi="Arial" w:cs="Arial"/>
          <w:b/>
          <w:sz w:val="20"/>
          <w:szCs w:val="20"/>
        </w:rPr>
      </w:pPr>
      <w:r w:rsidRPr="001B3907">
        <w:rPr>
          <w:rFonts w:ascii="Arial" w:hAnsi="Arial" w:cs="Arial"/>
          <w:b/>
          <w:sz w:val="20"/>
          <w:szCs w:val="20"/>
        </w:rPr>
        <w:t>15.</w:t>
      </w:r>
      <w:r w:rsidRPr="001B3907">
        <w:rPr>
          <w:rFonts w:ascii="Arial" w:hAnsi="Arial" w:cs="Arial"/>
          <w:b/>
          <w:sz w:val="20"/>
          <w:szCs w:val="20"/>
        </w:rPr>
        <w:tab/>
        <w:t>Sposób oraz termin składania ofert.</w:t>
      </w:r>
    </w:p>
    <w:p w:rsidR="004952D8" w:rsidRPr="001B3907" w:rsidRDefault="004952D8" w:rsidP="00EA3A10">
      <w:pPr>
        <w:ind w:left="567" w:hanging="567"/>
        <w:jc w:val="both"/>
        <w:rPr>
          <w:rFonts w:ascii="Arial" w:hAnsi="Arial" w:cs="Arial"/>
          <w:b/>
          <w:sz w:val="20"/>
          <w:szCs w:val="20"/>
        </w:rPr>
      </w:pPr>
      <w:r w:rsidRPr="001B3907">
        <w:rPr>
          <w:rFonts w:ascii="Arial" w:hAnsi="Arial" w:cs="Arial"/>
          <w:b/>
          <w:sz w:val="20"/>
          <w:szCs w:val="20"/>
        </w:rPr>
        <w:t>15.1.</w:t>
      </w:r>
      <w:r w:rsidRPr="001B3907">
        <w:rPr>
          <w:rFonts w:ascii="Arial" w:hAnsi="Arial" w:cs="Arial"/>
          <w:sz w:val="20"/>
          <w:szCs w:val="20"/>
        </w:rPr>
        <w:tab/>
        <w:t xml:space="preserve">Ofertę wraz z wymaganymi dokumentami należy umieścić na platformazakupowa.pl pod adresem: https://platformazakupowa.pl/pn/zblewo </w:t>
      </w:r>
      <w:r w:rsidR="00B651C1">
        <w:rPr>
          <w:rFonts w:ascii="Arial" w:hAnsi="Arial" w:cs="Arial"/>
          <w:b/>
          <w:sz w:val="20"/>
          <w:szCs w:val="20"/>
        </w:rPr>
        <w:t xml:space="preserve">do dnia </w:t>
      </w:r>
      <w:r w:rsidR="00A92BBA">
        <w:rPr>
          <w:rFonts w:ascii="Arial" w:hAnsi="Arial" w:cs="Arial"/>
          <w:b/>
          <w:sz w:val="20"/>
          <w:szCs w:val="20"/>
        </w:rPr>
        <w:t>15.05.2023</w:t>
      </w:r>
      <w:r w:rsidRPr="001B3907">
        <w:rPr>
          <w:rFonts w:ascii="Arial" w:hAnsi="Arial" w:cs="Arial"/>
          <w:b/>
          <w:sz w:val="20"/>
          <w:szCs w:val="20"/>
        </w:rPr>
        <w:t xml:space="preserve"> r. do godz. </w:t>
      </w:r>
      <w:r w:rsidR="00A92BBA">
        <w:rPr>
          <w:rFonts w:ascii="Arial" w:hAnsi="Arial" w:cs="Arial"/>
          <w:b/>
          <w:sz w:val="20"/>
          <w:szCs w:val="20"/>
        </w:rPr>
        <w:t>09</w:t>
      </w:r>
      <w:r w:rsidRPr="001B3907">
        <w:rPr>
          <w:rFonts w:ascii="Arial" w:hAnsi="Arial" w:cs="Arial"/>
          <w:b/>
          <w:sz w:val="20"/>
          <w:szCs w:val="20"/>
        </w:rPr>
        <w:t>:00.</w:t>
      </w:r>
    </w:p>
    <w:p w:rsidR="004952D8" w:rsidRPr="001B3907" w:rsidRDefault="004952D8" w:rsidP="00EA3A10">
      <w:pPr>
        <w:tabs>
          <w:tab w:val="left" w:pos="567"/>
        </w:tabs>
        <w:jc w:val="both"/>
        <w:rPr>
          <w:rFonts w:ascii="Arial" w:hAnsi="Arial" w:cs="Arial"/>
          <w:sz w:val="20"/>
          <w:szCs w:val="20"/>
        </w:rPr>
      </w:pPr>
      <w:r w:rsidRPr="001B3907">
        <w:rPr>
          <w:rFonts w:ascii="Arial" w:hAnsi="Arial" w:cs="Arial"/>
          <w:b/>
          <w:sz w:val="20"/>
          <w:szCs w:val="20"/>
        </w:rPr>
        <w:t>15.2.</w:t>
      </w:r>
      <w:r w:rsidRPr="001B3907">
        <w:rPr>
          <w:rFonts w:ascii="Arial" w:hAnsi="Arial" w:cs="Arial"/>
          <w:sz w:val="20"/>
          <w:szCs w:val="20"/>
        </w:rPr>
        <w:tab/>
        <w:t>Do oferty należy dołączyć wszystkie wymagane w SWZ dokumenty.</w:t>
      </w:r>
    </w:p>
    <w:p w:rsidR="004952D8" w:rsidRPr="001B3907" w:rsidRDefault="004952D8" w:rsidP="00EA3A10">
      <w:pPr>
        <w:ind w:left="567" w:hanging="567"/>
        <w:jc w:val="both"/>
        <w:rPr>
          <w:rFonts w:ascii="Arial" w:hAnsi="Arial" w:cs="Arial"/>
          <w:sz w:val="20"/>
          <w:szCs w:val="20"/>
        </w:rPr>
      </w:pPr>
      <w:r w:rsidRPr="001B3907">
        <w:rPr>
          <w:rFonts w:ascii="Arial" w:hAnsi="Arial" w:cs="Arial"/>
          <w:b/>
          <w:sz w:val="20"/>
          <w:szCs w:val="20"/>
        </w:rPr>
        <w:t>15.3.</w:t>
      </w:r>
      <w:r w:rsidRPr="001B3907">
        <w:rPr>
          <w:rFonts w:ascii="Arial" w:hAnsi="Arial" w:cs="Arial"/>
          <w:sz w:val="20"/>
          <w:szCs w:val="20"/>
        </w:rPr>
        <w:tab/>
        <w:t>Po wypełnieniu Formularza składania oferty i dołączenia wszystkich wymaganych załączników należy kliknąć przycisk „Przejdź do podsumowania".</w:t>
      </w:r>
    </w:p>
    <w:p w:rsidR="004952D8" w:rsidRPr="001B3907" w:rsidRDefault="004952D8" w:rsidP="00EA3A10">
      <w:pPr>
        <w:ind w:left="567" w:hanging="567"/>
        <w:jc w:val="both"/>
        <w:rPr>
          <w:rFonts w:ascii="Arial" w:hAnsi="Arial" w:cs="Arial"/>
          <w:sz w:val="20"/>
          <w:szCs w:val="20"/>
        </w:rPr>
      </w:pPr>
      <w:r w:rsidRPr="001B3907">
        <w:rPr>
          <w:rFonts w:ascii="Arial" w:hAnsi="Arial" w:cs="Arial"/>
          <w:b/>
          <w:sz w:val="20"/>
          <w:szCs w:val="20"/>
        </w:rPr>
        <w:t>15.4.</w:t>
      </w:r>
      <w:r w:rsidRPr="001B3907">
        <w:rPr>
          <w:rFonts w:ascii="Arial" w:hAnsi="Arial" w:cs="Arial"/>
          <w:sz w:val="20"/>
          <w:szCs w:val="20"/>
        </w:rPr>
        <w:tab/>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Wykonawca powinien złożyć podpis bezpośrednio na dokumentach przesłanych za pośrednictwem platformazakupowa.pl. Zalecamy stosowanie podpisu na każdym załączonym pliku osobno, w szczególności wskazanych w art. 63 ust. 2 </w:t>
      </w:r>
      <w:proofErr w:type="spellStart"/>
      <w:r w:rsidRPr="001B3907">
        <w:rPr>
          <w:rFonts w:ascii="Arial" w:hAnsi="Arial" w:cs="Arial"/>
          <w:sz w:val="20"/>
          <w:szCs w:val="20"/>
        </w:rPr>
        <w:t>Pzp</w:t>
      </w:r>
      <w:proofErr w:type="spellEnd"/>
      <w:r w:rsidRPr="001B3907">
        <w:rPr>
          <w:rFonts w:ascii="Arial" w:hAnsi="Arial" w:cs="Arial"/>
          <w:sz w:val="20"/>
          <w:szCs w:val="20"/>
        </w:rPr>
        <w:t>, gdzie zaznaczono, iż oferty oraz oświadczenie, o którym mowa w art. 125 ust.1 sporządza się, pod rygorem nieważności, formie elektronicznej i opatruje się kwalifikowanym podpisem elektronicznym lub w postaci elektronicznej i opatruje się podpisem zaufanym lub podpisem osobistym.</w:t>
      </w:r>
    </w:p>
    <w:p w:rsidR="004952D8" w:rsidRPr="00963EFA" w:rsidRDefault="004952D8" w:rsidP="00EA3A10">
      <w:pPr>
        <w:ind w:left="567" w:hanging="567"/>
        <w:jc w:val="both"/>
        <w:rPr>
          <w:rFonts w:ascii="Arial" w:hAnsi="Arial" w:cs="Arial"/>
          <w:sz w:val="20"/>
          <w:szCs w:val="20"/>
        </w:rPr>
      </w:pPr>
      <w:r w:rsidRPr="001B3907">
        <w:rPr>
          <w:rFonts w:ascii="Arial" w:hAnsi="Arial" w:cs="Arial"/>
          <w:b/>
          <w:sz w:val="20"/>
          <w:szCs w:val="20"/>
        </w:rPr>
        <w:lastRenderedPageBreak/>
        <w:t>15.5.</w:t>
      </w:r>
      <w:r w:rsidRPr="001B3907">
        <w:rPr>
          <w:rFonts w:ascii="Arial" w:hAnsi="Arial" w:cs="Arial"/>
          <w:sz w:val="20"/>
          <w:szCs w:val="20"/>
        </w:rPr>
        <w:tab/>
        <w:t xml:space="preserve">Za datę złożenia oferty przyjmuje się datę jej przekazania w systemie (platformie) w drugim kroku składania oferty poprzez kliknięcie przycisku „Złóż ofertę" i wyświetlenie się komunikatu, że oferta </w:t>
      </w:r>
      <w:r w:rsidRPr="00963EFA">
        <w:rPr>
          <w:rFonts w:ascii="Arial" w:hAnsi="Arial" w:cs="Arial"/>
          <w:sz w:val="20"/>
          <w:szCs w:val="20"/>
        </w:rPr>
        <w:t>została zaszyfrowana i złożona.</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15.6.</w:t>
      </w:r>
      <w:r w:rsidRPr="00963EFA">
        <w:rPr>
          <w:rFonts w:ascii="Arial" w:hAnsi="Arial" w:cs="Arial"/>
          <w:sz w:val="20"/>
          <w:szCs w:val="20"/>
        </w:rPr>
        <w:tab/>
        <w:t>Szczegółowa instrukcja dla Wykonawców dotycząca złożenia, zmiany i wycofania oferty znajduje się na stronie internetowej pod adresem: https://platformazakupowa.pl/strona/45- instrukcje.</w:t>
      </w:r>
    </w:p>
    <w:p w:rsidR="00A56674" w:rsidRPr="00963EFA" w:rsidRDefault="00A56674" w:rsidP="00F25E3F">
      <w:pPr>
        <w:jc w:val="both"/>
        <w:rPr>
          <w:rFonts w:ascii="Arial" w:hAnsi="Arial" w:cs="Arial"/>
          <w:b/>
          <w:sz w:val="20"/>
          <w:szCs w:val="20"/>
        </w:rPr>
      </w:pPr>
    </w:p>
    <w:p w:rsidR="004952D8" w:rsidRPr="00963EFA" w:rsidRDefault="004952D8" w:rsidP="00F25E3F">
      <w:pPr>
        <w:jc w:val="both"/>
        <w:rPr>
          <w:rFonts w:ascii="Arial" w:hAnsi="Arial" w:cs="Arial"/>
          <w:b/>
          <w:sz w:val="20"/>
          <w:szCs w:val="20"/>
        </w:rPr>
      </w:pPr>
      <w:r w:rsidRPr="00963EFA">
        <w:rPr>
          <w:rFonts w:ascii="Arial" w:hAnsi="Arial" w:cs="Arial"/>
          <w:b/>
          <w:sz w:val="20"/>
          <w:szCs w:val="20"/>
        </w:rPr>
        <w:t>16.</w:t>
      </w:r>
      <w:r w:rsidRPr="00963EFA">
        <w:rPr>
          <w:rFonts w:ascii="Arial" w:hAnsi="Arial" w:cs="Arial"/>
          <w:b/>
          <w:sz w:val="20"/>
          <w:szCs w:val="20"/>
        </w:rPr>
        <w:tab/>
        <w:t>Termin otwarcia ofert.</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16.1.</w:t>
      </w:r>
      <w:r w:rsidRPr="00963EFA">
        <w:rPr>
          <w:rFonts w:ascii="Arial" w:hAnsi="Arial" w:cs="Arial"/>
          <w:sz w:val="20"/>
          <w:szCs w:val="20"/>
        </w:rPr>
        <w:tab/>
        <w:t>Otwarcie ofert nastąpi za pośrednict</w:t>
      </w:r>
      <w:r w:rsidR="00B651C1">
        <w:rPr>
          <w:rFonts w:ascii="Arial" w:hAnsi="Arial" w:cs="Arial"/>
          <w:sz w:val="20"/>
          <w:szCs w:val="20"/>
        </w:rPr>
        <w:t xml:space="preserve">wem platformazakupowa.pl w dniu </w:t>
      </w:r>
      <w:r w:rsidR="00A92BBA">
        <w:rPr>
          <w:rFonts w:ascii="Arial" w:hAnsi="Arial" w:cs="Arial"/>
          <w:b/>
          <w:sz w:val="20"/>
          <w:szCs w:val="20"/>
        </w:rPr>
        <w:t>15.05.2023</w:t>
      </w:r>
      <w:r w:rsidRPr="00963EFA">
        <w:rPr>
          <w:rFonts w:ascii="Arial" w:hAnsi="Arial" w:cs="Arial"/>
          <w:b/>
          <w:sz w:val="20"/>
          <w:szCs w:val="20"/>
        </w:rPr>
        <w:t xml:space="preserve"> r. </w:t>
      </w:r>
      <w:r w:rsidR="004F52EF" w:rsidRPr="00963EFA">
        <w:rPr>
          <w:rFonts w:ascii="Arial" w:hAnsi="Arial" w:cs="Arial"/>
          <w:b/>
          <w:sz w:val="20"/>
          <w:szCs w:val="20"/>
        </w:rPr>
        <w:br/>
      </w:r>
      <w:r w:rsidRPr="00963EFA">
        <w:rPr>
          <w:rFonts w:ascii="Arial" w:hAnsi="Arial" w:cs="Arial"/>
          <w:b/>
          <w:sz w:val="20"/>
          <w:szCs w:val="20"/>
        </w:rPr>
        <w:t xml:space="preserve">o godz. </w:t>
      </w:r>
      <w:r w:rsidR="00A92BBA">
        <w:rPr>
          <w:rFonts w:ascii="Arial" w:hAnsi="Arial" w:cs="Arial"/>
          <w:b/>
          <w:sz w:val="20"/>
          <w:szCs w:val="20"/>
        </w:rPr>
        <w:t>09</w:t>
      </w:r>
      <w:r w:rsidRPr="00963EFA">
        <w:rPr>
          <w:rFonts w:ascii="Arial" w:hAnsi="Arial" w:cs="Arial"/>
          <w:b/>
          <w:sz w:val="20"/>
          <w:szCs w:val="20"/>
        </w:rPr>
        <w:t>:05.,</w:t>
      </w:r>
      <w:r w:rsidRPr="00963EFA">
        <w:rPr>
          <w:rFonts w:ascii="Arial" w:hAnsi="Arial" w:cs="Arial"/>
          <w:sz w:val="20"/>
          <w:szCs w:val="20"/>
        </w:rPr>
        <w:t xml:space="preserve"> tj. zgodnie z art. 222 ust. 1 ustawy </w:t>
      </w:r>
      <w:proofErr w:type="spellStart"/>
      <w:r w:rsidRPr="00963EFA">
        <w:rPr>
          <w:rFonts w:ascii="Arial" w:hAnsi="Arial" w:cs="Arial"/>
          <w:sz w:val="20"/>
          <w:szCs w:val="20"/>
        </w:rPr>
        <w:t>Pzp</w:t>
      </w:r>
      <w:proofErr w:type="spellEnd"/>
      <w:r w:rsidRPr="00963EFA">
        <w:rPr>
          <w:rFonts w:ascii="Arial" w:hAnsi="Arial" w:cs="Arial"/>
          <w:sz w:val="20"/>
          <w:szCs w:val="20"/>
        </w:rPr>
        <w:t>.</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16.2.</w:t>
      </w:r>
      <w:r w:rsidRPr="00963EFA">
        <w:rPr>
          <w:rFonts w:ascii="Arial" w:hAnsi="Arial" w:cs="Arial"/>
          <w:sz w:val="20"/>
          <w:szCs w:val="20"/>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16.3.</w:t>
      </w:r>
      <w:r w:rsidRPr="00963EFA">
        <w:rPr>
          <w:rFonts w:ascii="Arial" w:hAnsi="Arial" w:cs="Arial"/>
          <w:sz w:val="20"/>
          <w:szCs w:val="20"/>
        </w:rPr>
        <w:tab/>
        <w:t>Zamawiający poinformuje o zmianie terminu otwarcia ofert na stronie internetowej prowadzonego postępowania oraz dodatkowo n</w:t>
      </w:r>
      <w:r w:rsidR="001B3907" w:rsidRPr="00963EFA">
        <w:rPr>
          <w:rFonts w:ascii="Arial" w:hAnsi="Arial" w:cs="Arial"/>
          <w:sz w:val="20"/>
          <w:szCs w:val="20"/>
        </w:rPr>
        <w:t>a stronie zamawiającego: bip.zblewo</w:t>
      </w:r>
      <w:r w:rsidRPr="00963EFA">
        <w:rPr>
          <w:rFonts w:ascii="Arial" w:hAnsi="Arial" w:cs="Arial"/>
          <w:sz w:val="20"/>
          <w:szCs w:val="20"/>
        </w:rPr>
        <w:t>.pl w zakładce zamówienia publiczne.</w:t>
      </w:r>
    </w:p>
    <w:p w:rsidR="004952D8" w:rsidRPr="00963EFA" w:rsidRDefault="004952D8" w:rsidP="00EA3A10">
      <w:pPr>
        <w:tabs>
          <w:tab w:val="left" w:pos="284"/>
        </w:tabs>
        <w:ind w:left="567" w:hanging="567"/>
        <w:jc w:val="both"/>
        <w:rPr>
          <w:rFonts w:ascii="Arial" w:hAnsi="Arial" w:cs="Arial"/>
          <w:sz w:val="20"/>
          <w:szCs w:val="20"/>
        </w:rPr>
      </w:pPr>
      <w:r w:rsidRPr="00963EFA">
        <w:rPr>
          <w:rFonts w:ascii="Arial" w:hAnsi="Arial" w:cs="Arial"/>
          <w:b/>
          <w:sz w:val="20"/>
          <w:szCs w:val="20"/>
        </w:rPr>
        <w:t>16.4.</w:t>
      </w:r>
      <w:r w:rsidRPr="00963EFA">
        <w:rPr>
          <w:rFonts w:ascii="Arial" w:hAnsi="Arial" w:cs="Arial"/>
          <w:sz w:val="20"/>
          <w:szCs w:val="20"/>
        </w:rPr>
        <w:tab/>
        <w:t>Zamawiający po upływie terminu składania ofert, a przed otwarciem ofert, udostępnia na stronie internetowej prowadzonego postępowania informację o kwocie, jaką zamierza przeznaczyć na sfinansowanie zamówienia.</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16.5.</w:t>
      </w:r>
      <w:r w:rsidRPr="00963EFA">
        <w:rPr>
          <w:rFonts w:ascii="Arial" w:hAnsi="Arial" w:cs="Arial"/>
          <w:sz w:val="20"/>
          <w:szCs w:val="20"/>
        </w:rPr>
        <w:tab/>
        <w:t>Zamawiający, niezwłocznie po otwarciu ofert, udostępnia na stronie internetowej prowadzonego postępowania informacje o:</w:t>
      </w:r>
    </w:p>
    <w:p w:rsidR="004952D8" w:rsidRPr="00963EFA" w:rsidRDefault="004952D8" w:rsidP="00EA3A10">
      <w:pPr>
        <w:ind w:left="709" w:hanging="709"/>
        <w:jc w:val="both"/>
        <w:rPr>
          <w:rFonts w:ascii="Arial" w:hAnsi="Arial" w:cs="Arial"/>
          <w:sz w:val="20"/>
          <w:szCs w:val="20"/>
        </w:rPr>
      </w:pPr>
      <w:r w:rsidRPr="00963EFA">
        <w:rPr>
          <w:rFonts w:ascii="Arial" w:hAnsi="Arial" w:cs="Arial"/>
          <w:b/>
          <w:sz w:val="20"/>
          <w:szCs w:val="20"/>
        </w:rPr>
        <w:t>16.5.1.</w:t>
      </w:r>
      <w:r w:rsidRPr="00963EFA">
        <w:rPr>
          <w:rFonts w:ascii="Arial" w:hAnsi="Arial" w:cs="Arial"/>
          <w:sz w:val="20"/>
          <w:szCs w:val="20"/>
        </w:rPr>
        <w:tab/>
        <w:t>nazwach albo imionach i nazwiskach oraz siedzibach lub miejscach prowadzonej działalności gospodarczej albo miejscach zamieszkania wykonawców, których oferty zostały otwarte,</w:t>
      </w:r>
    </w:p>
    <w:p w:rsidR="004952D8" w:rsidRPr="00963EFA" w:rsidRDefault="004952D8" w:rsidP="00F25E3F">
      <w:pPr>
        <w:jc w:val="both"/>
        <w:rPr>
          <w:rFonts w:ascii="Arial" w:hAnsi="Arial" w:cs="Arial"/>
          <w:sz w:val="20"/>
          <w:szCs w:val="20"/>
        </w:rPr>
      </w:pPr>
      <w:r w:rsidRPr="00963EFA">
        <w:rPr>
          <w:rFonts w:ascii="Arial" w:hAnsi="Arial" w:cs="Arial"/>
          <w:b/>
          <w:sz w:val="20"/>
          <w:szCs w:val="20"/>
        </w:rPr>
        <w:t>16.5.2.</w:t>
      </w:r>
      <w:r w:rsidRPr="00963EFA">
        <w:rPr>
          <w:rFonts w:ascii="Arial" w:hAnsi="Arial" w:cs="Arial"/>
          <w:sz w:val="20"/>
          <w:szCs w:val="20"/>
        </w:rPr>
        <w:tab/>
        <w:t>cenach lub kosztach zawartych w ofertach.</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16.6.</w:t>
      </w:r>
      <w:r w:rsidRPr="00963EFA">
        <w:rPr>
          <w:rFonts w:ascii="Arial" w:hAnsi="Arial" w:cs="Arial"/>
          <w:sz w:val="20"/>
          <w:szCs w:val="20"/>
        </w:rPr>
        <w:tab/>
        <w:t>Informacja, o której mowa w pkt 16.5 SWZ zostanie opublikowana na stronie postępowania na platformazakupowa.pl w sekcji „Komunikaty".</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16.7.</w:t>
      </w:r>
      <w:r w:rsidRPr="00963EFA">
        <w:rPr>
          <w:rFonts w:ascii="Arial" w:hAnsi="Arial" w:cs="Arial"/>
          <w:sz w:val="20"/>
          <w:szCs w:val="20"/>
        </w:rPr>
        <w:tab/>
      </w:r>
      <w:r w:rsidRPr="00963EFA">
        <w:rPr>
          <w:rFonts w:ascii="Arial" w:hAnsi="Arial" w:cs="Arial"/>
          <w:b/>
          <w:sz w:val="20"/>
          <w:szCs w:val="20"/>
        </w:rPr>
        <w:t>Uwaga.</w:t>
      </w:r>
      <w:r w:rsidRPr="00963EFA">
        <w:rPr>
          <w:rFonts w:ascii="Arial" w:hAnsi="Arial" w:cs="Arial"/>
          <w:sz w:val="20"/>
          <w:szCs w:val="20"/>
        </w:rPr>
        <w:t xml:space="preserve"> Otwarcie ofert jest niejawne. Zgodnie z ustawą </w:t>
      </w:r>
      <w:proofErr w:type="spellStart"/>
      <w:r w:rsidRPr="00963EFA">
        <w:rPr>
          <w:rFonts w:ascii="Arial" w:hAnsi="Arial" w:cs="Arial"/>
          <w:sz w:val="20"/>
          <w:szCs w:val="20"/>
        </w:rPr>
        <w:t>Pzp</w:t>
      </w:r>
      <w:proofErr w:type="spellEnd"/>
      <w:r w:rsidRPr="00963EFA">
        <w:rPr>
          <w:rFonts w:ascii="Arial" w:hAnsi="Arial" w:cs="Arial"/>
          <w:sz w:val="20"/>
          <w:szCs w:val="20"/>
        </w:rPr>
        <w:t xml:space="preserve"> zamawiający nie ma obowiązku przeprowadzania jawnej sesji otwarcia ofert w sposób jawny z udziałem wykonawców lub transmitowania sesji otwarcia za pośrednictwem elektronicznych narzędzi do przekazu wideo on-line.</w:t>
      </w:r>
    </w:p>
    <w:p w:rsidR="004952D8" w:rsidRPr="009C4D83" w:rsidRDefault="004952D8" w:rsidP="00EA3A10">
      <w:pPr>
        <w:tabs>
          <w:tab w:val="left" w:pos="567"/>
        </w:tabs>
        <w:jc w:val="both"/>
        <w:rPr>
          <w:rFonts w:ascii="Arial" w:hAnsi="Arial" w:cs="Arial"/>
          <w:b/>
          <w:sz w:val="20"/>
          <w:szCs w:val="20"/>
        </w:rPr>
      </w:pPr>
      <w:r w:rsidRPr="009C4D83">
        <w:rPr>
          <w:rFonts w:ascii="Arial" w:hAnsi="Arial" w:cs="Arial"/>
          <w:b/>
          <w:sz w:val="20"/>
          <w:szCs w:val="20"/>
        </w:rPr>
        <w:t>17.</w:t>
      </w:r>
      <w:r w:rsidRPr="009C4D83">
        <w:rPr>
          <w:rFonts w:ascii="Arial" w:hAnsi="Arial" w:cs="Arial"/>
          <w:b/>
          <w:sz w:val="20"/>
          <w:szCs w:val="20"/>
        </w:rPr>
        <w:tab/>
        <w:t>Wymagania dotyczące wadium.</w:t>
      </w:r>
    </w:p>
    <w:p w:rsidR="00E43FFD" w:rsidRPr="00963EFA" w:rsidRDefault="009C4D83" w:rsidP="00DB4970">
      <w:pPr>
        <w:ind w:left="567" w:hanging="567"/>
        <w:jc w:val="both"/>
        <w:rPr>
          <w:rFonts w:ascii="Arial" w:hAnsi="Arial" w:cs="Arial"/>
          <w:b/>
          <w:sz w:val="20"/>
          <w:szCs w:val="20"/>
        </w:rPr>
      </w:pPr>
      <w:r w:rsidRPr="00E43FFD">
        <w:rPr>
          <w:rFonts w:ascii="Arial" w:hAnsi="Arial" w:cs="Arial"/>
          <w:b/>
          <w:sz w:val="20"/>
          <w:szCs w:val="20"/>
        </w:rPr>
        <w:t>17.1.</w:t>
      </w:r>
      <w:r w:rsidRPr="004952D8">
        <w:rPr>
          <w:rFonts w:ascii="Arial" w:hAnsi="Arial" w:cs="Arial"/>
          <w:sz w:val="20"/>
          <w:szCs w:val="20"/>
        </w:rPr>
        <w:tab/>
      </w:r>
      <w:r w:rsidRPr="00CA147C">
        <w:rPr>
          <w:rFonts w:ascii="Arial" w:hAnsi="Arial" w:cs="Arial"/>
          <w:sz w:val="20"/>
          <w:szCs w:val="20"/>
        </w:rPr>
        <w:t xml:space="preserve">Zamawiający </w:t>
      </w:r>
      <w:r w:rsidR="00DB4970" w:rsidRPr="00DB4970">
        <w:rPr>
          <w:rFonts w:ascii="Arial" w:hAnsi="Arial" w:cs="Arial"/>
          <w:b/>
          <w:sz w:val="20"/>
          <w:szCs w:val="20"/>
        </w:rPr>
        <w:t>nie wymaga</w:t>
      </w:r>
      <w:r w:rsidR="00DB4970">
        <w:rPr>
          <w:rFonts w:ascii="Arial" w:hAnsi="Arial" w:cs="Arial"/>
          <w:sz w:val="20"/>
          <w:szCs w:val="20"/>
        </w:rPr>
        <w:t xml:space="preserve"> wniesienia </w:t>
      </w:r>
      <w:r w:rsidRPr="00CA147C">
        <w:rPr>
          <w:rFonts w:ascii="Arial" w:hAnsi="Arial" w:cs="Arial"/>
          <w:sz w:val="20"/>
          <w:szCs w:val="20"/>
        </w:rPr>
        <w:t>wadium</w:t>
      </w:r>
      <w:r w:rsidR="00DB4970">
        <w:rPr>
          <w:rFonts w:ascii="Arial" w:hAnsi="Arial" w:cs="Arial"/>
          <w:sz w:val="20"/>
          <w:szCs w:val="20"/>
        </w:rPr>
        <w:t>.</w:t>
      </w:r>
      <w:r w:rsidRPr="00CA147C">
        <w:rPr>
          <w:rFonts w:ascii="Arial" w:hAnsi="Arial" w:cs="Arial"/>
          <w:sz w:val="20"/>
          <w:szCs w:val="20"/>
        </w:rPr>
        <w:t xml:space="preserve"> </w:t>
      </w:r>
    </w:p>
    <w:p w:rsidR="004952D8" w:rsidRPr="00963EFA" w:rsidRDefault="004952D8" w:rsidP="00F25E3F">
      <w:pPr>
        <w:jc w:val="both"/>
        <w:rPr>
          <w:rFonts w:ascii="Arial" w:hAnsi="Arial" w:cs="Arial"/>
          <w:b/>
          <w:sz w:val="20"/>
          <w:szCs w:val="20"/>
        </w:rPr>
      </w:pPr>
      <w:r w:rsidRPr="00963EFA">
        <w:rPr>
          <w:rFonts w:ascii="Arial" w:hAnsi="Arial" w:cs="Arial"/>
          <w:b/>
          <w:sz w:val="20"/>
          <w:szCs w:val="20"/>
        </w:rPr>
        <w:t>18. Podwykonawstwo.</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18.1.</w:t>
      </w:r>
      <w:r w:rsidRPr="00963EFA">
        <w:rPr>
          <w:rFonts w:ascii="Arial" w:hAnsi="Arial" w:cs="Arial"/>
          <w:sz w:val="20"/>
          <w:szCs w:val="20"/>
        </w:rPr>
        <w:tab/>
        <w:t>Zamawiający nie zastrzega obowiązku osobistego wykonania kluczowych zadań przez Wykonawcę.</w:t>
      </w:r>
    </w:p>
    <w:p w:rsidR="004952D8" w:rsidRPr="00963EFA" w:rsidRDefault="004952D8" w:rsidP="00EA3A10">
      <w:pPr>
        <w:tabs>
          <w:tab w:val="left" w:pos="567"/>
        </w:tabs>
        <w:jc w:val="both"/>
        <w:rPr>
          <w:rFonts w:ascii="Arial" w:hAnsi="Arial" w:cs="Arial"/>
          <w:sz w:val="20"/>
          <w:szCs w:val="20"/>
        </w:rPr>
      </w:pPr>
      <w:r w:rsidRPr="00963EFA">
        <w:rPr>
          <w:rFonts w:ascii="Arial" w:hAnsi="Arial" w:cs="Arial"/>
          <w:b/>
          <w:sz w:val="20"/>
          <w:szCs w:val="20"/>
        </w:rPr>
        <w:t>18.2.</w:t>
      </w:r>
      <w:r w:rsidRPr="00963EFA">
        <w:rPr>
          <w:rFonts w:ascii="Arial" w:hAnsi="Arial" w:cs="Arial"/>
          <w:sz w:val="20"/>
          <w:szCs w:val="20"/>
        </w:rPr>
        <w:tab/>
        <w:t>Wykonawca może powierzyć wykonanie zamówienia podwykonawcy (podwykonawcom).</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t>18.3.</w:t>
      </w:r>
      <w:r w:rsidRPr="00963EFA">
        <w:rPr>
          <w:rFonts w:ascii="Arial" w:hAnsi="Arial" w:cs="Arial"/>
          <w:sz w:val="20"/>
          <w:szCs w:val="20"/>
        </w:rPr>
        <w:tab/>
        <w:t>Zamawiający wymaga, aby w przypadku powierzenia części zamówienia podwykonawcom, Wykonawca wskazał w ofercie (pkt 7 formularza ofertowego - zał. 1 do SWZ) części zamówienia, których wykonanie zamierza powierzyć podwykonawcom oraz podał (o ile są mu wiadome na tym etapie) nazwy (firmy) tych podwykonawców</w:t>
      </w:r>
    </w:p>
    <w:p w:rsidR="004952D8" w:rsidRPr="00963EFA" w:rsidRDefault="004952D8" w:rsidP="00EA3A10">
      <w:pPr>
        <w:ind w:left="567" w:hanging="567"/>
        <w:jc w:val="both"/>
        <w:rPr>
          <w:rFonts w:ascii="Arial" w:hAnsi="Arial" w:cs="Arial"/>
          <w:sz w:val="20"/>
          <w:szCs w:val="20"/>
        </w:rPr>
      </w:pPr>
      <w:r w:rsidRPr="00963EFA">
        <w:rPr>
          <w:rFonts w:ascii="Arial" w:hAnsi="Arial" w:cs="Arial"/>
          <w:b/>
          <w:sz w:val="20"/>
          <w:szCs w:val="20"/>
        </w:rPr>
        <w:lastRenderedPageBreak/>
        <w:t>18.4.</w:t>
      </w:r>
      <w:r w:rsidRPr="00963EFA">
        <w:rPr>
          <w:rFonts w:ascii="Arial" w:hAnsi="Arial" w:cs="Arial"/>
          <w:b/>
          <w:sz w:val="20"/>
          <w:szCs w:val="20"/>
        </w:rPr>
        <w:tab/>
      </w:r>
      <w:r w:rsidRPr="00963EFA">
        <w:rPr>
          <w:rFonts w:ascii="Arial" w:hAnsi="Arial" w:cs="Arial"/>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rsidR="004952D8" w:rsidRPr="00E6405E" w:rsidRDefault="004952D8" w:rsidP="00EA3A10">
      <w:pPr>
        <w:ind w:left="567" w:hanging="567"/>
        <w:jc w:val="both"/>
        <w:rPr>
          <w:rFonts w:ascii="Arial" w:hAnsi="Arial" w:cs="Arial"/>
          <w:sz w:val="20"/>
          <w:szCs w:val="20"/>
        </w:rPr>
      </w:pPr>
      <w:r w:rsidRPr="00963EFA">
        <w:rPr>
          <w:rFonts w:ascii="Arial" w:hAnsi="Arial" w:cs="Arial"/>
          <w:b/>
          <w:sz w:val="20"/>
          <w:szCs w:val="20"/>
        </w:rPr>
        <w:t>18.5.</w:t>
      </w:r>
      <w:r w:rsidRPr="00963EFA">
        <w:rPr>
          <w:rFonts w:ascii="Arial" w:hAnsi="Arial" w:cs="Arial"/>
          <w:sz w:val="20"/>
          <w:szCs w:val="20"/>
        </w:rPr>
        <w:tab/>
        <w:t xml:space="preserve">Powierzenie wykonania części zamówienia podwykonawcom nie zwalnia wykonawcy z </w:t>
      </w:r>
      <w:r w:rsidRPr="00E6405E">
        <w:rPr>
          <w:rFonts w:ascii="Arial" w:hAnsi="Arial" w:cs="Arial"/>
          <w:sz w:val="20"/>
          <w:szCs w:val="20"/>
        </w:rPr>
        <w:t>odpowiedzialności za należyte wykonanie tego zamówienia.</w:t>
      </w:r>
    </w:p>
    <w:p w:rsidR="004952D8" w:rsidRPr="00E6405E" w:rsidRDefault="004952D8" w:rsidP="00F25E3F">
      <w:pPr>
        <w:jc w:val="both"/>
        <w:rPr>
          <w:rFonts w:ascii="Arial" w:hAnsi="Arial" w:cs="Arial"/>
          <w:b/>
          <w:sz w:val="20"/>
          <w:szCs w:val="20"/>
        </w:rPr>
      </w:pPr>
      <w:r w:rsidRPr="00E6405E">
        <w:rPr>
          <w:rFonts w:ascii="Arial" w:hAnsi="Arial" w:cs="Arial"/>
          <w:b/>
          <w:sz w:val="20"/>
          <w:szCs w:val="20"/>
        </w:rPr>
        <w:t>Wymagania dot. umowy o podwykonawstwo, której</w:t>
      </w:r>
      <w:r w:rsidR="00963EFA" w:rsidRPr="00E6405E">
        <w:rPr>
          <w:rFonts w:ascii="Arial" w:hAnsi="Arial" w:cs="Arial"/>
          <w:b/>
          <w:sz w:val="20"/>
          <w:szCs w:val="20"/>
        </w:rPr>
        <w:t xml:space="preserve"> przedmiotem są usługi</w:t>
      </w:r>
      <w:r w:rsidRPr="00E6405E">
        <w:rPr>
          <w:rFonts w:ascii="Arial" w:hAnsi="Arial" w:cs="Arial"/>
          <w:b/>
          <w:sz w:val="20"/>
          <w:szCs w:val="20"/>
        </w:rPr>
        <w:t>:</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18.6.</w:t>
      </w:r>
      <w:r w:rsidRPr="00E6405E">
        <w:rPr>
          <w:rFonts w:ascii="Arial" w:hAnsi="Arial" w:cs="Arial"/>
          <w:sz w:val="20"/>
          <w:szCs w:val="20"/>
        </w:rPr>
        <w:tab/>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18.7.</w:t>
      </w:r>
      <w:r w:rsidRPr="00E6405E">
        <w:rPr>
          <w:rFonts w:ascii="Arial" w:hAnsi="Arial" w:cs="Arial"/>
          <w:sz w:val="20"/>
          <w:szCs w:val="20"/>
        </w:rPr>
        <w:tab/>
        <w:t xml:space="preserve">Wykonawca, podwykonawca lub dalszy podwykonawca zamówienia na </w:t>
      </w:r>
      <w:r w:rsidR="00963EFA" w:rsidRPr="00E6405E">
        <w:rPr>
          <w:rFonts w:ascii="Arial" w:hAnsi="Arial" w:cs="Arial"/>
          <w:sz w:val="20"/>
          <w:szCs w:val="20"/>
        </w:rPr>
        <w:t>usługi</w:t>
      </w:r>
      <w:r w:rsidRPr="00E6405E">
        <w:rPr>
          <w:rFonts w:ascii="Arial" w:hAnsi="Arial" w:cs="Arial"/>
          <w:sz w:val="20"/>
          <w:szCs w:val="20"/>
        </w:rPr>
        <w:t xml:space="preserve"> zamierzający zawrzeć umowę o podwykonawstwo, której</w:t>
      </w:r>
      <w:r w:rsidR="00963EFA" w:rsidRPr="00E6405E">
        <w:rPr>
          <w:rFonts w:ascii="Arial" w:hAnsi="Arial" w:cs="Arial"/>
          <w:sz w:val="20"/>
          <w:szCs w:val="20"/>
        </w:rPr>
        <w:t xml:space="preserve"> przedmiotem są usługi</w:t>
      </w:r>
      <w:r w:rsidRPr="00E6405E">
        <w:rPr>
          <w:rFonts w:ascii="Arial" w:hAnsi="Arial" w:cs="Arial"/>
          <w:sz w:val="20"/>
          <w:szCs w:val="20"/>
        </w:rPr>
        <w:t>,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18.8.</w:t>
      </w:r>
      <w:r w:rsidRPr="00E6405E">
        <w:rPr>
          <w:rFonts w:ascii="Arial" w:hAnsi="Arial" w:cs="Arial"/>
          <w:sz w:val="20"/>
          <w:szCs w:val="20"/>
        </w:rPr>
        <w:tab/>
        <w:t>Termin zapłaty wynagrodzenia podwykonawcy lub dalszemu podwykonawcy przewidziany w umowie o podwykonawstwo nie może być dłuższy niż 30 dni od dnia doręczenia wykonawcy, podwykonawcy lub dalszemu podwykonawcy faktury lub rachunku.</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18.9.</w:t>
      </w:r>
      <w:r w:rsidRPr="00E6405E">
        <w:rPr>
          <w:rFonts w:ascii="Arial" w:hAnsi="Arial" w:cs="Arial"/>
          <w:sz w:val="20"/>
          <w:szCs w:val="20"/>
        </w:rPr>
        <w:tab/>
        <w:t>Zamawiający w terminie 14 dni zgłosi w formie pisemnej pod rygorem nieważności zastrzeżenia do projektu umowy o podwykonawstwo, której</w:t>
      </w:r>
      <w:r w:rsidR="00E6405E" w:rsidRPr="00E6405E">
        <w:rPr>
          <w:rFonts w:ascii="Arial" w:hAnsi="Arial" w:cs="Arial"/>
          <w:sz w:val="20"/>
          <w:szCs w:val="20"/>
        </w:rPr>
        <w:t xml:space="preserve"> przedmiotem są usługi</w:t>
      </w:r>
      <w:r w:rsidRPr="00E6405E">
        <w:rPr>
          <w:rFonts w:ascii="Arial" w:hAnsi="Arial" w:cs="Arial"/>
          <w:sz w:val="20"/>
          <w:szCs w:val="20"/>
        </w:rPr>
        <w:t>, w szczególności niespełniającej wymagań określonych w SWZ, oraz gdy przewiduje termin zapłaty dłuższy niż 30 dni albo zawiera ona postanowienia niezgodne z pkt 18.6 SWZ. Niezgłoszenie zastrzeżeń do przedłożonego projektu w terminie 14 dni uważa się za akceptację projektu umowy.</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18.10.</w:t>
      </w:r>
      <w:r w:rsidRPr="00E6405E">
        <w:rPr>
          <w:rFonts w:ascii="Arial" w:hAnsi="Arial" w:cs="Arial"/>
          <w:sz w:val="20"/>
          <w:szCs w:val="20"/>
        </w:rPr>
        <w:tab/>
        <w:t xml:space="preserve">Wykonawca, podwykonawca lub dalszy podwykonawca zamówienia na </w:t>
      </w:r>
      <w:r w:rsidR="00E6405E" w:rsidRPr="00E6405E">
        <w:rPr>
          <w:rFonts w:ascii="Arial" w:hAnsi="Arial" w:cs="Arial"/>
          <w:sz w:val="20"/>
          <w:szCs w:val="20"/>
        </w:rPr>
        <w:t>usługi</w:t>
      </w:r>
      <w:r w:rsidRPr="00E6405E">
        <w:rPr>
          <w:rFonts w:ascii="Arial" w:hAnsi="Arial" w:cs="Arial"/>
          <w:sz w:val="20"/>
          <w:szCs w:val="20"/>
        </w:rPr>
        <w:t xml:space="preserve"> przedkłada zamawiającemu poświadczoną za zgodność z oryginałem kopię zawartej umowy o podwykonawstwo, której</w:t>
      </w:r>
      <w:r w:rsidR="00E6405E" w:rsidRPr="00E6405E">
        <w:rPr>
          <w:rFonts w:ascii="Arial" w:hAnsi="Arial" w:cs="Arial"/>
          <w:sz w:val="20"/>
          <w:szCs w:val="20"/>
        </w:rPr>
        <w:t xml:space="preserve"> przedmiotem są usługi</w:t>
      </w:r>
      <w:r w:rsidRPr="00E6405E">
        <w:rPr>
          <w:rFonts w:ascii="Arial" w:hAnsi="Arial" w:cs="Arial"/>
          <w:sz w:val="20"/>
          <w:szCs w:val="20"/>
        </w:rPr>
        <w:t>, w terminie 7 dni od jej zawarcia.</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18.11.</w:t>
      </w:r>
      <w:r w:rsidRPr="00E6405E">
        <w:rPr>
          <w:rFonts w:ascii="Arial" w:hAnsi="Arial" w:cs="Arial"/>
          <w:sz w:val="20"/>
          <w:szCs w:val="20"/>
        </w:rPr>
        <w:tab/>
        <w:t>Zamawiający w terminie 14 dni zgłosi w formie pisemnej pod rygorem nieważności sprzeciw do umowy o podwykonawstwo, której</w:t>
      </w:r>
      <w:r w:rsidR="00E6405E" w:rsidRPr="00E6405E">
        <w:rPr>
          <w:rFonts w:ascii="Arial" w:hAnsi="Arial" w:cs="Arial"/>
          <w:sz w:val="20"/>
          <w:szCs w:val="20"/>
        </w:rPr>
        <w:t xml:space="preserve"> przedmiotem są usługi</w:t>
      </w:r>
      <w:r w:rsidRPr="00E6405E">
        <w:rPr>
          <w:rFonts w:ascii="Arial" w:hAnsi="Arial" w:cs="Arial"/>
          <w:sz w:val="20"/>
          <w:szCs w:val="20"/>
        </w:rPr>
        <w:t xml:space="preserve"> w sytuacji niespełnienia wymagań określonych w SWZ, oraz gdy termin zapłaty jest dłuższy niż 30 dni albo zawiera ona postanowienia niezgodne z pkt 18.6 SWZ. Niezgłoszenie sprzeciwu do przedłożonej umowy w terminie 14 dni uważa się za akceptację umowy.</w:t>
      </w:r>
    </w:p>
    <w:p w:rsidR="004952D8" w:rsidRPr="00E6405E" w:rsidRDefault="004952D8" w:rsidP="00150BCF">
      <w:pPr>
        <w:ind w:left="709" w:hanging="709"/>
        <w:jc w:val="both"/>
        <w:rPr>
          <w:rFonts w:ascii="Arial" w:hAnsi="Arial" w:cs="Arial"/>
          <w:sz w:val="20"/>
          <w:szCs w:val="20"/>
        </w:rPr>
      </w:pPr>
      <w:r w:rsidRPr="00E6405E">
        <w:rPr>
          <w:rFonts w:ascii="Arial" w:hAnsi="Arial" w:cs="Arial"/>
          <w:b/>
          <w:sz w:val="20"/>
          <w:szCs w:val="20"/>
        </w:rPr>
        <w:t>18.12.</w:t>
      </w:r>
      <w:r w:rsidRPr="00E6405E">
        <w:rPr>
          <w:rFonts w:ascii="Arial" w:hAnsi="Arial" w:cs="Arial"/>
          <w:sz w:val="20"/>
          <w:szCs w:val="20"/>
        </w:rPr>
        <w:tab/>
        <w:t xml:space="preserve">Każda umowa o podwykonawstwo lub dalsze </w:t>
      </w:r>
      <w:r w:rsidR="00E6405E" w:rsidRPr="00E6405E">
        <w:rPr>
          <w:rFonts w:ascii="Arial" w:hAnsi="Arial" w:cs="Arial"/>
          <w:sz w:val="20"/>
          <w:szCs w:val="20"/>
        </w:rPr>
        <w:t>podwykonawstwo usług</w:t>
      </w:r>
      <w:r w:rsidRPr="00E6405E">
        <w:rPr>
          <w:rFonts w:ascii="Arial" w:hAnsi="Arial" w:cs="Arial"/>
          <w:sz w:val="20"/>
          <w:szCs w:val="20"/>
        </w:rPr>
        <w:t xml:space="preserve"> musi zawierać m.in. postanowienia dotyczące:</w:t>
      </w:r>
    </w:p>
    <w:p w:rsidR="004952D8" w:rsidRPr="00E6405E" w:rsidRDefault="004952D8" w:rsidP="00EA3A10">
      <w:pPr>
        <w:ind w:left="851" w:hanging="851"/>
        <w:jc w:val="both"/>
        <w:rPr>
          <w:rFonts w:ascii="Arial" w:hAnsi="Arial" w:cs="Arial"/>
          <w:sz w:val="20"/>
          <w:szCs w:val="20"/>
        </w:rPr>
      </w:pPr>
      <w:r w:rsidRPr="00E6405E">
        <w:rPr>
          <w:rFonts w:ascii="Arial" w:hAnsi="Arial" w:cs="Arial"/>
          <w:b/>
          <w:sz w:val="20"/>
          <w:szCs w:val="20"/>
        </w:rPr>
        <w:t>18.12.1.</w:t>
      </w:r>
      <w:r w:rsidRPr="00E6405E">
        <w:rPr>
          <w:rFonts w:ascii="Arial" w:hAnsi="Arial" w:cs="Arial"/>
          <w:sz w:val="20"/>
          <w:szCs w:val="20"/>
        </w:rPr>
        <w:tab/>
        <w:t>zakresu robót przewidzianego do wykonania (załączyć kosztorys, który stanowić będzie załącznik do umowy z Podwykonawcą),</w:t>
      </w:r>
    </w:p>
    <w:p w:rsidR="004952D8" w:rsidRPr="00E6405E" w:rsidRDefault="004952D8" w:rsidP="00EA3A10">
      <w:pPr>
        <w:tabs>
          <w:tab w:val="left" w:pos="851"/>
        </w:tabs>
        <w:jc w:val="both"/>
        <w:rPr>
          <w:rFonts w:ascii="Arial" w:hAnsi="Arial" w:cs="Arial"/>
          <w:sz w:val="20"/>
          <w:szCs w:val="20"/>
        </w:rPr>
      </w:pPr>
      <w:r w:rsidRPr="00E6405E">
        <w:rPr>
          <w:rFonts w:ascii="Arial" w:hAnsi="Arial" w:cs="Arial"/>
          <w:b/>
          <w:sz w:val="20"/>
          <w:szCs w:val="20"/>
        </w:rPr>
        <w:t>18.12.2.</w:t>
      </w:r>
      <w:r w:rsidRPr="00E6405E">
        <w:rPr>
          <w:rFonts w:ascii="Arial" w:hAnsi="Arial" w:cs="Arial"/>
          <w:sz w:val="20"/>
          <w:szCs w:val="20"/>
        </w:rPr>
        <w:tab/>
        <w:t>terminu wykonania,</w:t>
      </w:r>
    </w:p>
    <w:p w:rsidR="004952D8" w:rsidRPr="00E6405E" w:rsidRDefault="004952D8" w:rsidP="00EA3A10">
      <w:pPr>
        <w:tabs>
          <w:tab w:val="left" w:pos="851"/>
        </w:tabs>
        <w:jc w:val="both"/>
        <w:rPr>
          <w:rFonts w:ascii="Arial" w:hAnsi="Arial" w:cs="Arial"/>
          <w:sz w:val="20"/>
          <w:szCs w:val="20"/>
        </w:rPr>
      </w:pPr>
      <w:r w:rsidRPr="00E6405E">
        <w:rPr>
          <w:rFonts w:ascii="Arial" w:hAnsi="Arial" w:cs="Arial"/>
          <w:b/>
          <w:sz w:val="20"/>
          <w:szCs w:val="20"/>
        </w:rPr>
        <w:t>18.12.3.</w:t>
      </w:r>
      <w:r w:rsidRPr="00E6405E">
        <w:rPr>
          <w:rFonts w:ascii="Arial" w:hAnsi="Arial" w:cs="Arial"/>
          <w:sz w:val="20"/>
          <w:szCs w:val="20"/>
        </w:rPr>
        <w:tab/>
        <w:t>wynagrodzenia i terminów płatności,</w:t>
      </w:r>
    </w:p>
    <w:p w:rsidR="004952D8" w:rsidRPr="00E6405E" w:rsidRDefault="004952D8" w:rsidP="00EA3A10">
      <w:pPr>
        <w:ind w:left="851" w:hanging="851"/>
        <w:jc w:val="both"/>
        <w:rPr>
          <w:rFonts w:ascii="Arial" w:hAnsi="Arial" w:cs="Arial"/>
          <w:sz w:val="20"/>
          <w:szCs w:val="20"/>
        </w:rPr>
      </w:pPr>
      <w:r w:rsidRPr="00E6405E">
        <w:rPr>
          <w:rFonts w:ascii="Arial" w:hAnsi="Arial" w:cs="Arial"/>
          <w:b/>
          <w:sz w:val="20"/>
          <w:szCs w:val="20"/>
        </w:rPr>
        <w:t>18.12.4.</w:t>
      </w:r>
      <w:r w:rsidRPr="00E6405E">
        <w:rPr>
          <w:rFonts w:ascii="Arial" w:hAnsi="Arial" w:cs="Arial"/>
          <w:sz w:val="20"/>
          <w:szCs w:val="20"/>
        </w:rPr>
        <w:tab/>
        <w:t>postanowienie o obowiązku uzyskania zgody Zamawiającego i Wykonawcy na zawarcie (zmianę/modyfikację) umowy przez Podwykonawcę z dalszym Podwykonawcą,</w:t>
      </w:r>
    </w:p>
    <w:p w:rsidR="004952D8" w:rsidRPr="00E6405E" w:rsidRDefault="004952D8" w:rsidP="00EA3A10">
      <w:pPr>
        <w:ind w:left="851" w:hanging="851"/>
        <w:jc w:val="both"/>
        <w:rPr>
          <w:rFonts w:ascii="Arial" w:hAnsi="Arial" w:cs="Arial"/>
          <w:sz w:val="20"/>
          <w:szCs w:val="20"/>
        </w:rPr>
      </w:pPr>
      <w:r w:rsidRPr="00E6405E">
        <w:rPr>
          <w:rFonts w:ascii="Arial" w:hAnsi="Arial" w:cs="Arial"/>
          <w:b/>
          <w:sz w:val="20"/>
          <w:szCs w:val="20"/>
        </w:rPr>
        <w:lastRenderedPageBreak/>
        <w:t>18.12.5.</w:t>
      </w:r>
      <w:r w:rsidRPr="00E6405E">
        <w:rPr>
          <w:rFonts w:ascii="Arial" w:hAnsi="Arial" w:cs="Arial"/>
          <w:sz w:val="20"/>
          <w:szCs w:val="20"/>
        </w:rPr>
        <w:tab/>
        <w:t>rozwiązania umowy z Podwykonawcą lub dalszym Podwykonawcą w przypadku rozwiązania niniejszej umowy.</w:t>
      </w:r>
    </w:p>
    <w:p w:rsidR="004952D8" w:rsidRPr="00E6405E" w:rsidRDefault="004952D8" w:rsidP="00F25E3F">
      <w:pPr>
        <w:jc w:val="both"/>
        <w:rPr>
          <w:rFonts w:ascii="Arial" w:hAnsi="Arial" w:cs="Arial"/>
          <w:sz w:val="20"/>
          <w:szCs w:val="20"/>
        </w:rPr>
      </w:pPr>
      <w:r w:rsidRPr="00E6405E">
        <w:rPr>
          <w:rFonts w:ascii="Arial" w:hAnsi="Arial" w:cs="Arial"/>
          <w:sz w:val="20"/>
          <w:szCs w:val="20"/>
        </w:rPr>
        <w:t>Informacje o umowach o podwykonawstwo, których przedmiotem są dostawy lub usługi</w:t>
      </w:r>
    </w:p>
    <w:p w:rsidR="004952D8" w:rsidRPr="00E6405E" w:rsidRDefault="004952D8" w:rsidP="00EA3A10">
      <w:pPr>
        <w:ind w:left="709" w:hanging="709"/>
        <w:jc w:val="both"/>
        <w:rPr>
          <w:rFonts w:ascii="Arial" w:hAnsi="Arial" w:cs="Arial"/>
          <w:sz w:val="20"/>
          <w:szCs w:val="20"/>
        </w:rPr>
      </w:pPr>
      <w:r w:rsidRPr="00E6405E">
        <w:rPr>
          <w:rFonts w:ascii="Arial" w:hAnsi="Arial" w:cs="Arial"/>
          <w:b/>
          <w:sz w:val="20"/>
          <w:szCs w:val="20"/>
        </w:rPr>
        <w:t>18.13.</w:t>
      </w:r>
      <w:r w:rsidRPr="00E6405E">
        <w:rPr>
          <w:rFonts w:ascii="Arial" w:hAnsi="Arial" w:cs="Arial"/>
          <w:sz w:val="20"/>
          <w:szCs w:val="20"/>
        </w:rPr>
        <w:t xml:space="preserve"> Wykonawca, podwykonawca lub dalszy podwykonawca zamówienia na </w:t>
      </w:r>
      <w:r w:rsidR="00E6405E" w:rsidRPr="00E6405E">
        <w:rPr>
          <w:rFonts w:ascii="Arial" w:hAnsi="Arial" w:cs="Arial"/>
          <w:sz w:val="20"/>
          <w:szCs w:val="20"/>
        </w:rPr>
        <w:t>usługi</w:t>
      </w:r>
      <w:r w:rsidRPr="00E6405E">
        <w:rPr>
          <w:rFonts w:ascii="Arial" w:hAnsi="Arial" w:cs="Arial"/>
          <w:sz w:val="20"/>
          <w:szCs w:val="20"/>
        </w:rPr>
        <w:t xml:space="preserv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w:t>
      </w:r>
    </w:p>
    <w:p w:rsidR="004952D8" w:rsidRPr="00E6405E" w:rsidRDefault="004952D8" w:rsidP="00EA3A10">
      <w:pPr>
        <w:ind w:left="709" w:hanging="709"/>
        <w:jc w:val="both"/>
        <w:rPr>
          <w:rFonts w:ascii="Arial" w:hAnsi="Arial" w:cs="Arial"/>
          <w:sz w:val="20"/>
          <w:szCs w:val="20"/>
        </w:rPr>
      </w:pPr>
      <w:r w:rsidRPr="00E6405E">
        <w:rPr>
          <w:rFonts w:ascii="Arial" w:hAnsi="Arial" w:cs="Arial"/>
          <w:b/>
          <w:sz w:val="20"/>
          <w:szCs w:val="20"/>
        </w:rPr>
        <w:t>18.14.</w:t>
      </w:r>
      <w:r w:rsidRPr="00E6405E">
        <w:rPr>
          <w:rFonts w:ascii="Arial" w:hAnsi="Arial" w:cs="Arial"/>
          <w:b/>
          <w:sz w:val="20"/>
          <w:szCs w:val="20"/>
        </w:rPr>
        <w:tab/>
      </w:r>
      <w:r w:rsidRPr="00E6405E">
        <w:rPr>
          <w:rFonts w:ascii="Arial" w:hAnsi="Arial" w:cs="Arial"/>
          <w:sz w:val="20"/>
          <w:szCs w:val="20"/>
        </w:rPr>
        <w:t>W przypadku, o którym mowa w pkt 18.13 SWZ, podwykonawca lub dalszy podwykonawca, przedkłada poświadczoną za zgodność z oryginałem kopię umowy również wykonawcy.</w:t>
      </w:r>
    </w:p>
    <w:p w:rsidR="004952D8" w:rsidRPr="00E6405E" w:rsidRDefault="004952D8" w:rsidP="00EA3A10">
      <w:pPr>
        <w:ind w:left="709" w:hanging="709"/>
        <w:jc w:val="both"/>
        <w:rPr>
          <w:rFonts w:ascii="Arial" w:hAnsi="Arial" w:cs="Arial"/>
          <w:sz w:val="20"/>
          <w:szCs w:val="20"/>
        </w:rPr>
      </w:pPr>
      <w:r w:rsidRPr="00E6405E">
        <w:rPr>
          <w:rFonts w:ascii="Arial" w:hAnsi="Arial" w:cs="Arial"/>
          <w:b/>
          <w:sz w:val="20"/>
          <w:szCs w:val="20"/>
        </w:rPr>
        <w:t>18.15.</w:t>
      </w:r>
      <w:r w:rsidRPr="00E6405E">
        <w:rPr>
          <w:rFonts w:ascii="Arial" w:hAnsi="Arial" w:cs="Arial"/>
          <w:sz w:val="20"/>
          <w:szCs w:val="20"/>
        </w:rPr>
        <w:tab/>
        <w:t>W przypadku, o którym mowa w pkt 18.13 SWZ, jeżeli termin zapłaty wynagrodzenia jest dłuższy niż 30 dni, zamawiający informuje o tym wykonawcę i wzywa go do doprowadzenia do zmiany tej umowy, pod rygorem wystąpienia o zapłatę kary umownej.</w:t>
      </w:r>
    </w:p>
    <w:p w:rsidR="00AE3E02" w:rsidRPr="00E6405E" w:rsidRDefault="00AE3E02" w:rsidP="00F25E3F">
      <w:pPr>
        <w:jc w:val="both"/>
        <w:rPr>
          <w:rFonts w:ascii="Arial" w:hAnsi="Arial" w:cs="Arial"/>
          <w:b/>
          <w:sz w:val="20"/>
          <w:szCs w:val="20"/>
        </w:rPr>
      </w:pPr>
    </w:p>
    <w:p w:rsidR="004952D8" w:rsidRPr="00E6405E" w:rsidRDefault="004952D8" w:rsidP="00F25E3F">
      <w:pPr>
        <w:jc w:val="both"/>
        <w:rPr>
          <w:rFonts w:ascii="Arial" w:hAnsi="Arial" w:cs="Arial"/>
          <w:b/>
          <w:sz w:val="20"/>
          <w:szCs w:val="20"/>
        </w:rPr>
      </w:pPr>
      <w:r w:rsidRPr="00E6405E">
        <w:rPr>
          <w:rFonts w:ascii="Arial" w:hAnsi="Arial" w:cs="Arial"/>
          <w:b/>
          <w:sz w:val="20"/>
          <w:szCs w:val="20"/>
        </w:rPr>
        <w:t>19. Poleganie na zasobach innych podmiotów.</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19.1.</w:t>
      </w:r>
      <w:r w:rsidRPr="00E6405E">
        <w:rPr>
          <w:rFonts w:ascii="Arial" w:hAnsi="Arial" w:cs="Arial"/>
          <w:sz w:val="20"/>
          <w:szCs w:val="20"/>
        </w:rPr>
        <w:tab/>
        <w:t>Wykonawca może w celu potwierdzen</w:t>
      </w:r>
      <w:r w:rsidR="00E6405E" w:rsidRPr="00E6405E">
        <w:rPr>
          <w:rFonts w:ascii="Arial" w:hAnsi="Arial" w:cs="Arial"/>
          <w:sz w:val="20"/>
          <w:szCs w:val="20"/>
        </w:rPr>
        <w:t xml:space="preserve">ia spełniania warunków udziału </w:t>
      </w:r>
      <w:r w:rsidRPr="00E6405E">
        <w:rPr>
          <w:rFonts w:ascii="Arial" w:hAnsi="Arial" w:cs="Arial"/>
          <w:sz w:val="20"/>
          <w:szCs w:val="20"/>
        </w:rPr>
        <w:t xml:space="preserve"> polegać na zdolnościach technicznych lub zawodowych lub sytuacji finansowej lub ekonomicznej podmiotów udostępniających zasoby, niezależnie od charakteru prawnego łączących go z nimi stosunków prawnych.</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19.2.</w:t>
      </w:r>
      <w:r w:rsidRPr="00E6405E">
        <w:rPr>
          <w:rFonts w:ascii="Arial" w:hAnsi="Arial" w:cs="Arial"/>
          <w:sz w:val="20"/>
          <w:szCs w:val="20"/>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19.3.</w:t>
      </w:r>
      <w:r w:rsidRPr="00E6405E">
        <w:rPr>
          <w:rFonts w:ascii="Arial" w:hAnsi="Arial" w:cs="Arial"/>
          <w:sz w:val="20"/>
          <w:szCs w:val="20"/>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5 do SWZ.</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19.4.</w:t>
      </w:r>
      <w:r w:rsidRPr="00E6405E">
        <w:rPr>
          <w:rFonts w:ascii="Arial" w:hAnsi="Arial" w:cs="Arial"/>
          <w:sz w:val="20"/>
          <w:szCs w:val="20"/>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4952D8" w:rsidRPr="00E6405E" w:rsidRDefault="004952D8" w:rsidP="00EA3A10">
      <w:pPr>
        <w:ind w:left="567" w:hanging="567"/>
        <w:jc w:val="both"/>
        <w:rPr>
          <w:rFonts w:ascii="Arial" w:hAnsi="Arial" w:cs="Arial"/>
          <w:sz w:val="20"/>
          <w:szCs w:val="20"/>
        </w:rPr>
      </w:pPr>
      <w:r w:rsidRPr="00E6405E">
        <w:rPr>
          <w:rFonts w:ascii="Arial" w:hAnsi="Arial" w:cs="Arial"/>
          <w:b/>
          <w:sz w:val="20"/>
          <w:szCs w:val="20"/>
        </w:rPr>
        <w:t>19.5.</w:t>
      </w:r>
      <w:r w:rsidRPr="00E6405E">
        <w:rPr>
          <w:rFonts w:ascii="Arial" w:hAnsi="Arial" w:cs="Arial"/>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952D8" w:rsidRPr="00E6405E" w:rsidRDefault="004952D8" w:rsidP="00017ADB">
      <w:pPr>
        <w:ind w:left="567" w:hanging="567"/>
        <w:jc w:val="both"/>
        <w:rPr>
          <w:rFonts w:ascii="Arial" w:hAnsi="Arial" w:cs="Arial"/>
          <w:sz w:val="20"/>
          <w:szCs w:val="20"/>
        </w:rPr>
      </w:pPr>
      <w:r w:rsidRPr="00E6405E">
        <w:rPr>
          <w:rFonts w:ascii="Arial" w:hAnsi="Arial" w:cs="Arial"/>
          <w:b/>
          <w:sz w:val="20"/>
          <w:szCs w:val="20"/>
        </w:rPr>
        <w:t>19.6.</w:t>
      </w:r>
      <w:r w:rsidRPr="00E6405E">
        <w:rPr>
          <w:rFonts w:ascii="Arial" w:hAnsi="Arial" w:cs="Arial"/>
          <w:sz w:val="20"/>
          <w:szCs w:val="20"/>
        </w:rPr>
        <w:tab/>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t>
      </w:r>
      <w:r w:rsidRPr="00E6405E">
        <w:rPr>
          <w:rFonts w:ascii="Arial" w:hAnsi="Arial" w:cs="Arial"/>
          <w:sz w:val="20"/>
          <w:szCs w:val="20"/>
        </w:rPr>
        <w:lastRenderedPageBreak/>
        <w:t>wykonawca w terminie określonym przez zamawiającego zastąpił ten podmiot innym podmiotem lub podmiotami albo wykazał, że samodzielnie spełnia warunki udziału w postępowaniu.</w:t>
      </w:r>
    </w:p>
    <w:p w:rsidR="004952D8" w:rsidRPr="00E6405E" w:rsidRDefault="004952D8" w:rsidP="00017ADB">
      <w:pPr>
        <w:ind w:left="567" w:hanging="567"/>
        <w:jc w:val="both"/>
        <w:rPr>
          <w:rFonts w:ascii="Arial" w:hAnsi="Arial" w:cs="Arial"/>
          <w:sz w:val="20"/>
          <w:szCs w:val="20"/>
        </w:rPr>
      </w:pPr>
      <w:r w:rsidRPr="00E6405E">
        <w:rPr>
          <w:rFonts w:ascii="Arial" w:hAnsi="Arial" w:cs="Arial"/>
          <w:b/>
          <w:sz w:val="20"/>
          <w:szCs w:val="20"/>
        </w:rPr>
        <w:t>19.7.</w:t>
      </w:r>
      <w:r w:rsidRPr="00E6405E">
        <w:rPr>
          <w:rFonts w:ascii="Arial" w:hAnsi="Arial" w:cs="Arial"/>
          <w:sz w:val="20"/>
          <w:szCs w:val="20"/>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952D8" w:rsidRPr="00E6405E" w:rsidRDefault="004952D8" w:rsidP="00017ADB">
      <w:pPr>
        <w:ind w:left="567" w:hanging="567"/>
        <w:jc w:val="both"/>
        <w:rPr>
          <w:rFonts w:ascii="Arial" w:hAnsi="Arial" w:cs="Arial"/>
          <w:sz w:val="20"/>
          <w:szCs w:val="20"/>
        </w:rPr>
      </w:pPr>
      <w:r w:rsidRPr="00E6405E">
        <w:rPr>
          <w:rFonts w:ascii="Arial" w:hAnsi="Arial" w:cs="Arial"/>
          <w:b/>
          <w:sz w:val="20"/>
          <w:szCs w:val="20"/>
        </w:rPr>
        <w:t>19.8.</w:t>
      </w:r>
      <w:r w:rsidRPr="00E6405E">
        <w:rPr>
          <w:rFonts w:ascii="Arial" w:hAnsi="Arial" w:cs="Arial"/>
          <w:sz w:val="20"/>
          <w:szCs w:val="20"/>
        </w:rPr>
        <w:tab/>
        <w:t xml:space="preserve">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załącznikiem nr </w:t>
      </w:r>
      <w:r w:rsidR="00BE38F9">
        <w:rPr>
          <w:rFonts w:ascii="Arial" w:hAnsi="Arial" w:cs="Arial"/>
          <w:sz w:val="20"/>
          <w:szCs w:val="20"/>
        </w:rPr>
        <w:t>9</w:t>
      </w:r>
      <w:r w:rsidRPr="00E6405E">
        <w:rPr>
          <w:rFonts w:ascii="Arial" w:hAnsi="Arial" w:cs="Arial"/>
          <w:sz w:val="20"/>
          <w:szCs w:val="20"/>
        </w:rPr>
        <w:t xml:space="preserve"> do SWZ.</w:t>
      </w:r>
    </w:p>
    <w:p w:rsidR="004952D8" w:rsidRPr="00E6405E" w:rsidRDefault="004952D8" w:rsidP="00F25E3F">
      <w:pPr>
        <w:jc w:val="both"/>
        <w:rPr>
          <w:rFonts w:ascii="Arial" w:hAnsi="Arial" w:cs="Arial"/>
          <w:b/>
          <w:sz w:val="20"/>
          <w:szCs w:val="20"/>
        </w:rPr>
      </w:pPr>
      <w:r w:rsidRPr="00E6405E">
        <w:rPr>
          <w:rFonts w:ascii="Arial" w:hAnsi="Arial" w:cs="Arial"/>
          <w:b/>
          <w:sz w:val="20"/>
          <w:szCs w:val="20"/>
        </w:rPr>
        <w:t>20.</w:t>
      </w:r>
      <w:r w:rsidRPr="00E6405E">
        <w:rPr>
          <w:rFonts w:ascii="Arial" w:hAnsi="Arial" w:cs="Arial"/>
          <w:b/>
          <w:sz w:val="20"/>
          <w:szCs w:val="20"/>
        </w:rPr>
        <w:tab/>
        <w:t>Informacja dla wykonawców wspólnie ubiegających się o udzielenie zamówienia.</w:t>
      </w:r>
    </w:p>
    <w:p w:rsidR="004952D8" w:rsidRPr="00515CDD" w:rsidRDefault="004952D8" w:rsidP="00017ADB">
      <w:pPr>
        <w:ind w:left="567" w:hanging="567"/>
        <w:jc w:val="both"/>
        <w:rPr>
          <w:rFonts w:ascii="Arial" w:hAnsi="Arial" w:cs="Arial"/>
          <w:sz w:val="20"/>
          <w:szCs w:val="20"/>
        </w:rPr>
      </w:pPr>
      <w:r w:rsidRPr="00515CDD">
        <w:rPr>
          <w:rFonts w:ascii="Arial" w:hAnsi="Arial" w:cs="Arial"/>
          <w:b/>
          <w:sz w:val="20"/>
          <w:szCs w:val="20"/>
        </w:rPr>
        <w:t>20.1.</w:t>
      </w:r>
      <w:r w:rsidRPr="00515CDD">
        <w:rPr>
          <w:rFonts w:ascii="Arial" w:hAnsi="Arial" w:cs="Arial"/>
          <w:sz w:val="20"/>
          <w:szCs w:val="20"/>
        </w:rPr>
        <w:tab/>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4952D8" w:rsidRPr="00515CDD" w:rsidRDefault="004952D8" w:rsidP="00017ADB">
      <w:pPr>
        <w:ind w:left="567" w:hanging="567"/>
        <w:jc w:val="both"/>
        <w:rPr>
          <w:rFonts w:ascii="Arial" w:hAnsi="Arial" w:cs="Arial"/>
          <w:sz w:val="20"/>
          <w:szCs w:val="20"/>
        </w:rPr>
      </w:pPr>
      <w:r w:rsidRPr="00515CDD">
        <w:rPr>
          <w:rFonts w:ascii="Arial" w:hAnsi="Arial" w:cs="Arial"/>
          <w:b/>
          <w:sz w:val="20"/>
          <w:szCs w:val="20"/>
        </w:rPr>
        <w:t>20.2.</w:t>
      </w:r>
      <w:r w:rsidRPr="00515CDD">
        <w:rPr>
          <w:rFonts w:ascii="Arial" w:hAnsi="Arial" w:cs="Arial"/>
          <w:sz w:val="20"/>
          <w:szCs w:val="20"/>
        </w:rPr>
        <w:tab/>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rsidR="004952D8" w:rsidRPr="00515CDD" w:rsidRDefault="004952D8" w:rsidP="00017ADB">
      <w:pPr>
        <w:ind w:left="567" w:hanging="567"/>
        <w:jc w:val="both"/>
        <w:rPr>
          <w:rFonts w:ascii="Arial" w:hAnsi="Arial" w:cs="Arial"/>
          <w:sz w:val="20"/>
          <w:szCs w:val="20"/>
        </w:rPr>
      </w:pPr>
      <w:r w:rsidRPr="00515CDD">
        <w:rPr>
          <w:rFonts w:ascii="Arial" w:hAnsi="Arial" w:cs="Arial"/>
          <w:b/>
          <w:sz w:val="20"/>
          <w:szCs w:val="20"/>
        </w:rPr>
        <w:t>20.3.</w:t>
      </w:r>
      <w:r w:rsidRPr="00515CDD">
        <w:rPr>
          <w:rFonts w:ascii="Arial" w:hAnsi="Arial" w:cs="Arial"/>
          <w:sz w:val="20"/>
          <w:szCs w:val="20"/>
        </w:rPr>
        <w:tab/>
        <w:t xml:space="preserve">Wykonawcy wspólnie ubiegający się o udzielenie zamówienia dołączają do oferty oświadczenie składane na podstawie art. 117 ust. 4 </w:t>
      </w:r>
      <w:proofErr w:type="spellStart"/>
      <w:r w:rsidRPr="00515CDD">
        <w:rPr>
          <w:rFonts w:ascii="Arial" w:hAnsi="Arial" w:cs="Arial"/>
          <w:sz w:val="20"/>
          <w:szCs w:val="20"/>
        </w:rPr>
        <w:t>Pzp</w:t>
      </w:r>
      <w:proofErr w:type="spellEnd"/>
      <w:r w:rsidRPr="00515CDD">
        <w:rPr>
          <w:rFonts w:ascii="Arial" w:hAnsi="Arial" w:cs="Arial"/>
          <w:sz w:val="20"/>
          <w:szCs w:val="20"/>
        </w:rPr>
        <w:t>, z którego wy</w:t>
      </w:r>
      <w:r w:rsidR="00515CDD" w:rsidRPr="00515CDD">
        <w:rPr>
          <w:rFonts w:ascii="Arial" w:hAnsi="Arial" w:cs="Arial"/>
          <w:sz w:val="20"/>
          <w:szCs w:val="20"/>
        </w:rPr>
        <w:t xml:space="preserve">nika, które </w:t>
      </w:r>
      <w:r w:rsidRPr="00515CDD">
        <w:rPr>
          <w:rFonts w:ascii="Arial" w:hAnsi="Arial" w:cs="Arial"/>
          <w:sz w:val="20"/>
          <w:szCs w:val="20"/>
        </w:rPr>
        <w:t xml:space="preserve"> usługi wykonają poszczególni wykonawcy – zgodnie z załącznikiem nr 1</w:t>
      </w:r>
      <w:r w:rsidR="00BE38F9">
        <w:rPr>
          <w:rFonts w:ascii="Arial" w:hAnsi="Arial" w:cs="Arial"/>
          <w:sz w:val="20"/>
          <w:szCs w:val="20"/>
        </w:rPr>
        <w:t>0</w:t>
      </w:r>
      <w:r w:rsidRPr="00515CDD">
        <w:rPr>
          <w:rFonts w:ascii="Arial" w:hAnsi="Arial" w:cs="Arial"/>
          <w:sz w:val="20"/>
          <w:szCs w:val="20"/>
        </w:rPr>
        <w:t xml:space="preserve"> do SWZ.</w:t>
      </w:r>
    </w:p>
    <w:p w:rsidR="004952D8" w:rsidRPr="00515CDD" w:rsidRDefault="004952D8" w:rsidP="00017ADB">
      <w:pPr>
        <w:ind w:left="567" w:hanging="567"/>
        <w:jc w:val="both"/>
        <w:rPr>
          <w:rFonts w:ascii="Arial" w:hAnsi="Arial" w:cs="Arial"/>
          <w:sz w:val="20"/>
          <w:szCs w:val="20"/>
        </w:rPr>
      </w:pPr>
      <w:r w:rsidRPr="00515CDD">
        <w:rPr>
          <w:rFonts w:ascii="Arial" w:hAnsi="Arial" w:cs="Arial"/>
          <w:b/>
          <w:sz w:val="20"/>
          <w:szCs w:val="20"/>
        </w:rPr>
        <w:t>20.4.</w:t>
      </w:r>
      <w:r w:rsidRPr="00515CDD">
        <w:rPr>
          <w:rFonts w:ascii="Arial" w:hAnsi="Arial" w:cs="Arial"/>
          <w:sz w:val="20"/>
          <w:szCs w:val="20"/>
        </w:rPr>
        <w:tab/>
        <w:t>Oświadczenia i dokumenty potwierdzające brak podstaw do wykluczenia z postępowania składa każdy z wykonawców wspólnie ubiegających się o zamówienie.</w:t>
      </w:r>
    </w:p>
    <w:p w:rsidR="004952D8" w:rsidRPr="00515CDD" w:rsidRDefault="004952D8" w:rsidP="00F25E3F">
      <w:pPr>
        <w:jc w:val="both"/>
        <w:rPr>
          <w:rFonts w:ascii="Arial" w:hAnsi="Arial" w:cs="Arial"/>
          <w:b/>
          <w:sz w:val="20"/>
          <w:szCs w:val="20"/>
        </w:rPr>
      </w:pPr>
      <w:r w:rsidRPr="00515CDD">
        <w:rPr>
          <w:rFonts w:ascii="Arial" w:hAnsi="Arial" w:cs="Arial"/>
          <w:b/>
          <w:sz w:val="20"/>
          <w:szCs w:val="20"/>
        </w:rPr>
        <w:t>21.</w:t>
      </w:r>
      <w:r w:rsidRPr="00515CDD">
        <w:rPr>
          <w:rFonts w:ascii="Arial" w:hAnsi="Arial" w:cs="Arial"/>
          <w:b/>
          <w:sz w:val="20"/>
          <w:szCs w:val="20"/>
        </w:rPr>
        <w:tab/>
        <w:t>Opis kryteriów oceny ofert, wraz z podaniem wag tych kryteriów, i sposobu oceny ofert.</w:t>
      </w:r>
    </w:p>
    <w:p w:rsidR="004952D8" w:rsidRPr="00515CDD" w:rsidRDefault="004952D8" w:rsidP="00017ADB">
      <w:pPr>
        <w:ind w:left="567" w:hanging="567"/>
        <w:jc w:val="both"/>
        <w:rPr>
          <w:rFonts w:ascii="Arial" w:hAnsi="Arial" w:cs="Arial"/>
          <w:sz w:val="20"/>
          <w:szCs w:val="20"/>
        </w:rPr>
      </w:pPr>
      <w:r w:rsidRPr="00515CDD">
        <w:rPr>
          <w:rFonts w:ascii="Arial" w:hAnsi="Arial" w:cs="Arial"/>
          <w:b/>
          <w:sz w:val="20"/>
          <w:szCs w:val="20"/>
        </w:rPr>
        <w:t>21.1.</w:t>
      </w:r>
      <w:r w:rsidRPr="00515CDD">
        <w:rPr>
          <w:rFonts w:ascii="Arial" w:hAnsi="Arial" w:cs="Arial"/>
          <w:sz w:val="20"/>
          <w:szCs w:val="20"/>
        </w:rPr>
        <w:tab/>
        <w:t>Przy wyborze najkorzystniejszej oferty zamawiający będzie się kierował następującymi kryteriami oceny ofert:</w:t>
      </w:r>
    </w:p>
    <w:p w:rsidR="004952D8" w:rsidRPr="00515CDD" w:rsidRDefault="004952D8" w:rsidP="00F25E3F">
      <w:pPr>
        <w:jc w:val="both"/>
        <w:rPr>
          <w:rFonts w:ascii="Arial" w:hAnsi="Arial" w:cs="Arial"/>
          <w:sz w:val="20"/>
          <w:szCs w:val="20"/>
        </w:rPr>
      </w:pPr>
      <w:r w:rsidRPr="00515CDD">
        <w:rPr>
          <w:rFonts w:ascii="Arial" w:hAnsi="Arial" w:cs="Arial"/>
          <w:b/>
          <w:sz w:val="20"/>
          <w:szCs w:val="20"/>
        </w:rPr>
        <w:t>21.1.1.</w:t>
      </w:r>
      <w:r w:rsidRPr="00515CDD">
        <w:rPr>
          <w:rFonts w:ascii="Arial" w:hAnsi="Arial" w:cs="Arial"/>
          <w:b/>
          <w:sz w:val="20"/>
          <w:szCs w:val="20"/>
        </w:rPr>
        <w:tab/>
      </w:r>
      <w:r w:rsidRPr="00515CDD">
        <w:rPr>
          <w:rFonts w:ascii="Arial" w:hAnsi="Arial" w:cs="Arial"/>
          <w:sz w:val="20"/>
          <w:szCs w:val="20"/>
        </w:rPr>
        <w:t>Cena ofertowa brutto -,,P"</w:t>
      </w:r>
    </w:p>
    <w:p w:rsidR="004952D8" w:rsidRPr="00515CDD" w:rsidRDefault="004952D8" w:rsidP="00F25E3F">
      <w:pPr>
        <w:jc w:val="both"/>
        <w:rPr>
          <w:rFonts w:ascii="Arial" w:hAnsi="Arial" w:cs="Arial"/>
          <w:sz w:val="20"/>
          <w:szCs w:val="20"/>
        </w:rPr>
      </w:pPr>
      <w:r w:rsidRPr="00515CDD">
        <w:rPr>
          <w:rFonts w:ascii="Arial" w:hAnsi="Arial" w:cs="Arial"/>
          <w:b/>
          <w:sz w:val="20"/>
          <w:szCs w:val="20"/>
        </w:rPr>
        <w:t>21.1.2.</w:t>
      </w:r>
      <w:r w:rsidR="00826B4A">
        <w:rPr>
          <w:rFonts w:ascii="Arial" w:hAnsi="Arial" w:cs="Arial"/>
          <w:sz w:val="20"/>
          <w:szCs w:val="20"/>
        </w:rPr>
        <w:tab/>
        <w:t>Czas podjęcia pracy</w:t>
      </w:r>
      <w:r w:rsidR="00515CDD" w:rsidRPr="00515CDD">
        <w:rPr>
          <w:rFonts w:ascii="Arial" w:hAnsi="Arial" w:cs="Arial"/>
          <w:sz w:val="20"/>
          <w:szCs w:val="20"/>
        </w:rPr>
        <w:t xml:space="preserve"> - „T</w:t>
      </w:r>
      <w:r w:rsidRPr="00515CDD">
        <w:rPr>
          <w:rFonts w:ascii="Arial" w:hAnsi="Arial" w:cs="Arial"/>
          <w:sz w:val="20"/>
          <w:szCs w:val="20"/>
        </w:rPr>
        <w:t>"</w:t>
      </w:r>
    </w:p>
    <w:p w:rsidR="004952D8" w:rsidRPr="00515CDD" w:rsidRDefault="004952D8" w:rsidP="00F25E3F">
      <w:pPr>
        <w:jc w:val="both"/>
        <w:rPr>
          <w:rFonts w:ascii="Arial" w:hAnsi="Arial" w:cs="Arial"/>
          <w:sz w:val="20"/>
          <w:szCs w:val="20"/>
        </w:rPr>
      </w:pPr>
      <w:r w:rsidRPr="00515CDD">
        <w:rPr>
          <w:rFonts w:ascii="Arial" w:hAnsi="Arial" w:cs="Arial"/>
          <w:b/>
          <w:sz w:val="20"/>
          <w:szCs w:val="20"/>
        </w:rPr>
        <w:t>21.2.</w:t>
      </w:r>
      <w:r w:rsidRPr="00515CDD">
        <w:rPr>
          <w:rFonts w:ascii="Arial" w:hAnsi="Arial" w:cs="Arial"/>
          <w:sz w:val="20"/>
          <w:szCs w:val="20"/>
        </w:rPr>
        <w:tab/>
        <w:t>Powyższym kryteriom zamawiający przypisał następujące znaczenie:</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454"/>
      </w:tblGrid>
      <w:tr w:rsidR="00430134" w:rsidRPr="00217EF1" w:rsidTr="006D7020">
        <w:trPr>
          <w:jc w:val="center"/>
        </w:trPr>
        <w:tc>
          <w:tcPr>
            <w:tcW w:w="1604" w:type="dxa"/>
            <w:shd w:val="clear" w:color="auto" w:fill="D9D9D9"/>
            <w:vAlign w:val="center"/>
          </w:tcPr>
          <w:p w:rsidR="00430134" w:rsidRPr="00217EF1" w:rsidRDefault="00430134" w:rsidP="006D7020">
            <w:pPr>
              <w:tabs>
                <w:tab w:val="num" w:pos="0"/>
              </w:tabs>
              <w:spacing w:before="120" w:after="120"/>
              <w:jc w:val="center"/>
              <w:rPr>
                <w:b/>
                <w:color w:val="000000" w:themeColor="text1"/>
                <w:sz w:val="20"/>
                <w:szCs w:val="20"/>
              </w:rPr>
            </w:pPr>
            <w:r w:rsidRPr="00217EF1">
              <w:rPr>
                <w:b/>
                <w:color w:val="000000" w:themeColor="text1"/>
                <w:sz w:val="20"/>
                <w:szCs w:val="20"/>
              </w:rPr>
              <w:t>Kryterium</w:t>
            </w:r>
          </w:p>
        </w:tc>
        <w:tc>
          <w:tcPr>
            <w:tcW w:w="882" w:type="dxa"/>
            <w:shd w:val="clear" w:color="auto" w:fill="D9D9D9"/>
            <w:vAlign w:val="center"/>
          </w:tcPr>
          <w:p w:rsidR="00430134" w:rsidRPr="00217EF1" w:rsidRDefault="00430134" w:rsidP="006D7020">
            <w:pPr>
              <w:tabs>
                <w:tab w:val="num" w:pos="0"/>
              </w:tabs>
              <w:spacing w:before="120" w:after="120"/>
              <w:jc w:val="center"/>
              <w:rPr>
                <w:b/>
                <w:color w:val="000000" w:themeColor="text1"/>
                <w:sz w:val="20"/>
                <w:szCs w:val="20"/>
              </w:rPr>
            </w:pPr>
            <w:r w:rsidRPr="00217EF1">
              <w:rPr>
                <w:b/>
                <w:color w:val="000000" w:themeColor="text1"/>
                <w:sz w:val="20"/>
                <w:szCs w:val="20"/>
              </w:rPr>
              <w:t>Waga [%]</w:t>
            </w:r>
          </w:p>
        </w:tc>
        <w:tc>
          <w:tcPr>
            <w:tcW w:w="1208" w:type="dxa"/>
            <w:shd w:val="clear" w:color="auto" w:fill="D9D9D9"/>
            <w:vAlign w:val="center"/>
          </w:tcPr>
          <w:p w:rsidR="00430134" w:rsidRPr="00217EF1" w:rsidRDefault="00430134" w:rsidP="006D7020">
            <w:pPr>
              <w:tabs>
                <w:tab w:val="num" w:pos="0"/>
              </w:tabs>
              <w:spacing w:before="120" w:after="120"/>
              <w:jc w:val="center"/>
              <w:rPr>
                <w:b/>
                <w:color w:val="000000" w:themeColor="text1"/>
                <w:sz w:val="20"/>
                <w:szCs w:val="20"/>
              </w:rPr>
            </w:pPr>
            <w:r w:rsidRPr="00217EF1">
              <w:rPr>
                <w:b/>
                <w:color w:val="000000" w:themeColor="text1"/>
                <w:sz w:val="20"/>
                <w:szCs w:val="20"/>
              </w:rPr>
              <w:t>Liczba punktów</w:t>
            </w:r>
          </w:p>
        </w:tc>
        <w:tc>
          <w:tcPr>
            <w:tcW w:w="5454" w:type="dxa"/>
            <w:shd w:val="clear" w:color="auto" w:fill="D9D9D9"/>
            <w:vAlign w:val="center"/>
          </w:tcPr>
          <w:p w:rsidR="00430134" w:rsidRPr="00217EF1" w:rsidRDefault="00430134" w:rsidP="006D7020">
            <w:pPr>
              <w:tabs>
                <w:tab w:val="num" w:pos="0"/>
              </w:tabs>
              <w:spacing w:before="120" w:after="120"/>
              <w:jc w:val="center"/>
              <w:rPr>
                <w:b/>
                <w:color w:val="000000" w:themeColor="text1"/>
                <w:sz w:val="20"/>
                <w:szCs w:val="20"/>
              </w:rPr>
            </w:pPr>
            <w:r w:rsidRPr="00217EF1">
              <w:rPr>
                <w:b/>
                <w:color w:val="000000" w:themeColor="text1"/>
                <w:sz w:val="20"/>
                <w:szCs w:val="20"/>
              </w:rPr>
              <w:t>Sposób oceny wg wzoru</w:t>
            </w:r>
          </w:p>
        </w:tc>
      </w:tr>
      <w:tr w:rsidR="00430134" w:rsidRPr="00217EF1" w:rsidTr="006D7020">
        <w:trPr>
          <w:trHeight w:val="1027"/>
          <w:jc w:val="center"/>
        </w:trPr>
        <w:tc>
          <w:tcPr>
            <w:tcW w:w="1604" w:type="dxa"/>
            <w:vAlign w:val="center"/>
          </w:tcPr>
          <w:p w:rsidR="00430134" w:rsidRPr="00217EF1" w:rsidRDefault="00430134" w:rsidP="006D7020">
            <w:pPr>
              <w:tabs>
                <w:tab w:val="num" w:pos="0"/>
              </w:tabs>
              <w:spacing w:before="120" w:after="120" w:line="240" w:lineRule="auto"/>
              <w:jc w:val="center"/>
              <w:rPr>
                <w:b/>
                <w:color w:val="000000" w:themeColor="text1"/>
                <w:sz w:val="20"/>
                <w:szCs w:val="20"/>
              </w:rPr>
            </w:pPr>
            <w:r w:rsidRPr="00217EF1">
              <w:rPr>
                <w:b/>
                <w:color w:val="000000" w:themeColor="text1"/>
                <w:sz w:val="20"/>
                <w:szCs w:val="20"/>
              </w:rPr>
              <w:t>Cena ofertowa brutto</w:t>
            </w:r>
          </w:p>
        </w:tc>
        <w:tc>
          <w:tcPr>
            <w:tcW w:w="882" w:type="dxa"/>
            <w:vAlign w:val="center"/>
          </w:tcPr>
          <w:p w:rsidR="00430134" w:rsidRPr="00217EF1" w:rsidRDefault="00430134" w:rsidP="006D7020">
            <w:pPr>
              <w:tabs>
                <w:tab w:val="num" w:pos="0"/>
              </w:tabs>
              <w:spacing w:before="120" w:after="120" w:line="240" w:lineRule="auto"/>
              <w:jc w:val="center"/>
              <w:rPr>
                <w:b/>
                <w:color w:val="000000" w:themeColor="text1"/>
                <w:sz w:val="20"/>
                <w:szCs w:val="20"/>
              </w:rPr>
            </w:pPr>
            <w:r w:rsidRPr="00217EF1">
              <w:rPr>
                <w:b/>
                <w:color w:val="000000" w:themeColor="text1"/>
                <w:sz w:val="20"/>
                <w:szCs w:val="20"/>
              </w:rPr>
              <w:t>60%</w:t>
            </w:r>
          </w:p>
        </w:tc>
        <w:tc>
          <w:tcPr>
            <w:tcW w:w="1208" w:type="dxa"/>
            <w:vAlign w:val="center"/>
          </w:tcPr>
          <w:p w:rsidR="00430134" w:rsidRPr="00217EF1" w:rsidRDefault="00430134" w:rsidP="006D7020">
            <w:pPr>
              <w:tabs>
                <w:tab w:val="num" w:pos="0"/>
              </w:tabs>
              <w:spacing w:before="120" w:after="120" w:line="240" w:lineRule="auto"/>
              <w:jc w:val="center"/>
              <w:rPr>
                <w:b/>
                <w:color w:val="000000" w:themeColor="text1"/>
                <w:sz w:val="20"/>
                <w:szCs w:val="20"/>
              </w:rPr>
            </w:pPr>
            <w:r w:rsidRPr="00217EF1">
              <w:rPr>
                <w:b/>
                <w:color w:val="000000" w:themeColor="text1"/>
                <w:sz w:val="20"/>
                <w:szCs w:val="20"/>
              </w:rPr>
              <w:t>60</w:t>
            </w:r>
          </w:p>
        </w:tc>
        <w:tc>
          <w:tcPr>
            <w:tcW w:w="5454" w:type="dxa"/>
            <w:vAlign w:val="center"/>
          </w:tcPr>
          <w:p w:rsidR="00430134" w:rsidRPr="00217EF1" w:rsidRDefault="00430134" w:rsidP="006D7020">
            <w:pPr>
              <w:tabs>
                <w:tab w:val="num" w:pos="0"/>
              </w:tabs>
              <w:spacing w:before="120" w:after="120" w:line="240" w:lineRule="auto"/>
              <w:rPr>
                <w:rFonts w:eastAsia="MS Mincho"/>
                <w:b/>
                <w:color w:val="000000" w:themeColor="text1"/>
                <w:sz w:val="20"/>
                <w:szCs w:val="20"/>
              </w:rPr>
            </w:pPr>
            <w:r w:rsidRPr="00217EF1">
              <w:rPr>
                <w:rFonts w:eastAsia="MS Mincho"/>
                <w:b/>
                <w:color w:val="000000" w:themeColor="text1"/>
                <w:sz w:val="20"/>
                <w:szCs w:val="20"/>
              </w:rPr>
              <w:t xml:space="preserve">                             Cena najtańszej oferty</w:t>
            </w:r>
          </w:p>
          <w:p w:rsidR="00430134" w:rsidRPr="00217EF1" w:rsidRDefault="00430134" w:rsidP="006D7020">
            <w:pPr>
              <w:tabs>
                <w:tab w:val="num" w:pos="0"/>
              </w:tabs>
              <w:spacing w:before="120" w:after="120" w:line="240" w:lineRule="auto"/>
              <w:jc w:val="center"/>
              <w:rPr>
                <w:rFonts w:eastAsia="MS Mincho"/>
                <w:b/>
                <w:color w:val="000000" w:themeColor="text1"/>
                <w:sz w:val="20"/>
                <w:szCs w:val="20"/>
              </w:rPr>
            </w:pPr>
            <w:r w:rsidRPr="00217EF1">
              <w:rPr>
                <w:rFonts w:eastAsia="MS Mincho"/>
                <w:b/>
                <w:color w:val="000000" w:themeColor="text1"/>
                <w:sz w:val="20"/>
                <w:szCs w:val="20"/>
              </w:rPr>
              <w:t>C = -----------------------------------------  x 100pkt x 60%</w:t>
            </w:r>
          </w:p>
          <w:p w:rsidR="00430134" w:rsidRPr="00217EF1" w:rsidRDefault="00430134" w:rsidP="006D7020">
            <w:pPr>
              <w:spacing w:before="120" w:after="120" w:line="240" w:lineRule="auto"/>
              <w:ind w:left="120"/>
              <w:jc w:val="both"/>
              <w:rPr>
                <w:rFonts w:eastAsia="MS Mincho"/>
                <w:b/>
                <w:color w:val="000000" w:themeColor="text1"/>
                <w:sz w:val="20"/>
                <w:szCs w:val="20"/>
              </w:rPr>
            </w:pPr>
            <w:r w:rsidRPr="00217EF1">
              <w:rPr>
                <w:rFonts w:eastAsia="MS Mincho"/>
                <w:b/>
                <w:color w:val="000000" w:themeColor="text1"/>
                <w:sz w:val="20"/>
                <w:szCs w:val="20"/>
              </w:rPr>
              <w:t xml:space="preserve">                            Cena badanej oferty</w:t>
            </w:r>
          </w:p>
        </w:tc>
      </w:tr>
      <w:tr w:rsidR="00430134" w:rsidRPr="00A950E2" w:rsidTr="006D7020">
        <w:trPr>
          <w:cantSplit/>
          <w:trHeight w:val="1604"/>
          <w:jc w:val="center"/>
        </w:trPr>
        <w:tc>
          <w:tcPr>
            <w:tcW w:w="1604" w:type="dxa"/>
            <w:vAlign w:val="center"/>
          </w:tcPr>
          <w:p w:rsidR="00430134" w:rsidRPr="00A950E2" w:rsidRDefault="00515CDD" w:rsidP="006D7020">
            <w:pPr>
              <w:spacing w:before="120" w:after="120"/>
              <w:ind w:left="120"/>
              <w:jc w:val="center"/>
              <w:rPr>
                <w:b/>
                <w:sz w:val="20"/>
                <w:szCs w:val="20"/>
              </w:rPr>
            </w:pPr>
            <w:r w:rsidRPr="00A950E2">
              <w:rPr>
                <w:b/>
                <w:sz w:val="20"/>
                <w:szCs w:val="20"/>
              </w:rPr>
              <w:lastRenderedPageBreak/>
              <w:t>Czas podjęcia pracy (usługi)</w:t>
            </w:r>
          </w:p>
        </w:tc>
        <w:tc>
          <w:tcPr>
            <w:tcW w:w="882" w:type="dxa"/>
            <w:vAlign w:val="center"/>
          </w:tcPr>
          <w:p w:rsidR="00430134" w:rsidRPr="00A950E2" w:rsidRDefault="00430134" w:rsidP="006D7020">
            <w:pPr>
              <w:tabs>
                <w:tab w:val="num" w:pos="0"/>
              </w:tabs>
              <w:spacing w:before="120" w:after="120"/>
              <w:jc w:val="center"/>
              <w:rPr>
                <w:b/>
                <w:sz w:val="20"/>
                <w:szCs w:val="20"/>
              </w:rPr>
            </w:pPr>
            <w:r w:rsidRPr="00A950E2">
              <w:rPr>
                <w:b/>
                <w:sz w:val="20"/>
                <w:szCs w:val="20"/>
              </w:rPr>
              <w:t>40%</w:t>
            </w:r>
          </w:p>
        </w:tc>
        <w:tc>
          <w:tcPr>
            <w:tcW w:w="1208" w:type="dxa"/>
            <w:vAlign w:val="center"/>
          </w:tcPr>
          <w:p w:rsidR="00430134" w:rsidRPr="00A950E2" w:rsidRDefault="00430134" w:rsidP="006D7020">
            <w:pPr>
              <w:tabs>
                <w:tab w:val="num" w:pos="0"/>
              </w:tabs>
              <w:spacing w:before="120" w:after="120"/>
              <w:jc w:val="center"/>
              <w:rPr>
                <w:b/>
                <w:sz w:val="20"/>
                <w:szCs w:val="20"/>
              </w:rPr>
            </w:pPr>
            <w:r w:rsidRPr="00A950E2">
              <w:rPr>
                <w:b/>
                <w:sz w:val="20"/>
                <w:szCs w:val="20"/>
              </w:rPr>
              <w:t>40</w:t>
            </w:r>
          </w:p>
        </w:tc>
        <w:tc>
          <w:tcPr>
            <w:tcW w:w="5454" w:type="dxa"/>
            <w:vAlign w:val="center"/>
          </w:tcPr>
          <w:p w:rsidR="00430134" w:rsidRPr="00A950E2" w:rsidRDefault="00430134" w:rsidP="006D7020">
            <w:pPr>
              <w:keepNext/>
              <w:spacing w:before="120" w:after="120"/>
              <w:jc w:val="both"/>
              <w:outlineLvl w:val="3"/>
              <w:rPr>
                <w:rFonts w:ascii="Arial" w:eastAsia="Times New Roman" w:hAnsi="Arial" w:cs="Arial"/>
                <w:b/>
                <w:sz w:val="16"/>
                <w:szCs w:val="16"/>
              </w:rPr>
            </w:pPr>
            <w:r w:rsidRPr="00A950E2">
              <w:rPr>
                <w:rFonts w:ascii="Arial" w:eastAsia="Times New Roman" w:hAnsi="Arial" w:cs="Arial"/>
                <w:b/>
                <w:sz w:val="16"/>
                <w:szCs w:val="16"/>
              </w:rPr>
              <w:t>w za</w:t>
            </w:r>
            <w:r w:rsidR="00217EF1" w:rsidRPr="00A950E2">
              <w:rPr>
                <w:rFonts w:ascii="Arial" w:eastAsia="Times New Roman" w:hAnsi="Arial" w:cs="Arial"/>
                <w:b/>
                <w:sz w:val="16"/>
                <w:szCs w:val="16"/>
              </w:rPr>
              <w:t>kresie kryterium czas podjęcia pracy</w:t>
            </w:r>
            <w:r w:rsidRPr="00A950E2">
              <w:rPr>
                <w:rFonts w:ascii="Arial" w:eastAsia="Times New Roman" w:hAnsi="Arial" w:cs="Arial"/>
                <w:b/>
                <w:sz w:val="16"/>
                <w:szCs w:val="16"/>
              </w:rPr>
              <w:t xml:space="preserve"> ofercie zostanie przyznana następująca liczba punktów</w:t>
            </w:r>
            <w:r w:rsidRPr="00A950E2">
              <w:rPr>
                <w:rFonts w:ascii="Arial" w:hAnsi="Arial" w:cs="Arial"/>
                <w:sz w:val="16"/>
                <w:szCs w:val="16"/>
              </w:rPr>
              <w:t>:</w:t>
            </w:r>
          </w:p>
          <w:p w:rsidR="00430134" w:rsidRPr="00A950E2" w:rsidRDefault="00217EF1" w:rsidP="00217EF1">
            <w:pPr>
              <w:tabs>
                <w:tab w:val="left" w:pos="565"/>
                <w:tab w:val="left" w:pos="915"/>
              </w:tabs>
              <w:autoSpaceDE w:val="0"/>
              <w:autoSpaceDN w:val="0"/>
              <w:adjustRightInd w:val="0"/>
              <w:spacing w:before="120" w:after="120" w:line="240" w:lineRule="auto"/>
              <w:contextualSpacing/>
              <w:rPr>
                <w:rFonts w:ascii="Arial" w:hAnsi="Arial" w:cs="Arial"/>
                <w:b/>
                <w:sz w:val="16"/>
                <w:szCs w:val="16"/>
                <w:lang w:eastAsia="pl-PL"/>
              </w:rPr>
            </w:pPr>
            <w:r w:rsidRPr="00A950E2">
              <w:rPr>
                <w:rFonts w:ascii="Arial" w:hAnsi="Arial" w:cs="Arial"/>
                <w:sz w:val="16"/>
                <w:szCs w:val="16"/>
                <w:lang w:eastAsia="pl-PL"/>
              </w:rPr>
              <w:t>- za zaoferowany czas podjęcia pracy nie później niż 24 h</w:t>
            </w:r>
            <w:r w:rsidRPr="00A950E2">
              <w:rPr>
                <w:rFonts w:ascii="Arial" w:hAnsi="Arial" w:cs="Arial"/>
                <w:b/>
                <w:sz w:val="16"/>
                <w:szCs w:val="16"/>
                <w:lang w:eastAsia="pl-PL"/>
              </w:rPr>
              <w:t xml:space="preserve">  - 40</w:t>
            </w:r>
            <w:r w:rsidR="00430134" w:rsidRPr="00A950E2">
              <w:rPr>
                <w:rFonts w:ascii="Arial" w:hAnsi="Arial" w:cs="Arial"/>
                <w:b/>
                <w:sz w:val="16"/>
                <w:szCs w:val="16"/>
                <w:lang w:eastAsia="pl-PL"/>
              </w:rPr>
              <w:t xml:space="preserve"> pkt.</w:t>
            </w:r>
          </w:p>
          <w:p w:rsidR="00217EF1" w:rsidRPr="00A950E2" w:rsidRDefault="00217EF1" w:rsidP="00217EF1">
            <w:pPr>
              <w:tabs>
                <w:tab w:val="left" w:pos="565"/>
                <w:tab w:val="left" w:pos="915"/>
              </w:tabs>
              <w:autoSpaceDE w:val="0"/>
              <w:autoSpaceDN w:val="0"/>
              <w:adjustRightInd w:val="0"/>
              <w:spacing w:before="120" w:after="120" w:line="240" w:lineRule="auto"/>
              <w:contextualSpacing/>
              <w:rPr>
                <w:rFonts w:ascii="Arial" w:hAnsi="Arial" w:cs="Arial"/>
                <w:b/>
                <w:sz w:val="16"/>
                <w:szCs w:val="16"/>
                <w:lang w:eastAsia="pl-PL"/>
              </w:rPr>
            </w:pPr>
            <w:r w:rsidRPr="00A950E2">
              <w:rPr>
                <w:rFonts w:ascii="Arial" w:hAnsi="Arial" w:cs="Arial"/>
                <w:sz w:val="16"/>
                <w:szCs w:val="16"/>
                <w:lang w:eastAsia="pl-PL"/>
              </w:rPr>
              <w:t>- za zaoferowany czas podjęcia pracy nie później niż 48 h</w:t>
            </w:r>
            <w:r w:rsidRPr="00A950E2">
              <w:rPr>
                <w:rFonts w:ascii="Arial" w:hAnsi="Arial" w:cs="Arial"/>
                <w:b/>
                <w:sz w:val="16"/>
                <w:szCs w:val="16"/>
                <w:lang w:eastAsia="pl-PL"/>
              </w:rPr>
              <w:t xml:space="preserve">  - 20 pkt.</w:t>
            </w:r>
          </w:p>
          <w:p w:rsidR="00217EF1" w:rsidRPr="00A950E2" w:rsidRDefault="00217EF1" w:rsidP="00217EF1">
            <w:pPr>
              <w:tabs>
                <w:tab w:val="left" w:pos="565"/>
                <w:tab w:val="left" w:pos="915"/>
              </w:tabs>
              <w:autoSpaceDE w:val="0"/>
              <w:autoSpaceDN w:val="0"/>
              <w:adjustRightInd w:val="0"/>
              <w:spacing w:before="120" w:after="120" w:line="240" w:lineRule="auto"/>
              <w:contextualSpacing/>
              <w:rPr>
                <w:rFonts w:ascii="Arial" w:hAnsi="Arial" w:cs="Arial"/>
                <w:b/>
                <w:sz w:val="16"/>
                <w:szCs w:val="16"/>
                <w:lang w:eastAsia="pl-PL"/>
              </w:rPr>
            </w:pPr>
          </w:p>
          <w:p w:rsidR="00430134" w:rsidRPr="00A950E2" w:rsidRDefault="00430134" w:rsidP="00B651C1">
            <w:pPr>
              <w:tabs>
                <w:tab w:val="left" w:pos="565"/>
                <w:tab w:val="left" w:pos="915"/>
              </w:tabs>
              <w:autoSpaceDE w:val="0"/>
              <w:autoSpaceDN w:val="0"/>
              <w:adjustRightInd w:val="0"/>
              <w:spacing w:before="120" w:after="120" w:line="240" w:lineRule="auto"/>
              <w:contextualSpacing/>
              <w:rPr>
                <w:rFonts w:ascii="Arial" w:hAnsi="Arial" w:cs="Arial"/>
                <w:sz w:val="20"/>
                <w:szCs w:val="20"/>
                <w:lang w:eastAsia="pl-PL"/>
              </w:rPr>
            </w:pPr>
          </w:p>
          <w:p w:rsidR="00150BCF" w:rsidRPr="00A950E2" w:rsidRDefault="00150BCF" w:rsidP="00150BCF">
            <w:pPr>
              <w:tabs>
                <w:tab w:val="left" w:pos="565"/>
                <w:tab w:val="left" w:pos="915"/>
              </w:tabs>
              <w:autoSpaceDE w:val="0"/>
              <w:autoSpaceDN w:val="0"/>
              <w:adjustRightInd w:val="0"/>
              <w:spacing w:before="120" w:after="120" w:line="240" w:lineRule="auto"/>
              <w:ind w:left="709"/>
              <w:contextualSpacing/>
              <w:rPr>
                <w:rFonts w:ascii="Arial" w:hAnsi="Arial" w:cs="Arial"/>
                <w:sz w:val="20"/>
                <w:szCs w:val="20"/>
                <w:lang w:eastAsia="pl-PL"/>
              </w:rPr>
            </w:pPr>
          </w:p>
          <w:p w:rsidR="00430134" w:rsidRPr="00A950E2" w:rsidRDefault="00430134" w:rsidP="006D7020">
            <w:pPr>
              <w:autoSpaceDE w:val="0"/>
              <w:autoSpaceDN w:val="0"/>
              <w:adjustRightInd w:val="0"/>
              <w:spacing w:before="120" w:after="120"/>
              <w:jc w:val="both"/>
              <w:rPr>
                <w:rFonts w:ascii="Arial" w:hAnsi="Arial" w:cs="Arial"/>
                <w:b/>
                <w:sz w:val="16"/>
                <w:szCs w:val="16"/>
                <w:lang w:eastAsia="pl-PL"/>
              </w:rPr>
            </w:pPr>
            <w:r w:rsidRPr="00A950E2">
              <w:rPr>
                <w:rFonts w:ascii="Arial" w:hAnsi="Arial" w:cs="Arial"/>
                <w:b/>
                <w:bCs/>
                <w:sz w:val="16"/>
                <w:szCs w:val="16"/>
                <w:lang w:eastAsia="pl-PL"/>
              </w:rPr>
              <w:t xml:space="preserve">UWAGA - </w:t>
            </w:r>
            <w:r w:rsidRPr="00A950E2">
              <w:rPr>
                <w:rFonts w:ascii="Arial" w:hAnsi="Arial" w:cs="Arial"/>
                <w:b/>
                <w:sz w:val="16"/>
                <w:szCs w:val="16"/>
                <w:lang w:eastAsia="pl-PL"/>
              </w:rPr>
              <w:t xml:space="preserve">Zaoferowany </w:t>
            </w:r>
            <w:r w:rsidR="00B651C1" w:rsidRPr="00A950E2">
              <w:rPr>
                <w:rFonts w:ascii="Arial" w:eastAsia="Times New Roman" w:hAnsi="Arial" w:cs="Arial"/>
                <w:b/>
                <w:sz w:val="16"/>
                <w:szCs w:val="16"/>
              </w:rPr>
              <w:t xml:space="preserve">czas podjęcia pracy </w:t>
            </w:r>
            <w:r w:rsidR="0056353D">
              <w:rPr>
                <w:rFonts w:ascii="Arial" w:hAnsi="Arial" w:cs="Arial"/>
                <w:b/>
                <w:sz w:val="16"/>
                <w:szCs w:val="16"/>
                <w:lang w:eastAsia="pl-PL"/>
              </w:rPr>
              <w:t xml:space="preserve"> nie może być dłuższy</w:t>
            </w:r>
            <w:r w:rsidR="00B651C1" w:rsidRPr="00A950E2">
              <w:rPr>
                <w:rFonts w:ascii="Arial" w:hAnsi="Arial" w:cs="Arial"/>
                <w:b/>
                <w:sz w:val="16"/>
                <w:szCs w:val="16"/>
                <w:lang w:eastAsia="pl-PL"/>
              </w:rPr>
              <w:t xml:space="preserve"> niż  48h</w:t>
            </w:r>
            <w:r w:rsidRPr="00A950E2">
              <w:rPr>
                <w:rFonts w:ascii="Arial" w:hAnsi="Arial" w:cs="Arial"/>
                <w:b/>
                <w:sz w:val="16"/>
                <w:szCs w:val="16"/>
                <w:lang w:eastAsia="pl-PL"/>
              </w:rPr>
              <w:t>. W przypadku zaoferowania przez Wykonawcę</w:t>
            </w:r>
            <w:r w:rsidR="00B651C1" w:rsidRPr="00A950E2">
              <w:rPr>
                <w:rFonts w:ascii="Arial" w:hAnsi="Arial" w:cs="Arial"/>
                <w:b/>
                <w:sz w:val="16"/>
                <w:szCs w:val="16"/>
                <w:lang w:eastAsia="pl-PL"/>
              </w:rPr>
              <w:t xml:space="preserve"> dłuższego czasu podjęcia pracy</w:t>
            </w:r>
            <w:r w:rsidRPr="00A950E2">
              <w:rPr>
                <w:rFonts w:ascii="Arial" w:hAnsi="Arial" w:cs="Arial"/>
                <w:b/>
                <w:sz w:val="16"/>
                <w:szCs w:val="16"/>
                <w:lang w:eastAsia="pl-PL"/>
              </w:rPr>
              <w:t xml:space="preserve"> </w:t>
            </w:r>
            <w:r w:rsidR="00B651C1" w:rsidRPr="00A950E2">
              <w:rPr>
                <w:rFonts w:ascii="Arial" w:hAnsi="Arial" w:cs="Arial"/>
                <w:b/>
                <w:sz w:val="16"/>
                <w:szCs w:val="16"/>
                <w:lang w:eastAsia="pl-PL"/>
              </w:rPr>
              <w:t xml:space="preserve"> niż 48h</w:t>
            </w:r>
            <w:r w:rsidRPr="00A950E2">
              <w:rPr>
                <w:rFonts w:ascii="Arial" w:hAnsi="Arial" w:cs="Arial"/>
                <w:b/>
                <w:sz w:val="16"/>
                <w:szCs w:val="16"/>
                <w:lang w:eastAsia="pl-PL"/>
              </w:rPr>
              <w:t xml:space="preserve"> oferta Wykonawcy zostanie odrzucona.</w:t>
            </w:r>
          </w:p>
          <w:p w:rsidR="00430134" w:rsidRPr="00A950E2" w:rsidRDefault="00430134" w:rsidP="00017ADB">
            <w:pPr>
              <w:autoSpaceDE w:val="0"/>
              <w:autoSpaceDN w:val="0"/>
              <w:adjustRightInd w:val="0"/>
              <w:spacing w:before="120" w:after="120"/>
              <w:jc w:val="both"/>
              <w:rPr>
                <w:rFonts w:ascii="Arial" w:hAnsi="Arial" w:cs="Arial"/>
                <w:b/>
                <w:sz w:val="16"/>
                <w:szCs w:val="16"/>
                <w:lang w:eastAsia="pl-PL"/>
              </w:rPr>
            </w:pPr>
            <w:r w:rsidRPr="00A950E2">
              <w:rPr>
                <w:rFonts w:ascii="Arial" w:hAnsi="Arial" w:cs="Arial"/>
                <w:b/>
                <w:sz w:val="16"/>
                <w:szCs w:val="16"/>
                <w:lang w:eastAsia="pl-PL"/>
              </w:rPr>
              <w:t xml:space="preserve">Natomiast w przypadku gdy Wykonawca w ofercie nie  wpisze żadnego </w:t>
            </w:r>
            <w:r w:rsidR="00B651C1" w:rsidRPr="00A950E2">
              <w:rPr>
                <w:rFonts w:ascii="Arial" w:eastAsia="Times New Roman" w:hAnsi="Arial" w:cs="Arial"/>
                <w:b/>
                <w:sz w:val="16"/>
                <w:szCs w:val="16"/>
              </w:rPr>
              <w:t xml:space="preserve">czasu podjęcia pracy </w:t>
            </w:r>
            <w:r w:rsidRPr="00A950E2">
              <w:rPr>
                <w:rFonts w:ascii="Arial" w:hAnsi="Arial" w:cs="Arial"/>
                <w:b/>
                <w:sz w:val="16"/>
                <w:szCs w:val="16"/>
                <w:lang w:eastAsia="pl-PL"/>
              </w:rPr>
              <w:t xml:space="preserve">, Zamawiający przypisze ofercie </w:t>
            </w:r>
            <w:r w:rsidR="00A950E2" w:rsidRPr="00A950E2">
              <w:rPr>
                <w:rFonts w:ascii="Arial" w:hAnsi="Arial" w:cs="Arial"/>
                <w:b/>
                <w:sz w:val="16"/>
                <w:szCs w:val="16"/>
                <w:lang w:eastAsia="pl-PL"/>
              </w:rPr>
              <w:t>czas podjęcia pracy większy niż 48h</w:t>
            </w:r>
            <w:r w:rsidR="00017ADB" w:rsidRPr="00A950E2">
              <w:t xml:space="preserve"> </w:t>
            </w:r>
            <w:r w:rsidR="00017ADB" w:rsidRPr="00A950E2">
              <w:rPr>
                <w:rFonts w:ascii="Arial" w:hAnsi="Arial" w:cs="Arial"/>
                <w:b/>
                <w:sz w:val="16"/>
                <w:szCs w:val="16"/>
                <w:lang w:eastAsia="pl-PL"/>
              </w:rPr>
              <w:t>i oferta otrzyma 0 pkt w tym kryterium.</w:t>
            </w:r>
          </w:p>
        </w:tc>
      </w:tr>
    </w:tbl>
    <w:p w:rsidR="004952D8" w:rsidRPr="00C24A9B" w:rsidRDefault="004952D8" w:rsidP="00F25E3F">
      <w:pPr>
        <w:jc w:val="both"/>
        <w:rPr>
          <w:rFonts w:ascii="Arial" w:hAnsi="Arial" w:cs="Arial"/>
          <w:color w:val="FF0000"/>
          <w:sz w:val="20"/>
          <w:szCs w:val="20"/>
        </w:rPr>
      </w:pPr>
    </w:p>
    <w:p w:rsidR="004952D8" w:rsidRPr="00217EF1" w:rsidRDefault="004952D8" w:rsidP="00E45844">
      <w:pPr>
        <w:tabs>
          <w:tab w:val="left" w:pos="567"/>
        </w:tabs>
        <w:jc w:val="both"/>
        <w:rPr>
          <w:rFonts w:ascii="Arial" w:hAnsi="Arial" w:cs="Arial"/>
          <w:color w:val="000000" w:themeColor="text1"/>
          <w:sz w:val="20"/>
          <w:szCs w:val="20"/>
        </w:rPr>
      </w:pPr>
      <w:r w:rsidRPr="00217EF1">
        <w:rPr>
          <w:rFonts w:ascii="Arial" w:hAnsi="Arial" w:cs="Arial"/>
          <w:b/>
          <w:color w:val="000000" w:themeColor="text1"/>
          <w:sz w:val="20"/>
          <w:szCs w:val="20"/>
        </w:rPr>
        <w:t>21.3.</w:t>
      </w:r>
      <w:r w:rsidRPr="00217EF1">
        <w:rPr>
          <w:rFonts w:ascii="Arial" w:hAnsi="Arial" w:cs="Arial"/>
          <w:color w:val="000000" w:themeColor="text1"/>
          <w:sz w:val="20"/>
          <w:szCs w:val="20"/>
        </w:rPr>
        <w:tab/>
        <w:t>Ocenie będą podlegać wyłącznie oferty nie podlegające odrzuceniu.</w:t>
      </w:r>
    </w:p>
    <w:p w:rsidR="004952D8" w:rsidRPr="00217EF1" w:rsidRDefault="004952D8" w:rsidP="00E45844">
      <w:pPr>
        <w:tabs>
          <w:tab w:val="left" w:pos="567"/>
        </w:tabs>
        <w:jc w:val="both"/>
        <w:rPr>
          <w:rFonts w:ascii="Arial" w:hAnsi="Arial" w:cs="Arial"/>
          <w:color w:val="000000" w:themeColor="text1"/>
          <w:sz w:val="20"/>
          <w:szCs w:val="20"/>
        </w:rPr>
      </w:pPr>
      <w:r w:rsidRPr="00217EF1">
        <w:rPr>
          <w:rFonts w:ascii="Arial" w:hAnsi="Arial" w:cs="Arial"/>
          <w:b/>
          <w:color w:val="000000" w:themeColor="text1"/>
          <w:sz w:val="20"/>
          <w:szCs w:val="20"/>
        </w:rPr>
        <w:t>21.4.</w:t>
      </w:r>
      <w:r w:rsidRPr="00217EF1">
        <w:rPr>
          <w:rFonts w:ascii="Arial" w:hAnsi="Arial" w:cs="Arial"/>
          <w:color w:val="000000" w:themeColor="text1"/>
          <w:sz w:val="20"/>
          <w:szCs w:val="20"/>
        </w:rPr>
        <w:tab/>
        <w:t>Całkowita liczba punktów, jaką otrzyma dana oferta, zostanie obliczona wg poniższego wzoru:</w:t>
      </w:r>
    </w:p>
    <w:p w:rsidR="004952D8" w:rsidRPr="00217EF1" w:rsidRDefault="004952D8" w:rsidP="00946B39">
      <w:pPr>
        <w:jc w:val="center"/>
        <w:rPr>
          <w:rFonts w:ascii="Arial" w:hAnsi="Arial" w:cs="Arial"/>
          <w:b/>
          <w:color w:val="000000" w:themeColor="text1"/>
          <w:sz w:val="20"/>
          <w:szCs w:val="20"/>
        </w:rPr>
      </w:pPr>
      <w:r w:rsidRPr="00217EF1">
        <w:rPr>
          <w:rFonts w:ascii="Arial" w:hAnsi="Arial" w:cs="Arial"/>
          <w:b/>
          <w:color w:val="000000" w:themeColor="text1"/>
          <w:sz w:val="20"/>
          <w:szCs w:val="20"/>
        </w:rPr>
        <w:t xml:space="preserve">P = </w:t>
      </w:r>
      <w:proofErr w:type="spellStart"/>
      <w:r w:rsidRPr="00217EF1">
        <w:rPr>
          <w:rFonts w:ascii="Arial" w:hAnsi="Arial" w:cs="Arial"/>
          <w:b/>
          <w:color w:val="000000" w:themeColor="text1"/>
          <w:sz w:val="20"/>
          <w:szCs w:val="20"/>
        </w:rPr>
        <w:t>Pc</w:t>
      </w:r>
      <w:proofErr w:type="spellEnd"/>
      <w:r w:rsidRPr="00217EF1">
        <w:rPr>
          <w:rFonts w:ascii="Arial" w:hAnsi="Arial" w:cs="Arial"/>
          <w:b/>
          <w:color w:val="000000" w:themeColor="text1"/>
          <w:sz w:val="20"/>
          <w:szCs w:val="20"/>
        </w:rPr>
        <w:t xml:space="preserve"> +P</w:t>
      </w:r>
      <w:r w:rsidR="00515CDD" w:rsidRPr="00217EF1">
        <w:rPr>
          <w:rFonts w:ascii="Arial" w:hAnsi="Arial" w:cs="Arial"/>
          <w:b/>
          <w:color w:val="000000" w:themeColor="text1"/>
          <w:sz w:val="20"/>
          <w:szCs w:val="20"/>
        </w:rPr>
        <w:t>t</w:t>
      </w:r>
    </w:p>
    <w:p w:rsidR="004952D8" w:rsidRPr="00515CDD" w:rsidRDefault="004952D8" w:rsidP="00F25E3F">
      <w:pPr>
        <w:jc w:val="both"/>
        <w:rPr>
          <w:rFonts w:ascii="Arial" w:hAnsi="Arial" w:cs="Arial"/>
          <w:sz w:val="20"/>
          <w:szCs w:val="20"/>
        </w:rPr>
      </w:pPr>
      <w:r w:rsidRPr="00515CDD">
        <w:rPr>
          <w:rFonts w:ascii="Arial" w:hAnsi="Arial" w:cs="Arial"/>
          <w:sz w:val="20"/>
          <w:szCs w:val="20"/>
        </w:rPr>
        <w:t>We wszystkich kryteriach oferta może uzyskać łącznie max. 100 pkt</w:t>
      </w:r>
    </w:p>
    <w:p w:rsidR="004952D8" w:rsidRPr="00515CDD" w:rsidRDefault="004952D8" w:rsidP="00F25E3F">
      <w:pPr>
        <w:jc w:val="both"/>
        <w:rPr>
          <w:rFonts w:ascii="Arial" w:hAnsi="Arial" w:cs="Arial"/>
          <w:sz w:val="20"/>
          <w:szCs w:val="20"/>
        </w:rPr>
      </w:pPr>
      <w:r w:rsidRPr="00515CDD">
        <w:rPr>
          <w:rFonts w:ascii="Arial" w:hAnsi="Arial" w:cs="Arial"/>
          <w:sz w:val="20"/>
          <w:szCs w:val="20"/>
        </w:rPr>
        <w:t>P - oznacza sumaryczną ilość punktów,</w:t>
      </w:r>
    </w:p>
    <w:p w:rsidR="004952D8" w:rsidRPr="00515CDD" w:rsidRDefault="004952D8" w:rsidP="00F25E3F">
      <w:pPr>
        <w:jc w:val="both"/>
        <w:rPr>
          <w:rFonts w:ascii="Arial" w:hAnsi="Arial" w:cs="Arial"/>
          <w:sz w:val="20"/>
          <w:szCs w:val="20"/>
        </w:rPr>
      </w:pPr>
      <w:proofErr w:type="spellStart"/>
      <w:r w:rsidRPr="00515CDD">
        <w:rPr>
          <w:rFonts w:ascii="Arial" w:hAnsi="Arial" w:cs="Arial"/>
          <w:sz w:val="20"/>
          <w:szCs w:val="20"/>
        </w:rPr>
        <w:t>Pc</w:t>
      </w:r>
      <w:proofErr w:type="spellEnd"/>
      <w:r w:rsidRPr="00515CDD">
        <w:rPr>
          <w:rFonts w:ascii="Arial" w:hAnsi="Arial" w:cs="Arial"/>
          <w:sz w:val="20"/>
          <w:szCs w:val="20"/>
        </w:rPr>
        <w:t xml:space="preserve"> - liczbę punktów za kryterium „cena" (max. 60 pkt),</w:t>
      </w:r>
    </w:p>
    <w:p w:rsidR="004952D8" w:rsidRPr="00515CDD" w:rsidRDefault="004952D8" w:rsidP="00F25E3F">
      <w:pPr>
        <w:jc w:val="both"/>
        <w:rPr>
          <w:rFonts w:ascii="Arial" w:hAnsi="Arial" w:cs="Arial"/>
          <w:sz w:val="20"/>
          <w:szCs w:val="20"/>
        </w:rPr>
      </w:pPr>
      <w:r w:rsidRPr="00515CDD">
        <w:rPr>
          <w:rFonts w:ascii="Arial" w:hAnsi="Arial" w:cs="Arial"/>
          <w:sz w:val="20"/>
          <w:szCs w:val="20"/>
        </w:rPr>
        <w:t>P</w:t>
      </w:r>
      <w:r w:rsidR="00515CDD" w:rsidRPr="00515CDD">
        <w:rPr>
          <w:rFonts w:ascii="Arial" w:hAnsi="Arial" w:cs="Arial"/>
          <w:sz w:val="20"/>
          <w:szCs w:val="20"/>
        </w:rPr>
        <w:t>t</w:t>
      </w:r>
      <w:r w:rsidRPr="00515CDD">
        <w:rPr>
          <w:rFonts w:ascii="Arial" w:hAnsi="Arial" w:cs="Arial"/>
          <w:sz w:val="20"/>
          <w:szCs w:val="20"/>
        </w:rPr>
        <w:t xml:space="preserve"> - liczbę punkt</w:t>
      </w:r>
      <w:r w:rsidR="00515CDD" w:rsidRPr="00515CDD">
        <w:rPr>
          <w:rFonts w:ascii="Arial" w:hAnsi="Arial" w:cs="Arial"/>
          <w:sz w:val="20"/>
          <w:szCs w:val="20"/>
        </w:rPr>
        <w:t>ów za kryterium „czas podjęcia pracy</w:t>
      </w:r>
      <w:r w:rsidRPr="00515CDD">
        <w:rPr>
          <w:rFonts w:ascii="Arial" w:hAnsi="Arial" w:cs="Arial"/>
          <w:sz w:val="20"/>
          <w:szCs w:val="20"/>
        </w:rPr>
        <w:t>" (max. 40 pkt).</w:t>
      </w:r>
    </w:p>
    <w:p w:rsidR="004952D8" w:rsidRPr="00515CDD" w:rsidRDefault="004952D8" w:rsidP="00E45844">
      <w:pPr>
        <w:ind w:left="567" w:hanging="567"/>
        <w:jc w:val="both"/>
        <w:rPr>
          <w:rFonts w:ascii="Arial" w:hAnsi="Arial" w:cs="Arial"/>
          <w:sz w:val="20"/>
          <w:szCs w:val="20"/>
        </w:rPr>
      </w:pPr>
      <w:r w:rsidRPr="00515CDD">
        <w:rPr>
          <w:rFonts w:ascii="Arial" w:hAnsi="Arial" w:cs="Arial"/>
          <w:b/>
          <w:sz w:val="20"/>
          <w:szCs w:val="20"/>
        </w:rPr>
        <w:t>21.5.</w:t>
      </w:r>
      <w:r w:rsidRPr="00515CDD">
        <w:rPr>
          <w:rFonts w:ascii="Arial" w:hAnsi="Arial" w:cs="Arial"/>
          <w:sz w:val="20"/>
          <w:szCs w:val="20"/>
        </w:rPr>
        <w:tab/>
        <w:t>Punktacja przyznawana ofertom w poszczególnych kryteriach będzie liczona z dokładnością do dwóch miejsc po przecinku. Najwyższa liczba punktów wyznaczy najkorzystniejszą ofertę.</w:t>
      </w:r>
    </w:p>
    <w:p w:rsidR="004952D8" w:rsidRPr="00515CDD" w:rsidRDefault="004952D8" w:rsidP="00E45844">
      <w:pPr>
        <w:ind w:left="567" w:hanging="567"/>
        <w:jc w:val="both"/>
        <w:rPr>
          <w:rFonts w:ascii="Arial" w:hAnsi="Arial" w:cs="Arial"/>
          <w:sz w:val="20"/>
          <w:szCs w:val="20"/>
        </w:rPr>
      </w:pPr>
      <w:r w:rsidRPr="00515CDD">
        <w:rPr>
          <w:rFonts w:ascii="Arial" w:hAnsi="Arial" w:cs="Arial"/>
          <w:b/>
          <w:sz w:val="20"/>
          <w:szCs w:val="20"/>
        </w:rPr>
        <w:t>21.6.</w:t>
      </w:r>
      <w:r w:rsidRPr="00515CDD">
        <w:rPr>
          <w:rFonts w:ascii="Arial" w:hAnsi="Arial" w:cs="Arial"/>
          <w:sz w:val="20"/>
          <w:szCs w:val="20"/>
        </w:rPr>
        <w:tab/>
        <w:t xml:space="preserve">Zamawiający udzieli zamówienia Wykonawcy, którego oferta odpowiadać będzie wszystkim wymaganiom przedstawionym w ustawie </w:t>
      </w:r>
      <w:proofErr w:type="spellStart"/>
      <w:r w:rsidRPr="00515CDD">
        <w:rPr>
          <w:rFonts w:ascii="Arial" w:hAnsi="Arial" w:cs="Arial"/>
          <w:sz w:val="20"/>
          <w:szCs w:val="20"/>
        </w:rPr>
        <w:t>Pzp</w:t>
      </w:r>
      <w:proofErr w:type="spellEnd"/>
      <w:r w:rsidRPr="00515CDD">
        <w:rPr>
          <w:rFonts w:ascii="Arial" w:hAnsi="Arial" w:cs="Arial"/>
          <w:sz w:val="20"/>
          <w:szCs w:val="20"/>
        </w:rPr>
        <w:t>, oraz w SWZ i zostanie oceniona jako najkorzystniejsza w oparciu o podane kryteria wyboru.</w:t>
      </w:r>
    </w:p>
    <w:p w:rsidR="004952D8" w:rsidRPr="00515CDD" w:rsidRDefault="004952D8" w:rsidP="00E45844">
      <w:pPr>
        <w:ind w:left="567" w:hanging="567"/>
        <w:jc w:val="both"/>
        <w:rPr>
          <w:rFonts w:ascii="Arial" w:hAnsi="Arial" w:cs="Arial"/>
          <w:sz w:val="20"/>
          <w:szCs w:val="20"/>
        </w:rPr>
      </w:pPr>
      <w:r w:rsidRPr="00515CDD">
        <w:rPr>
          <w:rFonts w:ascii="Arial" w:hAnsi="Arial" w:cs="Arial"/>
          <w:b/>
          <w:sz w:val="20"/>
          <w:szCs w:val="20"/>
        </w:rPr>
        <w:t>21.7.</w:t>
      </w:r>
      <w:r w:rsidRPr="00515CDD">
        <w:rPr>
          <w:rFonts w:ascii="Arial" w:hAnsi="Arial" w:cs="Arial"/>
          <w:sz w:val="20"/>
          <w:szCs w:val="20"/>
        </w:rPr>
        <w:tab/>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4952D8" w:rsidRPr="00515CDD" w:rsidRDefault="004952D8" w:rsidP="00E45844">
      <w:pPr>
        <w:ind w:left="567" w:hanging="567"/>
        <w:jc w:val="both"/>
        <w:rPr>
          <w:rFonts w:ascii="Arial" w:hAnsi="Arial" w:cs="Arial"/>
          <w:sz w:val="20"/>
          <w:szCs w:val="20"/>
        </w:rPr>
      </w:pPr>
      <w:r w:rsidRPr="00515CDD">
        <w:rPr>
          <w:rFonts w:ascii="Arial" w:hAnsi="Arial" w:cs="Arial"/>
          <w:b/>
          <w:sz w:val="20"/>
          <w:szCs w:val="20"/>
        </w:rPr>
        <w:t>21.8.</w:t>
      </w:r>
      <w:r w:rsidRPr="00515CDD">
        <w:rPr>
          <w:rFonts w:ascii="Arial" w:hAnsi="Arial" w:cs="Arial"/>
          <w:sz w:val="20"/>
          <w:szCs w:val="20"/>
        </w:rPr>
        <w:tab/>
        <w:t>Jeżeli oferty otrzymały taką samą ocenę w kryterium o najwyższej wadze, zamawiający wybiera ofertę z najniższą ceną.</w:t>
      </w:r>
    </w:p>
    <w:p w:rsidR="004952D8" w:rsidRPr="00515CDD" w:rsidRDefault="004952D8" w:rsidP="00E45844">
      <w:pPr>
        <w:ind w:left="567" w:hanging="567"/>
        <w:jc w:val="both"/>
        <w:rPr>
          <w:rFonts w:ascii="Arial" w:hAnsi="Arial" w:cs="Arial"/>
          <w:sz w:val="20"/>
          <w:szCs w:val="20"/>
        </w:rPr>
      </w:pPr>
      <w:r w:rsidRPr="00515CDD">
        <w:rPr>
          <w:rFonts w:ascii="Arial" w:hAnsi="Arial" w:cs="Arial"/>
          <w:b/>
          <w:sz w:val="20"/>
          <w:szCs w:val="20"/>
        </w:rPr>
        <w:t>21.9.</w:t>
      </w:r>
      <w:r w:rsidRPr="00515CDD">
        <w:rPr>
          <w:rFonts w:ascii="Arial" w:hAnsi="Arial" w:cs="Arial"/>
          <w:sz w:val="20"/>
          <w:szCs w:val="20"/>
        </w:rPr>
        <w:tab/>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rsidR="004952D8" w:rsidRPr="00515CDD" w:rsidRDefault="004952D8" w:rsidP="00E45844">
      <w:pPr>
        <w:ind w:left="567" w:hanging="567"/>
        <w:jc w:val="both"/>
        <w:rPr>
          <w:rFonts w:ascii="Arial" w:hAnsi="Arial" w:cs="Arial"/>
          <w:sz w:val="20"/>
          <w:szCs w:val="20"/>
        </w:rPr>
      </w:pPr>
      <w:r w:rsidRPr="00515CDD">
        <w:rPr>
          <w:rFonts w:ascii="Arial" w:hAnsi="Arial" w:cs="Arial"/>
          <w:b/>
          <w:sz w:val="20"/>
          <w:szCs w:val="20"/>
        </w:rPr>
        <w:t>21.10.</w:t>
      </w:r>
      <w:r w:rsidRPr="00515CDD">
        <w:rPr>
          <w:rFonts w:ascii="Arial" w:hAnsi="Arial" w:cs="Arial"/>
          <w:sz w:val="20"/>
          <w:szCs w:val="20"/>
        </w:rPr>
        <w:tab/>
        <w:t xml:space="preserve">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rsidR="004952D8" w:rsidRPr="00515CDD" w:rsidRDefault="004952D8" w:rsidP="00F25E3F">
      <w:pPr>
        <w:jc w:val="both"/>
        <w:rPr>
          <w:rFonts w:ascii="Arial" w:hAnsi="Arial" w:cs="Arial"/>
          <w:sz w:val="20"/>
          <w:szCs w:val="20"/>
        </w:rPr>
      </w:pPr>
      <w:r w:rsidRPr="00515CDD">
        <w:rPr>
          <w:rFonts w:ascii="Arial" w:hAnsi="Arial" w:cs="Arial"/>
          <w:b/>
          <w:sz w:val="20"/>
          <w:szCs w:val="20"/>
        </w:rPr>
        <w:t>21.11.</w:t>
      </w:r>
      <w:r w:rsidRPr="00515CDD">
        <w:rPr>
          <w:rFonts w:ascii="Arial" w:hAnsi="Arial" w:cs="Arial"/>
          <w:sz w:val="20"/>
          <w:szCs w:val="20"/>
        </w:rPr>
        <w:tab/>
        <w:t xml:space="preserve"> W ofercie, o której mowa w pkt 21.10 SWZ, wykonawca ma obowiązek:</w:t>
      </w:r>
    </w:p>
    <w:p w:rsidR="004952D8" w:rsidRPr="00DE3E17" w:rsidRDefault="004952D8" w:rsidP="00E45844">
      <w:pPr>
        <w:ind w:left="851" w:hanging="851"/>
        <w:jc w:val="both"/>
        <w:rPr>
          <w:rFonts w:ascii="Arial" w:hAnsi="Arial" w:cs="Arial"/>
          <w:color w:val="000000" w:themeColor="text1"/>
          <w:sz w:val="20"/>
          <w:szCs w:val="20"/>
        </w:rPr>
      </w:pPr>
      <w:r w:rsidRPr="00515CDD">
        <w:rPr>
          <w:rFonts w:ascii="Arial" w:hAnsi="Arial" w:cs="Arial"/>
          <w:b/>
          <w:sz w:val="20"/>
          <w:szCs w:val="20"/>
        </w:rPr>
        <w:lastRenderedPageBreak/>
        <w:t>21.11.1.</w:t>
      </w:r>
      <w:r w:rsidRPr="00515CDD">
        <w:rPr>
          <w:rFonts w:ascii="Arial" w:hAnsi="Arial" w:cs="Arial"/>
          <w:sz w:val="20"/>
          <w:szCs w:val="20"/>
        </w:rPr>
        <w:tab/>
        <w:t>poinformowania zamawiającego, że wybór jego oferty będzie pro</w:t>
      </w:r>
      <w:r w:rsidRPr="00DE3E17">
        <w:rPr>
          <w:rFonts w:ascii="Arial" w:hAnsi="Arial" w:cs="Arial"/>
          <w:color w:val="000000" w:themeColor="text1"/>
          <w:sz w:val="20"/>
          <w:szCs w:val="20"/>
        </w:rPr>
        <w:t>wadził do powstania u zamawiającego obowiązku podatkowego,</w:t>
      </w:r>
    </w:p>
    <w:p w:rsidR="004952D8" w:rsidRPr="00DE3E17" w:rsidRDefault="004952D8" w:rsidP="00E45844">
      <w:pPr>
        <w:ind w:left="851" w:hanging="851"/>
        <w:jc w:val="both"/>
        <w:rPr>
          <w:rFonts w:ascii="Arial" w:hAnsi="Arial" w:cs="Arial"/>
          <w:color w:val="000000" w:themeColor="text1"/>
          <w:sz w:val="20"/>
          <w:szCs w:val="20"/>
        </w:rPr>
      </w:pPr>
      <w:r w:rsidRPr="00DE3E17">
        <w:rPr>
          <w:rFonts w:ascii="Arial" w:hAnsi="Arial" w:cs="Arial"/>
          <w:b/>
          <w:color w:val="000000" w:themeColor="text1"/>
          <w:sz w:val="20"/>
          <w:szCs w:val="20"/>
        </w:rPr>
        <w:t>21.11.2.</w:t>
      </w:r>
      <w:r w:rsidRPr="00DE3E17">
        <w:rPr>
          <w:rFonts w:ascii="Arial" w:hAnsi="Arial" w:cs="Arial"/>
          <w:color w:val="000000" w:themeColor="text1"/>
          <w:sz w:val="20"/>
          <w:szCs w:val="20"/>
        </w:rPr>
        <w:tab/>
        <w:t>wskazania nazwy (rodzaju) towaru lub usługi, których dostawa lub świadczenie będą prowadziły do powstania obowiązku podatkowego,</w:t>
      </w:r>
    </w:p>
    <w:p w:rsidR="004952D8" w:rsidRPr="00DE3E17" w:rsidRDefault="004952D8" w:rsidP="00E45844">
      <w:pPr>
        <w:ind w:left="851" w:hanging="851"/>
        <w:jc w:val="both"/>
        <w:rPr>
          <w:rFonts w:ascii="Arial" w:hAnsi="Arial" w:cs="Arial"/>
          <w:color w:val="000000" w:themeColor="text1"/>
          <w:sz w:val="20"/>
          <w:szCs w:val="20"/>
        </w:rPr>
      </w:pPr>
      <w:r w:rsidRPr="00DE3E17">
        <w:rPr>
          <w:rFonts w:ascii="Arial" w:hAnsi="Arial" w:cs="Arial"/>
          <w:b/>
          <w:color w:val="000000" w:themeColor="text1"/>
          <w:sz w:val="20"/>
          <w:szCs w:val="20"/>
        </w:rPr>
        <w:t>21.11.3.</w:t>
      </w:r>
      <w:r w:rsidRPr="00DE3E17">
        <w:rPr>
          <w:rFonts w:ascii="Arial" w:hAnsi="Arial" w:cs="Arial"/>
          <w:color w:val="000000" w:themeColor="text1"/>
          <w:sz w:val="20"/>
          <w:szCs w:val="20"/>
        </w:rPr>
        <w:tab/>
        <w:t>wskazania wartości towaru lub usługi objętego obowiązkiem podatkowym zamawiającego, bez kwoty podatku,</w:t>
      </w:r>
    </w:p>
    <w:p w:rsidR="004952D8" w:rsidRPr="00DE3E17" w:rsidRDefault="004952D8" w:rsidP="00E45844">
      <w:pPr>
        <w:ind w:left="851" w:hanging="851"/>
        <w:jc w:val="both"/>
        <w:rPr>
          <w:rFonts w:ascii="Arial" w:hAnsi="Arial" w:cs="Arial"/>
          <w:color w:val="000000" w:themeColor="text1"/>
          <w:sz w:val="20"/>
          <w:szCs w:val="20"/>
        </w:rPr>
      </w:pPr>
      <w:r w:rsidRPr="00DE3E17">
        <w:rPr>
          <w:rFonts w:ascii="Arial" w:hAnsi="Arial" w:cs="Arial"/>
          <w:b/>
          <w:color w:val="000000" w:themeColor="text1"/>
          <w:sz w:val="20"/>
          <w:szCs w:val="20"/>
        </w:rPr>
        <w:t>21.11.4.</w:t>
      </w:r>
      <w:r w:rsidRPr="00DE3E17">
        <w:rPr>
          <w:rFonts w:ascii="Arial" w:hAnsi="Arial" w:cs="Arial"/>
          <w:color w:val="000000" w:themeColor="text1"/>
          <w:sz w:val="20"/>
          <w:szCs w:val="20"/>
        </w:rPr>
        <w:tab/>
        <w:t>wskazania stawki podatku od towarów i usług, która zgodnie z wiedzą wykonawcy, będzie miała zastosowanie.</w:t>
      </w:r>
    </w:p>
    <w:p w:rsidR="004952D8" w:rsidRPr="00DE3E17" w:rsidRDefault="004952D8" w:rsidP="00E45844">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t>21.12</w:t>
      </w:r>
      <w:r w:rsidRPr="00DE3E17">
        <w:rPr>
          <w:rFonts w:ascii="Arial" w:hAnsi="Arial" w:cs="Arial"/>
          <w:color w:val="000000" w:themeColor="text1"/>
          <w:sz w:val="20"/>
          <w:szCs w:val="20"/>
        </w:rPr>
        <w:t>.</w:t>
      </w:r>
      <w:r w:rsidRPr="00DE3E17">
        <w:rPr>
          <w:rFonts w:ascii="Arial" w:hAnsi="Arial" w:cs="Arial"/>
          <w:color w:val="000000" w:themeColor="text1"/>
          <w:sz w:val="20"/>
          <w:szCs w:val="20"/>
        </w:rPr>
        <w:tab/>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4952D8" w:rsidRPr="00DE3E17" w:rsidRDefault="004952D8" w:rsidP="00F25E3F">
      <w:pPr>
        <w:jc w:val="both"/>
        <w:rPr>
          <w:rFonts w:ascii="Arial" w:hAnsi="Arial" w:cs="Arial"/>
          <w:color w:val="000000" w:themeColor="text1"/>
          <w:sz w:val="20"/>
          <w:szCs w:val="20"/>
        </w:rPr>
      </w:pPr>
      <w:r w:rsidRPr="00DE3E17">
        <w:rPr>
          <w:rFonts w:ascii="Arial" w:hAnsi="Arial" w:cs="Arial"/>
          <w:b/>
          <w:color w:val="000000" w:themeColor="text1"/>
          <w:sz w:val="20"/>
          <w:szCs w:val="20"/>
        </w:rPr>
        <w:t>21.13.</w:t>
      </w:r>
      <w:r w:rsidRPr="00DE3E17">
        <w:rPr>
          <w:rFonts w:ascii="Arial" w:hAnsi="Arial" w:cs="Arial"/>
          <w:color w:val="000000" w:themeColor="text1"/>
          <w:sz w:val="20"/>
          <w:szCs w:val="20"/>
        </w:rPr>
        <w:tab/>
        <w:t>Zamawiający wybiera najkorzystniejszą ofertę w terminie związania ofertą określonym w SWZ.</w:t>
      </w:r>
    </w:p>
    <w:p w:rsidR="004952D8" w:rsidRPr="00DE3E17" w:rsidRDefault="004952D8" w:rsidP="00E45844">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t>21.14.</w:t>
      </w:r>
      <w:r w:rsidRPr="00DE3E17">
        <w:rPr>
          <w:rFonts w:ascii="Arial" w:hAnsi="Arial" w:cs="Arial"/>
          <w:color w:val="000000" w:themeColor="text1"/>
          <w:sz w:val="20"/>
          <w:szCs w:val="20"/>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rsidR="004952D8" w:rsidRPr="00DE3E17" w:rsidRDefault="004952D8" w:rsidP="00E45844">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t>21.15.</w:t>
      </w:r>
      <w:r w:rsidRPr="00DE3E17">
        <w:rPr>
          <w:rFonts w:ascii="Arial" w:hAnsi="Arial" w:cs="Arial"/>
          <w:color w:val="000000" w:themeColor="text1"/>
          <w:sz w:val="20"/>
          <w:szCs w:val="20"/>
        </w:rPr>
        <w:tab/>
        <w:t>W przypadku braku zgody, o której mowa w pkt 21.14, zamawiający zwraca się o wyrażenie takiej zgody do kolejnego wykonawcy, którego oferta została najwyżej oceniona, chyba że zachodzą przesłanki do unieważnienia postępowania.</w:t>
      </w:r>
    </w:p>
    <w:p w:rsidR="004952D8" w:rsidRPr="00DE3E17" w:rsidRDefault="004952D8" w:rsidP="00E45844">
      <w:pPr>
        <w:ind w:left="567" w:hanging="567"/>
        <w:jc w:val="both"/>
        <w:rPr>
          <w:rFonts w:ascii="Arial" w:hAnsi="Arial" w:cs="Arial"/>
          <w:b/>
          <w:color w:val="000000" w:themeColor="text1"/>
          <w:sz w:val="20"/>
          <w:szCs w:val="20"/>
        </w:rPr>
      </w:pPr>
      <w:r w:rsidRPr="00DE3E17">
        <w:rPr>
          <w:rFonts w:ascii="Arial" w:hAnsi="Arial" w:cs="Arial"/>
          <w:b/>
          <w:color w:val="000000" w:themeColor="text1"/>
          <w:sz w:val="20"/>
          <w:szCs w:val="20"/>
        </w:rPr>
        <w:t>22.</w:t>
      </w:r>
      <w:r w:rsidRPr="00DE3E17">
        <w:rPr>
          <w:rFonts w:ascii="Arial" w:hAnsi="Arial" w:cs="Arial"/>
          <w:color w:val="000000" w:themeColor="text1"/>
          <w:sz w:val="20"/>
          <w:szCs w:val="20"/>
        </w:rPr>
        <w:tab/>
      </w:r>
      <w:r w:rsidRPr="00DE3E17">
        <w:rPr>
          <w:rFonts w:ascii="Arial" w:hAnsi="Arial" w:cs="Arial"/>
          <w:b/>
          <w:color w:val="000000" w:themeColor="text1"/>
          <w:sz w:val="20"/>
          <w:szCs w:val="20"/>
        </w:rPr>
        <w:t>Informacje o formalnościach, jakie muszą zostać dopełnione po wyborze oferty w celu</w:t>
      </w:r>
      <w:r w:rsidR="00946B39" w:rsidRPr="00DE3E17">
        <w:rPr>
          <w:rFonts w:ascii="Arial" w:hAnsi="Arial" w:cs="Arial"/>
          <w:b/>
          <w:color w:val="000000" w:themeColor="text1"/>
          <w:sz w:val="20"/>
          <w:szCs w:val="20"/>
        </w:rPr>
        <w:t xml:space="preserve"> </w:t>
      </w:r>
      <w:r w:rsidRPr="00DE3E17">
        <w:rPr>
          <w:rFonts w:ascii="Arial" w:hAnsi="Arial" w:cs="Arial"/>
          <w:b/>
          <w:color w:val="000000" w:themeColor="text1"/>
          <w:sz w:val="20"/>
          <w:szCs w:val="20"/>
        </w:rPr>
        <w:t>zawarcia umowy w sprawie zamówienia publicznego.</w:t>
      </w:r>
    </w:p>
    <w:p w:rsidR="004952D8" w:rsidRPr="00DE3E17" w:rsidRDefault="004952D8" w:rsidP="00E45844">
      <w:pPr>
        <w:ind w:left="567" w:hanging="567"/>
        <w:jc w:val="both"/>
        <w:rPr>
          <w:rFonts w:ascii="Arial" w:hAnsi="Arial" w:cs="Arial"/>
          <w:color w:val="000000" w:themeColor="text1"/>
          <w:sz w:val="20"/>
          <w:szCs w:val="20"/>
        </w:rPr>
      </w:pPr>
      <w:r w:rsidRPr="00DE3E17">
        <w:rPr>
          <w:rFonts w:ascii="Arial" w:hAnsi="Arial" w:cs="Arial"/>
          <w:b/>
          <w:color w:val="000000" w:themeColor="text1"/>
          <w:sz w:val="20"/>
          <w:szCs w:val="20"/>
        </w:rPr>
        <w:t>22.1.</w:t>
      </w:r>
      <w:r w:rsidRPr="00DE3E17">
        <w:rPr>
          <w:rFonts w:ascii="Arial" w:hAnsi="Arial" w:cs="Arial"/>
          <w:color w:val="000000" w:themeColor="text1"/>
          <w:sz w:val="20"/>
          <w:szCs w:val="20"/>
        </w:rPr>
        <w:tab/>
        <w:t xml:space="preserve">Zamawiający zawiera umowę w sprawie zamówienia publicznego, z uwzględnieniem art. 577 </w:t>
      </w:r>
      <w:proofErr w:type="spellStart"/>
      <w:r w:rsidRPr="00DE3E17">
        <w:rPr>
          <w:rFonts w:ascii="Arial" w:hAnsi="Arial" w:cs="Arial"/>
          <w:color w:val="000000" w:themeColor="text1"/>
          <w:sz w:val="20"/>
          <w:szCs w:val="20"/>
        </w:rPr>
        <w:t>Pzp</w:t>
      </w:r>
      <w:proofErr w:type="spellEnd"/>
      <w:r w:rsidRPr="00DE3E17">
        <w:rPr>
          <w:rFonts w:ascii="Arial" w:hAnsi="Arial" w:cs="Arial"/>
          <w:color w:val="000000" w:themeColor="text1"/>
          <w:sz w:val="20"/>
          <w:szCs w:val="20"/>
        </w:rPr>
        <w:t xml:space="preserve">,  w terminie nie krótszym niż 5 dni od dnia przesłania </w:t>
      </w:r>
    </w:p>
    <w:p w:rsidR="004952D8" w:rsidRPr="00DE3E17" w:rsidRDefault="004952D8" w:rsidP="00E45844">
      <w:pPr>
        <w:ind w:left="567" w:hanging="567"/>
        <w:jc w:val="both"/>
        <w:rPr>
          <w:rFonts w:ascii="Arial" w:hAnsi="Arial" w:cs="Arial"/>
          <w:color w:val="000000" w:themeColor="text1"/>
          <w:sz w:val="20"/>
          <w:szCs w:val="20"/>
        </w:rPr>
      </w:pPr>
      <w:r w:rsidRPr="00DE3E17">
        <w:rPr>
          <w:rFonts w:ascii="Arial" w:hAnsi="Arial" w:cs="Arial"/>
          <w:b/>
          <w:color w:val="000000" w:themeColor="text1"/>
          <w:sz w:val="20"/>
          <w:szCs w:val="20"/>
        </w:rPr>
        <w:t>22.2.</w:t>
      </w:r>
      <w:r w:rsidRPr="00DE3E17">
        <w:rPr>
          <w:rFonts w:ascii="Arial" w:hAnsi="Arial" w:cs="Arial"/>
          <w:color w:val="000000" w:themeColor="text1"/>
          <w:sz w:val="20"/>
          <w:szCs w:val="20"/>
        </w:rPr>
        <w:tab/>
        <w:t>Zamawiający może zawrzeć umowę w sprawie zamówienia publicznego przed upływem terminu, o   którym mowa w pkt 22.1, jeżeli w postępowaniu o udzielenie zamówienia w trybie podstawowym złożono tylko jedną ofertę.</w:t>
      </w:r>
    </w:p>
    <w:p w:rsidR="004952D8" w:rsidRPr="00DE3E17" w:rsidRDefault="004952D8" w:rsidP="00E45844">
      <w:pPr>
        <w:ind w:left="567" w:hanging="567"/>
        <w:jc w:val="both"/>
        <w:rPr>
          <w:rFonts w:ascii="Arial" w:hAnsi="Arial" w:cs="Arial"/>
          <w:color w:val="000000" w:themeColor="text1"/>
          <w:sz w:val="20"/>
          <w:szCs w:val="20"/>
        </w:rPr>
      </w:pPr>
      <w:r w:rsidRPr="00DE3E17">
        <w:rPr>
          <w:rFonts w:ascii="Arial" w:hAnsi="Arial" w:cs="Arial"/>
          <w:b/>
          <w:color w:val="000000" w:themeColor="text1"/>
          <w:sz w:val="20"/>
          <w:szCs w:val="20"/>
        </w:rPr>
        <w:t>22.3.</w:t>
      </w:r>
      <w:r w:rsidRPr="00DE3E17">
        <w:rPr>
          <w:rFonts w:ascii="Arial" w:hAnsi="Arial" w:cs="Arial"/>
          <w:color w:val="000000" w:themeColor="text1"/>
          <w:sz w:val="20"/>
          <w:szCs w:val="20"/>
        </w:rPr>
        <w:tab/>
        <w:t xml:space="preserve">Wykonawca, którego oferta uznana zostanie za najkorzystniejszą, będzie zobowiązany zawrzeć umowę w sprawie zamówienia na warunkach określonych w projektowanych postanowieniach umowy, które stanowią </w:t>
      </w:r>
      <w:r w:rsidRPr="00DE3E17">
        <w:rPr>
          <w:rFonts w:ascii="Arial" w:hAnsi="Arial" w:cs="Arial"/>
          <w:b/>
          <w:color w:val="000000" w:themeColor="text1"/>
          <w:sz w:val="20"/>
          <w:szCs w:val="20"/>
        </w:rPr>
        <w:t>załącznik nr 7 do SWZ</w:t>
      </w:r>
      <w:r w:rsidRPr="00DE3E17">
        <w:rPr>
          <w:rFonts w:ascii="Arial" w:hAnsi="Arial" w:cs="Arial"/>
          <w:color w:val="000000" w:themeColor="text1"/>
          <w:sz w:val="20"/>
          <w:szCs w:val="20"/>
        </w:rPr>
        <w:t>. Umowa zostanie uzupełniona o zapisy wynikające ze złożonej oferty.</w:t>
      </w:r>
    </w:p>
    <w:p w:rsidR="004952D8" w:rsidRPr="00DE3E17" w:rsidRDefault="004952D8" w:rsidP="00E45844">
      <w:pPr>
        <w:tabs>
          <w:tab w:val="left" w:pos="567"/>
        </w:tabs>
        <w:jc w:val="both"/>
        <w:rPr>
          <w:rFonts w:ascii="Arial" w:hAnsi="Arial" w:cs="Arial"/>
          <w:color w:val="000000" w:themeColor="text1"/>
          <w:sz w:val="20"/>
          <w:szCs w:val="20"/>
        </w:rPr>
      </w:pPr>
      <w:r w:rsidRPr="00DE3E17">
        <w:rPr>
          <w:rFonts w:ascii="Arial" w:hAnsi="Arial" w:cs="Arial"/>
          <w:b/>
          <w:color w:val="000000" w:themeColor="text1"/>
          <w:sz w:val="20"/>
          <w:szCs w:val="20"/>
        </w:rPr>
        <w:t>22.4.</w:t>
      </w:r>
      <w:r w:rsidRPr="00DE3E17">
        <w:rPr>
          <w:rFonts w:ascii="Arial" w:hAnsi="Arial" w:cs="Arial"/>
          <w:color w:val="000000" w:themeColor="text1"/>
          <w:sz w:val="20"/>
          <w:szCs w:val="20"/>
        </w:rPr>
        <w:tab/>
        <w:t>Wykonawca, przed podpisaniem umowy, powinien przedłożyć:</w:t>
      </w:r>
    </w:p>
    <w:p w:rsidR="004952D8" w:rsidRPr="00DE3E17" w:rsidRDefault="004952D8" w:rsidP="00E45844">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t>22.4.1.</w:t>
      </w:r>
      <w:r w:rsidRPr="00DE3E17">
        <w:rPr>
          <w:rFonts w:ascii="Arial" w:hAnsi="Arial" w:cs="Arial"/>
          <w:color w:val="000000" w:themeColor="text1"/>
          <w:sz w:val="20"/>
          <w:szCs w:val="20"/>
        </w:rPr>
        <w:tab/>
        <w:t>w przypadku konsorcjum lub spółki cywilnej - umowę regulującą współpracę Wykonawców działających wspólnie (umowa konsorcjum lub umowa spółki cywilnej),</w:t>
      </w:r>
    </w:p>
    <w:p w:rsidR="004952D8" w:rsidRPr="00DE3E17" w:rsidRDefault="004952D8" w:rsidP="00E45844">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t>22.4.2.</w:t>
      </w:r>
      <w:r w:rsidRPr="00DE3E17">
        <w:rPr>
          <w:rFonts w:ascii="Arial" w:hAnsi="Arial" w:cs="Arial"/>
          <w:color w:val="000000" w:themeColor="text1"/>
          <w:sz w:val="20"/>
          <w:szCs w:val="20"/>
        </w:rPr>
        <w:tab/>
        <w:t>dokument potwierdzający wniesienie przez Wykonawcę zabezpieczenia należytego wykonania umowy,</w:t>
      </w:r>
    </w:p>
    <w:p w:rsidR="004952D8" w:rsidRPr="00DE3E17" w:rsidRDefault="004952D8" w:rsidP="00F25E3F">
      <w:pPr>
        <w:jc w:val="both"/>
        <w:rPr>
          <w:rFonts w:ascii="Arial" w:hAnsi="Arial" w:cs="Arial"/>
          <w:color w:val="000000" w:themeColor="text1"/>
          <w:sz w:val="20"/>
          <w:szCs w:val="20"/>
        </w:rPr>
      </w:pPr>
      <w:r w:rsidRPr="00DE3E17">
        <w:rPr>
          <w:rFonts w:ascii="Arial" w:hAnsi="Arial" w:cs="Arial"/>
          <w:b/>
          <w:color w:val="000000" w:themeColor="text1"/>
          <w:sz w:val="20"/>
          <w:szCs w:val="20"/>
        </w:rPr>
        <w:t>22.4.3.</w:t>
      </w:r>
      <w:r w:rsidRPr="00DE3E17">
        <w:rPr>
          <w:rFonts w:ascii="Arial" w:hAnsi="Arial" w:cs="Arial"/>
          <w:b/>
          <w:color w:val="000000" w:themeColor="text1"/>
          <w:sz w:val="20"/>
          <w:szCs w:val="20"/>
        </w:rPr>
        <w:tab/>
      </w:r>
      <w:r w:rsidRPr="00DE3E17">
        <w:rPr>
          <w:rFonts w:ascii="Arial" w:hAnsi="Arial" w:cs="Arial"/>
          <w:color w:val="000000" w:themeColor="text1"/>
          <w:sz w:val="20"/>
          <w:szCs w:val="20"/>
        </w:rPr>
        <w:t>kosztorys ofertowy, na podstawie którego dokonano wyliczenia ceny ofertowej,</w:t>
      </w:r>
    </w:p>
    <w:p w:rsidR="004952D8" w:rsidRPr="00DE3E17" w:rsidRDefault="004952D8" w:rsidP="00E45844">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t>22.4.4.</w:t>
      </w:r>
      <w:r w:rsidRPr="00DE3E17">
        <w:rPr>
          <w:rFonts w:ascii="Arial" w:hAnsi="Arial" w:cs="Arial"/>
          <w:color w:val="000000" w:themeColor="text1"/>
          <w:sz w:val="20"/>
          <w:szCs w:val="20"/>
        </w:rPr>
        <w:tab/>
        <w:t>Podstawą sporządzenia kosztorysu jest Dokumentacja Projektowa, opis przedmiotu zamówienia, przedmiar poglądowy, dokumentacja przetargowa oraz wytyczne Zamawiającego wg SWZ.</w:t>
      </w:r>
    </w:p>
    <w:p w:rsidR="004952D8" w:rsidRPr="00DE3E17" w:rsidRDefault="004952D8" w:rsidP="00E45844">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t>22.4.5.</w:t>
      </w:r>
      <w:r w:rsidRPr="00DE3E17">
        <w:rPr>
          <w:rFonts w:ascii="Arial" w:hAnsi="Arial" w:cs="Arial"/>
          <w:color w:val="000000" w:themeColor="text1"/>
          <w:sz w:val="20"/>
          <w:szCs w:val="20"/>
        </w:rPr>
        <w:tab/>
        <w:t>Kosztorys będzie stanowił podstawę do zmian umowy określonych w pkt: 23.1.2, 23.1.3, 23.1.4, 23.1.5, 23.1.6, 23.1.7, 23.1.8 oraz 23.1.13 SWZ.</w:t>
      </w:r>
    </w:p>
    <w:p w:rsidR="004952D8" w:rsidRPr="00DE3E17" w:rsidRDefault="004952D8" w:rsidP="00E45844">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lastRenderedPageBreak/>
        <w:t>22.5.</w:t>
      </w:r>
      <w:r w:rsidRPr="00DE3E17">
        <w:rPr>
          <w:rFonts w:ascii="Arial" w:hAnsi="Arial" w:cs="Arial"/>
          <w:color w:val="000000" w:themeColor="text1"/>
          <w:sz w:val="20"/>
          <w:szCs w:val="20"/>
        </w:rPr>
        <w:tab/>
        <w:t xml:space="preserve">W przypadku, gdy wykonawca, którego oferta została wybrana jako najkorzystniejsza, uchyla się od zawarcia umowy w sprawie zamówienia publicznego lub nie wnosi zabezpieczenia należytego wykonania umowy, zamawiający może wybrać ofertę najkorzystniejszą spośród pozostałych ofert, bez przeprowadzenia ich ponownego badania i oceny ofert spośród ofert pozostałych w postępowaniu wykonawców albo unieważnić postępowanie (art. 263 ustawy </w:t>
      </w:r>
      <w:proofErr w:type="spellStart"/>
      <w:r w:rsidRPr="00DE3E17">
        <w:rPr>
          <w:rFonts w:ascii="Arial" w:hAnsi="Arial" w:cs="Arial"/>
          <w:color w:val="000000" w:themeColor="text1"/>
          <w:sz w:val="20"/>
          <w:szCs w:val="20"/>
        </w:rPr>
        <w:t>Pzp</w:t>
      </w:r>
      <w:proofErr w:type="spellEnd"/>
      <w:r w:rsidRPr="00DE3E17">
        <w:rPr>
          <w:rFonts w:ascii="Arial" w:hAnsi="Arial" w:cs="Arial"/>
          <w:color w:val="000000" w:themeColor="text1"/>
          <w:sz w:val="20"/>
          <w:szCs w:val="20"/>
        </w:rPr>
        <w:t>).</w:t>
      </w:r>
    </w:p>
    <w:p w:rsidR="004952D8" w:rsidRPr="00DE3E17" w:rsidRDefault="004952D8" w:rsidP="00E45844">
      <w:pPr>
        <w:ind w:left="567" w:hanging="567"/>
        <w:jc w:val="both"/>
        <w:rPr>
          <w:rFonts w:ascii="Arial" w:hAnsi="Arial" w:cs="Arial"/>
          <w:color w:val="000000" w:themeColor="text1"/>
          <w:sz w:val="20"/>
          <w:szCs w:val="20"/>
        </w:rPr>
      </w:pPr>
      <w:r w:rsidRPr="00DE3E17">
        <w:rPr>
          <w:rFonts w:ascii="Arial" w:hAnsi="Arial" w:cs="Arial"/>
          <w:b/>
          <w:color w:val="000000" w:themeColor="text1"/>
          <w:sz w:val="20"/>
          <w:szCs w:val="20"/>
        </w:rPr>
        <w:t>22.6.</w:t>
      </w:r>
      <w:r w:rsidRPr="00DE3E17">
        <w:rPr>
          <w:rFonts w:ascii="Arial" w:hAnsi="Arial" w:cs="Arial"/>
          <w:color w:val="000000" w:themeColor="text1"/>
          <w:sz w:val="20"/>
          <w:szCs w:val="20"/>
        </w:rPr>
        <w:tab/>
        <w:t>Wykonawca, którego oferta została wybrana jako najkorzystniejsza, zostanie poinformowany przez zamawiającego o miejscu i terminie podpisania umowy.</w:t>
      </w:r>
    </w:p>
    <w:p w:rsidR="004952D8" w:rsidRPr="008E50F1" w:rsidRDefault="004952D8" w:rsidP="00CA4870">
      <w:pPr>
        <w:ind w:left="426" w:hanging="426"/>
        <w:jc w:val="both"/>
        <w:rPr>
          <w:rFonts w:ascii="Arial" w:hAnsi="Arial" w:cs="Arial"/>
          <w:b/>
          <w:sz w:val="20"/>
          <w:szCs w:val="20"/>
        </w:rPr>
      </w:pPr>
      <w:r w:rsidRPr="00DE3E17">
        <w:rPr>
          <w:rFonts w:ascii="Arial" w:hAnsi="Arial" w:cs="Arial"/>
          <w:b/>
          <w:color w:val="000000" w:themeColor="text1"/>
          <w:sz w:val="20"/>
          <w:szCs w:val="20"/>
        </w:rPr>
        <w:t>23.</w:t>
      </w:r>
      <w:r w:rsidRPr="00DE3E17">
        <w:rPr>
          <w:rFonts w:ascii="Arial" w:hAnsi="Arial" w:cs="Arial"/>
          <w:b/>
          <w:color w:val="000000" w:themeColor="text1"/>
          <w:sz w:val="20"/>
          <w:szCs w:val="20"/>
        </w:rPr>
        <w:tab/>
        <w:t xml:space="preserve">W związku z art. 455 ustawy Prawo Zamówień Publicznych zamawiający przewiduje   </w:t>
      </w:r>
      <w:r w:rsidRPr="008E50F1">
        <w:rPr>
          <w:rFonts w:ascii="Arial" w:hAnsi="Arial" w:cs="Arial"/>
          <w:b/>
          <w:sz w:val="20"/>
          <w:szCs w:val="20"/>
        </w:rPr>
        <w:t>możliwość dokonania zmian w umowie.</w:t>
      </w:r>
    </w:p>
    <w:p w:rsidR="004952D8" w:rsidRPr="008E50F1" w:rsidRDefault="004952D8" w:rsidP="00F25E3F">
      <w:pPr>
        <w:jc w:val="both"/>
        <w:rPr>
          <w:rFonts w:ascii="Arial" w:hAnsi="Arial" w:cs="Arial"/>
          <w:sz w:val="20"/>
          <w:szCs w:val="20"/>
        </w:rPr>
      </w:pPr>
      <w:r w:rsidRPr="008E50F1">
        <w:rPr>
          <w:rFonts w:ascii="Arial" w:hAnsi="Arial" w:cs="Arial"/>
          <w:b/>
          <w:sz w:val="20"/>
          <w:szCs w:val="20"/>
        </w:rPr>
        <w:t xml:space="preserve">23.1. </w:t>
      </w:r>
      <w:r w:rsidRPr="008E50F1">
        <w:rPr>
          <w:rFonts w:ascii="Arial" w:hAnsi="Arial" w:cs="Arial"/>
          <w:sz w:val="20"/>
          <w:szCs w:val="20"/>
        </w:rPr>
        <w:t>Przewidywany zakres zmian.</w:t>
      </w:r>
    </w:p>
    <w:p w:rsidR="004952D8" w:rsidRPr="008E50F1" w:rsidRDefault="004952D8" w:rsidP="00CA4870">
      <w:pPr>
        <w:ind w:left="709" w:hanging="709"/>
        <w:jc w:val="both"/>
        <w:rPr>
          <w:rFonts w:ascii="Arial" w:hAnsi="Arial" w:cs="Arial"/>
          <w:b/>
          <w:sz w:val="20"/>
          <w:szCs w:val="20"/>
        </w:rPr>
      </w:pPr>
      <w:r w:rsidRPr="008E50F1">
        <w:rPr>
          <w:rFonts w:ascii="Arial" w:hAnsi="Arial" w:cs="Arial"/>
          <w:b/>
          <w:sz w:val="20"/>
          <w:szCs w:val="20"/>
        </w:rPr>
        <w:t>23.1.1. Zmiana terminu realizacji zamówienia z przyczyn nieleżących po stronie Wykonawcy, w przypadku:</w:t>
      </w:r>
    </w:p>
    <w:p w:rsidR="004952D8" w:rsidRPr="00DE3E17" w:rsidRDefault="00A950E2" w:rsidP="00CA4870">
      <w:pPr>
        <w:ind w:left="993" w:hanging="993"/>
        <w:jc w:val="both"/>
        <w:rPr>
          <w:rFonts w:ascii="Arial" w:hAnsi="Arial" w:cs="Arial"/>
          <w:color w:val="000000" w:themeColor="text1"/>
          <w:sz w:val="20"/>
          <w:szCs w:val="20"/>
        </w:rPr>
      </w:pPr>
      <w:r>
        <w:rPr>
          <w:rFonts w:ascii="Arial" w:hAnsi="Arial" w:cs="Arial"/>
          <w:b/>
          <w:color w:val="000000" w:themeColor="text1"/>
          <w:sz w:val="20"/>
          <w:szCs w:val="20"/>
        </w:rPr>
        <w:t>23.1.1.</w:t>
      </w:r>
      <w:r w:rsidR="006639ED">
        <w:rPr>
          <w:rFonts w:ascii="Arial" w:hAnsi="Arial" w:cs="Arial"/>
          <w:b/>
          <w:color w:val="000000" w:themeColor="text1"/>
          <w:sz w:val="20"/>
          <w:szCs w:val="20"/>
        </w:rPr>
        <w:t>1</w:t>
      </w:r>
      <w:r w:rsidR="004952D8" w:rsidRPr="00DE3E17">
        <w:rPr>
          <w:rFonts w:ascii="Arial" w:hAnsi="Arial" w:cs="Arial"/>
          <w:b/>
          <w:color w:val="000000" w:themeColor="text1"/>
          <w:sz w:val="20"/>
          <w:szCs w:val="20"/>
        </w:rPr>
        <w:t>.</w:t>
      </w:r>
      <w:r w:rsidR="004952D8" w:rsidRPr="00DE3E17">
        <w:rPr>
          <w:rFonts w:ascii="Arial" w:hAnsi="Arial" w:cs="Arial"/>
          <w:color w:val="000000" w:themeColor="text1"/>
          <w:sz w:val="20"/>
          <w:szCs w:val="20"/>
        </w:rPr>
        <w:tab/>
        <w:t>wystąpienia</w:t>
      </w:r>
      <w:r w:rsidR="004952D8" w:rsidRPr="00DE3E17">
        <w:rPr>
          <w:rFonts w:ascii="Arial" w:hAnsi="Arial" w:cs="Arial"/>
          <w:color w:val="000000" w:themeColor="text1"/>
          <w:sz w:val="20"/>
          <w:szCs w:val="20"/>
        </w:rPr>
        <w:tab/>
        <w:t>„siły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epidemie,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4952D8" w:rsidRPr="00DE3E17" w:rsidRDefault="006639ED" w:rsidP="00CA4870">
      <w:pPr>
        <w:ind w:left="993" w:hanging="993"/>
        <w:jc w:val="both"/>
        <w:rPr>
          <w:rFonts w:ascii="Arial" w:hAnsi="Arial" w:cs="Arial"/>
          <w:color w:val="000000" w:themeColor="text1"/>
          <w:sz w:val="20"/>
          <w:szCs w:val="20"/>
        </w:rPr>
      </w:pPr>
      <w:r>
        <w:rPr>
          <w:rFonts w:ascii="Arial" w:hAnsi="Arial" w:cs="Arial"/>
          <w:b/>
          <w:color w:val="000000" w:themeColor="text1"/>
          <w:sz w:val="20"/>
          <w:szCs w:val="20"/>
        </w:rPr>
        <w:t>23.1.1.2</w:t>
      </w:r>
      <w:r w:rsidR="004952D8" w:rsidRPr="00DE3E17">
        <w:rPr>
          <w:rFonts w:ascii="Arial" w:hAnsi="Arial" w:cs="Arial"/>
          <w:b/>
          <w:color w:val="000000" w:themeColor="text1"/>
          <w:sz w:val="20"/>
          <w:szCs w:val="20"/>
        </w:rPr>
        <w:t>.</w:t>
      </w:r>
      <w:r w:rsidR="004952D8" w:rsidRPr="00DE3E17">
        <w:rPr>
          <w:rFonts w:ascii="Arial" w:hAnsi="Arial" w:cs="Arial"/>
          <w:color w:val="000000" w:themeColor="text1"/>
          <w:sz w:val="20"/>
          <w:szCs w:val="20"/>
        </w:rPr>
        <w:tab/>
        <w:t>wystąpienia okoliczności niezależnych od Wykonawcy i Zamawiającego skutkujących niemożliwością dotrzymania terminu realizacji przedmiotu umowy,</w:t>
      </w:r>
    </w:p>
    <w:p w:rsidR="004952D8" w:rsidRPr="00DE3E17" w:rsidRDefault="006639ED" w:rsidP="00CA4870">
      <w:pPr>
        <w:ind w:left="993" w:hanging="993"/>
        <w:jc w:val="both"/>
        <w:rPr>
          <w:rFonts w:ascii="Arial" w:hAnsi="Arial" w:cs="Arial"/>
          <w:color w:val="000000" w:themeColor="text1"/>
          <w:sz w:val="20"/>
          <w:szCs w:val="20"/>
        </w:rPr>
      </w:pPr>
      <w:r>
        <w:rPr>
          <w:rFonts w:ascii="Arial" w:hAnsi="Arial" w:cs="Arial"/>
          <w:b/>
          <w:color w:val="000000" w:themeColor="text1"/>
          <w:sz w:val="20"/>
          <w:szCs w:val="20"/>
        </w:rPr>
        <w:t>23.1.1.3</w:t>
      </w:r>
      <w:r w:rsidR="004952D8" w:rsidRPr="00DE3E17">
        <w:rPr>
          <w:rFonts w:ascii="Arial" w:hAnsi="Arial" w:cs="Arial"/>
          <w:b/>
          <w:color w:val="000000" w:themeColor="text1"/>
          <w:sz w:val="20"/>
          <w:szCs w:val="20"/>
        </w:rPr>
        <w:t>.</w:t>
      </w:r>
      <w:r w:rsidR="004952D8" w:rsidRPr="00DE3E17">
        <w:rPr>
          <w:rFonts w:ascii="Arial" w:hAnsi="Arial" w:cs="Arial"/>
          <w:color w:val="000000" w:themeColor="text1"/>
          <w:sz w:val="20"/>
          <w:szCs w:val="20"/>
        </w:rPr>
        <w:tab/>
        <w:t>zmiany</w:t>
      </w:r>
      <w:r w:rsidR="004952D8" w:rsidRPr="00DE3E17">
        <w:rPr>
          <w:rFonts w:ascii="Arial" w:hAnsi="Arial" w:cs="Arial"/>
          <w:color w:val="000000" w:themeColor="text1"/>
          <w:sz w:val="20"/>
          <w:szCs w:val="20"/>
        </w:rPr>
        <w:tab/>
        <w:t>obowiązujących przepisów, jeżeli zgodnie z nimi konieczne będzie dostosowanie treści umowy do aktualnego stanu prawnego,</w:t>
      </w:r>
    </w:p>
    <w:p w:rsidR="004952D8" w:rsidRPr="00DE3E17" w:rsidRDefault="004952D8" w:rsidP="00CA4870">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t>23.1.2.</w:t>
      </w:r>
      <w:r w:rsidRPr="00DE3E17">
        <w:rPr>
          <w:rFonts w:ascii="Arial" w:hAnsi="Arial" w:cs="Arial"/>
          <w:color w:val="000000" w:themeColor="text1"/>
          <w:sz w:val="20"/>
          <w:szCs w:val="20"/>
        </w:rPr>
        <w:tab/>
        <w:t>Zmiana zakresu przedmiotu zamówienia pod warunkiem, że jest korzystna dla Zamawiającego lub zaszły okoliczności, których nie można było przewidzieć w chwili zawarcia umowy.</w:t>
      </w:r>
    </w:p>
    <w:p w:rsidR="004952D8" w:rsidRPr="00DE3E17" w:rsidRDefault="00DE3E17" w:rsidP="00CA4870">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t>23.1.3</w:t>
      </w:r>
      <w:r w:rsidR="004952D8" w:rsidRPr="00DE3E17">
        <w:rPr>
          <w:rFonts w:ascii="Arial" w:hAnsi="Arial" w:cs="Arial"/>
          <w:b/>
          <w:color w:val="000000" w:themeColor="text1"/>
          <w:sz w:val="20"/>
          <w:szCs w:val="20"/>
        </w:rPr>
        <w:t>.</w:t>
      </w:r>
      <w:r w:rsidR="004952D8" w:rsidRPr="00DE3E17">
        <w:rPr>
          <w:rFonts w:ascii="Arial" w:hAnsi="Arial" w:cs="Arial"/>
          <w:color w:val="000000" w:themeColor="text1"/>
          <w:sz w:val="20"/>
          <w:szCs w:val="20"/>
        </w:rPr>
        <w:tab/>
        <w:t>Zmiana wynagrodzenia Wykonawcy za wykonanie zamówienia w związku z ograniczeniem zakresu prac przez Zamawiającego. W takim przypadku wysokość wynagrodzenia zostanie pomniejszona o niewykonane prace.</w:t>
      </w:r>
    </w:p>
    <w:p w:rsidR="004952D8" w:rsidRPr="00DE3E17" w:rsidRDefault="00DE3E17" w:rsidP="00216DEB">
      <w:pPr>
        <w:ind w:left="709" w:hanging="709"/>
        <w:jc w:val="both"/>
        <w:rPr>
          <w:rFonts w:ascii="Arial" w:hAnsi="Arial" w:cs="Arial"/>
          <w:color w:val="000000" w:themeColor="text1"/>
          <w:sz w:val="20"/>
          <w:szCs w:val="20"/>
        </w:rPr>
      </w:pPr>
      <w:r w:rsidRPr="00DE3E17">
        <w:rPr>
          <w:rFonts w:ascii="Arial" w:hAnsi="Arial" w:cs="Arial"/>
          <w:b/>
          <w:color w:val="000000" w:themeColor="text1"/>
          <w:sz w:val="20"/>
          <w:szCs w:val="20"/>
        </w:rPr>
        <w:t>23.1.4</w:t>
      </w:r>
      <w:r w:rsidR="004952D8" w:rsidRPr="00DE3E17">
        <w:rPr>
          <w:rFonts w:ascii="Arial" w:hAnsi="Arial" w:cs="Arial"/>
          <w:b/>
          <w:color w:val="000000" w:themeColor="text1"/>
          <w:sz w:val="20"/>
          <w:szCs w:val="20"/>
        </w:rPr>
        <w:t>.</w:t>
      </w:r>
      <w:r w:rsidRPr="00DE3E17">
        <w:rPr>
          <w:rFonts w:ascii="Arial" w:hAnsi="Arial" w:cs="Arial"/>
          <w:color w:val="000000" w:themeColor="text1"/>
          <w:sz w:val="20"/>
          <w:szCs w:val="20"/>
        </w:rPr>
        <w:tab/>
        <w:t>Zmiana zakresu prac</w:t>
      </w:r>
      <w:r w:rsidR="004952D8" w:rsidRPr="00DE3E17">
        <w:rPr>
          <w:rFonts w:ascii="Arial" w:hAnsi="Arial" w:cs="Arial"/>
          <w:color w:val="000000" w:themeColor="text1"/>
          <w:sz w:val="20"/>
          <w:szCs w:val="20"/>
        </w:rPr>
        <w:t xml:space="preserve"> i wynagrodzenia w związku z koniecznością </w:t>
      </w:r>
      <w:r w:rsidRPr="00DE3E17">
        <w:rPr>
          <w:rFonts w:ascii="Arial" w:hAnsi="Arial" w:cs="Arial"/>
          <w:color w:val="000000" w:themeColor="text1"/>
          <w:sz w:val="20"/>
          <w:szCs w:val="20"/>
        </w:rPr>
        <w:t>zwiększenia wykonania zamówienia</w:t>
      </w:r>
      <w:r w:rsidR="004952D8" w:rsidRPr="00DE3E17">
        <w:rPr>
          <w:rFonts w:ascii="Arial" w:hAnsi="Arial" w:cs="Arial"/>
          <w:color w:val="000000" w:themeColor="text1"/>
          <w:sz w:val="20"/>
          <w:szCs w:val="20"/>
        </w:rPr>
        <w:t>.</w:t>
      </w:r>
    </w:p>
    <w:p w:rsidR="004952D8" w:rsidRPr="00DE3E17" w:rsidRDefault="00DE3E17" w:rsidP="00F25E3F">
      <w:pPr>
        <w:jc w:val="both"/>
        <w:rPr>
          <w:rFonts w:ascii="Arial" w:hAnsi="Arial" w:cs="Arial"/>
          <w:b/>
          <w:color w:val="000000" w:themeColor="text1"/>
          <w:sz w:val="20"/>
          <w:szCs w:val="20"/>
        </w:rPr>
      </w:pPr>
      <w:r w:rsidRPr="00DE3E17">
        <w:rPr>
          <w:rFonts w:ascii="Arial" w:hAnsi="Arial" w:cs="Arial"/>
          <w:b/>
          <w:color w:val="000000" w:themeColor="text1"/>
          <w:sz w:val="20"/>
          <w:szCs w:val="20"/>
        </w:rPr>
        <w:t>23.1.5</w:t>
      </w:r>
      <w:r w:rsidR="004952D8" w:rsidRPr="00DE3E17">
        <w:rPr>
          <w:rFonts w:ascii="Arial" w:hAnsi="Arial" w:cs="Arial"/>
          <w:b/>
          <w:color w:val="000000" w:themeColor="text1"/>
          <w:sz w:val="20"/>
          <w:szCs w:val="20"/>
        </w:rPr>
        <w:t>.</w:t>
      </w:r>
      <w:r w:rsidR="004952D8" w:rsidRPr="00DE3E17">
        <w:rPr>
          <w:rFonts w:ascii="Arial" w:hAnsi="Arial" w:cs="Arial"/>
          <w:b/>
          <w:color w:val="000000" w:themeColor="text1"/>
          <w:sz w:val="20"/>
          <w:szCs w:val="20"/>
        </w:rPr>
        <w:tab/>
        <w:t>Zmiana wysokości wynagrodzenia w przypadku zmiany:</w:t>
      </w:r>
    </w:p>
    <w:p w:rsidR="004952D8" w:rsidRPr="00DE3E17" w:rsidRDefault="00DE3E17" w:rsidP="00216DEB">
      <w:pPr>
        <w:ind w:left="851" w:hanging="851"/>
        <w:jc w:val="both"/>
        <w:rPr>
          <w:rFonts w:ascii="Arial" w:hAnsi="Arial" w:cs="Arial"/>
          <w:color w:val="000000" w:themeColor="text1"/>
          <w:sz w:val="20"/>
          <w:szCs w:val="20"/>
        </w:rPr>
      </w:pPr>
      <w:r w:rsidRPr="00DE3E17">
        <w:rPr>
          <w:rFonts w:ascii="Arial" w:hAnsi="Arial" w:cs="Arial"/>
          <w:b/>
          <w:color w:val="000000" w:themeColor="text1"/>
          <w:sz w:val="20"/>
          <w:szCs w:val="20"/>
        </w:rPr>
        <w:t>23.1.5</w:t>
      </w:r>
      <w:r w:rsidR="004952D8" w:rsidRPr="00DE3E17">
        <w:rPr>
          <w:rFonts w:ascii="Arial" w:hAnsi="Arial" w:cs="Arial"/>
          <w:b/>
          <w:color w:val="000000" w:themeColor="text1"/>
          <w:sz w:val="20"/>
          <w:szCs w:val="20"/>
        </w:rPr>
        <w:t>.1.</w:t>
      </w:r>
      <w:r w:rsidR="004952D8" w:rsidRPr="00DE3E17">
        <w:rPr>
          <w:rFonts w:ascii="Arial" w:hAnsi="Arial" w:cs="Arial"/>
          <w:color w:val="000000" w:themeColor="text1"/>
          <w:sz w:val="20"/>
          <w:szCs w:val="20"/>
        </w:rPr>
        <w:tab/>
        <w:t>stawki podatku od towarów i usług oraz podatku akcyzowego, przy czym wartość netto wynagrodzenia Wykonawcy nie zmieni się, a określona w aneksie wartość brutto wynagrodzenia zostanie wyliczona na podstawie nowych przepisów,</w:t>
      </w:r>
    </w:p>
    <w:p w:rsidR="004952D8" w:rsidRPr="008E50F1" w:rsidRDefault="00A950E2" w:rsidP="00216DEB">
      <w:pPr>
        <w:ind w:left="851" w:hanging="851"/>
        <w:jc w:val="both"/>
        <w:rPr>
          <w:rFonts w:ascii="Arial" w:hAnsi="Arial" w:cs="Arial"/>
          <w:sz w:val="20"/>
          <w:szCs w:val="20"/>
        </w:rPr>
      </w:pPr>
      <w:r w:rsidRPr="008E50F1">
        <w:rPr>
          <w:rFonts w:ascii="Arial" w:hAnsi="Arial" w:cs="Arial"/>
          <w:b/>
          <w:sz w:val="20"/>
          <w:szCs w:val="20"/>
        </w:rPr>
        <w:t>23.1.5</w:t>
      </w:r>
      <w:r w:rsidR="004952D8" w:rsidRPr="008E50F1">
        <w:rPr>
          <w:rFonts w:ascii="Arial" w:hAnsi="Arial" w:cs="Arial"/>
          <w:b/>
          <w:sz w:val="20"/>
          <w:szCs w:val="20"/>
        </w:rPr>
        <w:t>.2.</w:t>
      </w:r>
      <w:r w:rsidR="004952D8" w:rsidRPr="008E50F1">
        <w:rPr>
          <w:rFonts w:ascii="Arial" w:hAnsi="Arial" w:cs="Arial"/>
          <w:sz w:val="20"/>
          <w:szCs w:val="20"/>
        </w:rPr>
        <w:tab/>
        <w:t xml:space="preserve">wysokości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w:t>
      </w:r>
      <w:r w:rsidR="004952D8" w:rsidRPr="008E50F1">
        <w:rPr>
          <w:rFonts w:ascii="Arial" w:hAnsi="Arial" w:cs="Arial"/>
          <w:sz w:val="20"/>
          <w:szCs w:val="20"/>
        </w:rPr>
        <w:lastRenderedPageBreak/>
        <w:t>minimalnego wynagrodzenia, co zostanie przez Wykonawcę uzasadnione w sposób nie budzący wątpliwości,</w:t>
      </w:r>
    </w:p>
    <w:p w:rsidR="004952D8" w:rsidRPr="008E50F1" w:rsidRDefault="00A950E2" w:rsidP="00216DEB">
      <w:pPr>
        <w:ind w:left="851" w:hanging="851"/>
        <w:jc w:val="both"/>
        <w:rPr>
          <w:rFonts w:ascii="Arial" w:hAnsi="Arial" w:cs="Arial"/>
          <w:sz w:val="20"/>
          <w:szCs w:val="20"/>
        </w:rPr>
      </w:pPr>
      <w:r w:rsidRPr="008E50F1">
        <w:rPr>
          <w:rFonts w:ascii="Arial" w:hAnsi="Arial" w:cs="Arial"/>
          <w:b/>
          <w:sz w:val="20"/>
          <w:szCs w:val="20"/>
        </w:rPr>
        <w:t>23.1.5</w:t>
      </w:r>
      <w:r w:rsidR="004952D8" w:rsidRPr="008E50F1">
        <w:rPr>
          <w:rFonts w:ascii="Arial" w:hAnsi="Arial" w:cs="Arial"/>
          <w:b/>
          <w:sz w:val="20"/>
          <w:szCs w:val="20"/>
        </w:rPr>
        <w:t>.3.</w:t>
      </w:r>
      <w:r w:rsidR="004952D8" w:rsidRPr="008E50F1">
        <w:rPr>
          <w:rFonts w:ascii="Arial" w:hAnsi="Arial" w:cs="Arial"/>
          <w:sz w:val="20"/>
          <w:szCs w:val="20"/>
        </w:rPr>
        <w:tab/>
        <w:t>zasad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w:t>
      </w:r>
    </w:p>
    <w:p w:rsidR="004952D8" w:rsidRPr="008E50F1" w:rsidRDefault="00A950E2" w:rsidP="00216DEB">
      <w:pPr>
        <w:ind w:left="851" w:hanging="851"/>
        <w:jc w:val="both"/>
        <w:rPr>
          <w:rFonts w:ascii="Arial" w:hAnsi="Arial" w:cs="Arial"/>
          <w:sz w:val="20"/>
          <w:szCs w:val="20"/>
        </w:rPr>
      </w:pPr>
      <w:r w:rsidRPr="008E50F1">
        <w:rPr>
          <w:rFonts w:ascii="Arial" w:hAnsi="Arial" w:cs="Arial"/>
          <w:b/>
          <w:sz w:val="20"/>
          <w:szCs w:val="20"/>
        </w:rPr>
        <w:t>23.1.5</w:t>
      </w:r>
      <w:r w:rsidR="004952D8" w:rsidRPr="008E50F1">
        <w:rPr>
          <w:rFonts w:ascii="Arial" w:hAnsi="Arial" w:cs="Arial"/>
          <w:b/>
          <w:sz w:val="20"/>
          <w:szCs w:val="20"/>
        </w:rPr>
        <w:t>.4.</w:t>
      </w:r>
      <w:r w:rsidR="004952D8" w:rsidRPr="008E50F1">
        <w:rPr>
          <w:rFonts w:ascii="Arial" w:hAnsi="Arial" w:cs="Arial"/>
          <w:sz w:val="20"/>
          <w:szCs w:val="20"/>
        </w:rPr>
        <w:tab/>
        <w:t>zasad gromadzenia i wysokości wpłat do pracowniczych planów kapitałowych, o których mowa w ustawie z dnia 4 października 2018 r. o pracowniczych planach kapitałowych.</w:t>
      </w:r>
    </w:p>
    <w:p w:rsidR="004952D8" w:rsidRPr="008E50F1" w:rsidRDefault="004952D8" w:rsidP="00216DEB">
      <w:pPr>
        <w:ind w:left="851"/>
        <w:jc w:val="both"/>
        <w:rPr>
          <w:rFonts w:ascii="Arial" w:hAnsi="Arial" w:cs="Arial"/>
          <w:sz w:val="20"/>
          <w:szCs w:val="20"/>
        </w:rPr>
      </w:pPr>
      <w:r w:rsidRPr="008E50F1">
        <w:rPr>
          <w:rFonts w:ascii="Arial" w:hAnsi="Arial" w:cs="Arial"/>
          <w:sz w:val="20"/>
          <w:szCs w:val="20"/>
        </w:rPr>
        <w:t>-</w:t>
      </w:r>
      <w:r w:rsidR="00216DEB" w:rsidRPr="008E50F1">
        <w:rPr>
          <w:rFonts w:ascii="Arial" w:hAnsi="Arial" w:cs="Arial"/>
          <w:sz w:val="20"/>
          <w:szCs w:val="20"/>
        </w:rPr>
        <w:t xml:space="preserve"> </w:t>
      </w:r>
      <w:r w:rsidRPr="008E50F1">
        <w:rPr>
          <w:rFonts w:ascii="Arial" w:hAnsi="Arial" w:cs="Arial"/>
          <w:sz w:val="20"/>
          <w:szCs w:val="20"/>
        </w:rPr>
        <w:t>jeżeli zmiany te będą miały wpływ na koszty wykonania zamówienia.</w:t>
      </w:r>
    </w:p>
    <w:p w:rsidR="004952D8" w:rsidRPr="008E50F1" w:rsidRDefault="00A950E2" w:rsidP="00216DEB">
      <w:pPr>
        <w:ind w:left="851" w:hanging="851"/>
        <w:jc w:val="both"/>
        <w:rPr>
          <w:rFonts w:ascii="Arial" w:hAnsi="Arial" w:cs="Arial"/>
          <w:sz w:val="20"/>
          <w:szCs w:val="20"/>
        </w:rPr>
      </w:pPr>
      <w:r w:rsidRPr="008E50F1">
        <w:rPr>
          <w:rFonts w:ascii="Arial" w:hAnsi="Arial" w:cs="Arial"/>
          <w:b/>
          <w:sz w:val="20"/>
          <w:szCs w:val="20"/>
        </w:rPr>
        <w:t>23.1.5</w:t>
      </w:r>
      <w:r w:rsidR="004952D8" w:rsidRPr="008E50F1">
        <w:rPr>
          <w:rFonts w:ascii="Arial" w:hAnsi="Arial" w:cs="Arial"/>
          <w:b/>
          <w:sz w:val="20"/>
          <w:szCs w:val="20"/>
        </w:rPr>
        <w:t>.5.</w:t>
      </w:r>
      <w:r w:rsidR="004952D8" w:rsidRPr="008E50F1">
        <w:rPr>
          <w:rFonts w:ascii="Arial" w:hAnsi="Arial" w:cs="Arial"/>
          <w:sz w:val="20"/>
          <w:szCs w:val="20"/>
        </w:rPr>
        <w:tab/>
        <w:t>w związku z zaistnieniem okoliczności, o których mowa w § 19 projektowanych postanowień umowy (PPU).</w:t>
      </w:r>
    </w:p>
    <w:p w:rsidR="004952D8" w:rsidRPr="008E50F1" w:rsidRDefault="00A950E2" w:rsidP="00216DEB">
      <w:pPr>
        <w:ind w:left="709" w:hanging="709"/>
        <w:jc w:val="both"/>
        <w:rPr>
          <w:rFonts w:ascii="Arial" w:hAnsi="Arial" w:cs="Arial"/>
          <w:sz w:val="20"/>
          <w:szCs w:val="20"/>
        </w:rPr>
      </w:pPr>
      <w:r w:rsidRPr="008E50F1">
        <w:rPr>
          <w:rFonts w:ascii="Arial" w:hAnsi="Arial" w:cs="Arial"/>
          <w:b/>
          <w:sz w:val="20"/>
          <w:szCs w:val="20"/>
        </w:rPr>
        <w:t>23.1.6</w:t>
      </w:r>
      <w:r w:rsidR="004952D8" w:rsidRPr="008E50F1">
        <w:rPr>
          <w:rFonts w:ascii="Arial" w:hAnsi="Arial" w:cs="Arial"/>
          <w:b/>
          <w:sz w:val="20"/>
          <w:szCs w:val="20"/>
        </w:rPr>
        <w:t>.</w:t>
      </w:r>
      <w:r w:rsidR="004952D8" w:rsidRPr="008E50F1">
        <w:rPr>
          <w:rFonts w:ascii="Arial" w:hAnsi="Arial" w:cs="Arial"/>
          <w:b/>
          <w:sz w:val="20"/>
          <w:szCs w:val="20"/>
        </w:rPr>
        <w:tab/>
      </w:r>
      <w:r w:rsidR="004952D8" w:rsidRPr="008E50F1">
        <w:rPr>
          <w:rFonts w:ascii="Arial" w:hAnsi="Arial" w:cs="Arial"/>
          <w:sz w:val="20"/>
          <w:szCs w:val="20"/>
        </w:rPr>
        <w:t>Zmiana nazw, siedziby stron umowy, numerów kont bankowych, innych danych identyfikacyjnych.</w:t>
      </w:r>
    </w:p>
    <w:p w:rsidR="004952D8" w:rsidRPr="008E50F1" w:rsidRDefault="00A950E2" w:rsidP="00216DEB">
      <w:pPr>
        <w:ind w:left="851" w:hanging="851"/>
        <w:jc w:val="both"/>
        <w:rPr>
          <w:rFonts w:ascii="Arial" w:hAnsi="Arial" w:cs="Arial"/>
          <w:sz w:val="20"/>
          <w:szCs w:val="20"/>
        </w:rPr>
      </w:pPr>
      <w:r w:rsidRPr="008E50F1">
        <w:rPr>
          <w:rFonts w:ascii="Arial" w:hAnsi="Arial" w:cs="Arial"/>
          <w:b/>
          <w:sz w:val="20"/>
          <w:szCs w:val="20"/>
        </w:rPr>
        <w:t>23.1.7</w:t>
      </w:r>
      <w:r w:rsidR="004952D8" w:rsidRPr="008E50F1">
        <w:rPr>
          <w:rFonts w:ascii="Arial" w:hAnsi="Arial" w:cs="Arial"/>
          <w:b/>
          <w:sz w:val="20"/>
          <w:szCs w:val="20"/>
        </w:rPr>
        <w:t>.</w:t>
      </w:r>
      <w:r w:rsidR="004952D8" w:rsidRPr="008E50F1">
        <w:rPr>
          <w:rFonts w:ascii="Arial" w:hAnsi="Arial" w:cs="Arial"/>
          <w:sz w:val="20"/>
          <w:szCs w:val="20"/>
        </w:rPr>
        <w:tab/>
        <w:t>Zmiana Podwykonawcy lub zakresu zamówienia powierzonego Podwykonawcy, pod warunkiem spełnienia wymagań określonych w SWZ i umowie na roboty budowlane,</w:t>
      </w:r>
    </w:p>
    <w:p w:rsidR="004952D8" w:rsidRPr="008E50F1" w:rsidRDefault="00A950E2" w:rsidP="00216DEB">
      <w:pPr>
        <w:tabs>
          <w:tab w:val="left" w:pos="851"/>
        </w:tabs>
        <w:jc w:val="both"/>
        <w:rPr>
          <w:rFonts w:ascii="Arial" w:hAnsi="Arial" w:cs="Arial"/>
          <w:sz w:val="20"/>
          <w:szCs w:val="20"/>
        </w:rPr>
      </w:pPr>
      <w:r w:rsidRPr="008E50F1">
        <w:rPr>
          <w:rFonts w:ascii="Arial" w:hAnsi="Arial" w:cs="Arial"/>
          <w:b/>
          <w:sz w:val="20"/>
          <w:szCs w:val="20"/>
        </w:rPr>
        <w:t>23.1.8</w:t>
      </w:r>
      <w:r w:rsidR="004952D8" w:rsidRPr="008E50F1">
        <w:rPr>
          <w:rFonts w:ascii="Arial" w:hAnsi="Arial" w:cs="Arial"/>
          <w:b/>
          <w:sz w:val="20"/>
          <w:szCs w:val="20"/>
        </w:rPr>
        <w:t>.</w:t>
      </w:r>
      <w:r w:rsidR="004952D8" w:rsidRPr="008E50F1">
        <w:rPr>
          <w:rFonts w:ascii="Arial" w:hAnsi="Arial" w:cs="Arial"/>
          <w:sz w:val="20"/>
          <w:szCs w:val="20"/>
        </w:rPr>
        <w:tab/>
        <w:t>Zmiana osób odpowiedzialnych za kontakty i nadzór nad przedmiotem umowy.</w:t>
      </w:r>
    </w:p>
    <w:p w:rsidR="004952D8" w:rsidRPr="008E50F1" w:rsidRDefault="00A950E2" w:rsidP="00216DEB">
      <w:pPr>
        <w:tabs>
          <w:tab w:val="left" w:pos="851"/>
        </w:tabs>
        <w:ind w:left="851" w:hanging="851"/>
        <w:jc w:val="both"/>
        <w:rPr>
          <w:rFonts w:ascii="Arial" w:hAnsi="Arial" w:cs="Arial"/>
          <w:sz w:val="20"/>
          <w:szCs w:val="20"/>
        </w:rPr>
      </w:pPr>
      <w:r w:rsidRPr="008E50F1">
        <w:rPr>
          <w:rFonts w:ascii="Arial" w:hAnsi="Arial" w:cs="Arial"/>
          <w:b/>
          <w:sz w:val="20"/>
          <w:szCs w:val="20"/>
        </w:rPr>
        <w:t>23.1.9</w:t>
      </w:r>
      <w:r w:rsidR="004952D8" w:rsidRPr="008E50F1">
        <w:rPr>
          <w:rFonts w:ascii="Arial" w:hAnsi="Arial" w:cs="Arial"/>
          <w:b/>
          <w:sz w:val="20"/>
          <w:szCs w:val="20"/>
        </w:rPr>
        <w:t>.</w:t>
      </w:r>
      <w:r w:rsidR="004952D8" w:rsidRPr="008E50F1">
        <w:rPr>
          <w:rFonts w:ascii="Arial" w:hAnsi="Arial" w:cs="Arial"/>
          <w:sz w:val="20"/>
          <w:szCs w:val="20"/>
        </w:rPr>
        <w:tab/>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4952D8" w:rsidRPr="008E50F1" w:rsidRDefault="003F7DC4" w:rsidP="00216DEB">
      <w:pPr>
        <w:ind w:left="851" w:hanging="851"/>
        <w:jc w:val="both"/>
        <w:rPr>
          <w:rFonts w:ascii="Arial" w:hAnsi="Arial" w:cs="Arial"/>
          <w:sz w:val="20"/>
          <w:szCs w:val="20"/>
        </w:rPr>
      </w:pPr>
      <w:r w:rsidRPr="008E50F1">
        <w:rPr>
          <w:rFonts w:ascii="Arial" w:hAnsi="Arial" w:cs="Arial"/>
          <w:b/>
          <w:sz w:val="20"/>
          <w:szCs w:val="20"/>
        </w:rPr>
        <w:t>23.1.10</w:t>
      </w:r>
      <w:r w:rsidR="004952D8" w:rsidRPr="008E50F1">
        <w:rPr>
          <w:rFonts w:ascii="Arial" w:hAnsi="Arial" w:cs="Arial"/>
          <w:b/>
          <w:sz w:val="20"/>
          <w:szCs w:val="20"/>
        </w:rPr>
        <w:t>.</w:t>
      </w:r>
      <w:r w:rsidR="004952D8" w:rsidRPr="008E50F1">
        <w:rPr>
          <w:rFonts w:ascii="Arial" w:hAnsi="Arial" w:cs="Arial"/>
          <w:sz w:val="20"/>
          <w:szCs w:val="20"/>
        </w:rPr>
        <w:tab/>
        <w:t>Zmiana terminu płatności z przyczyn nie leżących po stronie Wykonawcy, w przypadku zmiany obowiązujących przepisów, jeżeli zgodnie z nimi konieczne będzie dostosowanie treści umowy do aktualnego stanu prawnego.</w:t>
      </w:r>
    </w:p>
    <w:p w:rsidR="004952D8" w:rsidRPr="00C4436F" w:rsidRDefault="004952D8" w:rsidP="00826823">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t>23.2.</w:t>
      </w:r>
      <w:r w:rsidRPr="00C4436F">
        <w:rPr>
          <w:rFonts w:ascii="Arial" w:hAnsi="Arial" w:cs="Arial"/>
          <w:color w:val="000000" w:themeColor="text1"/>
          <w:sz w:val="20"/>
          <w:szCs w:val="20"/>
        </w:rPr>
        <w:tab/>
        <w:t>Na podstawie art. 15r ustawy z dnia 2 marca 2020 r. o szczególnych rozwiązaniach związanych z zapobieganiem, przeciwdziałaniem i zwalczaniem CO</w:t>
      </w:r>
      <w:r w:rsidR="009E3655" w:rsidRPr="00C4436F">
        <w:rPr>
          <w:rFonts w:ascii="Arial" w:hAnsi="Arial" w:cs="Arial"/>
          <w:color w:val="000000" w:themeColor="text1"/>
          <w:sz w:val="20"/>
          <w:szCs w:val="20"/>
        </w:rPr>
        <w:t>V</w:t>
      </w:r>
      <w:r w:rsidRPr="00C4436F">
        <w:rPr>
          <w:rFonts w:ascii="Arial" w:hAnsi="Arial" w:cs="Arial"/>
          <w:color w:val="000000" w:themeColor="text1"/>
          <w:sz w:val="20"/>
          <w:szCs w:val="20"/>
        </w:rPr>
        <w:t>ID-19, innych chorób zakaźnych oraz wywołanych nimi sytuacji kryzysowych, przewiduje się dokonanie zmian w umowie po spełnieniu przesłanek, o których mowa w art. 15r ustawy.</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23.3.</w:t>
      </w:r>
      <w:r w:rsidRPr="00C4436F">
        <w:rPr>
          <w:rFonts w:ascii="Arial" w:hAnsi="Arial" w:cs="Arial"/>
          <w:color w:val="000000" w:themeColor="text1"/>
          <w:sz w:val="20"/>
          <w:szCs w:val="20"/>
        </w:rPr>
        <w:tab/>
        <w:t>W przypadku wystąpienia okoliczności stanowiących podstawę do zmian postanowień umowy Wykonawca zobowiązany jest do niezwłocznego poinformowania o tym fakcie Zamawiającego i wystąpienia z wnioskiem o dokonanie zmian w przedmiotowej umowie.</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23.4.</w:t>
      </w:r>
      <w:r w:rsidRPr="00C4436F">
        <w:rPr>
          <w:rFonts w:ascii="Arial" w:hAnsi="Arial" w:cs="Arial"/>
          <w:color w:val="000000" w:themeColor="text1"/>
          <w:sz w:val="20"/>
          <w:szCs w:val="20"/>
        </w:rPr>
        <w:tab/>
        <w:t>W przypadku wystąpienia okoliczności stanowiących podstawę do zmian postanowień umowy Zamawiający zobowiązany jest do niezwłocznego poinformowania na piśmie o tym fakcie Wykonawcy i wystąpienia z wnioskiem o dokonanie zmian w przedmiotowej umowie.</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23.5.</w:t>
      </w:r>
      <w:r w:rsidRPr="00C4436F">
        <w:rPr>
          <w:rFonts w:ascii="Arial" w:hAnsi="Arial" w:cs="Arial"/>
          <w:b/>
          <w:color w:val="000000" w:themeColor="text1"/>
          <w:sz w:val="20"/>
          <w:szCs w:val="20"/>
        </w:rPr>
        <w:tab/>
      </w:r>
      <w:r w:rsidRPr="00C4436F">
        <w:rPr>
          <w:rFonts w:ascii="Arial" w:hAnsi="Arial" w:cs="Arial"/>
          <w:color w:val="000000" w:themeColor="text1"/>
          <w:sz w:val="20"/>
          <w:szCs w:val="20"/>
        </w:rPr>
        <w:t>Jeżeli Zamawiający uzna, że okoliczności wskazane przez Wykonawcę, jako stanowiące podstawę do zmiany umowy nie są zasadne, Wykonawca zobowiązany jest do realizacji zadania zgodnie z warunkami zawartymi w umowie.</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23.6.</w:t>
      </w:r>
      <w:r w:rsidRPr="00C4436F">
        <w:rPr>
          <w:rFonts w:ascii="Arial" w:hAnsi="Arial" w:cs="Arial"/>
          <w:color w:val="000000" w:themeColor="text1"/>
          <w:sz w:val="20"/>
          <w:szCs w:val="20"/>
        </w:rPr>
        <w:tab/>
        <w:t>Zmiana umowy może nastąpić w formie pisemnej, pod rygorem nieważności takiego oświadczenia.</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lastRenderedPageBreak/>
        <w:t>23.7.</w:t>
      </w:r>
      <w:r w:rsidRPr="00C4436F">
        <w:rPr>
          <w:rFonts w:ascii="Arial" w:hAnsi="Arial" w:cs="Arial"/>
          <w:color w:val="000000" w:themeColor="text1"/>
          <w:sz w:val="20"/>
          <w:szCs w:val="20"/>
        </w:rPr>
        <w:tab/>
        <w:t>Powyższe postanowienia stanowią katalog zmian, na które Zamawiający może wyrazić zgodę. Powyższe postanowienia nie stanowią zobowiązania Zamawiającego do wyrażenia zgody na ich wprowadzenie.</w:t>
      </w:r>
    </w:p>
    <w:p w:rsidR="004952D8" w:rsidRPr="00C4436F" w:rsidRDefault="004952D8" w:rsidP="00F25E3F">
      <w:pPr>
        <w:jc w:val="both"/>
        <w:rPr>
          <w:rFonts w:ascii="Arial" w:hAnsi="Arial" w:cs="Arial"/>
          <w:b/>
          <w:color w:val="000000" w:themeColor="text1"/>
          <w:sz w:val="20"/>
          <w:szCs w:val="20"/>
        </w:rPr>
      </w:pPr>
      <w:r w:rsidRPr="00C4436F">
        <w:rPr>
          <w:rFonts w:ascii="Arial" w:hAnsi="Arial" w:cs="Arial"/>
          <w:b/>
          <w:color w:val="000000" w:themeColor="text1"/>
          <w:sz w:val="20"/>
          <w:szCs w:val="20"/>
        </w:rPr>
        <w:t>24. Wymagania dotyczące zabezpieczenia należytego wykonania umowy.</w:t>
      </w:r>
    </w:p>
    <w:p w:rsidR="00C4436F" w:rsidRPr="00C34989" w:rsidRDefault="004952D8" w:rsidP="00826823">
      <w:pPr>
        <w:ind w:left="567" w:hanging="567"/>
        <w:jc w:val="both"/>
        <w:rPr>
          <w:rFonts w:ascii="Arial" w:hAnsi="Arial" w:cs="Arial"/>
          <w:color w:val="000000" w:themeColor="text1"/>
          <w:sz w:val="20"/>
          <w:szCs w:val="20"/>
        </w:rPr>
      </w:pPr>
      <w:r w:rsidRPr="00C34989">
        <w:rPr>
          <w:rFonts w:ascii="Arial" w:hAnsi="Arial" w:cs="Arial"/>
          <w:b/>
          <w:color w:val="000000" w:themeColor="text1"/>
          <w:sz w:val="20"/>
          <w:szCs w:val="20"/>
        </w:rPr>
        <w:t>24.1.</w:t>
      </w:r>
      <w:r w:rsidRPr="00C34989">
        <w:rPr>
          <w:rFonts w:ascii="Arial" w:hAnsi="Arial" w:cs="Arial"/>
          <w:color w:val="000000" w:themeColor="text1"/>
          <w:sz w:val="20"/>
          <w:szCs w:val="20"/>
        </w:rPr>
        <w:tab/>
      </w:r>
      <w:r w:rsidR="00C4436F" w:rsidRPr="00C34989">
        <w:rPr>
          <w:rFonts w:ascii="Arial" w:hAnsi="Arial" w:cs="Arial"/>
          <w:color w:val="000000" w:themeColor="text1"/>
          <w:sz w:val="20"/>
          <w:szCs w:val="20"/>
        </w:rPr>
        <w:t>Nie wymaga się zabezpieczenia należytego wykonania umowy.</w:t>
      </w:r>
    </w:p>
    <w:p w:rsidR="004952D8" w:rsidRPr="00C4436F" w:rsidRDefault="004952D8" w:rsidP="00826823">
      <w:pPr>
        <w:tabs>
          <w:tab w:val="left" w:pos="426"/>
        </w:tabs>
        <w:jc w:val="both"/>
        <w:rPr>
          <w:rFonts w:ascii="Arial" w:hAnsi="Arial" w:cs="Arial"/>
          <w:b/>
          <w:color w:val="000000" w:themeColor="text1"/>
          <w:sz w:val="20"/>
          <w:szCs w:val="20"/>
        </w:rPr>
      </w:pPr>
      <w:r w:rsidRPr="00C4436F">
        <w:rPr>
          <w:rFonts w:ascii="Arial" w:hAnsi="Arial" w:cs="Arial"/>
          <w:b/>
          <w:color w:val="000000" w:themeColor="text1"/>
          <w:sz w:val="20"/>
          <w:szCs w:val="20"/>
        </w:rPr>
        <w:t>25.</w:t>
      </w:r>
      <w:r w:rsidRPr="00C4436F">
        <w:rPr>
          <w:rFonts w:ascii="Arial" w:hAnsi="Arial" w:cs="Arial"/>
          <w:b/>
          <w:color w:val="000000" w:themeColor="text1"/>
          <w:sz w:val="20"/>
          <w:szCs w:val="20"/>
        </w:rPr>
        <w:tab/>
        <w:t>Projektowane postanowienia umowy w sprawie zamówienia publicznego, które zostaną</w:t>
      </w:r>
    </w:p>
    <w:p w:rsidR="004952D8" w:rsidRPr="00C4436F" w:rsidRDefault="004952D8" w:rsidP="00826823">
      <w:pPr>
        <w:ind w:left="567" w:hanging="141"/>
        <w:jc w:val="both"/>
        <w:rPr>
          <w:rFonts w:ascii="Arial" w:hAnsi="Arial" w:cs="Arial"/>
          <w:b/>
          <w:color w:val="000000" w:themeColor="text1"/>
          <w:sz w:val="20"/>
          <w:szCs w:val="20"/>
        </w:rPr>
      </w:pPr>
      <w:r w:rsidRPr="00C4436F">
        <w:rPr>
          <w:rFonts w:ascii="Arial" w:hAnsi="Arial" w:cs="Arial"/>
          <w:b/>
          <w:color w:val="000000" w:themeColor="text1"/>
          <w:sz w:val="20"/>
          <w:szCs w:val="20"/>
        </w:rPr>
        <w:t>wprowadzone do treści tej umowy.</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25.1.</w:t>
      </w:r>
      <w:r w:rsidRPr="00C4436F">
        <w:rPr>
          <w:rFonts w:ascii="Arial" w:hAnsi="Arial" w:cs="Arial"/>
          <w:color w:val="000000" w:themeColor="text1"/>
          <w:sz w:val="20"/>
          <w:szCs w:val="20"/>
        </w:rPr>
        <w:t xml:space="preserve"> Projektowane postanowienia umowy w sprawie zamówienia publicznego, które zostaną wprowadzone do treści tej umowy, określone zostały w załączniku nr 7 do SWZ.</w:t>
      </w:r>
    </w:p>
    <w:p w:rsidR="004952D8" w:rsidRPr="00C4436F" w:rsidRDefault="004952D8" w:rsidP="00826823">
      <w:pPr>
        <w:tabs>
          <w:tab w:val="left" w:pos="426"/>
        </w:tabs>
        <w:jc w:val="both"/>
        <w:rPr>
          <w:rFonts w:ascii="Arial" w:hAnsi="Arial" w:cs="Arial"/>
          <w:b/>
          <w:color w:val="000000" w:themeColor="text1"/>
          <w:sz w:val="20"/>
          <w:szCs w:val="20"/>
        </w:rPr>
      </w:pPr>
      <w:r w:rsidRPr="00C4436F">
        <w:rPr>
          <w:rFonts w:ascii="Arial" w:hAnsi="Arial" w:cs="Arial"/>
          <w:b/>
          <w:color w:val="000000" w:themeColor="text1"/>
          <w:sz w:val="20"/>
          <w:szCs w:val="20"/>
        </w:rPr>
        <w:t>26.</w:t>
      </w:r>
      <w:r w:rsidRPr="00C4436F">
        <w:rPr>
          <w:rFonts w:ascii="Arial" w:hAnsi="Arial" w:cs="Arial"/>
          <w:b/>
          <w:color w:val="000000" w:themeColor="text1"/>
          <w:sz w:val="20"/>
          <w:szCs w:val="20"/>
        </w:rPr>
        <w:tab/>
        <w:t>Inne informacje.</w:t>
      </w:r>
    </w:p>
    <w:p w:rsidR="004952D8" w:rsidRPr="00C4436F" w:rsidRDefault="004952D8" w:rsidP="00826823">
      <w:pPr>
        <w:ind w:left="426" w:hanging="426"/>
        <w:jc w:val="both"/>
        <w:rPr>
          <w:rFonts w:ascii="Arial" w:hAnsi="Arial" w:cs="Arial"/>
          <w:color w:val="000000" w:themeColor="text1"/>
          <w:sz w:val="20"/>
          <w:szCs w:val="20"/>
        </w:rPr>
      </w:pPr>
      <w:r w:rsidRPr="00C4436F">
        <w:rPr>
          <w:rFonts w:ascii="Arial" w:hAnsi="Arial" w:cs="Arial"/>
          <w:b/>
          <w:color w:val="000000" w:themeColor="text1"/>
          <w:sz w:val="20"/>
          <w:szCs w:val="20"/>
        </w:rPr>
        <w:t>26.1.</w:t>
      </w:r>
      <w:r w:rsidRPr="00C4436F">
        <w:rPr>
          <w:rFonts w:ascii="Arial" w:hAnsi="Arial" w:cs="Arial"/>
          <w:color w:val="000000" w:themeColor="text1"/>
          <w:sz w:val="20"/>
          <w:szCs w:val="20"/>
        </w:rPr>
        <w:t xml:space="preserve"> Zamawiający nie przewiduje rozliczania między zamawiającym a wykonawcą w walutach obcych ani zwrotu kosztów udziału w postępowaniu.</w:t>
      </w:r>
    </w:p>
    <w:p w:rsidR="004952D8" w:rsidRPr="00C4436F" w:rsidRDefault="004952D8" w:rsidP="00826823">
      <w:pPr>
        <w:ind w:left="426" w:hanging="426"/>
        <w:jc w:val="both"/>
        <w:rPr>
          <w:rFonts w:ascii="Arial" w:hAnsi="Arial" w:cs="Arial"/>
          <w:b/>
          <w:color w:val="000000" w:themeColor="text1"/>
          <w:sz w:val="20"/>
          <w:szCs w:val="20"/>
        </w:rPr>
      </w:pPr>
      <w:r w:rsidRPr="00C4436F">
        <w:rPr>
          <w:rFonts w:ascii="Arial" w:hAnsi="Arial" w:cs="Arial"/>
          <w:b/>
          <w:color w:val="000000" w:themeColor="text1"/>
          <w:sz w:val="20"/>
          <w:szCs w:val="20"/>
        </w:rPr>
        <w:t>27.</w:t>
      </w:r>
      <w:r w:rsidRPr="00C4436F">
        <w:rPr>
          <w:rFonts w:ascii="Arial" w:hAnsi="Arial" w:cs="Arial"/>
          <w:b/>
          <w:color w:val="000000" w:themeColor="text1"/>
          <w:sz w:val="20"/>
          <w:szCs w:val="20"/>
        </w:rPr>
        <w:tab/>
        <w:t>Wymagania Zamawiającego w zakresie zatrudnienia przez Wykonawcę lub Podwykonawcę na</w:t>
      </w:r>
      <w:r w:rsidR="006B3773" w:rsidRPr="00C4436F">
        <w:rPr>
          <w:rFonts w:ascii="Arial" w:hAnsi="Arial" w:cs="Arial"/>
          <w:b/>
          <w:color w:val="000000" w:themeColor="text1"/>
          <w:sz w:val="20"/>
          <w:szCs w:val="20"/>
        </w:rPr>
        <w:t xml:space="preserve"> </w:t>
      </w:r>
      <w:r w:rsidRPr="00C4436F">
        <w:rPr>
          <w:rFonts w:ascii="Arial" w:hAnsi="Arial" w:cs="Arial"/>
          <w:b/>
          <w:color w:val="000000" w:themeColor="text1"/>
          <w:sz w:val="20"/>
          <w:szCs w:val="20"/>
        </w:rPr>
        <w:t>podstawie umowy o pracę osób wykonujących wskazane w opisie przedmiotu zamówienia</w:t>
      </w:r>
      <w:r w:rsidR="006B3773" w:rsidRPr="00C4436F">
        <w:rPr>
          <w:rFonts w:ascii="Arial" w:hAnsi="Arial" w:cs="Arial"/>
          <w:b/>
          <w:color w:val="000000" w:themeColor="text1"/>
          <w:sz w:val="20"/>
          <w:szCs w:val="20"/>
        </w:rPr>
        <w:t xml:space="preserve"> </w:t>
      </w:r>
      <w:r w:rsidRPr="00C4436F">
        <w:rPr>
          <w:rFonts w:ascii="Arial" w:hAnsi="Arial" w:cs="Arial"/>
          <w:b/>
          <w:color w:val="000000" w:themeColor="text1"/>
          <w:sz w:val="20"/>
          <w:szCs w:val="20"/>
        </w:rPr>
        <w:t xml:space="preserve">przez Zamawiającego czynności w zakresie realizacji zamówienia (zgodnie z art. 95 </w:t>
      </w:r>
      <w:proofErr w:type="spellStart"/>
      <w:r w:rsidRPr="00C4436F">
        <w:rPr>
          <w:rFonts w:ascii="Arial" w:hAnsi="Arial" w:cs="Arial"/>
          <w:b/>
          <w:color w:val="000000" w:themeColor="text1"/>
          <w:sz w:val="20"/>
          <w:szCs w:val="20"/>
        </w:rPr>
        <w:t>Pzp</w:t>
      </w:r>
      <w:proofErr w:type="spellEnd"/>
      <w:r w:rsidRPr="00C4436F">
        <w:rPr>
          <w:rFonts w:ascii="Arial" w:hAnsi="Arial" w:cs="Arial"/>
          <w:b/>
          <w:color w:val="000000" w:themeColor="text1"/>
          <w:sz w:val="20"/>
          <w:szCs w:val="20"/>
        </w:rPr>
        <w:t>).</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27.1.</w:t>
      </w:r>
      <w:r w:rsidRPr="00C4436F">
        <w:rPr>
          <w:rFonts w:ascii="Arial" w:hAnsi="Arial" w:cs="Arial"/>
          <w:color w:val="000000" w:themeColor="text1"/>
          <w:sz w:val="20"/>
          <w:szCs w:val="20"/>
        </w:rPr>
        <w:tab/>
        <w:t>Wykonywanie czynności wskazanych w pkt 5.5 SWZ przez osoby zatrudnione na umowę o pracę w rozumieniu przepisów ustawy z dnia 26 czerwca 1974 r. - Kodeks pracy u Wykonawcy/Podwykonawcy.</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27.2.</w:t>
      </w:r>
      <w:r w:rsidRPr="00C4436F">
        <w:rPr>
          <w:rFonts w:ascii="Arial" w:hAnsi="Arial" w:cs="Arial"/>
          <w:color w:val="000000" w:themeColor="text1"/>
          <w:sz w:val="20"/>
          <w:szCs w:val="20"/>
        </w:rPr>
        <w:tab/>
        <w:t>Najpóźniej na 3 dni robocze przed przystąpieniem do wykonywania czynności w zakresie realizacji przedmiotowego zamówienia wskazanych w pkt 5.5 SWZ, Wykonawca / Podwykonawca udokumentuje, że będą one realizowane przez osoby zatrudnione na umowę o pracę, w szczególności złoży oświadczenie o zatrudnieniu osób wykonujących wskazane czynności na umowę o pracę.</w:t>
      </w:r>
    </w:p>
    <w:p w:rsidR="004952D8" w:rsidRPr="00C4436F" w:rsidRDefault="004952D8" w:rsidP="00826823">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27.3.</w:t>
      </w:r>
      <w:r w:rsidRPr="00C4436F">
        <w:rPr>
          <w:rFonts w:ascii="Arial" w:hAnsi="Arial" w:cs="Arial"/>
          <w:color w:val="000000" w:themeColor="text1"/>
          <w:sz w:val="20"/>
          <w:szCs w:val="20"/>
        </w:rPr>
        <w:tab/>
        <w:t>Do faktur częściowych i końcowej Wykonawca składa aktualne oświadczenie, o którym mowa w pkt 27.2 SWZ.</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27.4.</w:t>
      </w:r>
      <w:r w:rsidRPr="00C4436F">
        <w:rPr>
          <w:rFonts w:ascii="Arial" w:hAnsi="Arial" w:cs="Arial"/>
          <w:color w:val="000000" w:themeColor="text1"/>
          <w:sz w:val="20"/>
          <w:szCs w:val="20"/>
        </w:rPr>
        <w:tab/>
        <w:t>Każdorazowo na żądanie Zamawiającego, w terminie wskazanym przez Zamawiającego nie krótszym niż 3 dni robocze, Wykonawca zobowiązuje się przedłożyć oświadczenie, o którym mowa w pkt 27.2 SWZ.</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27.5.</w:t>
      </w:r>
      <w:r w:rsidRPr="00C4436F">
        <w:rPr>
          <w:rFonts w:ascii="Arial" w:hAnsi="Arial" w:cs="Arial"/>
          <w:color w:val="000000" w:themeColor="text1"/>
          <w:sz w:val="20"/>
          <w:szCs w:val="20"/>
        </w:rPr>
        <w:tab/>
        <w:t>Zamawiający jest uprawniony do kontroli dokonanego sposobu dokumentowania przez Wykonawcę ze stanem faktycznym.</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27.6.</w:t>
      </w:r>
      <w:r w:rsidRPr="00C4436F">
        <w:rPr>
          <w:rFonts w:ascii="Arial" w:hAnsi="Arial" w:cs="Arial"/>
          <w:color w:val="000000" w:themeColor="text1"/>
          <w:sz w:val="20"/>
          <w:szCs w:val="20"/>
        </w:rPr>
        <w:tab/>
        <w:t>W przypadku uzasadnionego podejrzenia, że pracownicy wykonujący czynności wskazane przez Zamawiającego nie są zatrudnieni przez Wykonawcę na umowę o pracę, Zamawiający wezwie PIP do przeprowadzenia kontroli.</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27.7.</w:t>
      </w:r>
      <w:r w:rsidRPr="00C4436F">
        <w:rPr>
          <w:rFonts w:ascii="Arial" w:hAnsi="Arial" w:cs="Arial"/>
          <w:color w:val="000000" w:themeColor="text1"/>
          <w:sz w:val="20"/>
          <w:szCs w:val="20"/>
        </w:rPr>
        <w:tab/>
        <w:t>Zamawiający przewiduje w PPU sankcje dla Wykonawcy z tytułu niewywiązania się z obowiązków zatrudnienia osób wykonujących czynności wskazane w pkt 27.1, pkt 27.2, 27.3 i 27.4 SWZ</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b/>
          <w:color w:val="000000" w:themeColor="text1"/>
          <w:sz w:val="20"/>
          <w:szCs w:val="20"/>
        </w:rPr>
        <w:t>27.7.1.</w:t>
      </w:r>
      <w:r w:rsidRPr="00C4436F">
        <w:rPr>
          <w:rFonts w:ascii="Arial" w:hAnsi="Arial" w:cs="Arial"/>
          <w:color w:val="000000" w:themeColor="text1"/>
          <w:sz w:val="20"/>
          <w:szCs w:val="20"/>
        </w:rPr>
        <w:tab/>
        <w:t>niewykonanie obowiązku określonego w pkt 27.1 SWZ w wysokości 5000 zł.,</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b/>
          <w:color w:val="000000" w:themeColor="text1"/>
          <w:sz w:val="20"/>
          <w:szCs w:val="20"/>
        </w:rPr>
        <w:t>27.7.2.</w:t>
      </w:r>
      <w:r w:rsidRPr="00C4436F">
        <w:rPr>
          <w:rFonts w:ascii="Arial" w:hAnsi="Arial" w:cs="Arial"/>
          <w:color w:val="000000" w:themeColor="text1"/>
          <w:sz w:val="20"/>
          <w:szCs w:val="20"/>
        </w:rPr>
        <w:tab/>
        <w:t>niewykonanie obowiązku określonego w pkt 27.2 SWZ w wysokości 5000 zł.,</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b/>
          <w:color w:val="000000" w:themeColor="text1"/>
          <w:sz w:val="20"/>
          <w:szCs w:val="20"/>
        </w:rPr>
        <w:t>27.7.3.</w:t>
      </w:r>
      <w:r w:rsidRPr="00C4436F">
        <w:rPr>
          <w:rFonts w:ascii="Arial" w:hAnsi="Arial" w:cs="Arial"/>
          <w:color w:val="000000" w:themeColor="text1"/>
          <w:sz w:val="20"/>
          <w:szCs w:val="20"/>
        </w:rPr>
        <w:tab/>
        <w:t>niewykonanie obowiązku określonego w pkt 27.3 SWZ w wysokości 5000 zł.,</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b/>
          <w:color w:val="000000" w:themeColor="text1"/>
          <w:sz w:val="20"/>
          <w:szCs w:val="20"/>
        </w:rPr>
        <w:lastRenderedPageBreak/>
        <w:t>27.7.4.</w:t>
      </w:r>
      <w:r w:rsidRPr="00C4436F">
        <w:rPr>
          <w:rFonts w:ascii="Arial" w:hAnsi="Arial" w:cs="Arial"/>
          <w:color w:val="000000" w:themeColor="text1"/>
          <w:sz w:val="20"/>
          <w:szCs w:val="20"/>
        </w:rPr>
        <w:tab/>
        <w:t>niewykonanie obowiązku określonego w pk</w:t>
      </w:r>
      <w:r w:rsidR="008E50F1">
        <w:rPr>
          <w:rFonts w:ascii="Arial" w:hAnsi="Arial" w:cs="Arial"/>
          <w:color w:val="000000" w:themeColor="text1"/>
          <w:sz w:val="20"/>
          <w:szCs w:val="20"/>
        </w:rPr>
        <w:t>t 27.4 SWZ w wysokości 5000 zł.</w:t>
      </w:r>
    </w:p>
    <w:p w:rsidR="004952D8" w:rsidRPr="00C4436F" w:rsidRDefault="004952D8" w:rsidP="00150BCF">
      <w:pPr>
        <w:tabs>
          <w:tab w:val="left" w:pos="426"/>
        </w:tabs>
        <w:jc w:val="both"/>
        <w:rPr>
          <w:rFonts w:ascii="Arial" w:hAnsi="Arial" w:cs="Arial"/>
          <w:b/>
          <w:color w:val="000000" w:themeColor="text1"/>
          <w:sz w:val="20"/>
          <w:szCs w:val="20"/>
        </w:rPr>
      </w:pPr>
      <w:r w:rsidRPr="00C4436F">
        <w:rPr>
          <w:rFonts w:ascii="Arial" w:hAnsi="Arial" w:cs="Arial"/>
          <w:b/>
          <w:color w:val="000000" w:themeColor="text1"/>
          <w:sz w:val="20"/>
          <w:szCs w:val="20"/>
        </w:rPr>
        <w:t>28.</w:t>
      </w:r>
      <w:r w:rsidRPr="00C4436F">
        <w:rPr>
          <w:rFonts w:ascii="Arial" w:hAnsi="Arial" w:cs="Arial"/>
          <w:b/>
          <w:color w:val="000000" w:themeColor="text1"/>
          <w:sz w:val="20"/>
          <w:szCs w:val="20"/>
        </w:rPr>
        <w:tab/>
        <w:t>Pouczenie o środkach ochrony prawnej przysługujących wykonawcy.</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28.1.</w:t>
      </w:r>
      <w:r w:rsidRPr="00C4436F">
        <w:rPr>
          <w:rFonts w:ascii="Arial" w:hAnsi="Arial" w:cs="Arial"/>
          <w:color w:val="000000" w:themeColor="text1"/>
          <w:sz w:val="20"/>
          <w:szCs w:val="20"/>
        </w:rPr>
        <w:tab/>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C4436F">
        <w:rPr>
          <w:rFonts w:ascii="Arial" w:hAnsi="Arial" w:cs="Arial"/>
          <w:color w:val="000000" w:themeColor="text1"/>
          <w:sz w:val="20"/>
          <w:szCs w:val="20"/>
        </w:rPr>
        <w:t>Pzp</w:t>
      </w:r>
      <w:proofErr w:type="spellEnd"/>
      <w:r w:rsidRPr="00C4436F">
        <w:rPr>
          <w:rFonts w:ascii="Arial" w:hAnsi="Arial" w:cs="Arial"/>
          <w:color w:val="000000" w:themeColor="text1"/>
          <w:sz w:val="20"/>
          <w:szCs w:val="20"/>
        </w:rPr>
        <w:t>.</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28.2.</w:t>
      </w:r>
      <w:r w:rsidRPr="00C4436F">
        <w:rPr>
          <w:rFonts w:ascii="Arial" w:hAnsi="Arial" w:cs="Arial"/>
          <w:color w:val="000000" w:themeColor="text1"/>
          <w:sz w:val="20"/>
          <w:szCs w:val="20"/>
        </w:rPr>
        <w:tab/>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C4436F">
        <w:rPr>
          <w:rFonts w:ascii="Arial" w:hAnsi="Arial" w:cs="Arial"/>
          <w:color w:val="000000" w:themeColor="text1"/>
          <w:sz w:val="20"/>
          <w:szCs w:val="20"/>
        </w:rPr>
        <w:t>Pzp</w:t>
      </w:r>
      <w:proofErr w:type="spellEnd"/>
      <w:r w:rsidRPr="00C4436F">
        <w:rPr>
          <w:rFonts w:ascii="Arial" w:hAnsi="Arial" w:cs="Arial"/>
          <w:color w:val="000000" w:themeColor="text1"/>
          <w:sz w:val="20"/>
          <w:szCs w:val="20"/>
        </w:rPr>
        <w:t>, oraz Rzecznikowi Małych i Średnich Przedsiębiorców.</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b/>
          <w:color w:val="000000" w:themeColor="text1"/>
          <w:sz w:val="20"/>
          <w:szCs w:val="20"/>
        </w:rPr>
        <w:t>28.3.</w:t>
      </w:r>
      <w:r w:rsidRPr="00C4436F">
        <w:rPr>
          <w:rFonts w:ascii="Arial" w:hAnsi="Arial" w:cs="Arial"/>
          <w:color w:val="000000" w:themeColor="text1"/>
          <w:sz w:val="20"/>
          <w:szCs w:val="20"/>
        </w:rPr>
        <w:tab/>
        <w:t xml:space="preserve">Zgodnie z art. 513 ustawy </w:t>
      </w:r>
      <w:proofErr w:type="spellStart"/>
      <w:r w:rsidRPr="00C4436F">
        <w:rPr>
          <w:rFonts w:ascii="Arial" w:hAnsi="Arial" w:cs="Arial"/>
          <w:color w:val="000000" w:themeColor="text1"/>
          <w:sz w:val="20"/>
          <w:szCs w:val="20"/>
        </w:rPr>
        <w:t>Pzp</w:t>
      </w:r>
      <w:proofErr w:type="spellEnd"/>
      <w:r w:rsidRPr="00C4436F">
        <w:rPr>
          <w:rFonts w:ascii="Arial" w:hAnsi="Arial" w:cs="Arial"/>
          <w:color w:val="000000" w:themeColor="text1"/>
          <w:sz w:val="20"/>
          <w:szCs w:val="20"/>
        </w:rPr>
        <w:t xml:space="preserve"> odwołanie przysługuje na:</w:t>
      </w:r>
    </w:p>
    <w:p w:rsidR="004952D8" w:rsidRPr="00C4436F" w:rsidRDefault="004952D8" w:rsidP="00150BCF">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t>28.3.1.</w:t>
      </w:r>
      <w:r w:rsidRPr="00C4436F">
        <w:rPr>
          <w:rFonts w:ascii="Arial" w:hAnsi="Arial" w:cs="Arial"/>
          <w:b/>
          <w:color w:val="000000" w:themeColor="text1"/>
          <w:sz w:val="20"/>
          <w:szCs w:val="20"/>
        </w:rPr>
        <w:tab/>
      </w:r>
      <w:r w:rsidRPr="00C4436F">
        <w:rPr>
          <w:rFonts w:ascii="Arial" w:hAnsi="Arial" w:cs="Arial"/>
          <w:color w:val="000000" w:themeColor="text1"/>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4952D8" w:rsidRPr="00C4436F" w:rsidRDefault="004952D8" w:rsidP="00150BCF">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t>28.3.2.</w:t>
      </w:r>
      <w:r w:rsidRPr="00C4436F">
        <w:rPr>
          <w:rFonts w:ascii="Arial" w:hAnsi="Arial" w:cs="Arial"/>
          <w:color w:val="000000" w:themeColor="text1"/>
          <w:sz w:val="20"/>
          <w:szCs w:val="20"/>
        </w:rPr>
        <w:tab/>
        <w:t>zaniechanie czynności w postępowaniu o udzielenie zamówienia, o zawarcie umowy ramowej, dynamicznym systemie zakupów, systemie kwalifikowania wykonawców lub konkursie, do której zamawiający był obowiązany na podstawie ustawy,</w:t>
      </w:r>
    </w:p>
    <w:p w:rsidR="004952D8" w:rsidRPr="00C4436F" w:rsidRDefault="004952D8" w:rsidP="00150BCF">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t>28.3.3.</w:t>
      </w:r>
      <w:r w:rsidRPr="00C4436F">
        <w:rPr>
          <w:rFonts w:ascii="Arial" w:hAnsi="Arial" w:cs="Arial"/>
          <w:b/>
          <w:color w:val="000000" w:themeColor="text1"/>
          <w:sz w:val="20"/>
          <w:szCs w:val="20"/>
        </w:rPr>
        <w:tab/>
      </w:r>
      <w:r w:rsidRPr="00C4436F">
        <w:rPr>
          <w:rFonts w:ascii="Arial" w:hAnsi="Arial" w:cs="Arial"/>
          <w:color w:val="000000" w:themeColor="text1"/>
          <w:sz w:val="20"/>
          <w:szCs w:val="20"/>
        </w:rPr>
        <w:t>zaniechanie przeprowadzenia postępowania o udzielenie zamówienia lub zorganizowania konkursu na podstawie ustawy, mimo że zamawiający był do tego obowiązany.</w:t>
      </w:r>
    </w:p>
    <w:p w:rsidR="004952D8" w:rsidRPr="00C4436F" w:rsidRDefault="004952D8" w:rsidP="00150BCF">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t>28.4.</w:t>
      </w:r>
      <w:r w:rsidRPr="00C4436F">
        <w:rPr>
          <w:rFonts w:ascii="Arial" w:hAnsi="Arial" w:cs="Arial"/>
          <w:color w:val="000000" w:themeColor="text1"/>
          <w:sz w:val="20"/>
          <w:szCs w:val="20"/>
        </w:rPr>
        <w:tab/>
        <w:t xml:space="preserve">Szczegółowe informacje dotyczące środków ochrony prawnej określone są w Dziale IX „Środki ochrony prawnej" ustawy </w:t>
      </w:r>
      <w:proofErr w:type="spellStart"/>
      <w:r w:rsidRPr="00C4436F">
        <w:rPr>
          <w:rFonts w:ascii="Arial" w:hAnsi="Arial" w:cs="Arial"/>
          <w:color w:val="000000" w:themeColor="text1"/>
          <w:sz w:val="20"/>
          <w:szCs w:val="20"/>
        </w:rPr>
        <w:t>Pzp</w:t>
      </w:r>
      <w:proofErr w:type="spellEnd"/>
      <w:r w:rsidRPr="00C4436F">
        <w:rPr>
          <w:rFonts w:ascii="Arial" w:hAnsi="Arial" w:cs="Arial"/>
          <w:color w:val="000000" w:themeColor="text1"/>
          <w:sz w:val="20"/>
          <w:szCs w:val="20"/>
        </w:rPr>
        <w:t>.</w:t>
      </w:r>
    </w:p>
    <w:p w:rsidR="004952D8" w:rsidRPr="00C4436F" w:rsidRDefault="004952D8" w:rsidP="00F25E3F">
      <w:pPr>
        <w:jc w:val="both"/>
        <w:rPr>
          <w:rFonts w:ascii="Arial" w:hAnsi="Arial" w:cs="Arial"/>
          <w:b/>
          <w:color w:val="000000" w:themeColor="text1"/>
          <w:sz w:val="20"/>
          <w:szCs w:val="20"/>
        </w:rPr>
      </w:pPr>
      <w:r w:rsidRPr="00C4436F">
        <w:rPr>
          <w:rFonts w:ascii="Arial" w:hAnsi="Arial" w:cs="Arial"/>
          <w:b/>
          <w:color w:val="000000" w:themeColor="text1"/>
          <w:sz w:val="20"/>
          <w:szCs w:val="20"/>
        </w:rPr>
        <w:t>29.</w:t>
      </w:r>
      <w:r w:rsidRPr="00C4436F">
        <w:rPr>
          <w:rFonts w:ascii="Arial" w:hAnsi="Arial" w:cs="Arial"/>
          <w:b/>
          <w:color w:val="000000" w:themeColor="text1"/>
          <w:sz w:val="20"/>
          <w:szCs w:val="20"/>
        </w:rPr>
        <w:tab/>
        <w:t>Zalecenia (rekomendacje) zamawiającego.</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29.1.</w:t>
      </w:r>
      <w:r w:rsidRPr="00C4436F">
        <w:rPr>
          <w:rFonts w:ascii="Arial" w:hAnsi="Arial" w:cs="Arial"/>
          <w:color w:val="000000" w:themeColor="text1"/>
          <w:sz w:val="20"/>
          <w:szCs w:val="20"/>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29.2.</w:t>
      </w:r>
      <w:r w:rsidRPr="00C4436F">
        <w:rPr>
          <w:rFonts w:ascii="Arial" w:hAnsi="Arial" w:cs="Arial"/>
          <w:color w:val="000000" w:themeColor="text1"/>
          <w:sz w:val="20"/>
          <w:szCs w:val="20"/>
        </w:rPr>
        <w:tab/>
        <w:t>Zamawiający rekomenduje wykorzystanie formatów: .pdf .</w:t>
      </w:r>
      <w:proofErr w:type="spellStart"/>
      <w:r w:rsidRPr="00C4436F">
        <w:rPr>
          <w:rFonts w:ascii="Arial" w:hAnsi="Arial" w:cs="Arial"/>
          <w:color w:val="000000" w:themeColor="text1"/>
          <w:sz w:val="20"/>
          <w:szCs w:val="20"/>
        </w:rPr>
        <w:t>doc</w:t>
      </w:r>
      <w:proofErr w:type="spellEnd"/>
      <w:r w:rsidRPr="00C4436F">
        <w:rPr>
          <w:rFonts w:ascii="Arial" w:hAnsi="Arial" w:cs="Arial"/>
          <w:color w:val="000000" w:themeColor="text1"/>
          <w:sz w:val="20"/>
          <w:szCs w:val="20"/>
        </w:rPr>
        <w:t xml:space="preserve"> .</w:t>
      </w:r>
      <w:proofErr w:type="spellStart"/>
      <w:r w:rsidRPr="00C4436F">
        <w:rPr>
          <w:rFonts w:ascii="Arial" w:hAnsi="Arial" w:cs="Arial"/>
          <w:color w:val="000000" w:themeColor="text1"/>
          <w:sz w:val="20"/>
          <w:szCs w:val="20"/>
        </w:rPr>
        <w:t>docx</w:t>
      </w:r>
      <w:proofErr w:type="spellEnd"/>
      <w:r w:rsidRPr="00C4436F">
        <w:rPr>
          <w:rFonts w:ascii="Arial" w:hAnsi="Arial" w:cs="Arial"/>
          <w:color w:val="000000" w:themeColor="text1"/>
          <w:sz w:val="20"/>
          <w:szCs w:val="20"/>
        </w:rPr>
        <w:t xml:space="preserve"> .xls .</w:t>
      </w:r>
      <w:proofErr w:type="spellStart"/>
      <w:r w:rsidRPr="00C4436F">
        <w:rPr>
          <w:rFonts w:ascii="Arial" w:hAnsi="Arial" w:cs="Arial"/>
          <w:color w:val="000000" w:themeColor="text1"/>
          <w:sz w:val="20"/>
          <w:szCs w:val="20"/>
        </w:rPr>
        <w:t>xlsx</w:t>
      </w:r>
      <w:proofErr w:type="spellEnd"/>
      <w:r w:rsidRPr="00C4436F">
        <w:rPr>
          <w:rFonts w:ascii="Arial" w:hAnsi="Arial" w:cs="Arial"/>
          <w:color w:val="000000" w:themeColor="text1"/>
          <w:sz w:val="20"/>
          <w:szCs w:val="20"/>
        </w:rPr>
        <w:t xml:space="preserve"> .jpg (.</w:t>
      </w:r>
      <w:proofErr w:type="spellStart"/>
      <w:r w:rsidRPr="00C4436F">
        <w:rPr>
          <w:rFonts w:ascii="Arial" w:hAnsi="Arial" w:cs="Arial"/>
          <w:color w:val="000000" w:themeColor="text1"/>
          <w:sz w:val="20"/>
          <w:szCs w:val="20"/>
        </w:rPr>
        <w:t>jpeg</w:t>
      </w:r>
      <w:proofErr w:type="spellEnd"/>
      <w:r w:rsidRPr="00C4436F">
        <w:rPr>
          <w:rFonts w:ascii="Arial" w:hAnsi="Arial" w:cs="Arial"/>
          <w:color w:val="000000" w:themeColor="text1"/>
          <w:sz w:val="20"/>
          <w:szCs w:val="20"/>
        </w:rPr>
        <w:t>) ze szczególnym wskazaniem na .pdf</w:t>
      </w:r>
    </w:p>
    <w:p w:rsidR="004952D8" w:rsidRPr="00C4436F" w:rsidRDefault="004952D8" w:rsidP="00150BCF">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29.3.</w:t>
      </w:r>
      <w:r w:rsidRPr="00C4436F">
        <w:rPr>
          <w:rFonts w:ascii="Arial" w:hAnsi="Arial" w:cs="Arial"/>
          <w:color w:val="000000" w:themeColor="text1"/>
          <w:sz w:val="20"/>
          <w:szCs w:val="20"/>
        </w:rPr>
        <w:tab/>
        <w:t>W celu ewentualnej kompresji danych zamawiający rekomenduje wykorzystanie jednego z rozszerzeń:</w:t>
      </w:r>
    </w:p>
    <w:p w:rsidR="004952D8" w:rsidRPr="00C4436F" w:rsidRDefault="004952D8" w:rsidP="00C76790">
      <w:pPr>
        <w:tabs>
          <w:tab w:val="left" w:pos="993"/>
        </w:tabs>
        <w:ind w:left="284"/>
        <w:jc w:val="both"/>
        <w:rPr>
          <w:rFonts w:ascii="Arial" w:hAnsi="Arial" w:cs="Arial"/>
          <w:color w:val="000000" w:themeColor="text1"/>
          <w:sz w:val="20"/>
          <w:szCs w:val="20"/>
        </w:rPr>
      </w:pPr>
      <w:r w:rsidRPr="00C4436F">
        <w:rPr>
          <w:rFonts w:ascii="Arial" w:hAnsi="Arial" w:cs="Arial"/>
          <w:color w:val="000000" w:themeColor="text1"/>
          <w:sz w:val="20"/>
          <w:szCs w:val="20"/>
        </w:rPr>
        <w:t>29.3.1.</w:t>
      </w:r>
      <w:r w:rsidRPr="00C4436F">
        <w:rPr>
          <w:rFonts w:ascii="Arial" w:hAnsi="Arial" w:cs="Arial"/>
          <w:color w:val="000000" w:themeColor="text1"/>
          <w:sz w:val="20"/>
          <w:szCs w:val="20"/>
        </w:rPr>
        <w:tab/>
        <w:t>.zip</w:t>
      </w:r>
    </w:p>
    <w:p w:rsidR="004952D8" w:rsidRPr="00C4436F" w:rsidRDefault="004952D8" w:rsidP="00C76790">
      <w:pPr>
        <w:tabs>
          <w:tab w:val="left" w:pos="993"/>
        </w:tabs>
        <w:ind w:firstLine="284"/>
        <w:jc w:val="both"/>
        <w:rPr>
          <w:rFonts w:ascii="Arial" w:hAnsi="Arial" w:cs="Arial"/>
          <w:color w:val="000000" w:themeColor="text1"/>
          <w:sz w:val="20"/>
          <w:szCs w:val="20"/>
        </w:rPr>
      </w:pPr>
      <w:r w:rsidRPr="00C4436F">
        <w:rPr>
          <w:rFonts w:ascii="Arial" w:hAnsi="Arial" w:cs="Arial"/>
          <w:color w:val="000000" w:themeColor="text1"/>
          <w:sz w:val="20"/>
          <w:szCs w:val="20"/>
        </w:rPr>
        <w:t>29.3.2.</w:t>
      </w:r>
      <w:r w:rsidRPr="00C4436F">
        <w:rPr>
          <w:rFonts w:ascii="Arial" w:hAnsi="Arial" w:cs="Arial"/>
          <w:color w:val="000000" w:themeColor="text1"/>
          <w:sz w:val="20"/>
          <w:szCs w:val="20"/>
        </w:rPr>
        <w:tab/>
        <w:t>.7Z</w:t>
      </w:r>
    </w:p>
    <w:p w:rsidR="004952D8" w:rsidRPr="00C4436F" w:rsidRDefault="004952D8" w:rsidP="00C76790">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29.4.</w:t>
      </w:r>
      <w:r w:rsidRPr="00C4436F">
        <w:rPr>
          <w:rFonts w:ascii="Arial" w:hAnsi="Arial" w:cs="Arial"/>
          <w:color w:val="000000" w:themeColor="text1"/>
          <w:sz w:val="20"/>
          <w:szCs w:val="20"/>
        </w:rPr>
        <w:tab/>
        <w:t>Wśród rozszerzeń powszechnych a niewystępujących w rozporządzeniu KRI występują: .</w:t>
      </w:r>
      <w:proofErr w:type="spellStart"/>
      <w:r w:rsidRPr="00C4436F">
        <w:rPr>
          <w:rFonts w:ascii="Arial" w:hAnsi="Arial" w:cs="Arial"/>
          <w:color w:val="000000" w:themeColor="text1"/>
          <w:sz w:val="20"/>
          <w:szCs w:val="20"/>
        </w:rPr>
        <w:t>rar</w:t>
      </w:r>
      <w:proofErr w:type="spellEnd"/>
      <w:r w:rsidRPr="00C4436F">
        <w:rPr>
          <w:rFonts w:ascii="Arial" w:hAnsi="Arial" w:cs="Arial"/>
          <w:color w:val="000000" w:themeColor="text1"/>
          <w:sz w:val="20"/>
          <w:szCs w:val="20"/>
        </w:rPr>
        <w:t xml:space="preserve"> .gif .</w:t>
      </w:r>
      <w:proofErr w:type="spellStart"/>
      <w:r w:rsidRPr="00C4436F">
        <w:rPr>
          <w:rFonts w:ascii="Arial" w:hAnsi="Arial" w:cs="Arial"/>
          <w:color w:val="000000" w:themeColor="text1"/>
          <w:sz w:val="20"/>
          <w:szCs w:val="20"/>
        </w:rPr>
        <w:t>bmp</w:t>
      </w:r>
      <w:proofErr w:type="spellEnd"/>
      <w:r w:rsidRPr="00C4436F">
        <w:rPr>
          <w:rFonts w:ascii="Arial" w:hAnsi="Arial" w:cs="Arial"/>
          <w:color w:val="000000" w:themeColor="text1"/>
          <w:sz w:val="20"/>
          <w:szCs w:val="20"/>
        </w:rPr>
        <w:t xml:space="preserve"> .</w:t>
      </w:r>
      <w:proofErr w:type="spellStart"/>
      <w:r w:rsidRPr="00C4436F">
        <w:rPr>
          <w:rFonts w:ascii="Arial" w:hAnsi="Arial" w:cs="Arial"/>
          <w:color w:val="000000" w:themeColor="text1"/>
          <w:sz w:val="20"/>
          <w:szCs w:val="20"/>
        </w:rPr>
        <w:t>numbers</w:t>
      </w:r>
      <w:proofErr w:type="spellEnd"/>
      <w:r w:rsidRPr="00C4436F">
        <w:rPr>
          <w:rFonts w:ascii="Arial" w:hAnsi="Arial" w:cs="Arial"/>
          <w:color w:val="000000" w:themeColor="text1"/>
          <w:sz w:val="20"/>
          <w:szCs w:val="20"/>
        </w:rPr>
        <w:t xml:space="preserve"> .</w:t>
      </w:r>
      <w:proofErr w:type="spellStart"/>
      <w:r w:rsidRPr="00C4436F">
        <w:rPr>
          <w:rFonts w:ascii="Arial" w:hAnsi="Arial" w:cs="Arial"/>
          <w:color w:val="000000" w:themeColor="text1"/>
          <w:sz w:val="20"/>
          <w:szCs w:val="20"/>
        </w:rPr>
        <w:t>pages</w:t>
      </w:r>
      <w:proofErr w:type="spellEnd"/>
      <w:r w:rsidRPr="00C4436F">
        <w:rPr>
          <w:rFonts w:ascii="Arial" w:hAnsi="Arial" w:cs="Arial"/>
          <w:color w:val="000000" w:themeColor="text1"/>
          <w:sz w:val="20"/>
          <w:szCs w:val="20"/>
        </w:rPr>
        <w:t>. Dokumenty złożone w takich plikach zostaną uznane za złożone nieskutecznie.</w:t>
      </w:r>
    </w:p>
    <w:p w:rsidR="004952D8" w:rsidRPr="00C4436F" w:rsidRDefault="004952D8" w:rsidP="00C76790">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29.5.</w:t>
      </w:r>
      <w:r w:rsidRPr="00C4436F">
        <w:rPr>
          <w:rFonts w:ascii="Arial" w:hAnsi="Arial" w:cs="Arial"/>
          <w:color w:val="000000" w:themeColor="text1"/>
          <w:sz w:val="20"/>
          <w:szCs w:val="20"/>
        </w:rPr>
        <w:tab/>
        <w:t xml:space="preserve">Zamawiający zwraca uwagę na ograniczenia wielkości plików podpisywanych profilem zaufanym, który wynosi maksymalnie 10MB, oraz na ograniczenie wielkości plików podpisywanych w aplikacji </w:t>
      </w:r>
      <w:proofErr w:type="spellStart"/>
      <w:r w:rsidRPr="00C4436F">
        <w:rPr>
          <w:rFonts w:ascii="Arial" w:hAnsi="Arial" w:cs="Arial"/>
          <w:color w:val="000000" w:themeColor="text1"/>
          <w:sz w:val="20"/>
          <w:szCs w:val="20"/>
        </w:rPr>
        <w:t>eDoApp</w:t>
      </w:r>
      <w:proofErr w:type="spellEnd"/>
      <w:r w:rsidRPr="00C4436F">
        <w:rPr>
          <w:rFonts w:ascii="Arial" w:hAnsi="Arial" w:cs="Arial"/>
          <w:color w:val="000000" w:themeColor="text1"/>
          <w:sz w:val="20"/>
          <w:szCs w:val="20"/>
        </w:rPr>
        <w:t xml:space="preserve"> służącej do składania podpisu osobistego, który wynosi maksymalnie 5MB.</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b/>
          <w:color w:val="000000" w:themeColor="text1"/>
          <w:sz w:val="20"/>
          <w:szCs w:val="20"/>
        </w:rPr>
        <w:t>29.6.</w:t>
      </w:r>
      <w:r w:rsidRPr="00C4436F">
        <w:rPr>
          <w:rFonts w:ascii="Arial" w:hAnsi="Arial" w:cs="Arial"/>
          <w:color w:val="000000" w:themeColor="text1"/>
          <w:sz w:val="20"/>
          <w:szCs w:val="20"/>
        </w:rPr>
        <w:tab/>
        <w:t>W przypadku stosowania przez wykonawcę kwalifikowanego podpisu elektronicznego:</w:t>
      </w:r>
    </w:p>
    <w:p w:rsidR="004952D8" w:rsidRPr="00C4436F" w:rsidRDefault="004952D8" w:rsidP="00C76790">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lastRenderedPageBreak/>
        <w:t>29.6.1.</w:t>
      </w:r>
      <w:r w:rsidRPr="00C4436F">
        <w:rPr>
          <w:rFonts w:ascii="Arial" w:hAnsi="Arial" w:cs="Arial"/>
          <w:color w:val="000000" w:themeColor="text1"/>
          <w:sz w:val="20"/>
          <w:szCs w:val="20"/>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C4436F">
        <w:rPr>
          <w:rFonts w:ascii="Arial" w:hAnsi="Arial" w:cs="Arial"/>
          <w:color w:val="000000" w:themeColor="text1"/>
          <w:sz w:val="20"/>
          <w:szCs w:val="20"/>
        </w:rPr>
        <w:t>PAdES</w:t>
      </w:r>
      <w:proofErr w:type="spellEnd"/>
      <w:r w:rsidRPr="00C4436F">
        <w:rPr>
          <w:rFonts w:ascii="Arial" w:hAnsi="Arial" w:cs="Arial"/>
          <w:color w:val="000000" w:themeColor="text1"/>
          <w:sz w:val="20"/>
          <w:szCs w:val="20"/>
        </w:rPr>
        <w:t>.</w:t>
      </w:r>
    </w:p>
    <w:p w:rsidR="004952D8" w:rsidRPr="00C4436F" w:rsidRDefault="004952D8" w:rsidP="00C76790">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t>29.6.2.</w:t>
      </w:r>
      <w:r w:rsidRPr="00C4436F">
        <w:rPr>
          <w:rFonts w:ascii="Arial" w:hAnsi="Arial" w:cs="Arial"/>
          <w:color w:val="000000" w:themeColor="text1"/>
          <w:sz w:val="20"/>
          <w:szCs w:val="20"/>
        </w:rPr>
        <w:tab/>
        <w:t xml:space="preserve">pliki w innych formatach niż pdf zaleca się opatrzyć podpisem w formacie </w:t>
      </w:r>
      <w:proofErr w:type="spellStart"/>
      <w:r w:rsidRPr="00C4436F">
        <w:rPr>
          <w:rFonts w:ascii="Arial" w:hAnsi="Arial" w:cs="Arial"/>
          <w:color w:val="000000" w:themeColor="text1"/>
          <w:sz w:val="20"/>
          <w:szCs w:val="20"/>
        </w:rPr>
        <w:t>XAdES</w:t>
      </w:r>
      <w:proofErr w:type="spellEnd"/>
      <w:r w:rsidRPr="00C4436F">
        <w:rPr>
          <w:rFonts w:ascii="Arial" w:hAnsi="Arial" w:cs="Arial"/>
          <w:color w:val="000000" w:themeColor="text1"/>
          <w:sz w:val="20"/>
          <w:szCs w:val="20"/>
        </w:rPr>
        <w:t xml:space="preserve"> o typie zewnętrznym. Wykonawca powinien pamiętać, aby plik z podpisem przekazywać łącznie z dokumentem podpisywanym.</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b/>
          <w:color w:val="000000" w:themeColor="text1"/>
          <w:sz w:val="20"/>
          <w:szCs w:val="20"/>
        </w:rPr>
        <w:t>29.6.3.</w:t>
      </w:r>
      <w:r w:rsidRPr="00C4436F">
        <w:rPr>
          <w:rFonts w:ascii="Arial" w:hAnsi="Arial" w:cs="Arial"/>
          <w:color w:val="000000" w:themeColor="text1"/>
          <w:sz w:val="20"/>
          <w:szCs w:val="20"/>
        </w:rPr>
        <w:tab/>
        <w:t>Zamawiający rekomenduje wykorzystanie podpisu z kwalifikowanym znacznikiem czasu.</w:t>
      </w:r>
    </w:p>
    <w:p w:rsidR="004952D8" w:rsidRPr="00C4436F" w:rsidRDefault="004952D8" w:rsidP="00C76790">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29.7.</w:t>
      </w:r>
      <w:r w:rsidRPr="00C4436F">
        <w:rPr>
          <w:rFonts w:ascii="Arial" w:hAnsi="Arial" w:cs="Arial"/>
          <w:color w:val="000000" w:themeColor="text1"/>
          <w:sz w:val="20"/>
          <w:szCs w:val="20"/>
        </w:rPr>
        <w:tab/>
        <w:t>Zamawiający zaleca aby w przypadku podpisywania pliku przez kilka osób, stosować podpisy tego samego rodzaju. Podpisywanie różnymi rodzajami podpisów np. osobistym i kwalifikowanym może doprowadzić do problemów w weryfikacji plików.</w:t>
      </w:r>
    </w:p>
    <w:p w:rsidR="004952D8" w:rsidRPr="00C4436F" w:rsidRDefault="004952D8" w:rsidP="00C76790">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29.8.</w:t>
      </w:r>
      <w:r w:rsidRPr="00C4436F">
        <w:rPr>
          <w:rFonts w:ascii="Arial" w:hAnsi="Arial" w:cs="Arial"/>
          <w:color w:val="000000" w:themeColor="text1"/>
          <w:sz w:val="20"/>
          <w:szCs w:val="20"/>
        </w:rPr>
        <w:tab/>
        <w:t>Zamawiający zaleca, aby wykonawca z odpowiednim wyprzedzeniem przetestował możliwość prawidłowego wykorzystania wybranej metody podpisania plików oferty.</w:t>
      </w:r>
    </w:p>
    <w:p w:rsidR="004952D8" w:rsidRPr="00C4436F" w:rsidRDefault="004952D8" w:rsidP="00C76790">
      <w:pPr>
        <w:tabs>
          <w:tab w:val="left" w:pos="567"/>
        </w:tabs>
        <w:jc w:val="both"/>
        <w:rPr>
          <w:rFonts w:ascii="Arial" w:hAnsi="Arial" w:cs="Arial"/>
          <w:color w:val="000000" w:themeColor="text1"/>
          <w:sz w:val="20"/>
          <w:szCs w:val="20"/>
        </w:rPr>
      </w:pPr>
      <w:r w:rsidRPr="00C4436F">
        <w:rPr>
          <w:rFonts w:ascii="Arial" w:hAnsi="Arial" w:cs="Arial"/>
          <w:b/>
          <w:color w:val="000000" w:themeColor="text1"/>
          <w:sz w:val="20"/>
          <w:szCs w:val="20"/>
        </w:rPr>
        <w:t>29.9.</w:t>
      </w:r>
      <w:r w:rsidRPr="00C4436F">
        <w:rPr>
          <w:rFonts w:ascii="Arial" w:hAnsi="Arial" w:cs="Arial"/>
          <w:color w:val="000000" w:themeColor="text1"/>
          <w:sz w:val="20"/>
          <w:szCs w:val="20"/>
        </w:rPr>
        <w:tab/>
        <w:t>Osobą składającą ofertę powinna być osoba kontaktowa podawana w dokumentacji.</w:t>
      </w:r>
    </w:p>
    <w:p w:rsidR="004952D8" w:rsidRPr="00C4436F" w:rsidRDefault="004952D8" w:rsidP="00C76790">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29.10.</w:t>
      </w:r>
      <w:r w:rsidRPr="00C4436F">
        <w:rPr>
          <w:rFonts w:ascii="Arial" w:hAnsi="Arial" w:cs="Arial"/>
          <w:color w:val="000000" w:themeColor="text1"/>
          <w:sz w:val="20"/>
          <w:szCs w:val="20"/>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rsidR="004952D8" w:rsidRPr="00C4436F" w:rsidRDefault="004952D8" w:rsidP="00C76790">
      <w:pPr>
        <w:ind w:left="709" w:hanging="709"/>
        <w:jc w:val="both"/>
        <w:rPr>
          <w:rFonts w:ascii="Arial" w:hAnsi="Arial" w:cs="Arial"/>
          <w:color w:val="000000" w:themeColor="text1"/>
          <w:sz w:val="20"/>
          <w:szCs w:val="20"/>
        </w:rPr>
      </w:pPr>
      <w:r w:rsidRPr="00C4436F">
        <w:rPr>
          <w:rFonts w:ascii="Arial" w:hAnsi="Arial" w:cs="Arial"/>
          <w:b/>
          <w:color w:val="000000" w:themeColor="text1"/>
          <w:sz w:val="20"/>
          <w:szCs w:val="20"/>
        </w:rPr>
        <w:t>29.11.</w:t>
      </w:r>
      <w:r w:rsidRPr="00C4436F">
        <w:rPr>
          <w:rFonts w:ascii="Arial" w:hAnsi="Arial" w:cs="Arial"/>
          <w:color w:val="000000" w:themeColor="text1"/>
          <w:sz w:val="20"/>
          <w:szCs w:val="20"/>
        </w:rPr>
        <w:tab/>
        <w:t>Jeśli wykonawca pakuje dokumenty np. w plik o rozszerzeniu .zip zaleca się wcześniejsze podpisanie każdego ze skompresowanych plików.</w:t>
      </w:r>
    </w:p>
    <w:p w:rsidR="004952D8" w:rsidRPr="00C4436F" w:rsidRDefault="004952D8" w:rsidP="00C76790">
      <w:pPr>
        <w:ind w:left="567" w:hanging="567"/>
        <w:jc w:val="both"/>
        <w:rPr>
          <w:rFonts w:ascii="Arial" w:hAnsi="Arial" w:cs="Arial"/>
          <w:color w:val="000000" w:themeColor="text1"/>
          <w:sz w:val="20"/>
          <w:szCs w:val="20"/>
        </w:rPr>
      </w:pPr>
      <w:r w:rsidRPr="00C4436F">
        <w:rPr>
          <w:rFonts w:ascii="Arial" w:hAnsi="Arial" w:cs="Arial"/>
          <w:b/>
          <w:color w:val="000000" w:themeColor="text1"/>
          <w:sz w:val="20"/>
          <w:szCs w:val="20"/>
        </w:rPr>
        <w:t>29.12.</w:t>
      </w:r>
      <w:r w:rsidRPr="00C4436F">
        <w:rPr>
          <w:rFonts w:ascii="Arial" w:hAnsi="Arial" w:cs="Arial"/>
          <w:color w:val="000000" w:themeColor="text1"/>
          <w:sz w:val="20"/>
          <w:szCs w:val="20"/>
        </w:rPr>
        <w:tab/>
        <w:t>Zamawiający zaleca aby nie wprowadzać jakichkolwiek zmian w plikach po podpisaniu ich podpisem kwalifikowanym. Może to skutkować naruszeniem integralności plików co równoważne będzie z koniecznością odrzucenia oferty.</w:t>
      </w:r>
    </w:p>
    <w:p w:rsidR="004952D8" w:rsidRPr="00C4436F" w:rsidRDefault="004952D8" w:rsidP="00C76790">
      <w:pPr>
        <w:ind w:left="426" w:hanging="426"/>
        <w:jc w:val="both"/>
        <w:rPr>
          <w:rFonts w:ascii="Arial" w:hAnsi="Arial" w:cs="Arial"/>
          <w:b/>
          <w:color w:val="000000" w:themeColor="text1"/>
          <w:sz w:val="20"/>
          <w:szCs w:val="20"/>
        </w:rPr>
      </w:pPr>
      <w:r w:rsidRPr="00C4436F">
        <w:rPr>
          <w:rFonts w:ascii="Arial" w:hAnsi="Arial" w:cs="Arial"/>
          <w:b/>
          <w:color w:val="000000" w:themeColor="text1"/>
          <w:sz w:val="20"/>
          <w:szCs w:val="20"/>
        </w:rPr>
        <w:t>30.</w:t>
      </w:r>
      <w:r w:rsidRPr="00C4436F">
        <w:rPr>
          <w:rFonts w:ascii="Arial" w:hAnsi="Arial" w:cs="Arial"/>
          <w:color w:val="000000" w:themeColor="text1"/>
          <w:sz w:val="20"/>
          <w:szCs w:val="20"/>
        </w:rPr>
        <w:tab/>
      </w:r>
      <w:r w:rsidRPr="00C4436F">
        <w:rPr>
          <w:rFonts w:ascii="Arial" w:hAnsi="Arial" w:cs="Arial"/>
          <w:b/>
          <w:color w:val="000000" w:themeColor="text1"/>
          <w:sz w:val="20"/>
          <w:szCs w:val="20"/>
        </w:rPr>
        <w:t>Klauzula informacyjna dotycząca przetwarzania danych osobowych w Urzędzie Gminy w Zblewie związanych z postępowaniem o udzielenie zamówienia publicznego.</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Zgodnie z art. 13 ogólnego rozporządzenia o ochronie danych osobowych z dnia 27 kwietnia 2016r. (Dz. Urz. UE L 119 z 04.05.2016) informuję, iż:</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xml:space="preserve">1) Administratorem Pani/Pana danych osobowych jest </w:t>
      </w:r>
      <w:r w:rsidRPr="00C4436F">
        <w:rPr>
          <w:rFonts w:ascii="Arial" w:hAnsi="Arial" w:cs="Arial"/>
          <w:b/>
          <w:color w:val="000000" w:themeColor="text1"/>
          <w:sz w:val="20"/>
          <w:szCs w:val="20"/>
        </w:rPr>
        <w:t>Gmina Zblewo</w:t>
      </w:r>
      <w:r w:rsidRPr="00C4436F">
        <w:rPr>
          <w:rFonts w:ascii="Arial" w:hAnsi="Arial" w:cs="Arial"/>
          <w:color w:val="000000" w:themeColor="text1"/>
          <w:sz w:val="20"/>
          <w:szCs w:val="20"/>
        </w:rPr>
        <w:t xml:space="preserve"> reprezentowana przez Wójta Gminy (o ile wskazują na to przepisy szczegółowe)</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4) Pani/Pana dane osobowe przechowywane będą w czasie określonym przepisami prawa, zgodnie z instrukcją kancelaryjną</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5) posiada Pani/Pan prawo żądania od Administratora:</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xml:space="preserve">-    dostępu do danych osobowych*, </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xml:space="preserve">-    prawo do ich sprostowania**, </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lastRenderedPageBreak/>
        <w:t xml:space="preserve">-    usunięcia lub ograniczenia przetwarzania (w przypadkach przewidzianych prawem) ***, </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xml:space="preserve">-    prawo do wniesienia sprzeciwu wobec przetwarzania, </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xml:space="preserve">-    prawo do przenoszenia danych, </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xml:space="preserve">-    prawo do cofnięcia zgody w dowolnym momencie </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6) ma Pani/Pan prawo wniesienia skargi do organu nadzorczego</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7) podanie danych osobowych w zakresie wymaganym ustawodawstwem jest obligatoryjne</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8) Administrator Danych wyznaczył Inspektora Ochrony Danych, z którym skontaktować można się:</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xml:space="preserve">- drogą elektroniczną: iod@zblewo.pl </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telefonicznie: +48 58 588 43 81 w.38</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osobiście w siedzibie Urzędzie Gminy w Zblewie przy ul. Głównej 40, 83-210 Zblewo.</w:t>
      </w:r>
    </w:p>
    <w:p w:rsidR="004952D8" w:rsidRPr="00C4436F" w:rsidRDefault="004952D8" w:rsidP="00F25E3F">
      <w:pPr>
        <w:jc w:val="both"/>
        <w:rPr>
          <w:rFonts w:ascii="Arial" w:hAnsi="Arial" w:cs="Arial"/>
          <w:color w:val="000000" w:themeColor="text1"/>
          <w:sz w:val="20"/>
          <w:szCs w:val="20"/>
        </w:rPr>
      </w:pP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Wyjaśnienie: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C4436F">
        <w:rPr>
          <w:rFonts w:ascii="Arial" w:hAnsi="Arial" w:cs="Arial"/>
          <w:color w:val="000000" w:themeColor="text1"/>
          <w:sz w:val="20"/>
          <w:szCs w:val="20"/>
        </w:rPr>
        <w:t>Pzp</w:t>
      </w:r>
      <w:proofErr w:type="spellEnd"/>
      <w:r w:rsidRPr="00C4436F">
        <w:rPr>
          <w:rFonts w:ascii="Arial" w:hAnsi="Arial" w:cs="Arial"/>
          <w:color w:val="000000" w:themeColor="text1"/>
          <w:sz w:val="20"/>
          <w:szCs w:val="20"/>
        </w:rPr>
        <w:t xml:space="preserve"> oraz nie może naruszać integralności protokołu oraz jego załączników.</w:t>
      </w:r>
    </w:p>
    <w:p w:rsidR="004952D8" w:rsidRPr="00C4436F" w:rsidRDefault="004952D8" w:rsidP="00F25E3F">
      <w:pPr>
        <w:jc w:val="both"/>
        <w:rPr>
          <w:rFonts w:ascii="Arial" w:hAnsi="Arial" w:cs="Arial"/>
          <w:color w:val="000000" w:themeColor="text1"/>
          <w:sz w:val="20"/>
          <w:szCs w:val="20"/>
        </w:rPr>
      </w:pPr>
      <w:r w:rsidRPr="00C4436F">
        <w:rPr>
          <w:rFonts w:ascii="Arial" w:hAnsi="Arial" w:cs="Arial"/>
          <w:color w:val="000000" w:themeColor="text1"/>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F25E3F" w:rsidRPr="00C4436F" w:rsidRDefault="00F25E3F" w:rsidP="004952D8">
      <w:pPr>
        <w:rPr>
          <w:rFonts w:ascii="Arial" w:hAnsi="Arial" w:cs="Arial"/>
          <w:color w:val="000000" w:themeColor="text1"/>
          <w:sz w:val="20"/>
          <w:szCs w:val="20"/>
        </w:rPr>
      </w:pPr>
    </w:p>
    <w:p w:rsidR="006B3773" w:rsidRPr="00C4436F" w:rsidRDefault="006B3773" w:rsidP="004952D8">
      <w:pPr>
        <w:rPr>
          <w:rFonts w:ascii="Arial" w:hAnsi="Arial" w:cs="Arial"/>
          <w:color w:val="000000" w:themeColor="text1"/>
          <w:sz w:val="20"/>
          <w:szCs w:val="20"/>
        </w:rPr>
      </w:pPr>
    </w:p>
    <w:p w:rsidR="004952D8" w:rsidRPr="008E50F1" w:rsidRDefault="004952D8" w:rsidP="004952D8">
      <w:pPr>
        <w:rPr>
          <w:rFonts w:ascii="Arial" w:hAnsi="Arial" w:cs="Arial"/>
          <w:sz w:val="20"/>
          <w:szCs w:val="20"/>
          <w:u w:val="single"/>
        </w:rPr>
      </w:pPr>
      <w:r w:rsidRPr="008E50F1">
        <w:rPr>
          <w:rFonts w:ascii="Arial" w:hAnsi="Arial" w:cs="Arial"/>
          <w:sz w:val="20"/>
          <w:szCs w:val="20"/>
          <w:u w:val="single"/>
        </w:rPr>
        <w:t xml:space="preserve">Załączniki stanowiące integralna cześć specyfikacji warunków zamówienia (SWZ). </w:t>
      </w:r>
    </w:p>
    <w:p w:rsidR="004952D8" w:rsidRPr="008E50F1" w:rsidRDefault="004952D8" w:rsidP="004952D8">
      <w:pPr>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Załącznik nr 1 - formularz ofertowy.</w:t>
      </w:r>
    </w:p>
    <w:p w:rsidR="004952D8" w:rsidRPr="008E50F1" w:rsidRDefault="004952D8" w:rsidP="004952D8">
      <w:pPr>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 xml:space="preserve">Załącznik nr 2 - oświadczenie składane na podstawie art. 125 ust. 1 </w:t>
      </w:r>
      <w:proofErr w:type="spellStart"/>
      <w:r w:rsidRPr="008E50F1">
        <w:rPr>
          <w:rFonts w:ascii="Arial" w:hAnsi="Arial" w:cs="Arial"/>
          <w:sz w:val="20"/>
          <w:szCs w:val="20"/>
        </w:rPr>
        <w:t>Pzp</w:t>
      </w:r>
      <w:proofErr w:type="spellEnd"/>
      <w:r w:rsidRPr="008E50F1">
        <w:rPr>
          <w:rFonts w:ascii="Arial" w:hAnsi="Arial" w:cs="Arial"/>
          <w:sz w:val="20"/>
          <w:szCs w:val="20"/>
        </w:rPr>
        <w:t>. (złożyć wraz z ofertą).</w:t>
      </w:r>
    </w:p>
    <w:p w:rsidR="004952D8" w:rsidRPr="008E50F1" w:rsidRDefault="004952D8" w:rsidP="006B3773">
      <w:pPr>
        <w:ind w:left="709" w:hanging="709"/>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 xml:space="preserve">Załącznik nr 3 - wykaz </w:t>
      </w:r>
      <w:r w:rsidR="008E50F1">
        <w:rPr>
          <w:rFonts w:ascii="Arial" w:hAnsi="Arial" w:cs="Arial"/>
          <w:sz w:val="20"/>
          <w:szCs w:val="20"/>
        </w:rPr>
        <w:t>usług (</w:t>
      </w:r>
      <w:r w:rsidRPr="008E50F1">
        <w:rPr>
          <w:rFonts w:ascii="Arial" w:hAnsi="Arial" w:cs="Arial"/>
          <w:sz w:val="20"/>
          <w:szCs w:val="20"/>
        </w:rPr>
        <w:t xml:space="preserve">złożyć dopiero na wezwanie Zamawiającego zgodnie z art. 274 ust. 1 </w:t>
      </w:r>
      <w:proofErr w:type="spellStart"/>
      <w:r w:rsidRPr="008E50F1">
        <w:rPr>
          <w:rFonts w:ascii="Arial" w:hAnsi="Arial" w:cs="Arial"/>
          <w:sz w:val="20"/>
          <w:szCs w:val="20"/>
        </w:rPr>
        <w:t>Pzp</w:t>
      </w:r>
      <w:proofErr w:type="spellEnd"/>
      <w:r w:rsidRPr="008E50F1">
        <w:rPr>
          <w:rFonts w:ascii="Arial" w:hAnsi="Arial" w:cs="Arial"/>
          <w:sz w:val="20"/>
          <w:szCs w:val="20"/>
        </w:rPr>
        <w:t>).</w:t>
      </w:r>
    </w:p>
    <w:p w:rsidR="004952D8" w:rsidRPr="008E50F1" w:rsidRDefault="004952D8" w:rsidP="006B3773">
      <w:pPr>
        <w:ind w:left="709" w:hanging="709"/>
        <w:rPr>
          <w:rFonts w:ascii="Arial" w:hAnsi="Arial" w:cs="Arial"/>
          <w:sz w:val="20"/>
          <w:szCs w:val="20"/>
        </w:rPr>
      </w:pPr>
      <w:r w:rsidRPr="008E50F1">
        <w:rPr>
          <w:rFonts w:ascii="Arial" w:hAnsi="Arial" w:cs="Arial"/>
          <w:sz w:val="20"/>
          <w:szCs w:val="20"/>
        </w:rPr>
        <w:t>ꟷ</w:t>
      </w:r>
      <w:r w:rsidR="006639ED" w:rsidRPr="008E50F1">
        <w:rPr>
          <w:rFonts w:ascii="Arial" w:hAnsi="Arial" w:cs="Arial"/>
          <w:sz w:val="20"/>
          <w:szCs w:val="20"/>
        </w:rPr>
        <w:tab/>
        <w:t xml:space="preserve">Załącznik nr 4 - wykaz </w:t>
      </w:r>
      <w:r w:rsidR="00BE38F9">
        <w:rPr>
          <w:rFonts w:ascii="Arial" w:hAnsi="Arial" w:cs="Arial"/>
          <w:sz w:val="20"/>
          <w:szCs w:val="20"/>
        </w:rPr>
        <w:t>narzędzi/</w:t>
      </w:r>
      <w:r w:rsidR="006639ED" w:rsidRPr="008E50F1">
        <w:rPr>
          <w:rFonts w:ascii="Arial" w:hAnsi="Arial" w:cs="Arial"/>
          <w:sz w:val="20"/>
          <w:szCs w:val="20"/>
        </w:rPr>
        <w:t>sprzętu</w:t>
      </w:r>
      <w:r w:rsidRPr="008E50F1">
        <w:rPr>
          <w:rFonts w:ascii="Arial" w:hAnsi="Arial" w:cs="Arial"/>
          <w:sz w:val="20"/>
          <w:szCs w:val="20"/>
        </w:rPr>
        <w:t xml:space="preserve"> (złożyć dopiero na wezwanie Zamawiającego zgodnie z art. 274 ust. 1 </w:t>
      </w:r>
      <w:proofErr w:type="spellStart"/>
      <w:r w:rsidRPr="008E50F1">
        <w:rPr>
          <w:rFonts w:ascii="Arial" w:hAnsi="Arial" w:cs="Arial"/>
          <w:sz w:val="20"/>
          <w:szCs w:val="20"/>
        </w:rPr>
        <w:t>Pzp</w:t>
      </w:r>
      <w:proofErr w:type="spellEnd"/>
      <w:r w:rsidRPr="008E50F1">
        <w:rPr>
          <w:rFonts w:ascii="Arial" w:hAnsi="Arial" w:cs="Arial"/>
          <w:sz w:val="20"/>
          <w:szCs w:val="20"/>
        </w:rPr>
        <w:t>).</w:t>
      </w:r>
    </w:p>
    <w:p w:rsidR="004952D8" w:rsidRPr="008E50F1" w:rsidRDefault="004952D8" w:rsidP="006B3773">
      <w:pPr>
        <w:ind w:left="709" w:hanging="709"/>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Załącznik nr 5 - zobowiązanie podmiotu udostępniającego zasoby (jeżeli dot. złożyć wraz z ofertą).</w:t>
      </w:r>
    </w:p>
    <w:p w:rsidR="004952D8" w:rsidRPr="008E50F1" w:rsidRDefault="004952D8" w:rsidP="004952D8">
      <w:pPr>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Załącznik nr 6 - Wzór pełnomocnictwa (jeżeli dot. złożyć wraz z ofertą).</w:t>
      </w:r>
    </w:p>
    <w:p w:rsidR="004952D8" w:rsidRPr="008E50F1" w:rsidRDefault="004952D8" w:rsidP="004952D8">
      <w:pPr>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Załącznik nr 7 – Projektowane postanowienia umowy.</w:t>
      </w:r>
    </w:p>
    <w:p w:rsidR="004952D8" w:rsidRPr="008E50F1" w:rsidRDefault="004952D8" w:rsidP="006B3773">
      <w:pPr>
        <w:ind w:left="709" w:hanging="709"/>
        <w:rPr>
          <w:rFonts w:ascii="Arial" w:hAnsi="Arial" w:cs="Arial"/>
          <w:sz w:val="20"/>
          <w:szCs w:val="20"/>
        </w:rPr>
      </w:pPr>
      <w:r w:rsidRPr="008E50F1">
        <w:rPr>
          <w:rFonts w:ascii="Arial" w:hAnsi="Arial" w:cs="Arial"/>
          <w:sz w:val="20"/>
          <w:szCs w:val="20"/>
        </w:rPr>
        <w:lastRenderedPageBreak/>
        <w:t>ꟷ</w:t>
      </w:r>
      <w:r w:rsidRPr="008E50F1">
        <w:rPr>
          <w:rFonts w:ascii="Arial" w:hAnsi="Arial" w:cs="Arial"/>
          <w:sz w:val="20"/>
          <w:szCs w:val="20"/>
        </w:rPr>
        <w:tab/>
        <w:t xml:space="preserve"> Załącznik nr </w:t>
      </w:r>
      <w:r w:rsidR="009343AD">
        <w:rPr>
          <w:rFonts w:ascii="Arial" w:hAnsi="Arial" w:cs="Arial"/>
          <w:sz w:val="20"/>
          <w:szCs w:val="20"/>
        </w:rPr>
        <w:t>8</w:t>
      </w:r>
      <w:r w:rsidRPr="008E50F1">
        <w:rPr>
          <w:rFonts w:ascii="Arial" w:hAnsi="Arial" w:cs="Arial"/>
          <w:sz w:val="20"/>
          <w:szCs w:val="20"/>
        </w:rPr>
        <w:t xml:space="preserve"> - informacja o przynależności do grupy kapitałowej (złożyć dopiero na wezwanie Zamawiającego zgodnie z art. 274 ust. 1 </w:t>
      </w:r>
      <w:proofErr w:type="spellStart"/>
      <w:r w:rsidRPr="008E50F1">
        <w:rPr>
          <w:rFonts w:ascii="Arial" w:hAnsi="Arial" w:cs="Arial"/>
          <w:sz w:val="20"/>
          <w:szCs w:val="20"/>
        </w:rPr>
        <w:t>Pzp</w:t>
      </w:r>
      <w:proofErr w:type="spellEnd"/>
      <w:r w:rsidRPr="008E50F1">
        <w:rPr>
          <w:rFonts w:ascii="Arial" w:hAnsi="Arial" w:cs="Arial"/>
          <w:sz w:val="20"/>
          <w:szCs w:val="20"/>
        </w:rPr>
        <w:t>).</w:t>
      </w:r>
    </w:p>
    <w:p w:rsidR="004952D8" w:rsidRPr="008E50F1" w:rsidRDefault="004952D8" w:rsidP="004952D8">
      <w:pPr>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 xml:space="preserve">Załącznik nr </w:t>
      </w:r>
      <w:r w:rsidR="00956284">
        <w:rPr>
          <w:rFonts w:ascii="Arial" w:hAnsi="Arial" w:cs="Arial"/>
          <w:sz w:val="20"/>
          <w:szCs w:val="20"/>
        </w:rPr>
        <w:t>9</w:t>
      </w:r>
      <w:r w:rsidRPr="008E50F1">
        <w:rPr>
          <w:rFonts w:ascii="Arial" w:hAnsi="Arial" w:cs="Arial"/>
          <w:sz w:val="20"/>
          <w:szCs w:val="20"/>
        </w:rPr>
        <w:t xml:space="preserve"> – oświadczenie składane na podstawie art. 125 ust. 5 </w:t>
      </w:r>
      <w:proofErr w:type="spellStart"/>
      <w:r w:rsidRPr="008E50F1">
        <w:rPr>
          <w:rFonts w:ascii="Arial" w:hAnsi="Arial" w:cs="Arial"/>
          <w:sz w:val="20"/>
          <w:szCs w:val="20"/>
        </w:rPr>
        <w:t>Pzp</w:t>
      </w:r>
      <w:proofErr w:type="spellEnd"/>
      <w:r w:rsidRPr="008E50F1">
        <w:rPr>
          <w:rFonts w:ascii="Arial" w:hAnsi="Arial" w:cs="Arial"/>
          <w:sz w:val="20"/>
          <w:szCs w:val="20"/>
        </w:rPr>
        <w:t>. (złożyć wraz z ofertą)</w:t>
      </w:r>
    </w:p>
    <w:p w:rsidR="004952D8" w:rsidRPr="008E50F1" w:rsidRDefault="004952D8" w:rsidP="004952D8">
      <w:pPr>
        <w:rPr>
          <w:rFonts w:ascii="Arial" w:hAnsi="Arial" w:cs="Arial"/>
          <w:sz w:val="20"/>
          <w:szCs w:val="20"/>
        </w:rPr>
      </w:pPr>
      <w:r w:rsidRPr="008E50F1">
        <w:rPr>
          <w:rFonts w:ascii="Arial" w:hAnsi="Arial" w:cs="Arial"/>
          <w:sz w:val="20"/>
          <w:szCs w:val="20"/>
        </w:rPr>
        <w:t>ꟷ</w:t>
      </w:r>
      <w:r w:rsidRPr="008E50F1">
        <w:rPr>
          <w:rFonts w:ascii="Arial" w:hAnsi="Arial" w:cs="Arial"/>
          <w:sz w:val="20"/>
          <w:szCs w:val="20"/>
        </w:rPr>
        <w:tab/>
        <w:t>Załącznik nr 1</w:t>
      </w:r>
      <w:r w:rsidR="00956284">
        <w:rPr>
          <w:rFonts w:ascii="Arial" w:hAnsi="Arial" w:cs="Arial"/>
          <w:sz w:val="20"/>
          <w:szCs w:val="20"/>
        </w:rPr>
        <w:t>0</w:t>
      </w:r>
      <w:r w:rsidRPr="008E50F1">
        <w:rPr>
          <w:rFonts w:ascii="Arial" w:hAnsi="Arial" w:cs="Arial"/>
          <w:sz w:val="20"/>
          <w:szCs w:val="20"/>
        </w:rPr>
        <w:t xml:space="preserve"> – oświadczenie składane na podstawie art. 117 ust. 4 </w:t>
      </w:r>
      <w:proofErr w:type="spellStart"/>
      <w:r w:rsidRPr="008E50F1">
        <w:rPr>
          <w:rFonts w:ascii="Arial" w:hAnsi="Arial" w:cs="Arial"/>
          <w:sz w:val="20"/>
          <w:szCs w:val="20"/>
        </w:rPr>
        <w:t>Pzp</w:t>
      </w:r>
      <w:proofErr w:type="spellEnd"/>
      <w:r w:rsidRPr="008E50F1">
        <w:rPr>
          <w:rFonts w:ascii="Arial" w:hAnsi="Arial" w:cs="Arial"/>
          <w:sz w:val="20"/>
          <w:szCs w:val="20"/>
        </w:rPr>
        <w:t xml:space="preserve"> (złożyć wraz z ofertą)</w:t>
      </w:r>
    </w:p>
    <w:p w:rsidR="004952D8" w:rsidRPr="00515CDD" w:rsidRDefault="004952D8" w:rsidP="004952D8">
      <w:pPr>
        <w:rPr>
          <w:rFonts w:ascii="Arial" w:hAnsi="Arial" w:cs="Arial"/>
          <w:color w:val="FF0000"/>
          <w:sz w:val="20"/>
          <w:szCs w:val="20"/>
        </w:rPr>
      </w:pPr>
    </w:p>
    <w:p w:rsidR="004952D8" w:rsidRPr="00515CDD" w:rsidRDefault="004952D8" w:rsidP="004952D8">
      <w:pPr>
        <w:rPr>
          <w:rFonts w:ascii="Arial" w:hAnsi="Arial" w:cs="Arial"/>
          <w:color w:val="FF0000"/>
          <w:sz w:val="20"/>
          <w:szCs w:val="20"/>
        </w:rPr>
      </w:pPr>
    </w:p>
    <w:p w:rsidR="009E3655" w:rsidRPr="00515CDD" w:rsidRDefault="009E3655" w:rsidP="004952D8">
      <w:pPr>
        <w:rPr>
          <w:rFonts w:ascii="Arial" w:hAnsi="Arial" w:cs="Arial"/>
          <w:color w:val="FF0000"/>
          <w:sz w:val="20"/>
          <w:szCs w:val="20"/>
        </w:rPr>
      </w:pPr>
    </w:p>
    <w:p w:rsidR="004952D8" w:rsidRPr="00515CDD" w:rsidRDefault="004952D8" w:rsidP="004952D8">
      <w:pPr>
        <w:rPr>
          <w:rFonts w:ascii="Arial" w:hAnsi="Arial" w:cs="Arial"/>
          <w:color w:val="FF0000"/>
          <w:sz w:val="20"/>
          <w:szCs w:val="20"/>
        </w:rPr>
      </w:pPr>
    </w:p>
    <w:p w:rsidR="002362A5" w:rsidRPr="00217EF1" w:rsidRDefault="002362A5" w:rsidP="004952D8">
      <w:pPr>
        <w:rPr>
          <w:rFonts w:ascii="Arial" w:hAnsi="Arial" w:cs="Arial"/>
          <w:color w:val="FF0000"/>
          <w:sz w:val="20"/>
          <w:szCs w:val="20"/>
        </w:rPr>
      </w:pPr>
    </w:p>
    <w:sectPr w:rsidR="002362A5" w:rsidRPr="00217EF1" w:rsidSect="006D7020">
      <w:headerReference w:type="default" r:id="rId13"/>
      <w:footerReference w:type="default" r:id="rId14"/>
      <w:headerReference w:type="first" r:id="rId15"/>
      <w:footerReference w:type="first" r:id="rId16"/>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FB7" w:rsidRDefault="005E7FB7" w:rsidP="0028607D">
      <w:pPr>
        <w:spacing w:after="0" w:line="240" w:lineRule="auto"/>
      </w:pPr>
      <w:r>
        <w:separator/>
      </w:r>
    </w:p>
  </w:endnote>
  <w:endnote w:type="continuationSeparator" w:id="0">
    <w:p w:rsidR="005E7FB7" w:rsidRDefault="005E7FB7"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873520"/>
      <w:docPartObj>
        <w:docPartGallery w:val="Page Numbers (Bottom of Page)"/>
        <w:docPartUnique/>
      </w:docPartObj>
    </w:sdtPr>
    <w:sdtEndPr>
      <w:rPr>
        <w:rFonts w:ascii="Arial" w:hAnsi="Arial" w:cs="Arial"/>
        <w:sz w:val="20"/>
        <w:szCs w:val="20"/>
      </w:rPr>
    </w:sdtEndPr>
    <w:sdtContent>
      <w:p w:rsidR="006C2C7E" w:rsidRPr="00F25E3F" w:rsidRDefault="006C2C7E">
        <w:pPr>
          <w:pStyle w:val="Stopka"/>
          <w:jc w:val="right"/>
          <w:rPr>
            <w:rFonts w:ascii="Arial" w:hAnsi="Arial" w:cs="Arial"/>
            <w:sz w:val="20"/>
            <w:szCs w:val="20"/>
          </w:rPr>
        </w:pPr>
        <w:r w:rsidRPr="00F25E3F">
          <w:rPr>
            <w:rFonts w:ascii="Arial" w:hAnsi="Arial" w:cs="Arial"/>
            <w:sz w:val="20"/>
            <w:szCs w:val="20"/>
          </w:rPr>
          <w:fldChar w:fldCharType="begin"/>
        </w:r>
        <w:r w:rsidRPr="00F25E3F">
          <w:rPr>
            <w:rFonts w:ascii="Arial" w:hAnsi="Arial" w:cs="Arial"/>
            <w:sz w:val="20"/>
            <w:szCs w:val="20"/>
          </w:rPr>
          <w:instrText>PAGE   \* MERGEFORMAT</w:instrText>
        </w:r>
        <w:r w:rsidRPr="00F25E3F">
          <w:rPr>
            <w:rFonts w:ascii="Arial" w:hAnsi="Arial" w:cs="Arial"/>
            <w:sz w:val="20"/>
            <w:szCs w:val="20"/>
          </w:rPr>
          <w:fldChar w:fldCharType="separate"/>
        </w:r>
        <w:r w:rsidR="008F32A8">
          <w:rPr>
            <w:rFonts w:ascii="Arial" w:hAnsi="Arial" w:cs="Arial"/>
            <w:noProof/>
            <w:sz w:val="20"/>
            <w:szCs w:val="20"/>
          </w:rPr>
          <w:t>2</w:t>
        </w:r>
        <w:r w:rsidRPr="00F25E3F">
          <w:rPr>
            <w:rFonts w:ascii="Arial" w:hAnsi="Arial" w:cs="Arial"/>
            <w:sz w:val="20"/>
            <w:szCs w:val="20"/>
          </w:rPr>
          <w:fldChar w:fldCharType="end"/>
        </w:r>
      </w:p>
    </w:sdtContent>
  </w:sdt>
  <w:p w:rsidR="006C2C7E" w:rsidRDefault="006C2C7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7E" w:rsidRDefault="006C2C7E">
    <w:pPr>
      <w:pStyle w:val="Stopka"/>
    </w:pPr>
    <w:r>
      <w:rPr>
        <w:noProof/>
        <w:lang w:eastAsia="pl-PL"/>
      </w:rPr>
      <w:drawing>
        <wp:inline distT="0" distB="0" distL="0" distR="0" wp14:anchorId="26E27D8B" wp14:editId="59F70EF1">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FB7" w:rsidRDefault="005E7FB7" w:rsidP="0028607D">
      <w:pPr>
        <w:spacing w:after="0" w:line="240" w:lineRule="auto"/>
      </w:pPr>
      <w:r>
        <w:separator/>
      </w:r>
    </w:p>
  </w:footnote>
  <w:footnote w:type="continuationSeparator" w:id="0">
    <w:p w:rsidR="005E7FB7" w:rsidRDefault="005E7FB7"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7E" w:rsidRDefault="006C2C7E">
    <w:pPr>
      <w:pStyle w:val="Nagwek"/>
    </w:pPr>
    <w:r>
      <w:rPr>
        <w:noProof/>
        <w:lang w:eastAsia="pl-PL"/>
      </w:rPr>
      <w:drawing>
        <wp:inline distT="0" distB="0" distL="0" distR="0" wp14:anchorId="02DEF459" wp14:editId="3E50BBD2">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6C2C7E" w:rsidRDefault="006C2C7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7E" w:rsidRDefault="006C2C7E">
    <w:pPr>
      <w:pStyle w:val="Nagwek"/>
    </w:pPr>
    <w:r>
      <w:rPr>
        <w:noProof/>
        <w:lang w:eastAsia="pl-PL"/>
      </w:rPr>
      <w:drawing>
        <wp:inline distT="0" distB="0" distL="0" distR="0" wp14:anchorId="103CDBFF" wp14:editId="09D06E8D">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E07E35"/>
    <w:multiLevelType w:val="hybridMultilevel"/>
    <w:tmpl w:val="A55C5F5E"/>
    <w:lvl w:ilvl="0" w:tplc="C7045F9E">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4726E97"/>
    <w:multiLevelType w:val="hybridMultilevel"/>
    <w:tmpl w:val="ACE2EFDC"/>
    <w:lvl w:ilvl="0" w:tplc="B1EE81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81E4A38"/>
    <w:multiLevelType w:val="hybridMultilevel"/>
    <w:tmpl w:val="160C3282"/>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2325DF9"/>
    <w:multiLevelType w:val="hybridMultilevel"/>
    <w:tmpl w:val="A1ACC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7AE4518"/>
    <w:multiLevelType w:val="hybridMultilevel"/>
    <w:tmpl w:val="E3A618D2"/>
    <w:lvl w:ilvl="0" w:tplc="995CC740">
      <w:start w:val="1"/>
      <w:numFmt w:val="bullet"/>
      <w:lvlText w:val="ꟷ"/>
      <w:lvlJc w:val="left"/>
      <w:pPr>
        <w:ind w:left="2627" w:hanging="360"/>
      </w:pPr>
      <w:rPr>
        <w:rFonts w:ascii="Arial" w:hAnsi="Arial" w:hint="default"/>
      </w:rPr>
    </w:lvl>
    <w:lvl w:ilvl="1" w:tplc="04150003" w:tentative="1">
      <w:start w:val="1"/>
      <w:numFmt w:val="bullet"/>
      <w:lvlText w:val="o"/>
      <w:lvlJc w:val="left"/>
      <w:pPr>
        <w:ind w:left="3347" w:hanging="360"/>
      </w:pPr>
      <w:rPr>
        <w:rFonts w:ascii="Courier New" w:hAnsi="Courier New" w:cs="Courier New" w:hint="default"/>
      </w:rPr>
    </w:lvl>
    <w:lvl w:ilvl="2" w:tplc="04150005" w:tentative="1">
      <w:start w:val="1"/>
      <w:numFmt w:val="bullet"/>
      <w:lvlText w:val=""/>
      <w:lvlJc w:val="left"/>
      <w:pPr>
        <w:ind w:left="4067" w:hanging="360"/>
      </w:pPr>
      <w:rPr>
        <w:rFonts w:ascii="Wingdings" w:hAnsi="Wingdings" w:hint="default"/>
      </w:rPr>
    </w:lvl>
    <w:lvl w:ilvl="3" w:tplc="04150001" w:tentative="1">
      <w:start w:val="1"/>
      <w:numFmt w:val="bullet"/>
      <w:lvlText w:val=""/>
      <w:lvlJc w:val="left"/>
      <w:pPr>
        <w:ind w:left="4787" w:hanging="360"/>
      </w:pPr>
      <w:rPr>
        <w:rFonts w:ascii="Symbol" w:hAnsi="Symbol" w:hint="default"/>
      </w:rPr>
    </w:lvl>
    <w:lvl w:ilvl="4" w:tplc="04150003" w:tentative="1">
      <w:start w:val="1"/>
      <w:numFmt w:val="bullet"/>
      <w:lvlText w:val="o"/>
      <w:lvlJc w:val="left"/>
      <w:pPr>
        <w:ind w:left="5507" w:hanging="360"/>
      </w:pPr>
      <w:rPr>
        <w:rFonts w:ascii="Courier New" w:hAnsi="Courier New" w:cs="Courier New" w:hint="default"/>
      </w:rPr>
    </w:lvl>
    <w:lvl w:ilvl="5" w:tplc="04150005" w:tentative="1">
      <w:start w:val="1"/>
      <w:numFmt w:val="bullet"/>
      <w:lvlText w:val=""/>
      <w:lvlJc w:val="left"/>
      <w:pPr>
        <w:ind w:left="6227" w:hanging="360"/>
      </w:pPr>
      <w:rPr>
        <w:rFonts w:ascii="Wingdings" w:hAnsi="Wingdings" w:hint="default"/>
      </w:rPr>
    </w:lvl>
    <w:lvl w:ilvl="6" w:tplc="04150001" w:tentative="1">
      <w:start w:val="1"/>
      <w:numFmt w:val="bullet"/>
      <w:lvlText w:val=""/>
      <w:lvlJc w:val="left"/>
      <w:pPr>
        <w:ind w:left="6947" w:hanging="360"/>
      </w:pPr>
      <w:rPr>
        <w:rFonts w:ascii="Symbol" w:hAnsi="Symbol" w:hint="default"/>
      </w:rPr>
    </w:lvl>
    <w:lvl w:ilvl="7" w:tplc="04150003" w:tentative="1">
      <w:start w:val="1"/>
      <w:numFmt w:val="bullet"/>
      <w:lvlText w:val="o"/>
      <w:lvlJc w:val="left"/>
      <w:pPr>
        <w:ind w:left="7667" w:hanging="360"/>
      </w:pPr>
      <w:rPr>
        <w:rFonts w:ascii="Courier New" w:hAnsi="Courier New" w:cs="Courier New" w:hint="default"/>
      </w:rPr>
    </w:lvl>
    <w:lvl w:ilvl="8" w:tplc="04150005" w:tentative="1">
      <w:start w:val="1"/>
      <w:numFmt w:val="bullet"/>
      <w:lvlText w:val=""/>
      <w:lvlJc w:val="left"/>
      <w:pPr>
        <w:ind w:left="8387" w:hanging="360"/>
      </w:pPr>
      <w:rPr>
        <w:rFonts w:ascii="Wingdings" w:hAnsi="Wingdings" w:hint="default"/>
      </w:rPr>
    </w:lvl>
  </w:abstractNum>
  <w:abstractNum w:abstractNumId="20">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0"/>
  </w:num>
  <w:num w:numId="3">
    <w:abstractNumId w:val="16"/>
  </w:num>
  <w:num w:numId="4">
    <w:abstractNumId w:val="10"/>
  </w:num>
  <w:num w:numId="5">
    <w:abstractNumId w:val="13"/>
  </w:num>
  <w:num w:numId="6">
    <w:abstractNumId w:val="15"/>
  </w:num>
  <w:num w:numId="7">
    <w:abstractNumId w:val="9"/>
  </w:num>
  <w:num w:numId="8">
    <w:abstractNumId w:val="6"/>
  </w:num>
  <w:num w:numId="9">
    <w:abstractNumId w:val="2"/>
  </w:num>
  <w:num w:numId="10">
    <w:abstractNumId w:val="8"/>
  </w:num>
  <w:num w:numId="11">
    <w:abstractNumId w:val="11"/>
  </w:num>
  <w:num w:numId="12">
    <w:abstractNumId w:val="5"/>
  </w:num>
  <w:num w:numId="13">
    <w:abstractNumId w:val="3"/>
  </w:num>
  <w:num w:numId="14">
    <w:abstractNumId w:val="0"/>
  </w:num>
  <w:num w:numId="15">
    <w:abstractNumId w:val="12"/>
  </w:num>
  <w:num w:numId="16">
    <w:abstractNumId w:val="18"/>
  </w:num>
  <w:num w:numId="17">
    <w:abstractNumId w:val="1"/>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64D4"/>
    <w:rsid w:val="00016C3B"/>
    <w:rsid w:val="00017ADB"/>
    <w:rsid w:val="000360FC"/>
    <w:rsid w:val="00051E26"/>
    <w:rsid w:val="00095D95"/>
    <w:rsid w:val="00095F34"/>
    <w:rsid w:val="000B7FDF"/>
    <w:rsid w:val="000C2ADD"/>
    <w:rsid w:val="000D5985"/>
    <w:rsid w:val="000D5DC6"/>
    <w:rsid w:val="000D6D2E"/>
    <w:rsid w:val="000D7603"/>
    <w:rsid w:val="000E31EC"/>
    <w:rsid w:val="001176B2"/>
    <w:rsid w:val="001208E1"/>
    <w:rsid w:val="001301A4"/>
    <w:rsid w:val="001437F1"/>
    <w:rsid w:val="00150BCF"/>
    <w:rsid w:val="00156431"/>
    <w:rsid w:val="00176558"/>
    <w:rsid w:val="00182E7C"/>
    <w:rsid w:val="0018766C"/>
    <w:rsid w:val="001A5637"/>
    <w:rsid w:val="001B260E"/>
    <w:rsid w:val="001B3907"/>
    <w:rsid w:val="001D0D9F"/>
    <w:rsid w:val="001D1527"/>
    <w:rsid w:val="001F21B2"/>
    <w:rsid w:val="00203E10"/>
    <w:rsid w:val="00205F30"/>
    <w:rsid w:val="00210269"/>
    <w:rsid w:val="00212420"/>
    <w:rsid w:val="00216DEB"/>
    <w:rsid w:val="00217EF1"/>
    <w:rsid w:val="002362A5"/>
    <w:rsid w:val="00240361"/>
    <w:rsid w:val="00247FE1"/>
    <w:rsid w:val="00266A2E"/>
    <w:rsid w:val="002705D9"/>
    <w:rsid w:val="00271AE8"/>
    <w:rsid w:val="002745E5"/>
    <w:rsid w:val="002835C6"/>
    <w:rsid w:val="00285AA7"/>
    <w:rsid w:val="0028607D"/>
    <w:rsid w:val="002B0C95"/>
    <w:rsid w:val="002C016B"/>
    <w:rsid w:val="002C3E65"/>
    <w:rsid w:val="002D2F24"/>
    <w:rsid w:val="002D712E"/>
    <w:rsid w:val="002F2199"/>
    <w:rsid w:val="003052B2"/>
    <w:rsid w:val="00344807"/>
    <w:rsid w:val="003473C3"/>
    <w:rsid w:val="00351C2D"/>
    <w:rsid w:val="00363A95"/>
    <w:rsid w:val="00372900"/>
    <w:rsid w:val="00373308"/>
    <w:rsid w:val="00387F2C"/>
    <w:rsid w:val="003A097A"/>
    <w:rsid w:val="003A45FD"/>
    <w:rsid w:val="003B11F5"/>
    <w:rsid w:val="003B316E"/>
    <w:rsid w:val="003B6713"/>
    <w:rsid w:val="003C638E"/>
    <w:rsid w:val="003D71B9"/>
    <w:rsid w:val="003E363C"/>
    <w:rsid w:val="003E59F1"/>
    <w:rsid w:val="003F48FB"/>
    <w:rsid w:val="003F7DC4"/>
    <w:rsid w:val="0040291D"/>
    <w:rsid w:val="00404F6F"/>
    <w:rsid w:val="004067CE"/>
    <w:rsid w:val="0041123B"/>
    <w:rsid w:val="0041414F"/>
    <w:rsid w:val="00415547"/>
    <w:rsid w:val="00415AB1"/>
    <w:rsid w:val="0041623A"/>
    <w:rsid w:val="004265E9"/>
    <w:rsid w:val="00430134"/>
    <w:rsid w:val="004329B5"/>
    <w:rsid w:val="0043460C"/>
    <w:rsid w:val="004656F7"/>
    <w:rsid w:val="00467464"/>
    <w:rsid w:val="00493C0F"/>
    <w:rsid w:val="004952D8"/>
    <w:rsid w:val="004B769C"/>
    <w:rsid w:val="004C0A98"/>
    <w:rsid w:val="004C3EFA"/>
    <w:rsid w:val="004D0740"/>
    <w:rsid w:val="004F52EF"/>
    <w:rsid w:val="00502238"/>
    <w:rsid w:val="00515CDD"/>
    <w:rsid w:val="0052650E"/>
    <w:rsid w:val="00536039"/>
    <w:rsid w:val="0055025F"/>
    <w:rsid w:val="00555987"/>
    <w:rsid w:val="0056353D"/>
    <w:rsid w:val="00563897"/>
    <w:rsid w:val="00565529"/>
    <w:rsid w:val="00566C21"/>
    <w:rsid w:val="0057710B"/>
    <w:rsid w:val="005779F4"/>
    <w:rsid w:val="00582314"/>
    <w:rsid w:val="00583F27"/>
    <w:rsid w:val="005840B0"/>
    <w:rsid w:val="005A3DA1"/>
    <w:rsid w:val="005A4642"/>
    <w:rsid w:val="005B456C"/>
    <w:rsid w:val="005C47F7"/>
    <w:rsid w:val="005C4DF1"/>
    <w:rsid w:val="005E7FB7"/>
    <w:rsid w:val="00604295"/>
    <w:rsid w:val="00611F2C"/>
    <w:rsid w:val="00617B3D"/>
    <w:rsid w:val="0062085F"/>
    <w:rsid w:val="006276EE"/>
    <w:rsid w:val="00651761"/>
    <w:rsid w:val="006556C0"/>
    <w:rsid w:val="006639ED"/>
    <w:rsid w:val="00665EDC"/>
    <w:rsid w:val="00667A66"/>
    <w:rsid w:val="0068695D"/>
    <w:rsid w:val="0069737A"/>
    <w:rsid w:val="006A7D17"/>
    <w:rsid w:val="006B3773"/>
    <w:rsid w:val="006C2C7E"/>
    <w:rsid w:val="006C5518"/>
    <w:rsid w:val="006C7F4B"/>
    <w:rsid w:val="006D59A7"/>
    <w:rsid w:val="006D7020"/>
    <w:rsid w:val="006E4E74"/>
    <w:rsid w:val="006E7EF7"/>
    <w:rsid w:val="007109C9"/>
    <w:rsid w:val="007257D3"/>
    <w:rsid w:val="007363FE"/>
    <w:rsid w:val="00771ED5"/>
    <w:rsid w:val="00786A15"/>
    <w:rsid w:val="00796E60"/>
    <w:rsid w:val="007B1C8B"/>
    <w:rsid w:val="007B4B87"/>
    <w:rsid w:val="007E694D"/>
    <w:rsid w:val="007F399E"/>
    <w:rsid w:val="00813476"/>
    <w:rsid w:val="00814128"/>
    <w:rsid w:val="00815328"/>
    <w:rsid w:val="00826823"/>
    <w:rsid w:val="00826B4A"/>
    <w:rsid w:val="00830657"/>
    <w:rsid w:val="00837104"/>
    <w:rsid w:val="008579B9"/>
    <w:rsid w:val="008703D8"/>
    <w:rsid w:val="00875ADF"/>
    <w:rsid w:val="00876180"/>
    <w:rsid w:val="00876652"/>
    <w:rsid w:val="00891E1F"/>
    <w:rsid w:val="00895893"/>
    <w:rsid w:val="008A3786"/>
    <w:rsid w:val="008A3FB6"/>
    <w:rsid w:val="008B3BAA"/>
    <w:rsid w:val="008B5288"/>
    <w:rsid w:val="008E50F1"/>
    <w:rsid w:val="008E6B4A"/>
    <w:rsid w:val="008F12FF"/>
    <w:rsid w:val="008F32A8"/>
    <w:rsid w:val="0090140A"/>
    <w:rsid w:val="00902653"/>
    <w:rsid w:val="00902719"/>
    <w:rsid w:val="00903DE6"/>
    <w:rsid w:val="009057B0"/>
    <w:rsid w:val="009125B2"/>
    <w:rsid w:val="00915828"/>
    <w:rsid w:val="009171B2"/>
    <w:rsid w:val="00921273"/>
    <w:rsid w:val="00925379"/>
    <w:rsid w:val="009343AD"/>
    <w:rsid w:val="00945E36"/>
    <w:rsid w:val="00946B39"/>
    <w:rsid w:val="0095236D"/>
    <w:rsid w:val="00956284"/>
    <w:rsid w:val="00963EFA"/>
    <w:rsid w:val="009950C8"/>
    <w:rsid w:val="009954FA"/>
    <w:rsid w:val="00996AF0"/>
    <w:rsid w:val="009A4DD4"/>
    <w:rsid w:val="009B57F2"/>
    <w:rsid w:val="009C2D1E"/>
    <w:rsid w:val="009C4D83"/>
    <w:rsid w:val="009D5F7E"/>
    <w:rsid w:val="009D7A73"/>
    <w:rsid w:val="009E3655"/>
    <w:rsid w:val="009F1A39"/>
    <w:rsid w:val="009F356C"/>
    <w:rsid w:val="00A05453"/>
    <w:rsid w:val="00A107F8"/>
    <w:rsid w:val="00A11A1C"/>
    <w:rsid w:val="00A17023"/>
    <w:rsid w:val="00A24181"/>
    <w:rsid w:val="00A46C5C"/>
    <w:rsid w:val="00A56674"/>
    <w:rsid w:val="00A73CA9"/>
    <w:rsid w:val="00A73FC6"/>
    <w:rsid w:val="00A846BC"/>
    <w:rsid w:val="00A92BBA"/>
    <w:rsid w:val="00A938D9"/>
    <w:rsid w:val="00A950E2"/>
    <w:rsid w:val="00AA1EBF"/>
    <w:rsid w:val="00AB63CD"/>
    <w:rsid w:val="00AC7463"/>
    <w:rsid w:val="00AE331D"/>
    <w:rsid w:val="00AE3E02"/>
    <w:rsid w:val="00AF0B1E"/>
    <w:rsid w:val="00AF4AE5"/>
    <w:rsid w:val="00B12CDE"/>
    <w:rsid w:val="00B31555"/>
    <w:rsid w:val="00B34AA7"/>
    <w:rsid w:val="00B41BBA"/>
    <w:rsid w:val="00B50C58"/>
    <w:rsid w:val="00B567AD"/>
    <w:rsid w:val="00B57657"/>
    <w:rsid w:val="00B651C1"/>
    <w:rsid w:val="00B74A97"/>
    <w:rsid w:val="00B81064"/>
    <w:rsid w:val="00B82966"/>
    <w:rsid w:val="00B87A5A"/>
    <w:rsid w:val="00B93606"/>
    <w:rsid w:val="00B93ED9"/>
    <w:rsid w:val="00BA005B"/>
    <w:rsid w:val="00BB0DC6"/>
    <w:rsid w:val="00BB2391"/>
    <w:rsid w:val="00BB659E"/>
    <w:rsid w:val="00BC3446"/>
    <w:rsid w:val="00BC3B3C"/>
    <w:rsid w:val="00BC658A"/>
    <w:rsid w:val="00BE3417"/>
    <w:rsid w:val="00BE38F9"/>
    <w:rsid w:val="00BF07FE"/>
    <w:rsid w:val="00BF0F99"/>
    <w:rsid w:val="00BF44AE"/>
    <w:rsid w:val="00BF56E8"/>
    <w:rsid w:val="00C018A0"/>
    <w:rsid w:val="00C0343E"/>
    <w:rsid w:val="00C06AAB"/>
    <w:rsid w:val="00C11E42"/>
    <w:rsid w:val="00C156FA"/>
    <w:rsid w:val="00C17C15"/>
    <w:rsid w:val="00C2263D"/>
    <w:rsid w:val="00C24A9B"/>
    <w:rsid w:val="00C322B8"/>
    <w:rsid w:val="00C34989"/>
    <w:rsid w:val="00C4436F"/>
    <w:rsid w:val="00C47E20"/>
    <w:rsid w:val="00C531BD"/>
    <w:rsid w:val="00C76790"/>
    <w:rsid w:val="00C80546"/>
    <w:rsid w:val="00C8316E"/>
    <w:rsid w:val="00C843B8"/>
    <w:rsid w:val="00C94A7D"/>
    <w:rsid w:val="00C97300"/>
    <w:rsid w:val="00CA4870"/>
    <w:rsid w:val="00CB64CD"/>
    <w:rsid w:val="00CB67A3"/>
    <w:rsid w:val="00CC07E7"/>
    <w:rsid w:val="00CD2D44"/>
    <w:rsid w:val="00CD4057"/>
    <w:rsid w:val="00CD5430"/>
    <w:rsid w:val="00CD6063"/>
    <w:rsid w:val="00CD6C79"/>
    <w:rsid w:val="00CF3AB3"/>
    <w:rsid w:val="00D361D9"/>
    <w:rsid w:val="00D37504"/>
    <w:rsid w:val="00D51BD2"/>
    <w:rsid w:val="00D54223"/>
    <w:rsid w:val="00D82B71"/>
    <w:rsid w:val="00D94047"/>
    <w:rsid w:val="00D942B9"/>
    <w:rsid w:val="00DA796C"/>
    <w:rsid w:val="00DB48BD"/>
    <w:rsid w:val="00DB4970"/>
    <w:rsid w:val="00DB5A19"/>
    <w:rsid w:val="00DC6E1D"/>
    <w:rsid w:val="00DD3487"/>
    <w:rsid w:val="00DD77B7"/>
    <w:rsid w:val="00DE3E17"/>
    <w:rsid w:val="00DE5F8A"/>
    <w:rsid w:val="00DE6A40"/>
    <w:rsid w:val="00DF6BCA"/>
    <w:rsid w:val="00E02E64"/>
    <w:rsid w:val="00E036C0"/>
    <w:rsid w:val="00E05E26"/>
    <w:rsid w:val="00E075FB"/>
    <w:rsid w:val="00E31FD5"/>
    <w:rsid w:val="00E33FE0"/>
    <w:rsid w:val="00E36E50"/>
    <w:rsid w:val="00E36F8D"/>
    <w:rsid w:val="00E43FFD"/>
    <w:rsid w:val="00E45844"/>
    <w:rsid w:val="00E55108"/>
    <w:rsid w:val="00E60FC0"/>
    <w:rsid w:val="00E62EFF"/>
    <w:rsid w:val="00E6405E"/>
    <w:rsid w:val="00E64C9A"/>
    <w:rsid w:val="00E75246"/>
    <w:rsid w:val="00E80B5D"/>
    <w:rsid w:val="00E82E5D"/>
    <w:rsid w:val="00E83CA5"/>
    <w:rsid w:val="00E87689"/>
    <w:rsid w:val="00E87C49"/>
    <w:rsid w:val="00E938FD"/>
    <w:rsid w:val="00EA2965"/>
    <w:rsid w:val="00EA3A10"/>
    <w:rsid w:val="00EB286B"/>
    <w:rsid w:val="00EC1089"/>
    <w:rsid w:val="00ED7457"/>
    <w:rsid w:val="00EF673B"/>
    <w:rsid w:val="00EF74FD"/>
    <w:rsid w:val="00F2360B"/>
    <w:rsid w:val="00F25E3F"/>
    <w:rsid w:val="00F75B06"/>
    <w:rsid w:val="00F974AE"/>
    <w:rsid w:val="00FA2BCE"/>
    <w:rsid w:val="00FB37F1"/>
    <w:rsid w:val="00FC2B46"/>
    <w:rsid w:val="00FD557F"/>
    <w:rsid w:val="00FE321C"/>
    <w:rsid w:val="00FE4ED9"/>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0372">
      <w:bodyDiv w:val="1"/>
      <w:marLeft w:val="0"/>
      <w:marRight w:val="0"/>
      <w:marTop w:val="0"/>
      <w:marBottom w:val="0"/>
      <w:divBdr>
        <w:top w:val="none" w:sz="0" w:space="0" w:color="auto"/>
        <w:left w:val="none" w:sz="0" w:space="0" w:color="auto"/>
        <w:bottom w:val="none" w:sz="0" w:space="0" w:color="auto"/>
        <w:right w:val="none" w:sz="0" w:space="0" w:color="auto"/>
      </w:divBdr>
    </w:div>
    <w:div w:id="1371488521">
      <w:bodyDiv w:val="1"/>
      <w:marLeft w:val="0"/>
      <w:marRight w:val="0"/>
      <w:marTop w:val="0"/>
      <w:marBottom w:val="0"/>
      <w:divBdr>
        <w:top w:val="none" w:sz="0" w:space="0" w:color="auto"/>
        <w:left w:val="none" w:sz="0" w:space="0" w:color="auto"/>
        <w:bottom w:val="none" w:sz="0" w:space="0" w:color="auto"/>
        <w:right w:val="none" w:sz="0" w:space="0" w:color="auto"/>
      </w:divBdr>
    </w:div>
    <w:div w:id="14461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pn/zblew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blewo"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platformazakupowa.pl/pn/zblewo" TargetMode="External"/><Relationship Id="rId4" Type="http://schemas.microsoft.com/office/2007/relationships/stylesWithEffects" Target="stylesWithEffects.xml"/><Relationship Id="rId9" Type="http://schemas.openxmlformats.org/officeDocument/2006/relationships/hyperlink" Target="https://platformazakupowa.pl/pn/zblew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2506A-B46C-416E-AE8E-5CD3D377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29</Pages>
  <Words>11532</Words>
  <Characters>69195</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16</cp:revision>
  <cp:lastPrinted>2023-05-05T10:53:00Z</cp:lastPrinted>
  <dcterms:created xsi:type="dcterms:W3CDTF">2022-06-01T11:24:00Z</dcterms:created>
  <dcterms:modified xsi:type="dcterms:W3CDTF">2023-05-05T11:48:00Z</dcterms:modified>
</cp:coreProperties>
</file>