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6F61D0" w:rsidRPr="00BC46AF" w14:paraId="097A9CA2" w14:textId="77777777" w:rsidTr="00912458">
        <w:trPr>
          <w:trHeight w:val="12222"/>
        </w:trPr>
        <w:tc>
          <w:tcPr>
            <w:tcW w:w="8957" w:type="dxa"/>
          </w:tcPr>
          <w:p w14:paraId="3792E527" w14:textId="77777777" w:rsidR="007777A0" w:rsidRPr="00BC46AF" w:rsidRDefault="007777A0" w:rsidP="001E686C">
            <w:pPr>
              <w:autoSpaceDE w:val="0"/>
              <w:autoSpaceDN w:val="0"/>
              <w:adjustRightInd w:val="0"/>
              <w:ind w:left="284" w:right="207"/>
              <w:rPr>
                <w:rFonts w:ascii="Arial" w:eastAsia="ArialNarrow" w:hAnsi="Arial" w:cs="Arial"/>
                <w:b/>
                <w:bCs/>
                <w:sz w:val="20"/>
                <w:szCs w:val="20"/>
              </w:rPr>
            </w:pPr>
          </w:p>
          <w:p w14:paraId="7B57BC33" w14:textId="77777777" w:rsidR="00BE2BCA" w:rsidRPr="00BC46AF" w:rsidRDefault="00BE2BCA" w:rsidP="001E686C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="Arial" w:eastAsia="ArialNarrow" w:hAnsi="Arial" w:cs="Arial"/>
                <w:bCs/>
              </w:rPr>
            </w:pPr>
          </w:p>
          <w:p w14:paraId="196DE9AE" w14:textId="4FCA9681" w:rsidR="007777A0" w:rsidRPr="00BC46AF" w:rsidRDefault="00BC46AF" w:rsidP="001E686C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="Arial" w:eastAsia="ArialNarrow" w:hAnsi="Arial" w:cs="Arial"/>
                <w:bCs/>
                <w:sz w:val="20"/>
              </w:rPr>
            </w:pPr>
            <w:r w:rsidRPr="00BC46AF">
              <w:rPr>
                <w:rFonts w:ascii="Arial" w:eastAsia="ArialNarrow" w:hAnsi="Arial" w:cs="Arial"/>
                <w:bCs/>
                <w:sz w:val="20"/>
              </w:rPr>
              <w:t>Toruń</w:t>
            </w:r>
            <w:r w:rsidR="007777A0" w:rsidRPr="00BC46AF">
              <w:rPr>
                <w:rFonts w:ascii="Arial" w:eastAsia="ArialNarrow" w:hAnsi="Arial" w:cs="Arial"/>
                <w:bCs/>
                <w:sz w:val="20"/>
              </w:rPr>
              <w:t xml:space="preserve">, </w:t>
            </w:r>
            <w:r w:rsidRPr="00BC46AF">
              <w:rPr>
                <w:rFonts w:ascii="Arial" w:eastAsia="ArialNarrow" w:hAnsi="Arial" w:cs="Arial"/>
                <w:bCs/>
                <w:sz w:val="20"/>
              </w:rPr>
              <w:t>8 marca 2023</w:t>
            </w:r>
            <w:r w:rsidR="007777A0" w:rsidRPr="00BC46AF">
              <w:rPr>
                <w:rFonts w:ascii="Arial" w:eastAsia="ArialNarrow" w:hAnsi="Arial" w:cs="Arial"/>
                <w:bCs/>
                <w:sz w:val="20"/>
              </w:rPr>
              <w:t xml:space="preserve"> r.</w:t>
            </w:r>
          </w:p>
          <w:p w14:paraId="2435F103" w14:textId="446BC3FA" w:rsidR="00BC46AF" w:rsidRPr="00BC46AF" w:rsidRDefault="00BC6EFC" w:rsidP="00BC46AF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="Arial" w:eastAsia="ArialNarrow" w:hAnsi="Arial" w:cs="Arial"/>
                <w:bCs/>
                <w:spacing w:val="40"/>
                <w:sz w:val="20"/>
              </w:rPr>
            </w:pPr>
            <w:r w:rsidRPr="00BC46AF">
              <w:rPr>
                <w:rFonts w:ascii="Arial" w:eastAsia="ArialNarrow" w:hAnsi="Arial" w:cs="Arial"/>
                <w:bCs/>
                <w:spacing w:val="40"/>
                <w:sz w:val="20"/>
              </w:rPr>
              <w:t>ZATWIERDZAM</w:t>
            </w:r>
            <w:r w:rsidR="00BA2492" w:rsidRPr="00BC46AF">
              <w:rPr>
                <w:rFonts w:ascii="Arial" w:eastAsia="ArialNarrow" w:hAnsi="Arial" w:cs="Arial"/>
                <w:bCs/>
                <w:spacing w:val="40"/>
                <w:sz w:val="20"/>
              </w:rPr>
              <w:t>:</w:t>
            </w:r>
          </w:p>
          <w:p w14:paraId="6ED4B14F" w14:textId="77777777" w:rsidR="00DC3D2E" w:rsidRPr="00BC46AF" w:rsidRDefault="00DC3D2E" w:rsidP="00DC3D2E">
            <w:pPr>
              <w:ind w:left="541"/>
              <w:rPr>
                <w:rFonts w:ascii="Arial" w:hAnsi="Arial" w:cs="Arial"/>
                <w:b/>
              </w:rPr>
            </w:pPr>
            <w:r w:rsidRPr="00BC46AF">
              <w:rPr>
                <w:rFonts w:ascii="Arial" w:hAnsi="Arial" w:cs="Arial"/>
                <w:b/>
              </w:rPr>
              <w:t xml:space="preserve">             </w:t>
            </w:r>
            <w:r w:rsidRPr="00BC46AF">
              <w:rPr>
                <w:rFonts w:ascii="Arial" w:hAnsi="Arial" w:cs="Arial"/>
                <w:b/>
              </w:rPr>
              <w:object w:dxaOrig="1341" w:dyaOrig="1162" w14:anchorId="416C32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15pt;height:60.5pt" o:ole="" fillcolor="window">
                  <v:imagedata r:id="rId8" o:title=""/>
                </v:shape>
                <o:OLEObject Type="Embed" ProgID="Word.Picture.8" ShapeID="_x0000_i1025" DrawAspect="Content" ObjectID="_1739780974" r:id="rId9"/>
              </w:object>
            </w:r>
          </w:p>
          <w:p w14:paraId="70A3253F" w14:textId="77C0253C" w:rsidR="00DC3D2E" w:rsidRPr="00BC46AF" w:rsidRDefault="00BC46AF" w:rsidP="00DC3D2E">
            <w:pPr>
              <w:spacing w:line="276" w:lineRule="auto"/>
              <w:ind w:left="399" w:right="5360"/>
              <w:jc w:val="center"/>
              <w:rPr>
                <w:rFonts w:ascii="Arial" w:hAnsi="Arial" w:cs="Arial"/>
                <w:b/>
              </w:rPr>
            </w:pPr>
            <w:r w:rsidRPr="00BC46AF">
              <w:rPr>
                <w:rFonts w:ascii="Arial" w:hAnsi="Arial" w:cs="Arial"/>
                <w:b/>
              </w:rPr>
              <w:t>Komendant Miejski</w:t>
            </w:r>
          </w:p>
          <w:p w14:paraId="3DD8E456" w14:textId="77777777" w:rsidR="00DC3D2E" w:rsidRPr="00BC46AF" w:rsidRDefault="00DC3D2E" w:rsidP="00DC3D2E">
            <w:pPr>
              <w:spacing w:line="276" w:lineRule="auto"/>
              <w:ind w:left="399" w:right="5360"/>
              <w:jc w:val="center"/>
              <w:rPr>
                <w:rFonts w:ascii="Arial" w:hAnsi="Arial" w:cs="Arial"/>
                <w:b/>
              </w:rPr>
            </w:pPr>
            <w:r w:rsidRPr="00BC46AF">
              <w:rPr>
                <w:rFonts w:ascii="Arial" w:hAnsi="Arial" w:cs="Arial"/>
                <w:b/>
              </w:rPr>
              <w:t>Państwowej Straży Pożarnej</w:t>
            </w:r>
          </w:p>
          <w:p w14:paraId="44BC9A39" w14:textId="4EBC212F" w:rsidR="00DC3D2E" w:rsidRDefault="00BC46AF" w:rsidP="00DC3D2E">
            <w:pPr>
              <w:spacing w:line="276" w:lineRule="auto"/>
              <w:ind w:left="399" w:right="5360"/>
              <w:jc w:val="center"/>
              <w:rPr>
                <w:rFonts w:ascii="Arial" w:hAnsi="Arial" w:cs="Arial"/>
                <w:b/>
              </w:rPr>
            </w:pPr>
            <w:r w:rsidRPr="00BC46AF">
              <w:rPr>
                <w:rFonts w:ascii="Arial" w:hAnsi="Arial" w:cs="Arial"/>
                <w:b/>
              </w:rPr>
              <w:t>w Toruniu</w:t>
            </w:r>
          </w:p>
          <w:p w14:paraId="703515E1" w14:textId="01EC5EFA" w:rsidR="00516E81" w:rsidRDefault="00516E81" w:rsidP="00516E81">
            <w:pPr>
              <w:spacing w:line="276" w:lineRule="auto"/>
              <w:ind w:left="399" w:right="5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E81">
              <w:rPr>
                <w:rFonts w:ascii="Arial" w:hAnsi="Arial" w:cs="Arial"/>
                <w:sz w:val="20"/>
                <w:szCs w:val="20"/>
              </w:rPr>
              <w:t xml:space="preserve">st. bryg. mgr inż. Sławomir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516E81">
              <w:rPr>
                <w:rFonts w:ascii="Arial" w:hAnsi="Arial" w:cs="Arial"/>
                <w:sz w:val="20"/>
                <w:szCs w:val="20"/>
              </w:rPr>
              <w:t>eszkowski</w:t>
            </w:r>
          </w:p>
          <w:p w14:paraId="64044DAC" w14:textId="77777777" w:rsidR="00516E81" w:rsidRDefault="00516E81" w:rsidP="00516E81">
            <w:pPr>
              <w:spacing w:line="276" w:lineRule="auto"/>
              <w:ind w:left="399" w:right="5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C2F695" w14:textId="77777777" w:rsidR="00696AEB" w:rsidRDefault="00696AEB" w:rsidP="00516E81">
            <w:pPr>
              <w:spacing w:line="276" w:lineRule="auto"/>
              <w:ind w:left="399" w:right="5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24A9D0" w14:textId="0E3D5C00" w:rsidR="00516E81" w:rsidRDefault="00516E81" w:rsidP="00516E81">
            <w:pPr>
              <w:spacing w:line="276" w:lineRule="auto"/>
              <w:ind w:left="399" w:right="5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14:paraId="62FF23E5" w14:textId="7110F55C" w:rsidR="00516E81" w:rsidRPr="00516E81" w:rsidRDefault="00516E81" w:rsidP="00516E81">
            <w:pPr>
              <w:spacing w:line="276" w:lineRule="auto"/>
              <w:ind w:left="399" w:right="5360"/>
              <w:jc w:val="center"/>
              <w:rPr>
                <w:rFonts w:ascii="Arial" w:hAnsi="Arial" w:cs="Arial"/>
                <w:szCs w:val="20"/>
                <w:vertAlign w:val="superscript"/>
              </w:rPr>
            </w:pPr>
            <w:r w:rsidRPr="00516E81">
              <w:rPr>
                <w:rFonts w:ascii="Arial" w:hAnsi="Arial" w:cs="Arial"/>
                <w:szCs w:val="20"/>
                <w:vertAlign w:val="superscript"/>
              </w:rPr>
              <w:t>podpis</w:t>
            </w:r>
          </w:p>
          <w:p w14:paraId="569F4AC6" w14:textId="77777777" w:rsidR="002A709B" w:rsidRPr="00BC46AF" w:rsidRDefault="002A709B" w:rsidP="001E686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b/>
                <w:bCs/>
                <w:szCs w:val="20"/>
              </w:rPr>
            </w:pPr>
          </w:p>
          <w:p w14:paraId="46DBC32B" w14:textId="77777777" w:rsidR="007777A0" w:rsidRPr="00BC46AF" w:rsidRDefault="007777A0" w:rsidP="001E686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b/>
                <w:bCs/>
                <w:szCs w:val="20"/>
              </w:rPr>
            </w:pPr>
            <w:r w:rsidRPr="00BC46AF">
              <w:rPr>
                <w:rFonts w:ascii="Arial" w:eastAsia="Times New Roman" w:hAnsi="Arial" w:cs="Arial"/>
                <w:b/>
                <w:noProof/>
                <w:szCs w:val="20"/>
                <w:lang w:eastAsia="pl-PL"/>
              </w:rPr>
              <w:drawing>
                <wp:inline distT="0" distB="0" distL="0" distR="0" wp14:anchorId="03A20117" wp14:editId="79109303">
                  <wp:extent cx="1000125" cy="1276350"/>
                  <wp:effectExtent l="0" t="0" r="9525" b="0"/>
                  <wp:docPr id="7" name="Obraz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37940" w14:textId="77777777" w:rsidR="00B37FE7" w:rsidRPr="00BC46AF" w:rsidRDefault="00B37FE7" w:rsidP="001E686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b/>
                <w:bCs/>
                <w:szCs w:val="20"/>
              </w:rPr>
            </w:pPr>
          </w:p>
          <w:p w14:paraId="260E947B" w14:textId="24B4F9CA" w:rsidR="007777A0" w:rsidRPr="00BC46AF" w:rsidRDefault="007777A0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b/>
                <w:bCs/>
                <w:spacing w:val="20"/>
                <w:sz w:val="36"/>
              </w:rPr>
            </w:pPr>
            <w:r w:rsidRPr="00BC46AF">
              <w:rPr>
                <w:rFonts w:ascii="Arial" w:eastAsia="ArialNarrow" w:hAnsi="Arial" w:cs="Arial"/>
                <w:b/>
                <w:bCs/>
                <w:spacing w:val="20"/>
                <w:sz w:val="36"/>
              </w:rPr>
              <w:t>SPECYFIKACJA WARUNKÓW ZAMÓWIENIA</w:t>
            </w:r>
          </w:p>
          <w:p w14:paraId="73EC1E36" w14:textId="7C54519C" w:rsidR="00EF55AF" w:rsidRPr="00BC46AF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b/>
                <w:bCs/>
              </w:rPr>
            </w:pPr>
          </w:p>
          <w:p w14:paraId="79EF8C88" w14:textId="3EC70BBB" w:rsidR="00EF55AF" w:rsidRPr="00BC46AF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b/>
                <w:bCs/>
                <w:sz w:val="20"/>
                <w:szCs w:val="20"/>
              </w:rPr>
            </w:pPr>
            <w:r w:rsidRPr="00BC46AF">
              <w:rPr>
                <w:rFonts w:ascii="Arial" w:eastAsia="ArialNarrow" w:hAnsi="Arial" w:cs="Arial"/>
                <w:b/>
                <w:bCs/>
                <w:sz w:val="20"/>
                <w:szCs w:val="20"/>
              </w:rPr>
              <w:t>ZAMAWIAJĄCY:</w:t>
            </w:r>
          </w:p>
          <w:p w14:paraId="74359159" w14:textId="39F6860F" w:rsidR="00EF55AF" w:rsidRPr="00BC46AF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b/>
                <w:bCs/>
                <w:sz w:val="20"/>
                <w:szCs w:val="20"/>
              </w:rPr>
            </w:pPr>
            <w:r w:rsidRPr="00BC46AF">
              <w:rPr>
                <w:rFonts w:ascii="Arial" w:hAnsi="Arial" w:cs="Arial"/>
                <w:b/>
                <w:sz w:val="20"/>
                <w:szCs w:val="20"/>
              </w:rPr>
              <w:t xml:space="preserve">Komenda </w:t>
            </w:r>
            <w:r w:rsidR="00BC46AF" w:rsidRPr="00BC46AF">
              <w:rPr>
                <w:rFonts w:ascii="Arial" w:hAnsi="Arial" w:cs="Arial"/>
                <w:b/>
                <w:sz w:val="20"/>
                <w:szCs w:val="20"/>
              </w:rPr>
              <w:t>Miejska Państwowej Straży Pożarnej w Toruniu</w:t>
            </w:r>
          </w:p>
          <w:p w14:paraId="04A130C0" w14:textId="77777777" w:rsidR="007777A0" w:rsidRPr="00BC46AF" w:rsidRDefault="007777A0" w:rsidP="001E686C">
            <w:pPr>
              <w:autoSpaceDE w:val="0"/>
              <w:autoSpaceDN w:val="0"/>
              <w:adjustRightInd w:val="0"/>
              <w:ind w:left="284" w:right="207"/>
              <w:rPr>
                <w:rFonts w:ascii="Arial" w:eastAsia="ArialNarrow" w:hAnsi="Arial" w:cs="Arial"/>
                <w:b/>
                <w:bCs/>
                <w:sz w:val="20"/>
                <w:szCs w:val="20"/>
              </w:rPr>
            </w:pPr>
          </w:p>
          <w:p w14:paraId="72DFE7AE" w14:textId="18EF4596" w:rsidR="00EF55AF" w:rsidRPr="00BC46AF" w:rsidRDefault="00EF55AF" w:rsidP="00916EDB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sz w:val="20"/>
                <w:szCs w:val="20"/>
              </w:rPr>
            </w:pPr>
            <w:r w:rsidRPr="00BC46AF">
              <w:rPr>
                <w:rFonts w:ascii="Arial" w:eastAsia="ArialNarrow" w:hAnsi="Arial" w:cs="Arial"/>
                <w:sz w:val="20"/>
                <w:szCs w:val="20"/>
              </w:rPr>
              <w:t>Zaprasza do złożenia oferty w postępowaniu o udzielenie zamó</w:t>
            </w:r>
            <w:r w:rsidR="00916EDB" w:rsidRPr="00BC46AF">
              <w:rPr>
                <w:rFonts w:ascii="Arial" w:eastAsia="ArialNarrow" w:hAnsi="Arial" w:cs="Arial"/>
                <w:sz w:val="20"/>
                <w:szCs w:val="20"/>
              </w:rPr>
              <w:t xml:space="preserve">wienia publicznego prowadzonego </w:t>
            </w:r>
            <w:r w:rsidRPr="00BC46AF">
              <w:rPr>
                <w:rFonts w:ascii="Arial" w:eastAsia="ArialNarrow" w:hAnsi="Arial" w:cs="Arial"/>
                <w:b/>
                <w:sz w:val="20"/>
                <w:szCs w:val="20"/>
              </w:rPr>
              <w:t xml:space="preserve">w trybie </w:t>
            </w:r>
            <w:r w:rsidR="00417517" w:rsidRPr="00BC46AF">
              <w:rPr>
                <w:rFonts w:ascii="Arial" w:eastAsia="ArialNarrow" w:hAnsi="Arial" w:cs="Arial"/>
                <w:b/>
                <w:sz w:val="20"/>
                <w:szCs w:val="20"/>
              </w:rPr>
              <w:t>podstawowym bez negocjacji</w:t>
            </w:r>
            <w:r w:rsidR="00417517" w:rsidRPr="00BC46AF">
              <w:rPr>
                <w:rFonts w:ascii="Arial" w:eastAsia="ArialNarrow" w:hAnsi="Arial" w:cs="Arial"/>
                <w:sz w:val="20"/>
                <w:szCs w:val="20"/>
              </w:rPr>
              <w:t xml:space="preserve"> </w:t>
            </w:r>
            <w:r w:rsidRPr="00BC46AF">
              <w:rPr>
                <w:rFonts w:ascii="Arial" w:eastAsia="ArialNarrow" w:hAnsi="Arial" w:cs="Arial"/>
                <w:sz w:val="20"/>
                <w:szCs w:val="20"/>
              </w:rPr>
              <w:t xml:space="preserve">o wartości zamówienia </w:t>
            </w:r>
            <w:r w:rsidR="00417517" w:rsidRPr="00BC46AF">
              <w:rPr>
                <w:rFonts w:ascii="Arial" w:eastAsia="ArialNarrow" w:hAnsi="Arial" w:cs="Arial"/>
                <w:sz w:val="20"/>
                <w:szCs w:val="20"/>
              </w:rPr>
              <w:t>nie przekraczającej progów</w:t>
            </w:r>
            <w:r w:rsidRPr="00BC46AF">
              <w:rPr>
                <w:rFonts w:ascii="Arial" w:eastAsia="ArialNarrow" w:hAnsi="Arial" w:cs="Arial"/>
                <w:sz w:val="20"/>
                <w:szCs w:val="20"/>
              </w:rPr>
              <w:t xml:space="preserve"> unijn</w:t>
            </w:r>
            <w:r w:rsidR="00417517" w:rsidRPr="00BC46AF">
              <w:rPr>
                <w:rFonts w:ascii="Arial" w:eastAsia="ArialNarrow" w:hAnsi="Arial" w:cs="Arial"/>
                <w:sz w:val="20"/>
                <w:szCs w:val="20"/>
              </w:rPr>
              <w:t>ych</w:t>
            </w:r>
            <w:r w:rsidRPr="00BC46AF">
              <w:rPr>
                <w:rFonts w:ascii="Arial" w:eastAsia="ArialNarrow" w:hAnsi="Arial" w:cs="Arial"/>
                <w:sz w:val="20"/>
                <w:szCs w:val="20"/>
              </w:rPr>
              <w:t xml:space="preserve">, </w:t>
            </w:r>
            <w:r w:rsidR="00417517" w:rsidRPr="00BC46AF">
              <w:rPr>
                <w:rFonts w:ascii="Arial" w:eastAsia="ArialNarrow" w:hAnsi="Arial" w:cs="Arial"/>
                <w:sz w:val="20"/>
                <w:szCs w:val="20"/>
              </w:rPr>
              <w:t>określonych w</w:t>
            </w:r>
            <w:r w:rsidR="00916EDB" w:rsidRPr="00BC46AF">
              <w:rPr>
                <w:rFonts w:ascii="Arial" w:eastAsia="ArialNarrow" w:hAnsi="Arial" w:cs="Arial"/>
                <w:sz w:val="20"/>
                <w:szCs w:val="20"/>
              </w:rPr>
              <w:t xml:space="preserve"> art. 3 ustawy z 11 września </w:t>
            </w:r>
            <w:r w:rsidRPr="00BC46AF">
              <w:rPr>
                <w:rFonts w:ascii="Arial" w:eastAsia="ArialNarrow" w:hAnsi="Arial" w:cs="Arial"/>
                <w:sz w:val="20"/>
                <w:szCs w:val="20"/>
              </w:rPr>
              <w:t>2019 r. - Prawo zamówień publicznych (</w:t>
            </w:r>
            <w:r w:rsidR="00E704E1" w:rsidRPr="00BC46AF">
              <w:rPr>
                <w:rFonts w:ascii="Arial" w:hAnsi="Arial" w:cs="Arial"/>
                <w:sz w:val="20"/>
                <w:szCs w:val="20"/>
              </w:rPr>
              <w:t>Dz. U. z 202</w:t>
            </w:r>
            <w:r w:rsidR="000C653B" w:rsidRPr="00BC46AF">
              <w:rPr>
                <w:rFonts w:ascii="Arial" w:hAnsi="Arial" w:cs="Arial"/>
                <w:sz w:val="20"/>
                <w:szCs w:val="20"/>
              </w:rPr>
              <w:t>2</w:t>
            </w:r>
            <w:r w:rsidR="00E704E1" w:rsidRPr="00BC46AF">
              <w:rPr>
                <w:rFonts w:ascii="Arial" w:hAnsi="Arial" w:cs="Arial"/>
                <w:sz w:val="20"/>
                <w:szCs w:val="20"/>
              </w:rPr>
              <w:t xml:space="preserve"> r. poz. 1</w:t>
            </w:r>
            <w:r w:rsidR="000C653B" w:rsidRPr="00BC46AF">
              <w:rPr>
                <w:rFonts w:ascii="Arial" w:hAnsi="Arial" w:cs="Arial"/>
                <w:sz w:val="20"/>
                <w:szCs w:val="20"/>
              </w:rPr>
              <w:t>710</w:t>
            </w:r>
            <w:r w:rsidR="00B82104">
              <w:rPr>
                <w:rFonts w:ascii="Arial" w:hAnsi="Arial" w:cs="Arial"/>
                <w:sz w:val="20"/>
                <w:szCs w:val="20"/>
              </w:rPr>
              <w:t xml:space="preserve"> ze zmianami</w:t>
            </w:r>
            <w:r w:rsidRPr="00BC46AF">
              <w:rPr>
                <w:rFonts w:ascii="Arial" w:eastAsia="ArialNarrow" w:hAnsi="Arial" w:cs="Arial"/>
                <w:sz w:val="20"/>
                <w:szCs w:val="20"/>
              </w:rPr>
              <w:t>) - pn.</w:t>
            </w:r>
          </w:p>
          <w:p w14:paraId="6817D896" w14:textId="77777777" w:rsidR="00EF55AF" w:rsidRPr="00BC46AF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b/>
                <w:sz w:val="20"/>
                <w:szCs w:val="20"/>
              </w:rPr>
            </w:pPr>
          </w:p>
          <w:p w14:paraId="2D2D8020" w14:textId="5057EBE8" w:rsidR="00EF55AF" w:rsidRPr="00BC46AF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b/>
                <w:sz w:val="20"/>
                <w:szCs w:val="20"/>
              </w:rPr>
            </w:pPr>
            <w:r w:rsidRPr="00BC46AF">
              <w:rPr>
                <w:rFonts w:ascii="Arial" w:eastAsia="ArialNarrow" w:hAnsi="Arial" w:cs="Arial"/>
                <w:b/>
                <w:sz w:val="20"/>
                <w:szCs w:val="20"/>
              </w:rPr>
              <w:t xml:space="preserve">„Dostawa </w:t>
            </w:r>
            <w:r w:rsidR="00BC46AF" w:rsidRPr="00BC46AF">
              <w:rPr>
                <w:rFonts w:ascii="Arial" w:eastAsia="ArialNarrow" w:hAnsi="Arial" w:cs="Arial"/>
                <w:b/>
                <w:sz w:val="20"/>
                <w:szCs w:val="20"/>
              </w:rPr>
              <w:t xml:space="preserve">1 sztuki </w:t>
            </w:r>
            <w:r w:rsidR="00B82104">
              <w:rPr>
                <w:rFonts w:ascii="Arial" w:eastAsia="ArialNarrow" w:hAnsi="Arial" w:cs="Arial"/>
                <w:b/>
                <w:sz w:val="20"/>
                <w:szCs w:val="20"/>
              </w:rPr>
              <w:t>lekkiego samochodu</w:t>
            </w:r>
            <w:r w:rsidR="00BC46AF" w:rsidRPr="00BC46AF">
              <w:rPr>
                <w:rFonts w:ascii="Arial" w:eastAsia="ArialNarrow" w:hAnsi="Arial" w:cs="Arial"/>
                <w:b/>
                <w:sz w:val="20"/>
                <w:szCs w:val="20"/>
              </w:rPr>
              <w:t xml:space="preserve"> kwatermistrzowskiego dla Komendy Miejskiej </w:t>
            </w:r>
            <w:r w:rsidR="00D838DD" w:rsidRPr="00BC46AF">
              <w:rPr>
                <w:rFonts w:ascii="Arial" w:eastAsia="ArialNarrow" w:hAnsi="Arial" w:cs="Arial"/>
                <w:b/>
                <w:sz w:val="20"/>
                <w:szCs w:val="20"/>
              </w:rPr>
              <w:t>P</w:t>
            </w:r>
            <w:r w:rsidR="00D838DD">
              <w:rPr>
                <w:rFonts w:ascii="Arial" w:eastAsia="ArialNarrow" w:hAnsi="Arial" w:cs="Arial"/>
                <w:b/>
                <w:sz w:val="20"/>
                <w:szCs w:val="20"/>
              </w:rPr>
              <w:t xml:space="preserve">aństwowej </w:t>
            </w:r>
            <w:r w:rsidR="00BC46AF" w:rsidRPr="00BC46AF">
              <w:rPr>
                <w:rFonts w:ascii="Arial" w:eastAsia="ArialNarrow" w:hAnsi="Arial" w:cs="Arial"/>
                <w:b/>
                <w:sz w:val="20"/>
                <w:szCs w:val="20"/>
              </w:rPr>
              <w:t>S</w:t>
            </w:r>
            <w:r w:rsidR="00D838DD">
              <w:rPr>
                <w:rFonts w:ascii="Arial" w:eastAsia="ArialNarrow" w:hAnsi="Arial" w:cs="Arial"/>
                <w:b/>
                <w:sz w:val="20"/>
                <w:szCs w:val="20"/>
              </w:rPr>
              <w:t xml:space="preserve">traży </w:t>
            </w:r>
            <w:r w:rsidR="00A9282D" w:rsidRPr="00BC46AF">
              <w:rPr>
                <w:rFonts w:ascii="Arial" w:eastAsia="ArialNarrow" w:hAnsi="Arial" w:cs="Arial"/>
                <w:b/>
                <w:sz w:val="20"/>
                <w:szCs w:val="20"/>
              </w:rPr>
              <w:t>P</w:t>
            </w:r>
            <w:r w:rsidR="00A9282D">
              <w:rPr>
                <w:rFonts w:ascii="Arial" w:eastAsia="ArialNarrow" w:hAnsi="Arial" w:cs="Arial"/>
                <w:b/>
                <w:sz w:val="20"/>
                <w:szCs w:val="20"/>
              </w:rPr>
              <w:t>ożarnej</w:t>
            </w:r>
            <w:r w:rsidR="00BC46AF" w:rsidRPr="00BC46AF">
              <w:rPr>
                <w:rFonts w:ascii="Arial" w:eastAsia="ArialNarrow" w:hAnsi="Arial" w:cs="Arial"/>
                <w:b/>
                <w:sz w:val="20"/>
                <w:szCs w:val="20"/>
              </w:rPr>
              <w:t xml:space="preserve"> w Toruniu</w:t>
            </w:r>
            <w:r w:rsidRPr="00BC46AF">
              <w:rPr>
                <w:rFonts w:ascii="Arial" w:eastAsia="ArialNarrow" w:hAnsi="Arial" w:cs="Arial"/>
                <w:b/>
                <w:sz w:val="20"/>
                <w:szCs w:val="20"/>
              </w:rPr>
              <w:t>”</w:t>
            </w:r>
          </w:p>
          <w:p w14:paraId="101A05CD" w14:textId="77777777" w:rsidR="006F61D0" w:rsidRPr="00BC46AF" w:rsidRDefault="006F61D0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b/>
                <w:sz w:val="20"/>
                <w:szCs w:val="20"/>
              </w:rPr>
            </w:pPr>
          </w:p>
          <w:p w14:paraId="7EAABFC5" w14:textId="6BD05AEF" w:rsidR="006F61D0" w:rsidRPr="00BC46AF" w:rsidRDefault="006F61D0" w:rsidP="00FF6C10">
            <w:pPr>
              <w:autoSpaceDE w:val="0"/>
              <w:autoSpaceDN w:val="0"/>
              <w:adjustRightInd w:val="0"/>
              <w:ind w:right="207"/>
              <w:jc w:val="center"/>
              <w:rPr>
                <w:rFonts w:ascii="Arial" w:eastAsia="ArialNarrow" w:hAnsi="Arial" w:cs="Arial"/>
                <w:b/>
                <w:bCs/>
                <w:sz w:val="20"/>
                <w:szCs w:val="20"/>
              </w:rPr>
            </w:pPr>
            <w:r w:rsidRPr="00BC46AF">
              <w:rPr>
                <w:rFonts w:ascii="Arial" w:eastAsia="ArialNarrow" w:hAnsi="Arial" w:cs="Arial"/>
                <w:b/>
                <w:bCs/>
                <w:sz w:val="20"/>
                <w:szCs w:val="20"/>
              </w:rPr>
              <w:t xml:space="preserve">Numer sprawy: </w:t>
            </w:r>
            <w:r w:rsidR="00BC46AF" w:rsidRPr="00BC46AF">
              <w:rPr>
                <w:rFonts w:ascii="Arial" w:eastAsia="ArialNarrow" w:hAnsi="Arial" w:cs="Arial"/>
                <w:b/>
                <w:bCs/>
                <w:sz w:val="20"/>
                <w:szCs w:val="20"/>
              </w:rPr>
              <w:t>M</w:t>
            </w:r>
            <w:r w:rsidRPr="00BC46AF">
              <w:rPr>
                <w:rFonts w:ascii="Arial" w:eastAsia="ArialNarrow" w:hAnsi="Arial" w:cs="Arial"/>
                <w:b/>
                <w:bCs/>
                <w:sz w:val="20"/>
                <w:szCs w:val="20"/>
              </w:rPr>
              <w:t>T.2370.</w:t>
            </w:r>
            <w:r w:rsidR="000C653B" w:rsidRPr="00BC46AF">
              <w:rPr>
                <w:rFonts w:ascii="Arial" w:eastAsia="ArialNarrow" w:hAnsi="Arial" w:cs="Arial"/>
                <w:b/>
                <w:bCs/>
                <w:sz w:val="20"/>
                <w:szCs w:val="20"/>
              </w:rPr>
              <w:t>1</w:t>
            </w:r>
            <w:r w:rsidRPr="00BC46AF">
              <w:rPr>
                <w:rFonts w:ascii="Arial" w:eastAsia="ArialNarrow" w:hAnsi="Arial" w:cs="Arial"/>
                <w:b/>
                <w:bCs/>
                <w:sz w:val="20"/>
                <w:szCs w:val="20"/>
              </w:rPr>
              <w:t>.202</w:t>
            </w:r>
            <w:r w:rsidR="0073128E">
              <w:rPr>
                <w:rFonts w:ascii="Arial" w:eastAsia="ArialNarrow" w:hAnsi="Arial" w:cs="Arial"/>
                <w:b/>
                <w:bCs/>
                <w:sz w:val="20"/>
                <w:szCs w:val="20"/>
              </w:rPr>
              <w:t>3</w:t>
            </w:r>
          </w:p>
          <w:p w14:paraId="12C7E996" w14:textId="64E3BEC2" w:rsidR="00EF55AF" w:rsidRPr="00BC46AF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b/>
                <w:sz w:val="20"/>
                <w:szCs w:val="20"/>
              </w:rPr>
            </w:pPr>
            <w:r w:rsidRPr="00BC46AF">
              <w:rPr>
                <w:rFonts w:ascii="Arial" w:eastAsia="ArialNarrow" w:hAnsi="Arial" w:cs="Arial"/>
                <w:b/>
                <w:sz w:val="20"/>
                <w:szCs w:val="20"/>
              </w:rPr>
              <w:t xml:space="preserve"> </w:t>
            </w:r>
          </w:p>
          <w:p w14:paraId="407426C9" w14:textId="3AAFFCC9" w:rsidR="007777A0" w:rsidRPr="00BC46AF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sz w:val="20"/>
                <w:szCs w:val="20"/>
              </w:rPr>
            </w:pPr>
            <w:r w:rsidRPr="00BC46AF">
              <w:rPr>
                <w:rFonts w:ascii="Arial" w:eastAsia="ArialNarrow" w:hAnsi="Arial" w:cs="Arial"/>
                <w:sz w:val="20"/>
                <w:szCs w:val="20"/>
              </w:rPr>
              <w:t xml:space="preserve">Przedmiotowe postępowanie prowadzone jest przy użyciu środków komunikacji elektronicznej. Składanie ofert następuje za pośrednictwem platformy zakupowej dostępnej pod adresem internetowym: </w:t>
            </w:r>
            <w:r w:rsidR="0073128E" w:rsidRPr="0073128E">
              <w:rPr>
                <w:rFonts w:ascii="Arial" w:eastAsia="ArialNarrow" w:hAnsi="Arial" w:cs="Arial"/>
                <w:sz w:val="20"/>
                <w:szCs w:val="20"/>
              </w:rPr>
              <w:t>https://platformazakupowa.pl/pn/straz_torun</w:t>
            </w:r>
          </w:p>
          <w:p w14:paraId="4300CF67" w14:textId="4ECD04BB" w:rsidR="007777A0" w:rsidRPr="00BC46AF" w:rsidRDefault="007777A0" w:rsidP="001E686C">
            <w:pPr>
              <w:autoSpaceDE w:val="0"/>
              <w:autoSpaceDN w:val="0"/>
              <w:adjustRightInd w:val="0"/>
              <w:ind w:left="284" w:right="207"/>
              <w:rPr>
                <w:rFonts w:ascii="Arial" w:eastAsia="ArialNarrow" w:hAnsi="Arial" w:cs="Arial"/>
                <w:b/>
                <w:bCs/>
              </w:rPr>
            </w:pPr>
          </w:p>
          <w:p w14:paraId="2A3B592B" w14:textId="77777777" w:rsidR="007266FA" w:rsidRPr="00BC46AF" w:rsidRDefault="007266FA" w:rsidP="001E686C">
            <w:pPr>
              <w:autoSpaceDE w:val="0"/>
              <w:autoSpaceDN w:val="0"/>
              <w:adjustRightInd w:val="0"/>
              <w:ind w:left="284" w:right="207"/>
              <w:rPr>
                <w:rFonts w:ascii="Arial" w:eastAsia="ArialNarrow" w:hAnsi="Arial" w:cs="Arial"/>
                <w:b/>
                <w:bCs/>
              </w:rPr>
            </w:pPr>
          </w:p>
          <w:p w14:paraId="21CF042B" w14:textId="783F77F0" w:rsidR="00516E81" w:rsidRPr="00BC46AF" w:rsidRDefault="00DC3D2E" w:rsidP="00516E81">
            <w:pPr>
              <w:tabs>
                <w:tab w:val="center" w:pos="6521"/>
              </w:tabs>
              <w:spacing w:line="276" w:lineRule="auto"/>
              <w:ind w:left="496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6A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4E953432" w14:textId="77777777" w:rsidR="00222A45" w:rsidRDefault="00222A45" w:rsidP="00DC3D2E">
            <w:pPr>
              <w:autoSpaceDE w:val="0"/>
              <w:autoSpaceDN w:val="0"/>
              <w:adjustRightInd w:val="0"/>
              <w:ind w:left="3545" w:right="207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687F97A" w14:textId="35E934A3" w:rsidR="00516E81" w:rsidRPr="00BC46AF" w:rsidRDefault="00516E81" w:rsidP="00DC3D2E">
            <w:pPr>
              <w:autoSpaceDE w:val="0"/>
              <w:autoSpaceDN w:val="0"/>
              <w:adjustRightInd w:val="0"/>
              <w:ind w:left="3545" w:right="207"/>
              <w:jc w:val="center"/>
              <w:rPr>
                <w:rFonts w:ascii="Arial" w:eastAsia="ArialNarrow" w:hAnsi="Arial" w:cs="Arial"/>
                <w:b/>
                <w:bCs/>
              </w:rPr>
            </w:pPr>
          </w:p>
        </w:tc>
      </w:tr>
    </w:tbl>
    <w:p w14:paraId="5822B058" w14:textId="77777777" w:rsidR="00BC46AF" w:rsidRPr="00BC46AF" w:rsidRDefault="00BC46AF" w:rsidP="00BC46AF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0"/>
          <w:szCs w:val="20"/>
        </w:rPr>
      </w:pPr>
    </w:p>
    <w:p w14:paraId="213152A7" w14:textId="77777777" w:rsidR="00BC46AF" w:rsidRPr="00BC46AF" w:rsidRDefault="00BC46AF" w:rsidP="00BC46AF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46ADCB00" w14:textId="50C48E03" w:rsidR="004708AB" w:rsidRPr="00BC46AF" w:rsidRDefault="004708AB" w:rsidP="00AA6403">
      <w:pPr>
        <w:pStyle w:val="Nagwek7"/>
        <w:spacing w:before="120" w:after="120" w:line="276" w:lineRule="auto"/>
        <w:ind w:left="0" w:hanging="851"/>
        <w:rPr>
          <w:rFonts w:ascii="Arial" w:hAnsi="Arial" w:cs="Arial"/>
        </w:rPr>
      </w:pPr>
      <w:r w:rsidRPr="00BC46AF">
        <w:rPr>
          <w:rFonts w:ascii="Arial" w:hAnsi="Arial" w:cs="Arial"/>
        </w:rPr>
        <w:lastRenderedPageBreak/>
        <w:t>I.</w:t>
      </w:r>
      <w:r w:rsidRPr="00BC46AF">
        <w:rPr>
          <w:rFonts w:ascii="Arial" w:hAnsi="Arial" w:cs="Arial"/>
        </w:rPr>
        <w:tab/>
      </w:r>
      <w:r w:rsidR="00F5237A" w:rsidRPr="00BC46AF">
        <w:rPr>
          <w:rFonts w:ascii="Arial" w:hAnsi="Arial" w:cs="Arial"/>
        </w:rPr>
        <w:t>Informacje o Zamawiającym</w:t>
      </w:r>
    </w:p>
    <w:p w14:paraId="1FDCCE4B" w14:textId="4C2AF6D4" w:rsidR="004708AB" w:rsidRPr="00BC46AF" w:rsidRDefault="000A381B" w:rsidP="000A381B">
      <w:pPr>
        <w:pStyle w:val="pkt"/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BC46AF">
        <w:rPr>
          <w:rFonts w:ascii="Arial" w:hAnsi="Arial" w:cs="Arial"/>
          <w:sz w:val="20"/>
        </w:rPr>
        <w:t>1.</w:t>
      </w:r>
      <w:r w:rsidRPr="00BC46AF">
        <w:rPr>
          <w:rFonts w:ascii="Arial" w:hAnsi="Arial" w:cs="Arial"/>
          <w:sz w:val="20"/>
        </w:rPr>
        <w:tab/>
      </w:r>
      <w:r w:rsidR="007332F8" w:rsidRPr="00BC46AF">
        <w:rPr>
          <w:rFonts w:ascii="Arial" w:hAnsi="Arial" w:cs="Arial"/>
          <w:sz w:val="20"/>
        </w:rPr>
        <w:t xml:space="preserve">Zamawiający: </w:t>
      </w:r>
      <w:r w:rsidR="004708AB" w:rsidRPr="00BC46AF">
        <w:rPr>
          <w:rFonts w:ascii="Arial" w:hAnsi="Arial" w:cs="Arial"/>
          <w:sz w:val="20"/>
        </w:rPr>
        <w:t xml:space="preserve">Komenda </w:t>
      </w:r>
      <w:r w:rsidR="00D838DD">
        <w:rPr>
          <w:rFonts w:ascii="Arial" w:hAnsi="Arial" w:cs="Arial"/>
          <w:sz w:val="20"/>
        </w:rPr>
        <w:t>Miejska Państwowej Straży Pożarnej w Toruniu</w:t>
      </w:r>
      <w:r w:rsidR="004708AB" w:rsidRPr="00BC46AF">
        <w:rPr>
          <w:rFonts w:ascii="Arial" w:hAnsi="Arial" w:cs="Arial"/>
          <w:sz w:val="20"/>
        </w:rPr>
        <w:t xml:space="preserve">, </w:t>
      </w:r>
    </w:p>
    <w:p w14:paraId="74E2DE2C" w14:textId="099F8308" w:rsidR="004708AB" w:rsidRPr="00BC46AF" w:rsidRDefault="000A381B" w:rsidP="000A381B">
      <w:p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2.</w:t>
      </w:r>
      <w:r w:rsidRPr="00BC46AF">
        <w:rPr>
          <w:rFonts w:ascii="Arial" w:hAnsi="Arial" w:cs="Arial"/>
          <w:sz w:val="20"/>
          <w:szCs w:val="20"/>
        </w:rPr>
        <w:tab/>
      </w:r>
      <w:r w:rsidR="007332F8" w:rsidRPr="00BC46AF">
        <w:rPr>
          <w:rFonts w:ascii="Arial" w:hAnsi="Arial" w:cs="Arial"/>
          <w:sz w:val="20"/>
          <w:szCs w:val="20"/>
        </w:rPr>
        <w:t xml:space="preserve">Adres Zamawiającego: </w:t>
      </w:r>
      <w:r w:rsidR="004708AB" w:rsidRPr="00BC46AF">
        <w:rPr>
          <w:rFonts w:ascii="Arial" w:hAnsi="Arial" w:cs="Arial"/>
          <w:sz w:val="20"/>
          <w:szCs w:val="20"/>
        </w:rPr>
        <w:t xml:space="preserve">ul. </w:t>
      </w:r>
      <w:r w:rsidR="00D838DD">
        <w:rPr>
          <w:rFonts w:ascii="Arial" w:hAnsi="Arial" w:cs="Arial"/>
          <w:sz w:val="20"/>
          <w:szCs w:val="20"/>
        </w:rPr>
        <w:t>Legionów 70/76, 87-100 Toruń</w:t>
      </w:r>
      <w:r w:rsidR="007332F8" w:rsidRPr="00BC46AF">
        <w:rPr>
          <w:rFonts w:ascii="Arial" w:hAnsi="Arial" w:cs="Arial"/>
          <w:sz w:val="20"/>
          <w:szCs w:val="20"/>
        </w:rPr>
        <w:t>.</w:t>
      </w:r>
    </w:p>
    <w:p w14:paraId="0DCE0EFB" w14:textId="3915B8BC" w:rsidR="004708AB" w:rsidRPr="00BC46AF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 xml:space="preserve">3. </w:t>
      </w:r>
      <w:r w:rsidRPr="00BC46AF">
        <w:rPr>
          <w:rFonts w:ascii="Arial" w:hAnsi="Arial" w:cs="Arial"/>
          <w:sz w:val="20"/>
          <w:szCs w:val="20"/>
        </w:rPr>
        <w:tab/>
      </w:r>
      <w:r w:rsidR="004708AB" w:rsidRPr="00BC46AF">
        <w:rPr>
          <w:rFonts w:ascii="Arial" w:hAnsi="Arial" w:cs="Arial"/>
          <w:sz w:val="20"/>
          <w:szCs w:val="20"/>
        </w:rPr>
        <w:t xml:space="preserve">Adres </w:t>
      </w:r>
      <w:r w:rsidRPr="00BC46AF">
        <w:rPr>
          <w:rFonts w:ascii="Arial" w:hAnsi="Arial" w:cs="Arial"/>
          <w:sz w:val="20"/>
          <w:szCs w:val="20"/>
        </w:rPr>
        <w:t>poczty elektronicznej</w:t>
      </w:r>
      <w:r w:rsidR="004708AB" w:rsidRPr="00BC46AF">
        <w:rPr>
          <w:rFonts w:ascii="Arial" w:hAnsi="Arial" w:cs="Arial"/>
          <w:sz w:val="20"/>
          <w:szCs w:val="20"/>
        </w:rPr>
        <w:t xml:space="preserve">: </w:t>
      </w:r>
      <w:r w:rsidR="00D838DD">
        <w:rPr>
          <w:rFonts w:ascii="Arial" w:hAnsi="Arial" w:cs="Arial"/>
          <w:b/>
          <w:sz w:val="20"/>
          <w:szCs w:val="20"/>
        </w:rPr>
        <w:t>sekretariat@straz.torun.pl</w:t>
      </w:r>
    </w:p>
    <w:p w14:paraId="6032331F" w14:textId="6447DA83" w:rsidR="004708AB" w:rsidRPr="00BC46AF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 xml:space="preserve">4. </w:t>
      </w:r>
      <w:r w:rsidRPr="00BC46AF">
        <w:rPr>
          <w:rFonts w:ascii="Arial" w:hAnsi="Arial" w:cs="Arial"/>
          <w:sz w:val="20"/>
          <w:szCs w:val="20"/>
        </w:rPr>
        <w:tab/>
      </w:r>
      <w:r w:rsidR="004708AB" w:rsidRPr="00BC46AF">
        <w:rPr>
          <w:rFonts w:ascii="Arial" w:hAnsi="Arial" w:cs="Arial"/>
          <w:sz w:val="20"/>
          <w:szCs w:val="20"/>
        </w:rPr>
        <w:t xml:space="preserve">Adres strony internetowej, na której jest prowadzone postępowanie i na której </w:t>
      </w:r>
      <w:r w:rsidR="00F5237A" w:rsidRPr="00BC46AF">
        <w:rPr>
          <w:rFonts w:ascii="Arial" w:hAnsi="Arial" w:cs="Arial"/>
          <w:sz w:val="20"/>
          <w:szCs w:val="20"/>
        </w:rPr>
        <w:t>udostępniane będą zmiany i </w:t>
      </w:r>
      <w:r w:rsidRPr="00BC46AF">
        <w:rPr>
          <w:rFonts w:ascii="Arial" w:hAnsi="Arial" w:cs="Arial"/>
          <w:sz w:val="20"/>
          <w:szCs w:val="20"/>
        </w:rPr>
        <w:t>wyjaśnienia treści SWZ oraz inne dokumenty zamówienia bezpośre</w:t>
      </w:r>
      <w:r w:rsidR="00F5237A" w:rsidRPr="00BC46AF">
        <w:rPr>
          <w:rFonts w:ascii="Arial" w:hAnsi="Arial" w:cs="Arial"/>
          <w:sz w:val="20"/>
          <w:szCs w:val="20"/>
        </w:rPr>
        <w:t xml:space="preserve">dnio związane </w:t>
      </w:r>
      <w:r w:rsidR="00A905D1">
        <w:rPr>
          <w:rFonts w:ascii="Arial" w:hAnsi="Arial" w:cs="Arial"/>
          <w:sz w:val="20"/>
          <w:szCs w:val="20"/>
        </w:rPr>
        <w:br/>
      </w:r>
      <w:r w:rsidR="00F5237A" w:rsidRPr="00BC46AF">
        <w:rPr>
          <w:rFonts w:ascii="Arial" w:hAnsi="Arial" w:cs="Arial"/>
          <w:sz w:val="20"/>
          <w:szCs w:val="20"/>
        </w:rPr>
        <w:t>z postępowaniem o </w:t>
      </w:r>
      <w:r w:rsidRPr="00BC46AF">
        <w:rPr>
          <w:rFonts w:ascii="Arial" w:hAnsi="Arial" w:cs="Arial"/>
          <w:sz w:val="20"/>
          <w:szCs w:val="20"/>
        </w:rPr>
        <w:t>udzielenie zamówienia</w:t>
      </w:r>
      <w:r w:rsidR="004708AB" w:rsidRPr="00BC46AF">
        <w:rPr>
          <w:rFonts w:ascii="Arial" w:hAnsi="Arial" w:cs="Arial"/>
          <w:sz w:val="20"/>
          <w:szCs w:val="20"/>
        </w:rPr>
        <w:t xml:space="preserve">: </w:t>
      </w:r>
      <w:r w:rsidR="00D838DD" w:rsidRPr="00D838DD">
        <w:rPr>
          <w:rFonts w:ascii="Arial" w:hAnsi="Arial" w:cs="Arial"/>
          <w:b/>
          <w:sz w:val="20"/>
          <w:szCs w:val="20"/>
        </w:rPr>
        <w:t>https://platformazakupowa.pl/pn/straz_torun</w:t>
      </w:r>
    </w:p>
    <w:p w14:paraId="5A4E8C2A" w14:textId="3396C170" w:rsidR="000A381B" w:rsidRPr="00BC46AF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5.</w:t>
      </w:r>
      <w:r w:rsidRPr="00BC46AF">
        <w:rPr>
          <w:rFonts w:ascii="Arial" w:hAnsi="Arial" w:cs="Arial"/>
          <w:sz w:val="20"/>
          <w:szCs w:val="20"/>
        </w:rPr>
        <w:tab/>
        <w:t xml:space="preserve">Komunikacja pomiędzy stronami odbywa się przy użyciu środków komunikacji elektronicznej, </w:t>
      </w:r>
      <w:r w:rsidR="00A905D1">
        <w:rPr>
          <w:rFonts w:ascii="Arial" w:hAnsi="Arial" w:cs="Arial"/>
          <w:sz w:val="20"/>
          <w:szCs w:val="20"/>
        </w:rPr>
        <w:br/>
      </w:r>
      <w:r w:rsidRPr="00BC46AF">
        <w:rPr>
          <w:rFonts w:ascii="Arial" w:hAnsi="Arial" w:cs="Arial"/>
          <w:sz w:val="20"/>
          <w:szCs w:val="20"/>
        </w:rPr>
        <w:t>o których mowa w Rozdziale V.</w:t>
      </w:r>
    </w:p>
    <w:p w14:paraId="12640898" w14:textId="2BABB88B" w:rsidR="000A381B" w:rsidRPr="00BC46AF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6.</w:t>
      </w:r>
      <w:r w:rsidRPr="00BC46AF">
        <w:rPr>
          <w:rFonts w:ascii="Arial" w:hAnsi="Arial" w:cs="Arial"/>
          <w:sz w:val="20"/>
          <w:szCs w:val="20"/>
        </w:rPr>
        <w:tab/>
        <w:t>W przypadku problemów dotyczących obsługi Platformy prosimy o kontakt z Centrum wsparcia klienta Platforma zakupowa – tel. 22 101 02 02.</w:t>
      </w:r>
    </w:p>
    <w:p w14:paraId="7FFB6021" w14:textId="77777777" w:rsidR="00BF2B4E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7.</w:t>
      </w:r>
      <w:r w:rsidRPr="00BC46AF">
        <w:rPr>
          <w:rFonts w:ascii="Arial" w:hAnsi="Arial" w:cs="Arial"/>
          <w:sz w:val="20"/>
          <w:szCs w:val="20"/>
        </w:rPr>
        <w:tab/>
        <w:t>Osobami uprawnionymi do komunikowania się z Wykonawcami są:</w:t>
      </w:r>
      <w:bookmarkStart w:id="0" w:name="bookmark2"/>
      <w:r w:rsidRPr="00BC46AF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50381054" w14:textId="77777777" w:rsidR="00BF2B4E" w:rsidRDefault="00BF2B4E" w:rsidP="00BF2B4E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838DD">
        <w:rPr>
          <w:rFonts w:ascii="Arial" w:hAnsi="Arial" w:cs="Arial"/>
          <w:sz w:val="20"/>
          <w:szCs w:val="20"/>
        </w:rPr>
        <w:t xml:space="preserve">Grzegorz Miklaszewski, </w:t>
      </w:r>
    </w:p>
    <w:p w14:paraId="7D513B91" w14:textId="0B25A537" w:rsidR="000A381B" w:rsidRPr="00BC46AF" w:rsidRDefault="00BF2B4E" w:rsidP="00BF2B4E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838DD">
        <w:rPr>
          <w:rFonts w:ascii="Arial" w:hAnsi="Arial" w:cs="Arial"/>
          <w:sz w:val="20"/>
          <w:szCs w:val="20"/>
        </w:rPr>
        <w:t>Krzysztof Chęczyński</w:t>
      </w:r>
      <w:r w:rsidR="00DE7C9E">
        <w:rPr>
          <w:rFonts w:ascii="Arial" w:hAnsi="Arial" w:cs="Arial"/>
          <w:sz w:val="20"/>
          <w:szCs w:val="20"/>
        </w:rPr>
        <w:t>.</w:t>
      </w:r>
    </w:p>
    <w:p w14:paraId="2FF4A6FC" w14:textId="04B75102" w:rsidR="004708AB" w:rsidRPr="00BC46AF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8.</w:t>
      </w:r>
      <w:r w:rsidRPr="00BC46AF">
        <w:rPr>
          <w:rFonts w:ascii="Arial" w:hAnsi="Arial" w:cs="Arial"/>
          <w:sz w:val="20"/>
          <w:szCs w:val="20"/>
        </w:rPr>
        <w:tab/>
      </w:r>
      <w:r w:rsidR="004708AB" w:rsidRPr="00BC46AF">
        <w:rPr>
          <w:rFonts w:ascii="Arial" w:hAnsi="Arial" w:cs="Arial"/>
          <w:sz w:val="20"/>
          <w:szCs w:val="20"/>
        </w:rPr>
        <w:t>Godziny pracy: 7:30 – 15:30 od poniedziałku do piątku.</w:t>
      </w:r>
    </w:p>
    <w:p w14:paraId="6BB4BAD9" w14:textId="77777777" w:rsidR="002D3E35" w:rsidRPr="00BC46AF" w:rsidRDefault="002D3E35" w:rsidP="00AA6403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040DAD6" w14:textId="2531B498" w:rsidR="00F5237A" w:rsidRPr="00BC46AF" w:rsidRDefault="00F5237A" w:rsidP="00F5237A">
      <w:pPr>
        <w:pStyle w:val="Nagwek7"/>
        <w:spacing w:before="120" w:after="120" w:line="276" w:lineRule="auto"/>
        <w:ind w:left="0" w:hanging="851"/>
        <w:rPr>
          <w:rFonts w:ascii="Arial" w:hAnsi="Arial" w:cs="Arial"/>
        </w:rPr>
      </w:pPr>
      <w:bookmarkStart w:id="1" w:name="bookmark5"/>
      <w:r w:rsidRPr="00BC46AF">
        <w:rPr>
          <w:rFonts w:ascii="Arial" w:hAnsi="Arial" w:cs="Arial"/>
        </w:rPr>
        <w:t xml:space="preserve">II. </w:t>
      </w:r>
      <w:r w:rsidRPr="00BC46AF">
        <w:rPr>
          <w:rFonts w:ascii="Arial" w:hAnsi="Arial" w:cs="Arial"/>
        </w:rPr>
        <w:tab/>
        <w:t>Tryb udzielenia zamówienia</w:t>
      </w:r>
      <w:bookmarkEnd w:id="1"/>
    </w:p>
    <w:p w14:paraId="6318193C" w14:textId="346F2DB6" w:rsidR="00F5237A" w:rsidRPr="00BC46AF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1.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 xml:space="preserve">Postępowanie o udzielenie zamówienia prowadzone jest w trybie podstawowym bez negocjacji, na podstawie art. 275 pkt 1 </w:t>
      </w:r>
      <w:r w:rsidRPr="00BC46AF">
        <w:rPr>
          <w:rFonts w:ascii="Arial" w:hAnsi="Arial" w:cs="Arial"/>
          <w:sz w:val="20"/>
        </w:rPr>
        <w:t>ustawy z dnia 11 września 2019 r. Prawo zamówień publicznych (Dz. U. z 202</w:t>
      </w:r>
      <w:r w:rsidR="000C653B" w:rsidRPr="00BC46AF">
        <w:rPr>
          <w:rFonts w:ascii="Arial" w:hAnsi="Arial" w:cs="Arial"/>
          <w:sz w:val="20"/>
        </w:rPr>
        <w:t>2</w:t>
      </w:r>
      <w:r w:rsidRPr="00BC46AF">
        <w:rPr>
          <w:rFonts w:ascii="Arial" w:hAnsi="Arial" w:cs="Arial"/>
          <w:sz w:val="20"/>
        </w:rPr>
        <w:t xml:space="preserve"> r. poz. 1</w:t>
      </w:r>
      <w:r w:rsidR="000C653B" w:rsidRPr="00BC46AF">
        <w:rPr>
          <w:rFonts w:ascii="Arial" w:hAnsi="Arial" w:cs="Arial"/>
          <w:sz w:val="20"/>
        </w:rPr>
        <w:t>710</w:t>
      </w:r>
      <w:r w:rsidR="00BF2B4E">
        <w:rPr>
          <w:rFonts w:ascii="Arial" w:hAnsi="Arial" w:cs="Arial"/>
          <w:sz w:val="20"/>
        </w:rPr>
        <w:t xml:space="preserve"> ze zmianami</w:t>
      </w:r>
      <w:r w:rsidRPr="00BC46AF">
        <w:rPr>
          <w:rFonts w:ascii="Arial" w:hAnsi="Arial" w:cs="Arial"/>
          <w:sz w:val="20"/>
        </w:rPr>
        <w:t>) zwanej dalej "Ustawą" oraz niniejszej Specyfikacji Warunków Zamówienia, zwaną dalej "SWZ"</w:t>
      </w:r>
      <w:r w:rsidR="00F5237A" w:rsidRPr="00BC46AF">
        <w:rPr>
          <w:rFonts w:ascii="Arial" w:hAnsi="Arial" w:cs="Arial"/>
          <w:sz w:val="20"/>
          <w:szCs w:val="20"/>
        </w:rPr>
        <w:t>.</w:t>
      </w:r>
    </w:p>
    <w:p w14:paraId="2E8CF64E" w14:textId="06EE0407" w:rsidR="00F5237A" w:rsidRPr="00BC46AF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2.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Zamawiający nie przewiduje wyboru najkorzystniejszej oferty z możliwością prowadzenia negocjacji.</w:t>
      </w:r>
    </w:p>
    <w:p w14:paraId="70D1CA33" w14:textId="281D1B69" w:rsidR="00F5237A" w:rsidRPr="00BC46AF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3.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Zamawiający nie dopuszcza składania ofert częściowych.</w:t>
      </w:r>
    </w:p>
    <w:p w14:paraId="3B470BC0" w14:textId="192DB230" w:rsidR="00F5237A" w:rsidRPr="00BC46AF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4.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Powody niedokonani</w:t>
      </w:r>
      <w:r w:rsidRPr="00BC46AF">
        <w:rPr>
          <w:rFonts w:ascii="Arial" w:hAnsi="Arial" w:cs="Arial"/>
          <w:sz w:val="20"/>
          <w:szCs w:val="20"/>
        </w:rPr>
        <w:t xml:space="preserve">a podziału zamówienia na części: </w:t>
      </w:r>
    </w:p>
    <w:p w14:paraId="2F9A9D17" w14:textId="7CBDE772" w:rsidR="00F5237A" w:rsidRPr="00BC46AF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ab/>
        <w:t>Z przyczyn technicznych i obiektywnych podział przedmiotu</w:t>
      </w:r>
      <w:r w:rsidR="00F5237A" w:rsidRPr="00BC46AF">
        <w:rPr>
          <w:rFonts w:ascii="Arial" w:hAnsi="Arial" w:cs="Arial"/>
          <w:sz w:val="20"/>
          <w:szCs w:val="20"/>
        </w:rPr>
        <w:t xml:space="preserve"> zamówienia</w:t>
      </w:r>
      <w:r w:rsidRPr="00BC46AF">
        <w:rPr>
          <w:rFonts w:ascii="Arial" w:hAnsi="Arial" w:cs="Arial"/>
          <w:sz w:val="20"/>
          <w:szCs w:val="20"/>
        </w:rPr>
        <w:t xml:space="preserve"> na części </w:t>
      </w:r>
      <w:r w:rsidR="00F5237A" w:rsidRPr="00BC46AF">
        <w:rPr>
          <w:rFonts w:ascii="Arial" w:hAnsi="Arial" w:cs="Arial"/>
          <w:sz w:val="20"/>
          <w:szCs w:val="20"/>
        </w:rPr>
        <w:t xml:space="preserve">jest </w:t>
      </w:r>
      <w:r w:rsidRPr="00BC46AF">
        <w:rPr>
          <w:rFonts w:ascii="Arial" w:hAnsi="Arial" w:cs="Arial"/>
          <w:sz w:val="20"/>
          <w:szCs w:val="20"/>
        </w:rPr>
        <w:t>niemożliwy.</w:t>
      </w:r>
    </w:p>
    <w:p w14:paraId="59895B1D" w14:textId="0127B63B" w:rsidR="00F5237A" w:rsidRPr="00BC46AF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5.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Zamawiający nie przewiduje aukcji elektronicznej.</w:t>
      </w:r>
    </w:p>
    <w:p w14:paraId="057946A0" w14:textId="73A771E9" w:rsidR="00F5237A" w:rsidRPr="00BC46AF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6.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Zamawiający nie przewiduje złożenia oferty w postaci katalogów elektronicznych.</w:t>
      </w:r>
    </w:p>
    <w:p w14:paraId="1897087F" w14:textId="47D953F2" w:rsidR="00F5237A" w:rsidRPr="00BC46AF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7.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Zamawiający nie prowadzi postępowania w celu zawarcia umowy ramowej.</w:t>
      </w:r>
    </w:p>
    <w:p w14:paraId="752DB598" w14:textId="0AE17237" w:rsidR="00F5237A" w:rsidRPr="00BC46AF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8.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Zamawiający nie przewiduje udzielania zamówień na podstawie art. 214 ust. 1 pkt 8 Ustawy.</w:t>
      </w:r>
    </w:p>
    <w:p w14:paraId="759C70AA" w14:textId="697CFEAB" w:rsidR="00F5237A" w:rsidRPr="00BC46AF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9.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 xml:space="preserve">Zamawiający nie zastrzega możliwości ubiegania się o udzielenie </w:t>
      </w:r>
      <w:r w:rsidRPr="00BC46AF">
        <w:rPr>
          <w:rFonts w:ascii="Arial" w:hAnsi="Arial" w:cs="Arial"/>
          <w:sz w:val="20"/>
          <w:szCs w:val="20"/>
        </w:rPr>
        <w:t>zamówienia wyłącznie</w:t>
      </w:r>
      <w:r w:rsidR="00F5237A" w:rsidRPr="00BC46AF">
        <w:rPr>
          <w:rFonts w:ascii="Arial" w:hAnsi="Arial" w:cs="Arial"/>
          <w:sz w:val="20"/>
          <w:szCs w:val="20"/>
        </w:rPr>
        <w:t xml:space="preserve"> przez wykonawców, o których mowa w art. 94 Ustawy.</w:t>
      </w:r>
    </w:p>
    <w:p w14:paraId="0D9B320E" w14:textId="30BB257E" w:rsidR="00F5237A" w:rsidRPr="00BC46AF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10.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Zamawiający nie dopuszcza składania ofert wariantowych.</w:t>
      </w:r>
    </w:p>
    <w:p w14:paraId="15DC0626" w14:textId="16CB36A7" w:rsidR="00F5237A" w:rsidRPr="00BC46AF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11.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Zamawiający nie przewiduje rozliczania w walutach obcych.</w:t>
      </w:r>
    </w:p>
    <w:p w14:paraId="34E4A916" w14:textId="57A00B8F" w:rsidR="00F5237A" w:rsidRPr="00BC46AF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12.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Zamawiający nie przewiduje zwrotu kosztów udziału w postępowaniu.</w:t>
      </w:r>
    </w:p>
    <w:p w14:paraId="43377D32" w14:textId="198446A0" w:rsidR="00F5237A" w:rsidRPr="00BC46AF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13.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Zamawiający nie przewiduje udzielenia zaliczek na poczet wykonania zamówienia.</w:t>
      </w:r>
    </w:p>
    <w:p w14:paraId="42CAB697" w14:textId="42CA2B15" w:rsidR="00F5237A" w:rsidRPr="00BC46AF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14.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Zamawiający nie określa dodatkowych wymagań związanych z zatrudnianiem osób,</w:t>
      </w:r>
      <w:r w:rsidRPr="00BC46AF">
        <w:rPr>
          <w:rFonts w:ascii="Arial" w:hAnsi="Arial" w:cs="Arial"/>
          <w:sz w:val="20"/>
          <w:szCs w:val="20"/>
        </w:rPr>
        <w:t xml:space="preserve"> </w:t>
      </w:r>
      <w:r w:rsidR="00F5237A" w:rsidRPr="00BC46AF">
        <w:rPr>
          <w:rFonts w:ascii="Arial" w:hAnsi="Arial" w:cs="Arial"/>
          <w:sz w:val="20"/>
          <w:szCs w:val="20"/>
        </w:rPr>
        <w:t>o których mowa w art. 96 ust. 2 pkt 2 Ustawy.</w:t>
      </w:r>
    </w:p>
    <w:p w14:paraId="75CB8702" w14:textId="77777777" w:rsidR="00F5237A" w:rsidRPr="00BC46AF" w:rsidRDefault="00F5237A" w:rsidP="00F5237A">
      <w:pPr>
        <w:pStyle w:val="Teksttreci0"/>
        <w:shd w:val="clear" w:color="auto" w:fill="auto"/>
        <w:tabs>
          <w:tab w:val="left" w:pos="754"/>
        </w:tabs>
        <w:spacing w:line="276" w:lineRule="auto"/>
        <w:ind w:left="420"/>
        <w:rPr>
          <w:rFonts w:ascii="Arial" w:hAnsi="Arial" w:cs="Arial"/>
          <w:sz w:val="20"/>
          <w:szCs w:val="20"/>
        </w:rPr>
      </w:pPr>
    </w:p>
    <w:p w14:paraId="1C0754DC" w14:textId="3D938467" w:rsidR="00F5237A" w:rsidRPr="00BC46AF" w:rsidRDefault="006F61D0" w:rsidP="006F61D0">
      <w:pPr>
        <w:pStyle w:val="Nagwek7"/>
        <w:spacing w:before="120" w:after="120" w:line="276" w:lineRule="auto"/>
        <w:ind w:left="0" w:hanging="851"/>
        <w:rPr>
          <w:rFonts w:ascii="Arial" w:hAnsi="Arial" w:cs="Arial"/>
        </w:rPr>
      </w:pPr>
      <w:bookmarkStart w:id="2" w:name="bookmark6"/>
      <w:r w:rsidRPr="00BC46AF">
        <w:rPr>
          <w:rFonts w:ascii="Arial" w:hAnsi="Arial" w:cs="Arial"/>
        </w:rPr>
        <w:t>III.</w:t>
      </w:r>
      <w:r w:rsidRPr="00BC46AF">
        <w:rPr>
          <w:rFonts w:ascii="Arial" w:hAnsi="Arial" w:cs="Arial"/>
        </w:rPr>
        <w:tab/>
      </w:r>
      <w:r w:rsidR="00F5237A" w:rsidRPr="00BC46AF">
        <w:rPr>
          <w:rFonts w:ascii="Arial" w:hAnsi="Arial" w:cs="Arial"/>
        </w:rPr>
        <w:t>Opis przedmiotu zamówienia, termin wykonania zamówienia</w:t>
      </w:r>
      <w:bookmarkEnd w:id="2"/>
    </w:p>
    <w:p w14:paraId="604F3C95" w14:textId="6EE2AC72" w:rsidR="00F5237A" w:rsidRPr="00BC46AF" w:rsidRDefault="001F3726" w:rsidP="001F3726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 xml:space="preserve">1. </w:t>
      </w:r>
      <w:r w:rsidRPr="00BC46AF">
        <w:rPr>
          <w:rFonts w:ascii="Arial" w:hAnsi="Arial" w:cs="Arial"/>
          <w:sz w:val="20"/>
          <w:szCs w:val="20"/>
        </w:rPr>
        <w:tab/>
        <w:t xml:space="preserve">Przedmiotem zamówienia jest dostawa jednego, fabrycznie nowego </w:t>
      </w:r>
      <w:r w:rsidR="00741B24" w:rsidRPr="00BC46AF">
        <w:rPr>
          <w:rFonts w:ascii="Arial" w:hAnsi="Arial" w:cs="Arial"/>
          <w:sz w:val="20"/>
          <w:szCs w:val="20"/>
        </w:rPr>
        <w:t>samochodu specjal</w:t>
      </w:r>
      <w:r w:rsidR="00942A4F">
        <w:rPr>
          <w:rFonts w:ascii="Arial" w:hAnsi="Arial" w:cs="Arial"/>
          <w:sz w:val="20"/>
          <w:szCs w:val="20"/>
        </w:rPr>
        <w:t>nego lekkiego kwatermistrzowskiego</w:t>
      </w:r>
      <w:r w:rsidRPr="00BC46AF">
        <w:rPr>
          <w:rFonts w:ascii="Arial" w:hAnsi="Arial" w:cs="Arial"/>
          <w:sz w:val="20"/>
          <w:szCs w:val="20"/>
        </w:rPr>
        <w:t xml:space="preserve"> dla Komendy </w:t>
      </w:r>
      <w:r w:rsidR="00942A4F">
        <w:rPr>
          <w:rFonts w:ascii="Arial" w:hAnsi="Arial" w:cs="Arial"/>
          <w:sz w:val="20"/>
          <w:szCs w:val="20"/>
        </w:rPr>
        <w:t>Miejskiej</w:t>
      </w:r>
      <w:r w:rsidRPr="00BC46AF">
        <w:rPr>
          <w:rFonts w:ascii="Arial" w:hAnsi="Arial" w:cs="Arial"/>
          <w:sz w:val="20"/>
          <w:szCs w:val="20"/>
        </w:rPr>
        <w:t xml:space="preserve"> Państwowej Straży Poż</w:t>
      </w:r>
      <w:r w:rsidR="00942A4F">
        <w:rPr>
          <w:rFonts w:ascii="Arial" w:hAnsi="Arial" w:cs="Arial"/>
          <w:sz w:val="20"/>
          <w:szCs w:val="20"/>
        </w:rPr>
        <w:t>arnej w Toruniu</w:t>
      </w:r>
      <w:r w:rsidR="00F5237A" w:rsidRPr="00BC46AF">
        <w:rPr>
          <w:rFonts w:ascii="Arial" w:hAnsi="Arial" w:cs="Arial"/>
          <w:sz w:val="20"/>
          <w:szCs w:val="20"/>
        </w:rPr>
        <w:t>.</w:t>
      </w:r>
      <w:r w:rsidR="008962BD" w:rsidRPr="00BC46AF">
        <w:rPr>
          <w:rFonts w:ascii="Arial" w:hAnsi="Arial" w:cs="Arial"/>
          <w:sz w:val="20"/>
          <w:szCs w:val="20"/>
        </w:rPr>
        <w:t xml:space="preserve"> Zamawiający wymaga, aby zaoferowany samochód były fabrycznie nowy, rok produkcji </w:t>
      </w:r>
      <w:r w:rsidR="00741B24" w:rsidRPr="00BC46AF">
        <w:rPr>
          <w:rFonts w:ascii="Arial" w:hAnsi="Arial" w:cs="Arial"/>
          <w:sz w:val="20"/>
          <w:szCs w:val="20"/>
        </w:rPr>
        <w:t xml:space="preserve">min. </w:t>
      </w:r>
      <w:r w:rsidR="008962BD" w:rsidRPr="00BC46AF">
        <w:rPr>
          <w:rFonts w:ascii="Arial" w:hAnsi="Arial" w:cs="Arial"/>
          <w:sz w:val="20"/>
          <w:szCs w:val="20"/>
        </w:rPr>
        <w:t>202</w:t>
      </w:r>
      <w:r w:rsidR="00942A4F">
        <w:rPr>
          <w:rFonts w:ascii="Arial" w:hAnsi="Arial" w:cs="Arial"/>
          <w:sz w:val="20"/>
          <w:szCs w:val="20"/>
        </w:rPr>
        <w:t>2</w:t>
      </w:r>
      <w:r w:rsidR="008962BD" w:rsidRPr="00BC46AF">
        <w:rPr>
          <w:rFonts w:ascii="Arial" w:hAnsi="Arial" w:cs="Arial"/>
          <w:sz w:val="20"/>
          <w:szCs w:val="20"/>
        </w:rPr>
        <w:t xml:space="preserve">. </w:t>
      </w:r>
    </w:p>
    <w:p w14:paraId="5AD416F7" w14:textId="378F34A3" w:rsidR="00F5237A" w:rsidRPr="00BC46AF" w:rsidRDefault="001F3726" w:rsidP="001F3726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2.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Szczegółowy opis przedmiotu zamówienia zawiera załącznik nr 1 do SWZ.</w:t>
      </w:r>
    </w:p>
    <w:p w14:paraId="5B601BEA" w14:textId="4ACA60D6" w:rsidR="00F5237A" w:rsidRPr="00BC46AF" w:rsidRDefault="001F3726" w:rsidP="001F3726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3.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Wspólny Słownik Zamówień CPV:</w:t>
      </w:r>
      <w:r w:rsidRPr="00BC46AF">
        <w:rPr>
          <w:rFonts w:ascii="Arial" w:hAnsi="Arial" w:cs="Arial"/>
          <w:sz w:val="20"/>
          <w:szCs w:val="20"/>
        </w:rPr>
        <w:t xml:space="preserve"> </w:t>
      </w:r>
      <w:r w:rsidR="00F5237A" w:rsidRPr="00BC46AF">
        <w:rPr>
          <w:rFonts w:ascii="Arial" w:hAnsi="Arial" w:cs="Arial"/>
          <w:sz w:val="20"/>
          <w:szCs w:val="20"/>
        </w:rPr>
        <w:t>34110000-1 samochody osobowe,</w:t>
      </w:r>
      <w:r w:rsidRPr="00BC46AF">
        <w:rPr>
          <w:rFonts w:ascii="Arial" w:hAnsi="Arial" w:cs="Arial"/>
          <w:sz w:val="20"/>
          <w:szCs w:val="20"/>
        </w:rPr>
        <w:t xml:space="preserve"> </w:t>
      </w:r>
      <w:r w:rsidR="00EF64B1" w:rsidRPr="00BC46AF">
        <w:rPr>
          <w:rFonts w:ascii="Arial" w:hAnsi="Arial" w:cs="Arial"/>
          <w:sz w:val="20"/>
          <w:szCs w:val="20"/>
        </w:rPr>
        <w:t>34114</w:t>
      </w:r>
      <w:r w:rsidR="00F5237A" w:rsidRPr="00BC46AF">
        <w:rPr>
          <w:rFonts w:ascii="Arial" w:hAnsi="Arial" w:cs="Arial"/>
          <w:sz w:val="20"/>
          <w:szCs w:val="20"/>
        </w:rPr>
        <w:t>000-</w:t>
      </w:r>
      <w:r w:rsidR="00EF64B1" w:rsidRPr="00BC46AF">
        <w:rPr>
          <w:rFonts w:ascii="Arial" w:hAnsi="Arial" w:cs="Arial"/>
          <w:sz w:val="20"/>
          <w:szCs w:val="20"/>
        </w:rPr>
        <w:t>9</w:t>
      </w:r>
      <w:r w:rsidR="00F5237A" w:rsidRPr="00BC46AF">
        <w:rPr>
          <w:rFonts w:ascii="Arial" w:hAnsi="Arial" w:cs="Arial"/>
          <w:sz w:val="20"/>
          <w:szCs w:val="20"/>
        </w:rPr>
        <w:t xml:space="preserve"> pojazdy </w:t>
      </w:r>
      <w:r w:rsidR="00EF64B1" w:rsidRPr="00BC46AF">
        <w:rPr>
          <w:rFonts w:ascii="Arial" w:hAnsi="Arial" w:cs="Arial"/>
          <w:sz w:val="20"/>
          <w:szCs w:val="20"/>
        </w:rPr>
        <w:t>specjalne</w:t>
      </w:r>
      <w:r w:rsidR="00F5237A" w:rsidRPr="00BC46AF">
        <w:rPr>
          <w:rFonts w:ascii="Arial" w:hAnsi="Arial" w:cs="Arial"/>
          <w:sz w:val="20"/>
          <w:szCs w:val="20"/>
        </w:rPr>
        <w:t>.</w:t>
      </w:r>
    </w:p>
    <w:p w14:paraId="7053A463" w14:textId="68083D68" w:rsidR="00F5237A" w:rsidRPr="00BC46AF" w:rsidRDefault="008962BD" w:rsidP="001F3726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4.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Zamawiający dopuszcza powierzenie wykonania części zamówienia Podwykonawcy.</w:t>
      </w:r>
    </w:p>
    <w:p w14:paraId="53D66D3D" w14:textId="0CEB4DCF" w:rsidR="00F5237A" w:rsidRPr="00BC46AF" w:rsidRDefault="00BA2492" w:rsidP="001F3726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5.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Zamawiający wymaga, aby w przypadku powierzenia części zamówienia podwykonawcy/om, Wykonawca wskazał w ofercie części zamówienia, których wykonanie zamierza powierzyć podwykonawcy/om oraz podał (o ile są mu wiadome na tym etapie) nazwy (firmy) tego/tych podwykonawcy/ów.</w:t>
      </w:r>
    </w:p>
    <w:p w14:paraId="64299FFD" w14:textId="3D746C42" w:rsidR="00F5237A" w:rsidRPr="00BC46AF" w:rsidRDefault="00BA2492" w:rsidP="001F3726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lastRenderedPageBreak/>
        <w:t>6.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Realizacja zamówienia nastąpi na zasadach określonych w projekcie umowy, który stanowi załącznik nr 2 do niniejszej SWZ.</w:t>
      </w:r>
    </w:p>
    <w:p w14:paraId="2BEB9D27" w14:textId="77777777" w:rsidR="00F5237A" w:rsidRPr="00BC46AF" w:rsidRDefault="00F5237A" w:rsidP="00F5237A">
      <w:p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</w:p>
    <w:p w14:paraId="08F8BEC2" w14:textId="4DBD4E1C" w:rsidR="00F5237A" w:rsidRPr="00BC46AF" w:rsidRDefault="00F5237A" w:rsidP="00BA2492">
      <w:pPr>
        <w:pStyle w:val="Nagwek7"/>
        <w:spacing w:before="120" w:after="120" w:line="276" w:lineRule="auto"/>
        <w:ind w:left="0" w:hanging="851"/>
        <w:rPr>
          <w:rFonts w:ascii="Arial" w:hAnsi="Arial" w:cs="Arial"/>
        </w:rPr>
      </w:pPr>
      <w:r w:rsidRPr="00BC46AF">
        <w:rPr>
          <w:rFonts w:ascii="Arial" w:hAnsi="Arial" w:cs="Arial"/>
        </w:rPr>
        <w:t xml:space="preserve">IV.  </w:t>
      </w:r>
      <w:r w:rsidR="00BA2492" w:rsidRPr="00BC46AF">
        <w:rPr>
          <w:rFonts w:ascii="Arial" w:hAnsi="Arial" w:cs="Arial"/>
        </w:rPr>
        <w:tab/>
      </w:r>
      <w:r w:rsidRPr="00BC46AF">
        <w:rPr>
          <w:rFonts w:ascii="Arial" w:hAnsi="Arial" w:cs="Arial"/>
        </w:rPr>
        <w:t>Termin wykonania zamówienia.</w:t>
      </w:r>
    </w:p>
    <w:p w14:paraId="49BAC6EF" w14:textId="14E5BD66" w:rsidR="00F5237A" w:rsidRPr="00BC46AF" w:rsidRDefault="00F5237A" w:rsidP="00BA2492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 xml:space="preserve">Termin wykonania zamówienia: do </w:t>
      </w:r>
      <w:r w:rsidR="00BF2B4E">
        <w:rPr>
          <w:rFonts w:ascii="Arial" w:hAnsi="Arial" w:cs="Arial"/>
          <w:sz w:val="20"/>
          <w:szCs w:val="20"/>
        </w:rPr>
        <w:t>28 kwietnia 2023 r.</w:t>
      </w:r>
      <w:r w:rsidRPr="00BC46AF">
        <w:rPr>
          <w:rFonts w:ascii="Arial" w:hAnsi="Arial" w:cs="Arial"/>
          <w:sz w:val="20"/>
          <w:szCs w:val="20"/>
        </w:rPr>
        <w:t>.</w:t>
      </w:r>
    </w:p>
    <w:p w14:paraId="1D6E89FB" w14:textId="77777777" w:rsidR="00F5237A" w:rsidRPr="00BC46AF" w:rsidRDefault="00F5237A" w:rsidP="00F5237A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34B01CC7" w14:textId="27A76BB8" w:rsidR="00F5237A" w:rsidRPr="00BC46AF" w:rsidRDefault="00BA2492" w:rsidP="00BA2492">
      <w:pPr>
        <w:pStyle w:val="Nagwek7"/>
        <w:spacing w:before="120" w:after="120" w:line="276" w:lineRule="auto"/>
        <w:ind w:left="0" w:hanging="851"/>
        <w:rPr>
          <w:rFonts w:ascii="Arial" w:hAnsi="Arial" w:cs="Arial"/>
        </w:rPr>
      </w:pPr>
      <w:r w:rsidRPr="00BC46AF">
        <w:rPr>
          <w:rFonts w:ascii="Arial" w:hAnsi="Arial" w:cs="Arial"/>
        </w:rPr>
        <w:t>V.</w:t>
      </w:r>
      <w:r w:rsidRPr="00BC46AF">
        <w:rPr>
          <w:rFonts w:ascii="Arial" w:hAnsi="Arial" w:cs="Arial"/>
        </w:rPr>
        <w:tab/>
      </w:r>
      <w:r w:rsidR="00F5237A" w:rsidRPr="00BC46AF">
        <w:rPr>
          <w:rFonts w:ascii="Arial" w:hAnsi="Arial" w:cs="Arial"/>
        </w:rPr>
        <w:t>Informacja o środkach komunikacji elektronicznej, przy użyciu których Zamaw</w:t>
      </w:r>
      <w:r w:rsidRPr="00BC46AF">
        <w:rPr>
          <w:rFonts w:ascii="Arial" w:hAnsi="Arial" w:cs="Arial"/>
        </w:rPr>
        <w:t>iający będzie komunikował się z </w:t>
      </w:r>
      <w:r w:rsidR="00F5237A" w:rsidRPr="00BC46AF">
        <w:rPr>
          <w:rFonts w:ascii="Arial" w:hAnsi="Arial" w:cs="Arial"/>
        </w:rPr>
        <w:t>Wykonawcami, oraz informacje o wymaganiach technicznych</w:t>
      </w:r>
      <w:r w:rsidRPr="00BC46AF">
        <w:rPr>
          <w:rFonts w:ascii="Arial" w:hAnsi="Arial" w:cs="Arial"/>
        </w:rPr>
        <w:t xml:space="preserve"> </w:t>
      </w:r>
      <w:r w:rsidR="00FC1BB2">
        <w:rPr>
          <w:rFonts w:ascii="Arial" w:hAnsi="Arial" w:cs="Arial"/>
        </w:rPr>
        <w:br/>
      </w:r>
      <w:r w:rsidR="00F5237A" w:rsidRPr="00BC46AF">
        <w:rPr>
          <w:rFonts w:ascii="Arial" w:hAnsi="Arial" w:cs="Arial"/>
        </w:rPr>
        <w:t>i organizacy</w:t>
      </w:r>
      <w:r w:rsidRPr="00BC46AF">
        <w:rPr>
          <w:rFonts w:ascii="Arial" w:hAnsi="Arial" w:cs="Arial"/>
        </w:rPr>
        <w:t>jnych sporządzania, wysyłania i </w:t>
      </w:r>
      <w:r w:rsidR="00F5237A" w:rsidRPr="00BC46AF">
        <w:rPr>
          <w:rFonts w:ascii="Arial" w:hAnsi="Arial" w:cs="Arial"/>
        </w:rPr>
        <w:t>odbierania korespondencji elektronicznej</w:t>
      </w:r>
    </w:p>
    <w:p w14:paraId="164B9F2E" w14:textId="4B67BEEE" w:rsidR="00F5237A" w:rsidRPr="00BC46AF" w:rsidRDefault="00BA2492" w:rsidP="00BF2B4E">
      <w:pPr>
        <w:pStyle w:val="Tekstpodstawowy"/>
        <w:spacing w:after="0" w:line="276" w:lineRule="auto"/>
        <w:ind w:left="285" w:hanging="285"/>
        <w:rPr>
          <w:rFonts w:ascii="Arial" w:hAnsi="Arial" w:cs="Arial"/>
          <w:sz w:val="20"/>
          <w:szCs w:val="20"/>
        </w:rPr>
      </w:pPr>
      <w:bookmarkStart w:id="3" w:name="bookmark8"/>
      <w:r w:rsidRPr="00BC46AF">
        <w:rPr>
          <w:rFonts w:ascii="Arial" w:hAnsi="Arial" w:cs="Arial"/>
          <w:sz w:val="20"/>
          <w:szCs w:val="20"/>
        </w:rPr>
        <w:t xml:space="preserve">1. </w:t>
      </w:r>
      <w:r w:rsidR="001D7EC3"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Postępowanie prowadzone jest w języku polskim w formie elektronicznej za pośrednictwem Platformy zakupowej zwanej dalej „Platformą”, pod adresem:</w:t>
      </w:r>
      <w:r w:rsidR="00942A4F" w:rsidRPr="00942A4F">
        <w:rPr>
          <w:rFonts w:ascii="Arial" w:hAnsi="Arial" w:cs="Arial"/>
          <w:sz w:val="20"/>
          <w:szCs w:val="20"/>
        </w:rPr>
        <w:t xml:space="preserve"> </w:t>
      </w:r>
      <w:r w:rsidR="00942A4F" w:rsidRPr="00BF2B4E">
        <w:rPr>
          <w:rFonts w:ascii="Arial" w:hAnsi="Arial" w:cs="Arial"/>
          <w:b/>
          <w:sz w:val="20"/>
          <w:szCs w:val="20"/>
        </w:rPr>
        <w:t>https://platformazakupowa.pl/pn/straz_torun</w:t>
      </w:r>
      <w:r w:rsidRPr="00BF2B4E">
        <w:rPr>
          <w:rFonts w:ascii="Arial" w:eastAsia="ArialNarrow" w:hAnsi="Arial" w:cs="Arial"/>
          <w:b/>
          <w:sz w:val="20"/>
          <w:szCs w:val="20"/>
        </w:rPr>
        <w:t>.</w:t>
      </w:r>
    </w:p>
    <w:p w14:paraId="6E267329" w14:textId="415A1559" w:rsidR="00F5237A" w:rsidRPr="00BC46AF" w:rsidRDefault="00BA2492" w:rsidP="00BA2492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2.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 xml:space="preserve">Wykonawca zamierzający wziąć udział w niniejszym postępowaniu o udzielenie zamówienia publicznego, musi posiadać konto na Platformie. Korzystanie z Platformy przez Wykonawcę jest bezpłatne. </w:t>
      </w:r>
    </w:p>
    <w:p w14:paraId="541CE8B9" w14:textId="66FB485E" w:rsidR="00F5237A" w:rsidRPr="00BC46AF" w:rsidRDefault="00BA2492" w:rsidP="00BA2492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 xml:space="preserve">3. 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 xml:space="preserve">Wszelkie oświadczenia, wnioski, zawiadomienia oraz informacje (z wyjątkiem ofert) przekazywane są przy użyciu środków komunikacji elektronicznej za </w:t>
      </w:r>
      <w:bookmarkStart w:id="4" w:name="bookmark7"/>
      <w:r w:rsidR="00F5237A" w:rsidRPr="00BC46AF">
        <w:rPr>
          <w:rFonts w:ascii="Arial" w:hAnsi="Arial" w:cs="Arial"/>
          <w:sz w:val="20"/>
          <w:szCs w:val="20"/>
        </w:rPr>
        <w:t xml:space="preserve">pośrednictwem </w:t>
      </w:r>
      <w:bookmarkEnd w:id="4"/>
      <w:r w:rsidR="00F5237A" w:rsidRPr="00BC46AF">
        <w:rPr>
          <w:rFonts w:ascii="Arial" w:hAnsi="Arial" w:cs="Arial"/>
          <w:sz w:val="20"/>
          <w:szCs w:val="20"/>
        </w:rPr>
        <w:t>formularza na Platformie: „wyślij wiadomość do zamawiającego”.</w:t>
      </w:r>
    </w:p>
    <w:p w14:paraId="7C58157A" w14:textId="77777777" w:rsidR="00BA2492" w:rsidRPr="00BC46AF" w:rsidRDefault="00BA2492" w:rsidP="00BA2492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4.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Ofertę należy zł</w:t>
      </w:r>
      <w:r w:rsidRPr="00BC46AF">
        <w:rPr>
          <w:rFonts w:ascii="Arial" w:hAnsi="Arial" w:cs="Arial"/>
          <w:sz w:val="20"/>
          <w:szCs w:val="20"/>
        </w:rPr>
        <w:t xml:space="preserve">ożyć na platformie pod adresem: </w:t>
      </w:r>
    </w:p>
    <w:p w14:paraId="5CDC3893" w14:textId="7760F667" w:rsidR="00FC1BB2" w:rsidRDefault="00FC1BB2" w:rsidP="00FC1BB2">
      <w:pPr>
        <w:pStyle w:val="Tekstpodstawowy"/>
        <w:spacing w:after="0" w:line="276" w:lineRule="auto"/>
        <w:ind w:left="284" w:hanging="284"/>
        <w:jc w:val="center"/>
        <w:rPr>
          <w:rStyle w:val="Hipercze"/>
          <w:rFonts w:ascii="Arial" w:hAnsi="Arial" w:cs="Arial"/>
          <w:b/>
          <w:color w:val="auto"/>
          <w:sz w:val="20"/>
          <w:szCs w:val="20"/>
        </w:rPr>
      </w:pPr>
      <w:r w:rsidRPr="00FC1BB2">
        <w:rPr>
          <w:rStyle w:val="Hipercze"/>
          <w:rFonts w:ascii="Arial" w:hAnsi="Arial" w:cs="Arial"/>
          <w:b/>
          <w:color w:val="auto"/>
          <w:sz w:val="20"/>
          <w:szCs w:val="20"/>
        </w:rPr>
        <w:t>https://platformazakupowa.pl/pn/straz_torun/proceedings</w:t>
      </w:r>
    </w:p>
    <w:p w14:paraId="7C248429" w14:textId="49B90D52" w:rsidR="00F5237A" w:rsidRPr="00BC46AF" w:rsidRDefault="00070F4E" w:rsidP="00BA2492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Za datę przekazania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FEF1AE6" w14:textId="64179642" w:rsidR="00F5237A" w:rsidRPr="00BC46AF" w:rsidRDefault="00070F4E" w:rsidP="00BA2492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5</w:t>
      </w:r>
      <w:r w:rsidR="00BA2492" w:rsidRPr="00BC46AF">
        <w:rPr>
          <w:rFonts w:ascii="Arial" w:hAnsi="Arial" w:cs="Arial"/>
          <w:sz w:val="20"/>
          <w:szCs w:val="20"/>
        </w:rPr>
        <w:t>.</w:t>
      </w:r>
      <w:r w:rsidR="00BA2492"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 xml:space="preserve">Zamawiający informuje, że instrukcje korzystania z Platformy dotyczące w szczególności logowania, </w:t>
      </w:r>
      <w:r w:rsidR="00BA2492" w:rsidRPr="00BC46AF">
        <w:rPr>
          <w:rFonts w:ascii="Arial" w:hAnsi="Arial" w:cs="Arial"/>
          <w:sz w:val="20"/>
          <w:szCs w:val="20"/>
        </w:rPr>
        <w:br/>
      </w:r>
      <w:r w:rsidR="00F5237A" w:rsidRPr="00BC46AF">
        <w:rPr>
          <w:rFonts w:ascii="Arial" w:hAnsi="Arial" w:cs="Arial"/>
          <w:sz w:val="20"/>
          <w:szCs w:val="20"/>
        </w:rPr>
        <w:t>składania wniosków o wyjaśnienie treśc</w:t>
      </w:r>
      <w:r w:rsidR="00BA2492" w:rsidRPr="00BC46AF">
        <w:rPr>
          <w:rFonts w:ascii="Arial" w:hAnsi="Arial" w:cs="Arial"/>
          <w:sz w:val="20"/>
          <w:szCs w:val="20"/>
        </w:rPr>
        <w:t xml:space="preserve">i SWZ, składania ofert, zmiany </w:t>
      </w:r>
      <w:r w:rsidR="00F5237A" w:rsidRPr="00BC46AF">
        <w:rPr>
          <w:rFonts w:ascii="Arial" w:hAnsi="Arial" w:cs="Arial"/>
          <w:sz w:val="20"/>
          <w:szCs w:val="20"/>
        </w:rPr>
        <w:t xml:space="preserve">i wycofania oferty oraz </w:t>
      </w:r>
      <w:r w:rsidR="00BA2492" w:rsidRPr="00BC46AF">
        <w:rPr>
          <w:rFonts w:ascii="Arial" w:hAnsi="Arial" w:cs="Arial"/>
          <w:sz w:val="20"/>
          <w:szCs w:val="20"/>
        </w:rPr>
        <w:br/>
      </w:r>
      <w:r w:rsidR="00F5237A" w:rsidRPr="00BC46AF">
        <w:rPr>
          <w:rFonts w:ascii="Arial" w:hAnsi="Arial" w:cs="Arial"/>
          <w:sz w:val="20"/>
          <w:szCs w:val="20"/>
        </w:rPr>
        <w:t>innych czynności podejmowanych w niniejszym postępowan</w:t>
      </w:r>
      <w:r w:rsidR="00BA2492" w:rsidRPr="00BC46AF">
        <w:rPr>
          <w:rFonts w:ascii="Arial" w:hAnsi="Arial" w:cs="Arial"/>
          <w:sz w:val="20"/>
          <w:szCs w:val="20"/>
        </w:rPr>
        <w:t xml:space="preserve">iu </w:t>
      </w:r>
      <w:r w:rsidR="00F5237A" w:rsidRPr="00BC46AF">
        <w:rPr>
          <w:rFonts w:ascii="Arial" w:hAnsi="Arial" w:cs="Arial"/>
          <w:sz w:val="20"/>
          <w:szCs w:val="20"/>
        </w:rPr>
        <w:t xml:space="preserve">przy użyciu Platformy zakupowej </w:t>
      </w:r>
      <w:r w:rsidR="00BA2492" w:rsidRPr="00BC46AF">
        <w:rPr>
          <w:rFonts w:ascii="Arial" w:hAnsi="Arial" w:cs="Arial"/>
          <w:sz w:val="20"/>
          <w:szCs w:val="20"/>
        </w:rPr>
        <w:br/>
      </w:r>
      <w:r w:rsidR="00F5237A" w:rsidRPr="00BC46AF">
        <w:rPr>
          <w:rFonts w:ascii="Arial" w:hAnsi="Arial" w:cs="Arial"/>
          <w:sz w:val="20"/>
          <w:szCs w:val="20"/>
        </w:rPr>
        <w:t>znajdują się w zakładce „Instrukcje dla Wykona</w:t>
      </w:r>
      <w:r w:rsidR="00BA2492" w:rsidRPr="00BC46AF">
        <w:rPr>
          <w:rFonts w:ascii="Arial" w:hAnsi="Arial" w:cs="Arial"/>
          <w:sz w:val="20"/>
          <w:szCs w:val="20"/>
        </w:rPr>
        <w:t xml:space="preserve">wców" </w:t>
      </w:r>
      <w:r w:rsidR="00F5237A" w:rsidRPr="00BC46AF">
        <w:rPr>
          <w:rFonts w:ascii="Arial" w:hAnsi="Arial" w:cs="Arial"/>
          <w:sz w:val="20"/>
          <w:szCs w:val="20"/>
        </w:rPr>
        <w:t xml:space="preserve">na stronie internetowej pod adresem: </w:t>
      </w:r>
      <w:r w:rsidR="00F5237A" w:rsidRPr="00BC46AF">
        <w:rPr>
          <w:rFonts w:ascii="Arial" w:hAnsi="Arial" w:cs="Arial"/>
          <w:sz w:val="20"/>
          <w:szCs w:val="20"/>
        </w:rPr>
        <w:fldChar w:fldCharType="begin"/>
      </w:r>
      <w:r w:rsidR="00F5237A" w:rsidRPr="00BC46AF">
        <w:rPr>
          <w:rFonts w:ascii="Arial" w:hAnsi="Arial" w:cs="Arial"/>
          <w:sz w:val="20"/>
          <w:szCs w:val="20"/>
        </w:rPr>
        <w:instrText xml:space="preserve"> HYPERLINK "https://platformazakupowa.pl/strona/45-instrukcje" </w:instrText>
      </w:r>
      <w:r w:rsidR="00F5237A" w:rsidRPr="00BC46AF">
        <w:rPr>
          <w:rFonts w:ascii="Arial" w:hAnsi="Arial" w:cs="Arial"/>
          <w:sz w:val="20"/>
          <w:szCs w:val="20"/>
        </w:rPr>
        <w:fldChar w:fldCharType="separate"/>
      </w:r>
      <w:r w:rsidR="00F5237A" w:rsidRPr="00BC46AF">
        <w:rPr>
          <w:rFonts w:ascii="Arial" w:hAnsi="Arial" w:cs="Arial"/>
          <w:sz w:val="20"/>
          <w:szCs w:val="20"/>
        </w:rPr>
        <w:t>https://platformazakupowa.pl/strona/45-instrukcje.</w:t>
      </w:r>
    </w:p>
    <w:p w14:paraId="32E7A2BA" w14:textId="332D93C5" w:rsidR="00F5237A" w:rsidRPr="00BC46AF" w:rsidRDefault="00F5237A" w:rsidP="00DE7C9E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fldChar w:fldCharType="end"/>
      </w:r>
      <w:r w:rsidR="00070F4E" w:rsidRPr="00BC46AF">
        <w:rPr>
          <w:rFonts w:ascii="Arial" w:hAnsi="Arial" w:cs="Arial"/>
          <w:sz w:val="20"/>
          <w:szCs w:val="20"/>
        </w:rPr>
        <w:t>6</w:t>
      </w:r>
      <w:r w:rsidR="00BA2492" w:rsidRPr="00BC46AF">
        <w:rPr>
          <w:rFonts w:ascii="Arial" w:hAnsi="Arial" w:cs="Arial"/>
          <w:sz w:val="20"/>
          <w:szCs w:val="20"/>
        </w:rPr>
        <w:t>.</w:t>
      </w:r>
      <w:r w:rsidR="00BA2492" w:rsidRPr="00BC46AF">
        <w:rPr>
          <w:rFonts w:ascii="Arial" w:hAnsi="Arial" w:cs="Arial"/>
          <w:sz w:val="20"/>
          <w:szCs w:val="20"/>
        </w:rPr>
        <w:tab/>
      </w:r>
      <w:r w:rsidRPr="00BC46AF">
        <w:rPr>
          <w:rFonts w:ascii="Arial" w:hAnsi="Arial" w:cs="Arial"/>
          <w:sz w:val="20"/>
          <w:szCs w:val="20"/>
        </w:rPr>
        <w:t xml:space="preserve">Zamawiający, zgodnie z (Dz. U. </w:t>
      </w:r>
      <w:r w:rsidR="00070F4E" w:rsidRPr="00BC46AF">
        <w:rPr>
          <w:rFonts w:ascii="Arial" w:hAnsi="Arial" w:cs="Arial"/>
          <w:sz w:val="20"/>
          <w:szCs w:val="20"/>
        </w:rPr>
        <w:t xml:space="preserve">2020 </w:t>
      </w:r>
      <w:r w:rsidRPr="00BC46AF">
        <w:rPr>
          <w:rFonts w:ascii="Arial" w:hAnsi="Arial" w:cs="Arial"/>
          <w:sz w:val="20"/>
          <w:szCs w:val="20"/>
        </w:rPr>
        <w:t xml:space="preserve">poz. 2452) zwane dalej: “Rozporządzenie w sprawie środków komunikacji”, określa niezbędne wymagania sprzętowo - aplikacyjne umożliwiające pracę </w:t>
      </w:r>
      <w:r w:rsidR="00DE7C9E">
        <w:rPr>
          <w:rFonts w:ascii="Arial" w:hAnsi="Arial" w:cs="Arial"/>
          <w:sz w:val="20"/>
          <w:szCs w:val="20"/>
        </w:rPr>
        <w:br/>
      </w:r>
      <w:r w:rsidRPr="00BC46AF">
        <w:rPr>
          <w:rFonts w:ascii="Arial" w:hAnsi="Arial" w:cs="Arial"/>
          <w:sz w:val="20"/>
          <w:szCs w:val="20"/>
        </w:rPr>
        <w:t>na platformie zakupowej, tj.:</w:t>
      </w:r>
    </w:p>
    <w:p w14:paraId="7B5A83BF" w14:textId="77777777" w:rsidR="00F5237A" w:rsidRPr="00BC46AF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l"/>
        </w:rPr>
      </w:pPr>
      <w:r w:rsidRPr="00BC46AF">
        <w:rPr>
          <w:rFonts w:ascii="Arial" w:hAnsi="Arial" w:cs="Arial"/>
          <w:sz w:val="20"/>
          <w:szCs w:val="20"/>
          <w:lang w:val="pl"/>
        </w:rPr>
        <w:t xml:space="preserve">stały dostęp do sieci Internet o gwarantowanej przepustowości nie mniejszej niż 512 </w:t>
      </w:r>
      <w:proofErr w:type="spellStart"/>
      <w:r w:rsidRPr="00BC46AF">
        <w:rPr>
          <w:rFonts w:ascii="Arial" w:hAnsi="Arial" w:cs="Arial"/>
          <w:sz w:val="20"/>
          <w:szCs w:val="20"/>
          <w:lang w:val="pl"/>
        </w:rPr>
        <w:t>kb</w:t>
      </w:r>
      <w:proofErr w:type="spellEnd"/>
      <w:r w:rsidRPr="00BC46AF">
        <w:rPr>
          <w:rFonts w:ascii="Arial" w:hAnsi="Arial" w:cs="Arial"/>
          <w:sz w:val="20"/>
          <w:szCs w:val="20"/>
          <w:lang w:val="pl"/>
        </w:rPr>
        <w:t>/s,</w:t>
      </w:r>
    </w:p>
    <w:p w14:paraId="5A7D2FD8" w14:textId="77777777" w:rsidR="00F5237A" w:rsidRPr="00BC46AF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l"/>
        </w:rPr>
      </w:pPr>
      <w:r w:rsidRPr="00BC46AF">
        <w:rPr>
          <w:rFonts w:ascii="Arial" w:hAnsi="Arial" w:cs="Arial"/>
          <w:sz w:val="20"/>
          <w:szCs w:val="20"/>
          <w:lang w:val="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FA15C3F" w14:textId="77777777" w:rsidR="00F5237A" w:rsidRPr="00BC46AF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ascii="Arial" w:hAnsi="Arial" w:cs="Arial"/>
          <w:spacing w:val="-6"/>
          <w:sz w:val="20"/>
          <w:szCs w:val="20"/>
          <w:lang w:val="pl"/>
        </w:rPr>
      </w:pPr>
      <w:r w:rsidRPr="00BC46AF">
        <w:rPr>
          <w:rFonts w:ascii="Arial" w:hAnsi="Arial" w:cs="Arial"/>
          <w:spacing w:val="-6"/>
          <w:sz w:val="20"/>
          <w:szCs w:val="20"/>
          <w:lang w:val="pl"/>
        </w:rPr>
        <w:t>zainstalowana dowolna przeglądarka internetowa, w przypadku Internet Explorer minimalnie wersja 10 0.,</w:t>
      </w:r>
    </w:p>
    <w:p w14:paraId="3C5C8A25" w14:textId="77777777" w:rsidR="00F5237A" w:rsidRPr="00BC46AF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l"/>
        </w:rPr>
      </w:pPr>
      <w:r w:rsidRPr="00BC46AF">
        <w:rPr>
          <w:rFonts w:ascii="Arial" w:hAnsi="Arial" w:cs="Arial"/>
          <w:sz w:val="20"/>
          <w:szCs w:val="20"/>
          <w:lang w:val="pl"/>
        </w:rPr>
        <w:t>włączona obsługa JavaScript,</w:t>
      </w:r>
    </w:p>
    <w:p w14:paraId="452C7C31" w14:textId="77777777" w:rsidR="00F5237A" w:rsidRPr="00BC46AF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l"/>
        </w:rPr>
      </w:pPr>
      <w:r w:rsidRPr="00BC46AF">
        <w:rPr>
          <w:rFonts w:ascii="Arial" w:hAnsi="Arial" w:cs="Arial"/>
          <w:sz w:val="20"/>
          <w:szCs w:val="20"/>
          <w:lang w:val="pl"/>
        </w:rPr>
        <w:t xml:space="preserve">zainstalowany program Adobe </w:t>
      </w:r>
      <w:proofErr w:type="spellStart"/>
      <w:r w:rsidRPr="00BC46AF">
        <w:rPr>
          <w:rFonts w:ascii="Arial" w:hAnsi="Arial" w:cs="Arial"/>
          <w:sz w:val="20"/>
          <w:szCs w:val="20"/>
          <w:lang w:val="pl"/>
        </w:rPr>
        <w:t>Acrobat</w:t>
      </w:r>
      <w:proofErr w:type="spellEnd"/>
      <w:r w:rsidRPr="00BC46AF">
        <w:rPr>
          <w:rFonts w:ascii="Arial" w:hAnsi="Arial" w:cs="Arial"/>
          <w:sz w:val="20"/>
          <w:szCs w:val="20"/>
          <w:lang w:val="pl"/>
        </w:rPr>
        <w:t xml:space="preserve"> Reader lub inny obsługujący format plików .pdf,</w:t>
      </w:r>
    </w:p>
    <w:p w14:paraId="56A539F8" w14:textId="77777777" w:rsidR="00F5237A" w:rsidRPr="00BC46AF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l"/>
        </w:rPr>
      </w:pPr>
      <w:r w:rsidRPr="00BC46AF">
        <w:rPr>
          <w:rFonts w:ascii="Arial" w:hAnsi="Arial" w:cs="Arial"/>
          <w:sz w:val="20"/>
          <w:szCs w:val="20"/>
          <w:lang w:val="pl"/>
        </w:rPr>
        <w:t>Platforma działa według standardu przyjętego w komunikacji sieciowej - kodowanie UTF8,</w:t>
      </w:r>
    </w:p>
    <w:p w14:paraId="1BADB497" w14:textId="6664BCB9" w:rsidR="00F5237A" w:rsidRPr="00BC46AF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l"/>
        </w:rPr>
      </w:pPr>
      <w:r w:rsidRPr="00BC46AF">
        <w:rPr>
          <w:rFonts w:ascii="Arial" w:hAnsi="Arial" w:cs="Arial"/>
          <w:sz w:val="20"/>
          <w:szCs w:val="20"/>
          <w:lang w:val="pl"/>
        </w:rPr>
        <w:t>Oznaczenie czasu odbioru danych przez platformę zakupową stanowi datę oraz dokładny czas (</w:t>
      </w:r>
      <w:proofErr w:type="spellStart"/>
      <w:r w:rsidRPr="00BC46AF">
        <w:rPr>
          <w:rFonts w:ascii="Arial" w:hAnsi="Arial" w:cs="Arial"/>
          <w:sz w:val="20"/>
          <w:szCs w:val="20"/>
          <w:lang w:val="pl"/>
        </w:rPr>
        <w:t>hh:mm:ss</w:t>
      </w:r>
      <w:proofErr w:type="spellEnd"/>
      <w:r w:rsidRPr="00BC46AF">
        <w:rPr>
          <w:rFonts w:ascii="Arial" w:hAnsi="Arial" w:cs="Arial"/>
          <w:sz w:val="20"/>
          <w:szCs w:val="20"/>
          <w:lang w:val="pl"/>
        </w:rPr>
        <w:t>) generowany wg. czasu lokal</w:t>
      </w:r>
      <w:r w:rsidR="00F4616C" w:rsidRPr="00BC46AF">
        <w:rPr>
          <w:rFonts w:ascii="Arial" w:hAnsi="Arial" w:cs="Arial"/>
          <w:sz w:val="20"/>
          <w:szCs w:val="20"/>
          <w:lang w:val="pl"/>
        </w:rPr>
        <w:t xml:space="preserve">nego serwera synchronizowanego </w:t>
      </w:r>
      <w:r w:rsidRPr="00BC46AF">
        <w:rPr>
          <w:rFonts w:ascii="Arial" w:hAnsi="Arial" w:cs="Arial"/>
          <w:sz w:val="20"/>
          <w:szCs w:val="20"/>
          <w:lang w:val="pl"/>
        </w:rPr>
        <w:t>z zegarem Głównego Urzędu Miar.</w:t>
      </w:r>
    </w:p>
    <w:p w14:paraId="71F5C1FF" w14:textId="5727FB68" w:rsidR="00F5237A" w:rsidRPr="00BC46AF" w:rsidRDefault="00070F4E" w:rsidP="00070F4E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7.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Wykonawca, przystępując do niniejszego postępowania o udzielenie zamówienia publicznego:</w:t>
      </w:r>
    </w:p>
    <w:p w14:paraId="7C2035DD" w14:textId="77777777" w:rsidR="00F5237A" w:rsidRPr="00BC46AF" w:rsidRDefault="00F5237A" w:rsidP="00070F4E">
      <w:pPr>
        <w:numPr>
          <w:ilvl w:val="0"/>
          <w:numId w:val="45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l"/>
        </w:rPr>
      </w:pPr>
      <w:r w:rsidRPr="00BC46AF">
        <w:rPr>
          <w:rFonts w:ascii="Arial" w:hAnsi="Arial" w:cs="Arial"/>
          <w:sz w:val="20"/>
          <w:szCs w:val="20"/>
          <w:lang w:val="pl"/>
        </w:rPr>
        <w:t xml:space="preserve">akceptuje warunki korzystania z </w:t>
      </w:r>
      <w:hyperlink r:id="rId11">
        <w:r w:rsidRPr="00BC46AF">
          <w:rPr>
            <w:rFonts w:ascii="Arial" w:hAnsi="Arial" w:cs="Arial"/>
            <w:sz w:val="20"/>
            <w:szCs w:val="20"/>
            <w:u w:val="single"/>
            <w:lang w:val="pl"/>
          </w:rPr>
          <w:t>platformazakupowa.pl</w:t>
        </w:r>
      </w:hyperlink>
      <w:r w:rsidRPr="00BC46AF">
        <w:rPr>
          <w:rFonts w:ascii="Arial" w:hAnsi="Arial" w:cs="Arial"/>
          <w:sz w:val="20"/>
          <w:szCs w:val="20"/>
          <w:lang w:val="pl"/>
        </w:rPr>
        <w:t xml:space="preserve"> określone w Regulaminie zamieszczonym na stronie internetowej </w:t>
      </w:r>
      <w:hyperlink r:id="rId12" w:history="1">
        <w:r w:rsidRPr="00BC46AF">
          <w:rPr>
            <w:rStyle w:val="Hipercze"/>
            <w:rFonts w:ascii="Arial" w:hAnsi="Arial" w:cs="Arial"/>
            <w:color w:val="auto"/>
            <w:sz w:val="20"/>
            <w:szCs w:val="20"/>
            <w:lang w:val="pl"/>
          </w:rPr>
          <w:t>https://platformazakupowa.pl/strona/1-regulamin</w:t>
        </w:r>
      </w:hyperlink>
      <w:r w:rsidRPr="00BC46AF">
        <w:rPr>
          <w:rFonts w:ascii="Arial" w:hAnsi="Arial" w:cs="Arial"/>
          <w:sz w:val="20"/>
          <w:szCs w:val="20"/>
          <w:lang w:val="pl"/>
        </w:rPr>
        <w:t xml:space="preserve">  w zakładce „Regulamin" oraz uznaje go za wiążący,</w:t>
      </w:r>
    </w:p>
    <w:p w14:paraId="7ABF6494" w14:textId="77777777" w:rsidR="00F5237A" w:rsidRPr="00BC46AF" w:rsidRDefault="00F5237A" w:rsidP="00070F4E">
      <w:pPr>
        <w:numPr>
          <w:ilvl w:val="0"/>
          <w:numId w:val="45"/>
        </w:numPr>
        <w:tabs>
          <w:tab w:val="left" w:pos="298"/>
        </w:tabs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l"/>
        </w:rPr>
      </w:pPr>
      <w:r w:rsidRPr="00BC46AF">
        <w:rPr>
          <w:rFonts w:ascii="Arial" w:hAnsi="Arial" w:cs="Arial"/>
          <w:sz w:val="20"/>
          <w:szCs w:val="20"/>
          <w:lang w:val="pl"/>
        </w:rPr>
        <w:t xml:space="preserve">zapoznał i stosuje się do Instrukcji obsługi Platformy dostępnej </w:t>
      </w:r>
      <w:hyperlink r:id="rId13" w:history="1">
        <w:r w:rsidRPr="00BC46AF">
          <w:rPr>
            <w:rStyle w:val="Hipercze"/>
            <w:rFonts w:ascii="Arial" w:hAnsi="Arial" w:cs="Arial"/>
            <w:color w:val="auto"/>
            <w:sz w:val="20"/>
            <w:szCs w:val="20"/>
            <w:lang w:val="pl"/>
          </w:rPr>
          <w:t>https://platformazakupowa.pl/strona/45-instrukcje</w:t>
        </w:r>
      </w:hyperlink>
      <w:r w:rsidRPr="00BC46AF">
        <w:rPr>
          <w:rFonts w:ascii="Arial" w:hAnsi="Arial" w:cs="Arial"/>
          <w:sz w:val="20"/>
          <w:szCs w:val="20"/>
          <w:lang w:val="pl"/>
        </w:rPr>
        <w:t xml:space="preserve">.  </w:t>
      </w:r>
    </w:p>
    <w:p w14:paraId="1B82875E" w14:textId="1A7DC310" w:rsidR="00F5237A" w:rsidRPr="00BC46AF" w:rsidRDefault="00F5237A" w:rsidP="00070F4E">
      <w:pPr>
        <w:tabs>
          <w:tab w:val="left" w:pos="298"/>
        </w:tabs>
        <w:spacing w:before="120" w:line="276" w:lineRule="auto"/>
        <w:ind w:left="567" w:right="-6" w:hanging="283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  <w:lang w:val="pl"/>
        </w:rPr>
        <w:lastRenderedPageBreak/>
        <w:t xml:space="preserve">    </w:t>
      </w:r>
      <w:r w:rsidRPr="00BC46AF">
        <w:rPr>
          <w:rFonts w:ascii="Arial" w:hAnsi="Arial" w:cs="Arial"/>
          <w:sz w:val="20"/>
          <w:szCs w:val="20"/>
          <w:lang w:val="pl"/>
        </w:rPr>
        <w:tab/>
      </w:r>
      <w:r w:rsidRPr="00972F87">
        <w:rPr>
          <w:rFonts w:ascii="Arial" w:hAnsi="Arial" w:cs="Arial"/>
          <w:sz w:val="20"/>
          <w:szCs w:val="20"/>
          <w:lang w:val="pl"/>
        </w:rPr>
        <w:t>Zaleca się</w:t>
      </w:r>
      <w:r w:rsidRPr="00BC46AF">
        <w:rPr>
          <w:rFonts w:ascii="Arial" w:hAnsi="Arial" w:cs="Arial"/>
          <w:sz w:val="20"/>
          <w:szCs w:val="20"/>
          <w:lang w:val="pl"/>
        </w:rPr>
        <w:t xml:space="preserve"> aby formaty plików wykorzystywanych przez wykonawców były zgodne </w:t>
      </w:r>
      <w:r w:rsidR="00161DBA">
        <w:rPr>
          <w:rFonts w:ascii="Arial" w:hAnsi="Arial" w:cs="Arial"/>
          <w:sz w:val="20"/>
          <w:szCs w:val="20"/>
          <w:lang w:val="pl"/>
        </w:rPr>
        <w:br/>
      </w:r>
      <w:r w:rsidRPr="00BC46AF">
        <w:rPr>
          <w:rFonts w:ascii="Arial" w:hAnsi="Arial" w:cs="Arial"/>
          <w:sz w:val="20"/>
          <w:szCs w:val="20"/>
          <w:lang w:val="pl"/>
        </w:rPr>
        <w:t xml:space="preserve">z </w:t>
      </w:r>
      <w:r w:rsidRPr="00BC46AF">
        <w:rPr>
          <w:rFonts w:ascii="Arial" w:hAnsi="Arial" w:cs="Arial"/>
          <w:sz w:val="20"/>
          <w:szCs w:val="20"/>
        </w:rPr>
        <w:t>Rozporządzeniem Rady Ministrów z dnia 12 kwietnia 2012 r. w sprawie Krajowych Ram Interoperacyjności, minimalnych wymagań rejestrów publicznych i wymiany informacji w postaci elektronicznej oraz minimalnych wymagań dla systemów telei</w:t>
      </w:r>
      <w:r w:rsidR="00070F4E" w:rsidRPr="00BC46AF">
        <w:rPr>
          <w:rFonts w:ascii="Arial" w:hAnsi="Arial" w:cs="Arial"/>
          <w:sz w:val="20"/>
          <w:szCs w:val="20"/>
        </w:rPr>
        <w:t>nformatycznych</w:t>
      </w:r>
      <w:r w:rsidRPr="00BC46AF">
        <w:rPr>
          <w:rFonts w:ascii="Arial" w:hAnsi="Arial" w:cs="Arial"/>
          <w:sz w:val="20"/>
          <w:szCs w:val="20"/>
        </w:rPr>
        <w:t xml:space="preserve"> (tj. Dz. U. z 2017 r. Poz. 2247). </w:t>
      </w:r>
    </w:p>
    <w:p w14:paraId="798FCF87" w14:textId="66057844" w:rsidR="00F5237A" w:rsidRPr="00BC46AF" w:rsidRDefault="00070F4E" w:rsidP="00070F4E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8.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Maksymalny rozmiar plików przesyłanych za pośrednictwem Platformy wynosi 150 MB.</w:t>
      </w:r>
    </w:p>
    <w:p w14:paraId="1D195898" w14:textId="4A54D890" w:rsidR="00F5237A" w:rsidRPr="00BC46AF" w:rsidRDefault="00070F4E" w:rsidP="00070F4E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9.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Za datę:</w:t>
      </w:r>
    </w:p>
    <w:p w14:paraId="70687E15" w14:textId="3B1A2FC1" w:rsidR="00F5237A" w:rsidRPr="00BC46AF" w:rsidRDefault="00070F4E" w:rsidP="00070F4E">
      <w:pPr>
        <w:pStyle w:val="Tekstpodstawowy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1)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 xml:space="preserve">przekazania oferty przyjmuje się datę jej przekazania w systemie Platformy poprzez kliknięcie przycisku </w:t>
      </w:r>
      <w:r w:rsidR="003E2767" w:rsidRPr="00BC46AF">
        <w:rPr>
          <w:rFonts w:ascii="Arial" w:hAnsi="Arial" w:cs="Arial"/>
          <w:sz w:val="20"/>
          <w:szCs w:val="20"/>
        </w:rPr>
        <w:t>„</w:t>
      </w:r>
      <w:r w:rsidR="00F5237A" w:rsidRPr="00BC46AF">
        <w:rPr>
          <w:rFonts w:ascii="Arial" w:hAnsi="Arial" w:cs="Arial"/>
          <w:sz w:val="20"/>
          <w:szCs w:val="20"/>
        </w:rPr>
        <w:t>Złóż ofertę</w:t>
      </w:r>
      <w:r w:rsidR="003E2767" w:rsidRPr="00BC46AF">
        <w:rPr>
          <w:rFonts w:ascii="Arial" w:hAnsi="Arial" w:cs="Arial"/>
          <w:sz w:val="20"/>
          <w:szCs w:val="20"/>
        </w:rPr>
        <w:t>”</w:t>
      </w:r>
      <w:r w:rsidR="00F5237A" w:rsidRPr="00BC46AF">
        <w:rPr>
          <w:rFonts w:ascii="Arial" w:hAnsi="Arial" w:cs="Arial"/>
          <w:sz w:val="20"/>
          <w:szCs w:val="20"/>
        </w:rPr>
        <w:t xml:space="preserve"> w drugim kroku i wyświetlaniu komunikatu, że oferta została złożona.</w:t>
      </w:r>
    </w:p>
    <w:p w14:paraId="73B9D4AD" w14:textId="681EEB1C" w:rsidR="00F5237A" w:rsidRPr="00BC46AF" w:rsidRDefault="00070F4E" w:rsidP="00070F4E">
      <w:pPr>
        <w:pStyle w:val="Tekstpodstawowy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2)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 xml:space="preserve">zawiadomień, dokumentów lub oświadczeń elektronicznych, podmiotowych środków dowodowych lub cyfrowego odwzorowania podmiotowych środków dowodowych oraz innych informacji sporządzonych pierwotnie w postaci papierowej, przyjmuje się datę kliknięcia przycisku Wyślij wiadomość po których pojawi się komunikat, że wiadomość została wysłana </w:t>
      </w:r>
      <w:r w:rsidR="008056C1">
        <w:rPr>
          <w:rFonts w:ascii="Arial" w:hAnsi="Arial" w:cs="Arial"/>
          <w:sz w:val="20"/>
          <w:szCs w:val="20"/>
        </w:rPr>
        <w:br/>
      </w:r>
      <w:r w:rsidR="00F5237A" w:rsidRPr="00BC46AF">
        <w:rPr>
          <w:rFonts w:ascii="Arial" w:hAnsi="Arial" w:cs="Arial"/>
          <w:sz w:val="20"/>
          <w:szCs w:val="20"/>
        </w:rPr>
        <w:t>do Zamawiającego.</w:t>
      </w:r>
    </w:p>
    <w:p w14:paraId="3B20E42A" w14:textId="65B0F23C" w:rsidR="00F5237A" w:rsidRPr="00BC46AF" w:rsidRDefault="00070F4E" w:rsidP="00070F4E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10.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 xml:space="preserve">Wykonawca może zwrócić się do Zamawiającego za pośrednictwem Platformy z wnioskiem </w:t>
      </w:r>
      <w:r w:rsidR="00161DBA">
        <w:rPr>
          <w:rFonts w:ascii="Arial" w:hAnsi="Arial" w:cs="Arial"/>
          <w:sz w:val="20"/>
          <w:szCs w:val="20"/>
        </w:rPr>
        <w:br/>
      </w:r>
      <w:r w:rsidR="00F5237A" w:rsidRPr="00BC46AF">
        <w:rPr>
          <w:rFonts w:ascii="Arial" w:hAnsi="Arial" w:cs="Arial"/>
          <w:sz w:val="20"/>
          <w:szCs w:val="20"/>
        </w:rPr>
        <w:t>o wyjaśnienie treści SWZ. Zamawiający udzieli wyjaśnień niezwłocznie, jednak nie później niż na 2 dni przed upływem terminu składania ofert (udostępniając je na stronie internetowej prowadzonego postępowania (Platformie), pod warunkiem że wniosek o wyjaśnienie treści SWZ wpłynął do Zamawiającego nie później niż na 4 dni przed upływem terminu składania ofert. W przypadku gdy wniosek o wyjaśnienie treści SWZ nie wpłynie w terminie, Zamawiający nie ma obowiązku udzielania wyjaśnień SWZ oraz przedłużenia terminu składania ofert. Przedłużenie terminu składania ofert nie wpływa na bieg terminu składania wniosku o wyjaśnienie treści SWZ.</w:t>
      </w:r>
    </w:p>
    <w:p w14:paraId="5622F8C9" w14:textId="77777777" w:rsidR="00F4044C" w:rsidRPr="00BC46AF" w:rsidRDefault="00F4044C" w:rsidP="00070F4E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7DDE7B6" w14:textId="3D14BFE9" w:rsidR="00F5237A" w:rsidRPr="00BC46AF" w:rsidRDefault="00F4044C" w:rsidP="00F4044C">
      <w:pPr>
        <w:pStyle w:val="Nagwek7"/>
        <w:spacing w:before="120" w:after="120" w:line="276" w:lineRule="auto"/>
        <w:ind w:left="0" w:hanging="851"/>
        <w:rPr>
          <w:rFonts w:ascii="Arial" w:hAnsi="Arial" w:cs="Arial"/>
        </w:rPr>
      </w:pPr>
      <w:r w:rsidRPr="00BC46AF">
        <w:rPr>
          <w:rFonts w:ascii="Arial" w:hAnsi="Arial" w:cs="Arial"/>
        </w:rPr>
        <w:t>VI.</w:t>
      </w:r>
      <w:r w:rsidRPr="00BC46AF">
        <w:rPr>
          <w:rFonts w:ascii="Arial" w:hAnsi="Arial" w:cs="Arial"/>
        </w:rPr>
        <w:tab/>
      </w:r>
      <w:r w:rsidR="00F5237A" w:rsidRPr="00BC46AF">
        <w:rPr>
          <w:rFonts w:ascii="Arial" w:hAnsi="Arial" w:cs="Arial"/>
        </w:rPr>
        <w:t>Informacja o warunkach udziału w postępowaniu</w:t>
      </w:r>
      <w:bookmarkEnd w:id="3"/>
    </w:p>
    <w:p w14:paraId="170F23C3" w14:textId="37E4BCE7" w:rsidR="00F5237A" w:rsidRPr="00BC46AF" w:rsidRDefault="00F4044C" w:rsidP="00F4044C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1.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O udzielenie zamówienia mogą ubiegać się Wykonawcy, którzy:</w:t>
      </w:r>
    </w:p>
    <w:p w14:paraId="3ADBA005" w14:textId="042BFBE0" w:rsidR="00F5237A" w:rsidRPr="00BC46AF" w:rsidRDefault="00F4044C" w:rsidP="00F4044C">
      <w:pPr>
        <w:pStyle w:val="Tekstpodstawowy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1)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nie podlegają wykluczeniu;</w:t>
      </w:r>
    </w:p>
    <w:p w14:paraId="1696B1CA" w14:textId="2F9A4A36" w:rsidR="00F5237A" w:rsidRPr="00BC46AF" w:rsidRDefault="00F4044C" w:rsidP="00F4044C">
      <w:pPr>
        <w:pStyle w:val="Tekstpodstawowy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2)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spełniają warunki udziału w postępowani</w:t>
      </w:r>
      <w:r w:rsidRPr="00BC46AF">
        <w:rPr>
          <w:rFonts w:ascii="Arial" w:hAnsi="Arial" w:cs="Arial"/>
          <w:sz w:val="20"/>
          <w:szCs w:val="20"/>
        </w:rPr>
        <w:t xml:space="preserve">u określone przez Zamawiającego </w:t>
      </w:r>
      <w:r w:rsidR="00F5237A" w:rsidRPr="00BC46AF">
        <w:rPr>
          <w:rFonts w:ascii="Arial" w:hAnsi="Arial" w:cs="Arial"/>
          <w:sz w:val="20"/>
          <w:szCs w:val="20"/>
        </w:rPr>
        <w:t>w ogłoszen</w:t>
      </w:r>
      <w:r w:rsidRPr="00BC46AF">
        <w:rPr>
          <w:rFonts w:ascii="Arial" w:hAnsi="Arial" w:cs="Arial"/>
          <w:sz w:val="20"/>
          <w:szCs w:val="20"/>
        </w:rPr>
        <w:t>iu o zamówieniu i </w:t>
      </w:r>
      <w:r w:rsidR="00F5237A" w:rsidRPr="00BC46AF">
        <w:rPr>
          <w:rFonts w:ascii="Arial" w:hAnsi="Arial" w:cs="Arial"/>
          <w:sz w:val="20"/>
          <w:szCs w:val="20"/>
        </w:rPr>
        <w:t>niniejszej SWZ.</w:t>
      </w:r>
    </w:p>
    <w:p w14:paraId="2E2F6149" w14:textId="1C26DF7C" w:rsidR="00F5237A" w:rsidRPr="00BC46AF" w:rsidRDefault="00F5237A" w:rsidP="00F4044C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 xml:space="preserve">2. </w:t>
      </w:r>
      <w:r w:rsidR="00F4044C" w:rsidRPr="00BC46AF">
        <w:rPr>
          <w:rFonts w:ascii="Arial" w:hAnsi="Arial" w:cs="Arial"/>
          <w:sz w:val="20"/>
          <w:szCs w:val="20"/>
        </w:rPr>
        <w:tab/>
      </w:r>
      <w:r w:rsidRPr="00BC46AF">
        <w:rPr>
          <w:rFonts w:ascii="Arial" w:hAnsi="Arial" w:cs="Arial"/>
          <w:sz w:val="20"/>
          <w:szCs w:val="20"/>
        </w:rPr>
        <w:t>Zamawiający nie precyzuje żadnych wymagań, których spełnienie Wykon</w:t>
      </w:r>
      <w:r w:rsidR="00F4044C" w:rsidRPr="00BC46AF">
        <w:rPr>
          <w:rFonts w:ascii="Arial" w:hAnsi="Arial" w:cs="Arial"/>
          <w:sz w:val="20"/>
          <w:szCs w:val="20"/>
        </w:rPr>
        <w:t>awca jest zobowiązany wykazać w </w:t>
      </w:r>
      <w:r w:rsidRPr="00BC46AF">
        <w:rPr>
          <w:rFonts w:ascii="Arial" w:hAnsi="Arial" w:cs="Arial"/>
          <w:sz w:val="20"/>
          <w:szCs w:val="20"/>
        </w:rPr>
        <w:t>sposób szczególny. Wykonawca złoży oświadczenie o spełnieniu warunków w trybie 125 ust. 1 ustawy – załącznik nr 4 do SWZ.</w:t>
      </w:r>
    </w:p>
    <w:p w14:paraId="6AB3EB42" w14:textId="77777777" w:rsidR="00F5237A" w:rsidRPr="00BC46AF" w:rsidRDefault="00F5237A" w:rsidP="00F5237A">
      <w:pPr>
        <w:pStyle w:val="Teksttreci0"/>
        <w:shd w:val="clear" w:color="auto" w:fill="auto"/>
        <w:tabs>
          <w:tab w:val="left" w:pos="729"/>
        </w:tabs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13553698" w14:textId="2A055676" w:rsidR="00F5237A" w:rsidRPr="00BC46AF" w:rsidRDefault="0062364B" w:rsidP="0062364B">
      <w:pPr>
        <w:pStyle w:val="Nagwek7"/>
        <w:spacing w:before="120" w:after="120" w:line="276" w:lineRule="auto"/>
        <w:ind w:left="0" w:hanging="851"/>
        <w:rPr>
          <w:rFonts w:ascii="Arial" w:hAnsi="Arial" w:cs="Arial"/>
        </w:rPr>
      </w:pPr>
      <w:bookmarkStart w:id="5" w:name="bookmark9"/>
      <w:r w:rsidRPr="00BC46AF">
        <w:rPr>
          <w:rFonts w:ascii="Arial" w:hAnsi="Arial" w:cs="Arial"/>
        </w:rPr>
        <w:t>VII.</w:t>
      </w:r>
      <w:r w:rsidRPr="00BC46AF">
        <w:rPr>
          <w:rFonts w:ascii="Arial" w:hAnsi="Arial" w:cs="Arial"/>
        </w:rPr>
        <w:tab/>
      </w:r>
      <w:r w:rsidR="00F5237A" w:rsidRPr="00BC46AF">
        <w:rPr>
          <w:rFonts w:ascii="Arial" w:hAnsi="Arial" w:cs="Arial"/>
        </w:rPr>
        <w:t>Podstawy wykluczenia Wykonawcy z postępowania</w:t>
      </w:r>
      <w:bookmarkEnd w:id="5"/>
    </w:p>
    <w:p w14:paraId="471C231C" w14:textId="28AF61BE" w:rsidR="00F5237A" w:rsidRPr="00BC46AF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1.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O udzielenie przedmiotowego zamówienia mogą ubiegać się Wykonawcy, którzy nie podlegają wykluczeniu na podstawie art. 108 ust. 1 Ustawy.</w:t>
      </w:r>
    </w:p>
    <w:p w14:paraId="1D7BC45D" w14:textId="1774BE1B" w:rsidR="00F5237A" w:rsidRPr="00BC46AF" w:rsidRDefault="00F5237A" w:rsidP="0062364B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 xml:space="preserve">2. </w:t>
      </w:r>
      <w:r w:rsidR="0062364B" w:rsidRPr="00BC46AF">
        <w:rPr>
          <w:rFonts w:ascii="Arial" w:hAnsi="Arial" w:cs="Arial"/>
          <w:sz w:val="20"/>
          <w:szCs w:val="20"/>
        </w:rPr>
        <w:tab/>
      </w:r>
      <w:r w:rsidRPr="00BC46AF">
        <w:rPr>
          <w:rFonts w:ascii="Arial" w:hAnsi="Arial" w:cs="Arial"/>
          <w:sz w:val="20"/>
          <w:szCs w:val="20"/>
        </w:rPr>
        <w:t>Jeżeli Wykonawca polega na zdolnościach lub sytuacji podmiotów udostępniających zasoby Zamawiający zbada, czy nie zachodzą wobec tego podmiotu podstawy wykluczenia, które zostały przewidziane względem Wykonawcy.</w:t>
      </w:r>
    </w:p>
    <w:p w14:paraId="3028D96F" w14:textId="4EC02B6E" w:rsidR="00F5237A" w:rsidRPr="00BC46AF" w:rsidRDefault="00F5237A" w:rsidP="0062364B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 xml:space="preserve">3. </w:t>
      </w:r>
      <w:r w:rsidR="0062364B" w:rsidRPr="00BC46AF">
        <w:rPr>
          <w:rFonts w:ascii="Arial" w:hAnsi="Arial" w:cs="Arial"/>
          <w:sz w:val="20"/>
          <w:szCs w:val="20"/>
        </w:rPr>
        <w:tab/>
      </w:r>
      <w:r w:rsidRPr="00BC46AF">
        <w:rPr>
          <w:rFonts w:ascii="Arial" w:hAnsi="Arial" w:cs="Arial"/>
          <w:sz w:val="20"/>
          <w:szCs w:val="20"/>
        </w:rPr>
        <w:t>W przypadku wspólnego ubiegania się Wykonawców o udzielenie zamówienia Zamawiający bada, czy nie zachodzą podstawy wykluczenia wobec każdego z tych Wykonawców.</w:t>
      </w:r>
    </w:p>
    <w:p w14:paraId="2A2A5343" w14:textId="77777777" w:rsidR="00F5237A" w:rsidRPr="00BC46AF" w:rsidRDefault="00F5237A" w:rsidP="00F5237A">
      <w:pPr>
        <w:pStyle w:val="Teksttreci0"/>
        <w:shd w:val="clear" w:color="auto" w:fill="auto"/>
        <w:tabs>
          <w:tab w:val="left" w:pos="743"/>
        </w:tabs>
        <w:spacing w:after="60" w:line="276" w:lineRule="auto"/>
        <w:ind w:left="720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 xml:space="preserve"> </w:t>
      </w:r>
    </w:p>
    <w:p w14:paraId="34C9064F" w14:textId="3B643E3A" w:rsidR="00F5237A" w:rsidRPr="00BC46AF" w:rsidRDefault="0062364B" w:rsidP="0062364B">
      <w:pPr>
        <w:pStyle w:val="Nagwek7"/>
        <w:spacing w:before="120" w:after="120" w:line="276" w:lineRule="auto"/>
        <w:ind w:left="0" w:hanging="851"/>
        <w:rPr>
          <w:rFonts w:ascii="Arial" w:hAnsi="Arial" w:cs="Arial"/>
        </w:rPr>
      </w:pPr>
      <w:bookmarkStart w:id="6" w:name="bookmark10"/>
      <w:r w:rsidRPr="00BC46AF">
        <w:rPr>
          <w:rFonts w:ascii="Arial" w:hAnsi="Arial" w:cs="Arial"/>
        </w:rPr>
        <w:t xml:space="preserve">VIII. </w:t>
      </w:r>
      <w:r w:rsidRPr="00BC46AF">
        <w:rPr>
          <w:rFonts w:ascii="Arial" w:hAnsi="Arial" w:cs="Arial"/>
        </w:rPr>
        <w:tab/>
      </w:r>
      <w:r w:rsidR="00F5237A" w:rsidRPr="00BC46AF">
        <w:rPr>
          <w:rFonts w:ascii="Arial" w:hAnsi="Arial" w:cs="Arial"/>
        </w:rPr>
        <w:t>Informacja o podmiotowych środkach dowodowych</w:t>
      </w:r>
      <w:bookmarkEnd w:id="6"/>
    </w:p>
    <w:p w14:paraId="1F03DDCB" w14:textId="7D33462B" w:rsidR="00F5237A" w:rsidRPr="00BC46AF" w:rsidRDefault="00F5237A" w:rsidP="0062364B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Zamawiający nie wymaga od Wykonawców złożenia podmiotowych środków dowodowych.</w:t>
      </w:r>
    </w:p>
    <w:p w14:paraId="72606718" w14:textId="7FDD153D" w:rsidR="00F5237A" w:rsidRPr="00BC46AF" w:rsidRDefault="0062364B" w:rsidP="0062364B">
      <w:pPr>
        <w:pStyle w:val="Nagwek7"/>
        <w:spacing w:before="120" w:after="120" w:line="276" w:lineRule="auto"/>
        <w:ind w:left="0" w:hanging="851"/>
        <w:rPr>
          <w:rFonts w:ascii="Arial" w:hAnsi="Arial" w:cs="Arial"/>
        </w:rPr>
      </w:pPr>
      <w:bookmarkStart w:id="7" w:name="bookmark11"/>
      <w:r w:rsidRPr="00BC46AF">
        <w:rPr>
          <w:rFonts w:ascii="Arial" w:hAnsi="Arial" w:cs="Arial"/>
        </w:rPr>
        <w:t>IX.</w:t>
      </w:r>
      <w:r w:rsidRPr="00BC46AF">
        <w:rPr>
          <w:rFonts w:ascii="Arial" w:hAnsi="Arial" w:cs="Arial"/>
        </w:rPr>
        <w:tab/>
      </w:r>
      <w:r w:rsidR="00F5237A" w:rsidRPr="00BC46AF">
        <w:rPr>
          <w:rFonts w:ascii="Arial" w:hAnsi="Arial" w:cs="Arial"/>
        </w:rPr>
        <w:t>Termin związania ofertą</w:t>
      </w:r>
      <w:bookmarkEnd w:id="7"/>
    </w:p>
    <w:p w14:paraId="77600651" w14:textId="7A18240A" w:rsidR="00F5237A" w:rsidRPr="00BC46AF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1.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 xml:space="preserve">Wykonawca jest związany ofertą </w:t>
      </w:r>
      <w:r w:rsidR="00F5237A" w:rsidRPr="00BC46AF">
        <w:rPr>
          <w:rFonts w:ascii="Arial" w:hAnsi="Arial" w:cs="Arial"/>
          <w:b/>
          <w:sz w:val="20"/>
          <w:szCs w:val="20"/>
        </w:rPr>
        <w:t>30 dni</w:t>
      </w:r>
      <w:r w:rsidR="00F5237A" w:rsidRPr="00BC46AF">
        <w:rPr>
          <w:rFonts w:ascii="Arial" w:hAnsi="Arial" w:cs="Arial"/>
          <w:sz w:val="20"/>
          <w:szCs w:val="20"/>
        </w:rPr>
        <w:t xml:space="preserve"> od upływu terminu składania ofert, przy czym pierwszym dniem związania ofertą jest dzień, w którym upływa termin</w:t>
      </w:r>
      <w:r w:rsidRPr="00BC46AF">
        <w:rPr>
          <w:rFonts w:ascii="Arial" w:hAnsi="Arial" w:cs="Arial"/>
          <w:sz w:val="20"/>
          <w:szCs w:val="20"/>
        </w:rPr>
        <w:t xml:space="preserve"> składania ofert, </w:t>
      </w:r>
      <w:r w:rsidR="00F5237A" w:rsidRPr="00BC46AF">
        <w:rPr>
          <w:rFonts w:ascii="Arial" w:hAnsi="Arial" w:cs="Arial"/>
          <w:sz w:val="20"/>
          <w:szCs w:val="20"/>
        </w:rPr>
        <w:t xml:space="preserve">tj. </w:t>
      </w:r>
      <w:r w:rsidR="00F5237A" w:rsidRPr="00BC46AF">
        <w:rPr>
          <w:rFonts w:ascii="Arial" w:hAnsi="Arial" w:cs="Arial"/>
          <w:b/>
          <w:sz w:val="20"/>
          <w:szCs w:val="20"/>
        </w:rPr>
        <w:t xml:space="preserve">do </w:t>
      </w:r>
      <w:r w:rsidRPr="00BC46AF">
        <w:rPr>
          <w:rFonts w:ascii="Arial" w:hAnsi="Arial" w:cs="Arial"/>
          <w:b/>
          <w:sz w:val="20"/>
          <w:szCs w:val="20"/>
        </w:rPr>
        <w:t xml:space="preserve">dnia </w:t>
      </w:r>
      <w:r w:rsidR="008E4648">
        <w:rPr>
          <w:rFonts w:ascii="Arial" w:hAnsi="Arial" w:cs="Arial"/>
          <w:b/>
          <w:sz w:val="20"/>
          <w:szCs w:val="20"/>
        </w:rPr>
        <w:t>22</w:t>
      </w:r>
      <w:r w:rsidR="00161DBA">
        <w:rPr>
          <w:rFonts w:ascii="Arial" w:hAnsi="Arial" w:cs="Arial"/>
          <w:b/>
          <w:sz w:val="20"/>
          <w:szCs w:val="20"/>
        </w:rPr>
        <w:t xml:space="preserve"> kwietnia 2023</w:t>
      </w:r>
      <w:r w:rsidR="00F5237A" w:rsidRPr="00BC46AF">
        <w:rPr>
          <w:rFonts w:ascii="Arial" w:hAnsi="Arial" w:cs="Arial"/>
          <w:b/>
          <w:sz w:val="20"/>
          <w:szCs w:val="20"/>
        </w:rPr>
        <w:t xml:space="preserve"> r.</w:t>
      </w:r>
      <w:r w:rsidR="00F5237A" w:rsidRPr="00BC46AF">
        <w:rPr>
          <w:rFonts w:ascii="Arial" w:hAnsi="Arial" w:cs="Arial"/>
          <w:sz w:val="20"/>
          <w:szCs w:val="20"/>
        </w:rPr>
        <w:t xml:space="preserve"> </w:t>
      </w:r>
    </w:p>
    <w:p w14:paraId="39DF4258" w14:textId="69D27E4A" w:rsidR="00F5237A" w:rsidRPr="00BC46AF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lastRenderedPageBreak/>
        <w:t>2.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</w:t>
      </w:r>
      <w:r w:rsidR="00161DBA">
        <w:rPr>
          <w:rFonts w:ascii="Arial" w:hAnsi="Arial" w:cs="Arial"/>
          <w:sz w:val="20"/>
          <w:szCs w:val="20"/>
        </w:rPr>
        <w:br/>
      </w:r>
      <w:r w:rsidR="00F5237A" w:rsidRPr="00BC46AF">
        <w:rPr>
          <w:rFonts w:ascii="Arial" w:hAnsi="Arial" w:cs="Arial"/>
          <w:sz w:val="20"/>
          <w:szCs w:val="20"/>
        </w:rPr>
        <w:t>o wskazywany przez niego okres.</w:t>
      </w:r>
    </w:p>
    <w:p w14:paraId="4500F99E" w14:textId="016637AB" w:rsidR="00F5237A" w:rsidRPr="00BC46AF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3.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Przedłużenie terminu związania ofertą, o którym mowa w ust. 2, wymaga złożenia przez wykonawcę pisemnego oświadczenia o wyrażeniu zgody na przedłużenie terminu związania ofertą.</w:t>
      </w:r>
    </w:p>
    <w:p w14:paraId="5174FF75" w14:textId="081D8002" w:rsidR="00F5237A" w:rsidRPr="00BC46AF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4.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W przypadku gdy Zamawiający żąda wniesienia wadium, przedłużenie terminu związania ofertą, o którym mowa w ust. 2, następuje wraz z przedłużeniem okresu ważności wadium albo</w:t>
      </w:r>
      <w:r w:rsidRPr="00BC46AF">
        <w:rPr>
          <w:rFonts w:ascii="Arial" w:hAnsi="Arial" w:cs="Arial"/>
          <w:sz w:val="20"/>
          <w:szCs w:val="20"/>
        </w:rPr>
        <w:t>, jeżeli nie jest to możliwe, z </w:t>
      </w:r>
      <w:r w:rsidR="00F5237A" w:rsidRPr="00BC46AF">
        <w:rPr>
          <w:rFonts w:ascii="Arial" w:hAnsi="Arial" w:cs="Arial"/>
          <w:sz w:val="20"/>
          <w:szCs w:val="20"/>
        </w:rPr>
        <w:t>wniesieniem nowego wadium na przedłużony okres związania ofertą.</w:t>
      </w:r>
    </w:p>
    <w:p w14:paraId="10791C46" w14:textId="44C7FE0D" w:rsidR="00F5237A" w:rsidRPr="00BC46AF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5.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Zamawiający zwraca się o wyrażenie takiej zgody do kolejnego wykonawcy, którego oferta została najwyżej oceniona, chyba że zachodzą przesłanki</w:t>
      </w:r>
      <w:r w:rsidRPr="00BC46AF">
        <w:rPr>
          <w:rFonts w:ascii="Arial" w:hAnsi="Arial" w:cs="Arial"/>
          <w:sz w:val="20"/>
          <w:szCs w:val="20"/>
        </w:rPr>
        <w:t xml:space="preserve"> </w:t>
      </w:r>
      <w:r w:rsidR="00F5237A" w:rsidRPr="00BC46AF">
        <w:rPr>
          <w:rFonts w:ascii="Arial" w:hAnsi="Arial" w:cs="Arial"/>
          <w:sz w:val="20"/>
          <w:szCs w:val="20"/>
        </w:rPr>
        <w:t>do unieważnienia postępowania.</w:t>
      </w:r>
    </w:p>
    <w:p w14:paraId="476A0F7D" w14:textId="77777777" w:rsidR="00CE1182" w:rsidRPr="00BC46AF" w:rsidRDefault="00CE1182" w:rsidP="0062364B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13E6B12" w14:textId="7D1605C4" w:rsidR="00F5237A" w:rsidRPr="00BC46AF" w:rsidRDefault="0062364B" w:rsidP="0062364B">
      <w:pPr>
        <w:pStyle w:val="Nagwek7"/>
        <w:spacing w:before="120" w:after="120" w:line="276" w:lineRule="auto"/>
        <w:ind w:left="0" w:hanging="851"/>
        <w:rPr>
          <w:rFonts w:ascii="Arial" w:hAnsi="Arial" w:cs="Arial"/>
        </w:rPr>
      </w:pPr>
      <w:bookmarkStart w:id="8" w:name="bookmark12"/>
      <w:r w:rsidRPr="00BC46AF">
        <w:rPr>
          <w:rFonts w:ascii="Arial" w:hAnsi="Arial" w:cs="Arial"/>
        </w:rPr>
        <w:t>X.</w:t>
      </w:r>
      <w:r w:rsidRPr="00BC46AF">
        <w:rPr>
          <w:rFonts w:ascii="Arial" w:hAnsi="Arial" w:cs="Arial"/>
        </w:rPr>
        <w:tab/>
      </w:r>
      <w:r w:rsidR="00F5237A" w:rsidRPr="00BC46AF">
        <w:rPr>
          <w:rFonts w:ascii="Arial" w:hAnsi="Arial" w:cs="Arial"/>
        </w:rPr>
        <w:t>Opis sposobu przygotowania oferty</w:t>
      </w:r>
      <w:bookmarkEnd w:id="8"/>
    </w:p>
    <w:p w14:paraId="229E4983" w14:textId="052E725C" w:rsidR="00F5237A" w:rsidRPr="00BC46AF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1.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Oferta musi być sporządzona w języku polskim, w formie elektronicznej opatrzonej kwalifikowanym podpisem elektronicznym lub w postaci elektronicznej opatrzonej podpisem zaufanym lub podpisem osobistym, w ogólnie dostępnych formatach danych,</w:t>
      </w:r>
      <w:r w:rsidRPr="00BC46AF">
        <w:rPr>
          <w:rFonts w:ascii="Arial" w:hAnsi="Arial" w:cs="Arial"/>
          <w:spacing w:val="-2"/>
          <w:sz w:val="20"/>
          <w:szCs w:val="20"/>
        </w:rPr>
        <w:t xml:space="preserve"> </w:t>
      </w:r>
      <w:r w:rsidR="00F5237A" w:rsidRPr="00BC46AF">
        <w:rPr>
          <w:rFonts w:ascii="Arial" w:hAnsi="Arial" w:cs="Arial"/>
          <w:spacing w:val="-2"/>
          <w:sz w:val="20"/>
          <w:szCs w:val="20"/>
        </w:rPr>
        <w:t>w szczególności w formatach: .txt, .rtf, .pdf, .</w:t>
      </w:r>
      <w:proofErr w:type="spellStart"/>
      <w:r w:rsidR="00F5237A" w:rsidRPr="00BC46AF">
        <w:rPr>
          <w:rFonts w:ascii="Arial" w:hAnsi="Arial" w:cs="Arial"/>
          <w:spacing w:val="-2"/>
          <w:sz w:val="20"/>
          <w:szCs w:val="20"/>
        </w:rPr>
        <w:t>doc</w:t>
      </w:r>
      <w:proofErr w:type="spellEnd"/>
      <w:r w:rsidR="00F5237A" w:rsidRPr="00BC46AF">
        <w:rPr>
          <w:rFonts w:ascii="Arial" w:hAnsi="Arial" w:cs="Arial"/>
          <w:spacing w:val="-2"/>
          <w:sz w:val="20"/>
          <w:szCs w:val="20"/>
        </w:rPr>
        <w:t>, .</w:t>
      </w:r>
      <w:proofErr w:type="spellStart"/>
      <w:r w:rsidR="00F5237A" w:rsidRPr="00BC46AF">
        <w:rPr>
          <w:rFonts w:ascii="Arial" w:hAnsi="Arial" w:cs="Arial"/>
          <w:spacing w:val="-2"/>
          <w:sz w:val="20"/>
          <w:szCs w:val="20"/>
        </w:rPr>
        <w:t>docx</w:t>
      </w:r>
      <w:proofErr w:type="spellEnd"/>
      <w:r w:rsidR="00F5237A" w:rsidRPr="00BC46AF">
        <w:rPr>
          <w:rFonts w:ascii="Arial" w:hAnsi="Arial" w:cs="Arial"/>
          <w:spacing w:val="-2"/>
          <w:sz w:val="20"/>
          <w:szCs w:val="20"/>
        </w:rPr>
        <w:t>, .</w:t>
      </w:r>
      <w:proofErr w:type="spellStart"/>
      <w:r w:rsidR="00F5237A" w:rsidRPr="00BC46AF">
        <w:rPr>
          <w:rFonts w:ascii="Arial" w:hAnsi="Arial" w:cs="Arial"/>
          <w:spacing w:val="-2"/>
          <w:sz w:val="20"/>
          <w:szCs w:val="20"/>
        </w:rPr>
        <w:t>odt</w:t>
      </w:r>
      <w:proofErr w:type="spellEnd"/>
      <w:r w:rsidR="00F5237A" w:rsidRPr="00BC46AF">
        <w:rPr>
          <w:rFonts w:ascii="Arial" w:hAnsi="Arial" w:cs="Arial"/>
          <w:spacing w:val="-2"/>
          <w:sz w:val="20"/>
          <w:szCs w:val="20"/>
        </w:rPr>
        <w:t>. Do przygotowania oferty zaleca się skorzystanie z Formularza oferty, stanowiącego Załącznik nr 3 do SWZ. W przypadku gdy Wykonaw</w:t>
      </w:r>
      <w:r w:rsidR="00CB16E2" w:rsidRPr="00BC46AF">
        <w:rPr>
          <w:rFonts w:ascii="Arial" w:hAnsi="Arial" w:cs="Arial"/>
          <w:spacing w:val="-2"/>
          <w:sz w:val="20"/>
          <w:szCs w:val="20"/>
        </w:rPr>
        <w:t>ca nie korzysta z przygotowanego przez Zamawiającego wzoru</w:t>
      </w:r>
      <w:r w:rsidR="00F5237A" w:rsidRPr="00BC46AF">
        <w:rPr>
          <w:rFonts w:ascii="Arial" w:hAnsi="Arial" w:cs="Arial"/>
          <w:spacing w:val="-2"/>
          <w:sz w:val="20"/>
          <w:szCs w:val="20"/>
        </w:rPr>
        <w:t xml:space="preserve"> Formularza oferty, oferta powinna zawierać wszystkie informac</w:t>
      </w:r>
      <w:r w:rsidRPr="00BC46AF">
        <w:rPr>
          <w:rFonts w:ascii="Arial" w:hAnsi="Arial" w:cs="Arial"/>
          <w:spacing w:val="-2"/>
          <w:sz w:val="20"/>
          <w:szCs w:val="20"/>
        </w:rPr>
        <w:t xml:space="preserve">je wymagane </w:t>
      </w:r>
      <w:r w:rsidR="008056C1">
        <w:rPr>
          <w:rFonts w:ascii="Arial" w:hAnsi="Arial" w:cs="Arial"/>
          <w:spacing w:val="-2"/>
          <w:sz w:val="20"/>
          <w:szCs w:val="20"/>
        </w:rPr>
        <w:br/>
      </w:r>
      <w:r w:rsidRPr="00BC46AF">
        <w:rPr>
          <w:rFonts w:ascii="Arial" w:hAnsi="Arial" w:cs="Arial"/>
          <w:spacing w:val="-2"/>
          <w:sz w:val="20"/>
          <w:szCs w:val="20"/>
        </w:rPr>
        <w:t>w wyżej wymienionym wzorze</w:t>
      </w:r>
      <w:r w:rsidR="00F5237A" w:rsidRPr="00BC46AF">
        <w:rPr>
          <w:rFonts w:ascii="Arial" w:hAnsi="Arial" w:cs="Arial"/>
          <w:spacing w:val="-2"/>
          <w:sz w:val="20"/>
          <w:szCs w:val="20"/>
        </w:rPr>
        <w:t>.</w:t>
      </w:r>
    </w:p>
    <w:p w14:paraId="2D76F45E" w14:textId="77777777" w:rsidR="00F5237A" w:rsidRPr="00BC46AF" w:rsidRDefault="00F5237A" w:rsidP="0062364B">
      <w:pPr>
        <w:pStyle w:val="Teksttreci0"/>
        <w:spacing w:before="120" w:after="120" w:line="276" w:lineRule="auto"/>
        <w:ind w:left="284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C46AF">
        <w:rPr>
          <w:rFonts w:ascii="Arial" w:hAnsi="Arial" w:cs="Arial"/>
          <w:b/>
          <w:sz w:val="20"/>
          <w:szCs w:val="20"/>
          <w:u w:val="single"/>
        </w:rPr>
        <w:t>Uwaga:</w:t>
      </w:r>
    </w:p>
    <w:p w14:paraId="015E80D9" w14:textId="7FDC3162" w:rsidR="00F5237A" w:rsidRPr="00BC46AF" w:rsidRDefault="00F5237A" w:rsidP="0062364B">
      <w:pPr>
        <w:pStyle w:val="Teksttreci0"/>
        <w:spacing w:before="120" w:after="120" w:line="276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C46AF">
        <w:rPr>
          <w:rFonts w:ascii="Arial" w:hAnsi="Arial" w:cs="Arial"/>
          <w:sz w:val="20"/>
          <w:szCs w:val="20"/>
        </w:rPr>
        <w:t>eIDAS</w:t>
      </w:r>
      <w:proofErr w:type="spellEnd"/>
      <w:r w:rsidRPr="00BC46AF">
        <w:rPr>
          <w:rFonts w:ascii="Arial" w:hAnsi="Arial" w:cs="Arial"/>
          <w:sz w:val="20"/>
          <w:szCs w:val="20"/>
        </w:rPr>
        <w:t>) (UE) nr 910/2014 - od 1 lipca 2016 roku”.</w:t>
      </w:r>
      <w:r w:rsidR="0062364B" w:rsidRPr="00BC46AF">
        <w:rPr>
          <w:rFonts w:ascii="Arial" w:hAnsi="Arial" w:cs="Arial"/>
          <w:sz w:val="20"/>
          <w:szCs w:val="20"/>
        </w:rPr>
        <w:t xml:space="preserve"> </w:t>
      </w:r>
      <w:r w:rsidRPr="00BC46AF">
        <w:rPr>
          <w:rFonts w:ascii="Arial" w:hAnsi="Arial" w:cs="Arial"/>
          <w:sz w:val="20"/>
          <w:szCs w:val="20"/>
        </w:rPr>
        <w:t xml:space="preserve">W przypadku wykorzystania formatu podpisu </w:t>
      </w:r>
      <w:proofErr w:type="spellStart"/>
      <w:r w:rsidRPr="00BC46AF">
        <w:rPr>
          <w:rFonts w:ascii="Arial" w:hAnsi="Arial" w:cs="Arial"/>
          <w:sz w:val="20"/>
          <w:szCs w:val="20"/>
        </w:rPr>
        <w:t>XAdES</w:t>
      </w:r>
      <w:proofErr w:type="spellEnd"/>
      <w:r w:rsidRPr="00BC46AF">
        <w:rPr>
          <w:rFonts w:ascii="Arial" w:hAnsi="Arial" w:cs="Arial"/>
          <w:sz w:val="20"/>
          <w:szCs w:val="20"/>
        </w:rPr>
        <w:t xml:space="preserve"> zewnętrzny. Zamawiający wymaga dołączenia odpowiedniej ilości plików tj. podpisywanych plików</w:t>
      </w:r>
      <w:r w:rsidR="00C258F8" w:rsidRPr="00BC46AF">
        <w:rPr>
          <w:rFonts w:ascii="Arial" w:hAnsi="Arial" w:cs="Arial"/>
          <w:sz w:val="20"/>
          <w:szCs w:val="20"/>
        </w:rPr>
        <w:t xml:space="preserve"> z danymi oraz plików podpisu w </w:t>
      </w:r>
      <w:r w:rsidRPr="00BC46AF">
        <w:rPr>
          <w:rFonts w:ascii="Arial" w:hAnsi="Arial" w:cs="Arial"/>
          <w:sz w:val="20"/>
          <w:szCs w:val="20"/>
        </w:rPr>
        <w:t xml:space="preserve">formacie </w:t>
      </w:r>
      <w:proofErr w:type="spellStart"/>
      <w:r w:rsidRPr="00BC46AF">
        <w:rPr>
          <w:rFonts w:ascii="Arial" w:hAnsi="Arial" w:cs="Arial"/>
          <w:sz w:val="20"/>
          <w:szCs w:val="20"/>
        </w:rPr>
        <w:t>XAdES</w:t>
      </w:r>
      <w:proofErr w:type="spellEnd"/>
      <w:r w:rsidRPr="00BC46AF">
        <w:rPr>
          <w:rFonts w:ascii="Arial" w:hAnsi="Arial" w:cs="Arial"/>
          <w:sz w:val="20"/>
          <w:szCs w:val="20"/>
        </w:rPr>
        <w:t>.</w:t>
      </w:r>
    </w:p>
    <w:p w14:paraId="2181BD1B" w14:textId="49992AE5" w:rsidR="00F5237A" w:rsidRPr="00BC46AF" w:rsidRDefault="00CB16E2" w:rsidP="00CB16E2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2.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 xml:space="preserve">Wykonawca </w:t>
      </w:r>
      <w:r w:rsidR="00F5237A" w:rsidRPr="00BC46AF">
        <w:rPr>
          <w:rFonts w:ascii="Arial" w:hAnsi="Arial" w:cs="Arial"/>
          <w:b/>
          <w:spacing w:val="-2"/>
          <w:sz w:val="20"/>
          <w:szCs w:val="20"/>
        </w:rPr>
        <w:t>dołącza do oferty oświadczenie</w:t>
      </w:r>
      <w:r w:rsidR="00F5237A" w:rsidRPr="00BC46AF">
        <w:rPr>
          <w:rFonts w:ascii="Arial" w:hAnsi="Arial" w:cs="Arial"/>
          <w:spacing w:val="-2"/>
          <w:sz w:val="20"/>
          <w:szCs w:val="20"/>
        </w:rPr>
        <w:t>, o którym mowa w art. 125 ust. 1 Ustawy, którego wzór stanowi załącznik nr 4 do SWZ. Oświadczenie stanowi dowód potwierdzający brak podstaw wykluczenia, spełnianie warunków udziału w postępowaniu na dzień składania ofert.</w:t>
      </w:r>
    </w:p>
    <w:p w14:paraId="09407819" w14:textId="7DC1F8FF" w:rsidR="00F5237A" w:rsidRPr="00BC46AF" w:rsidRDefault="00CB16E2" w:rsidP="00CB16E2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3.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 xml:space="preserve">W przypadku wspólnego ubiegania się o zamówienie przez Wykonawców </w:t>
      </w:r>
      <w:r w:rsidR="00C258F8" w:rsidRPr="00BC46AF">
        <w:rPr>
          <w:rFonts w:ascii="Arial" w:hAnsi="Arial" w:cs="Arial"/>
          <w:spacing w:val="-2"/>
          <w:sz w:val="20"/>
          <w:szCs w:val="20"/>
        </w:rPr>
        <w:t xml:space="preserve">oświadczenie, </w:t>
      </w:r>
      <w:r w:rsidR="00F5237A" w:rsidRPr="00BC46AF">
        <w:rPr>
          <w:rFonts w:ascii="Arial" w:hAnsi="Arial" w:cs="Arial"/>
          <w:spacing w:val="-2"/>
          <w:sz w:val="20"/>
          <w:szCs w:val="20"/>
        </w:rPr>
        <w:t>o którym mowa w ust. 2 – załącznik nr 4 do SWZ, składa każdy z Wykonawców. Oświadczenie to potwierdza brak podstaw wykluczenia oraz</w:t>
      </w:r>
      <w:r w:rsidRPr="00BC46AF">
        <w:rPr>
          <w:rFonts w:ascii="Arial" w:hAnsi="Arial" w:cs="Arial"/>
          <w:spacing w:val="-2"/>
          <w:sz w:val="20"/>
          <w:szCs w:val="20"/>
        </w:rPr>
        <w:t xml:space="preserve"> spełnianie warunków udziału </w:t>
      </w:r>
      <w:r w:rsidR="00F5237A" w:rsidRPr="00BC46AF">
        <w:rPr>
          <w:rFonts w:ascii="Arial" w:hAnsi="Arial" w:cs="Arial"/>
          <w:spacing w:val="-2"/>
          <w:sz w:val="20"/>
          <w:szCs w:val="20"/>
        </w:rPr>
        <w:t xml:space="preserve">w postępowaniu w zakresie, w jakim każdy z Wykonawców wykazuje spełnianie warunków udziału w postępowaniu. </w:t>
      </w:r>
    </w:p>
    <w:p w14:paraId="094C1A69" w14:textId="1AD9AA16" w:rsidR="00F5237A" w:rsidRPr="00BC46AF" w:rsidRDefault="00CB16E2" w:rsidP="00CB16E2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bookmarkStart w:id="9" w:name="bookmark13"/>
      <w:r w:rsidRPr="00BC46AF">
        <w:rPr>
          <w:rFonts w:ascii="Arial" w:hAnsi="Arial" w:cs="Arial"/>
          <w:spacing w:val="-2"/>
          <w:sz w:val="20"/>
          <w:szCs w:val="20"/>
        </w:rPr>
        <w:t>4.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b/>
          <w:spacing w:val="-2"/>
          <w:sz w:val="20"/>
          <w:szCs w:val="20"/>
        </w:rPr>
        <w:t>Oświadczenie, o którym mowa w ust. 2-3, składa się wraz z ofertą</w:t>
      </w:r>
      <w:r w:rsidR="00F5237A" w:rsidRPr="00BC46AF">
        <w:rPr>
          <w:rFonts w:ascii="Arial" w:hAnsi="Arial" w:cs="Arial"/>
          <w:spacing w:val="-2"/>
          <w:sz w:val="20"/>
          <w:szCs w:val="20"/>
        </w:rPr>
        <w:t>, pod rygorem</w:t>
      </w:r>
      <w:bookmarkEnd w:id="9"/>
      <w:r w:rsidR="00F5237A" w:rsidRPr="00BC46AF">
        <w:rPr>
          <w:rFonts w:ascii="Arial" w:hAnsi="Arial" w:cs="Arial"/>
          <w:spacing w:val="-2"/>
          <w:sz w:val="20"/>
          <w:szCs w:val="20"/>
        </w:rPr>
        <w:t xml:space="preserve"> nieważności,</w:t>
      </w:r>
      <w:r w:rsidR="00C258F8" w:rsidRPr="00BC46AF">
        <w:rPr>
          <w:rFonts w:ascii="Arial" w:hAnsi="Arial" w:cs="Arial"/>
          <w:spacing w:val="-2"/>
          <w:sz w:val="20"/>
          <w:szCs w:val="20"/>
        </w:rPr>
        <w:t xml:space="preserve"> </w:t>
      </w:r>
      <w:r w:rsidR="004B0941">
        <w:rPr>
          <w:rFonts w:ascii="Arial" w:hAnsi="Arial" w:cs="Arial"/>
          <w:spacing w:val="-2"/>
          <w:sz w:val="20"/>
          <w:szCs w:val="20"/>
        </w:rPr>
        <w:br/>
      </w:r>
      <w:r w:rsidR="00C258F8" w:rsidRPr="00BC46AF">
        <w:rPr>
          <w:rFonts w:ascii="Arial" w:hAnsi="Arial" w:cs="Arial"/>
          <w:spacing w:val="-2"/>
          <w:sz w:val="20"/>
          <w:szCs w:val="20"/>
        </w:rPr>
        <w:t>w</w:t>
      </w:r>
      <w:r w:rsidR="00F5237A" w:rsidRPr="00BC46AF">
        <w:rPr>
          <w:rFonts w:ascii="Arial" w:hAnsi="Arial" w:cs="Arial"/>
          <w:spacing w:val="-2"/>
          <w:sz w:val="20"/>
          <w:szCs w:val="20"/>
        </w:rPr>
        <w:t xml:space="preserve"> formie elektronicznej opatrzonej kwalifikowanym podpisem elektronicznym lub w postaci elektronicznej opatrzonej podpisem zaufanym lub podpisem osobistym. </w:t>
      </w:r>
    </w:p>
    <w:p w14:paraId="4AEBD4EC" w14:textId="050DDCB3" w:rsidR="00F5237A" w:rsidRPr="00BC46AF" w:rsidRDefault="00CB16E2" w:rsidP="00C258F8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bookmarkStart w:id="10" w:name="bookmark14"/>
      <w:r w:rsidRPr="00BC46AF">
        <w:rPr>
          <w:rFonts w:ascii="Arial" w:hAnsi="Arial" w:cs="Arial"/>
          <w:spacing w:val="-2"/>
          <w:sz w:val="20"/>
          <w:szCs w:val="20"/>
        </w:rPr>
        <w:t>5.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C258F8" w:rsidRPr="00BC46AF">
        <w:rPr>
          <w:rFonts w:ascii="Arial" w:hAnsi="Arial" w:cs="Arial"/>
          <w:spacing w:val="-2"/>
          <w:sz w:val="20"/>
          <w:szCs w:val="20"/>
        </w:rPr>
        <w:t>Na ofertę składa</w:t>
      </w:r>
      <w:r w:rsidR="00F5237A" w:rsidRPr="00BC46AF">
        <w:rPr>
          <w:rFonts w:ascii="Arial" w:hAnsi="Arial" w:cs="Arial"/>
          <w:spacing w:val="-2"/>
          <w:sz w:val="20"/>
          <w:szCs w:val="20"/>
        </w:rPr>
        <w:t xml:space="preserve"> się wypełnion</w:t>
      </w:r>
      <w:r w:rsidR="00C258F8" w:rsidRPr="00BC46AF">
        <w:rPr>
          <w:rFonts w:ascii="Arial" w:hAnsi="Arial" w:cs="Arial"/>
          <w:spacing w:val="-2"/>
          <w:sz w:val="20"/>
          <w:szCs w:val="20"/>
        </w:rPr>
        <w:t xml:space="preserve">y i podpisany </w:t>
      </w:r>
      <w:r w:rsidR="00F5237A" w:rsidRPr="00BC46AF">
        <w:rPr>
          <w:rFonts w:ascii="Arial" w:hAnsi="Arial" w:cs="Arial"/>
          <w:spacing w:val="-2"/>
          <w:sz w:val="20"/>
          <w:szCs w:val="20"/>
        </w:rPr>
        <w:t>odpo</w:t>
      </w:r>
      <w:r w:rsidR="00C258F8" w:rsidRPr="00BC46AF">
        <w:rPr>
          <w:rFonts w:ascii="Arial" w:hAnsi="Arial" w:cs="Arial"/>
          <w:spacing w:val="-2"/>
          <w:sz w:val="20"/>
          <w:szCs w:val="20"/>
        </w:rPr>
        <w:t xml:space="preserve">wiednio </w:t>
      </w:r>
      <w:r w:rsidR="00F5237A" w:rsidRPr="00BC46AF">
        <w:rPr>
          <w:rFonts w:ascii="Arial" w:hAnsi="Arial" w:cs="Arial"/>
          <w:b/>
          <w:spacing w:val="-2"/>
          <w:sz w:val="20"/>
          <w:szCs w:val="20"/>
        </w:rPr>
        <w:t>Formularz Ofert</w:t>
      </w:r>
      <w:r w:rsidRPr="00BC46AF">
        <w:rPr>
          <w:rFonts w:ascii="Arial" w:hAnsi="Arial" w:cs="Arial"/>
          <w:b/>
          <w:spacing w:val="-2"/>
          <w:sz w:val="20"/>
          <w:szCs w:val="20"/>
        </w:rPr>
        <w:t>owy (Załącznik nr 3 do SWZ)</w:t>
      </w:r>
      <w:r w:rsidR="0028649E">
        <w:rPr>
          <w:rFonts w:ascii="Arial" w:hAnsi="Arial" w:cs="Arial"/>
          <w:b/>
          <w:spacing w:val="-2"/>
          <w:sz w:val="20"/>
          <w:szCs w:val="20"/>
        </w:rPr>
        <w:t xml:space="preserve"> oraz Opis Przedmiotu Zamówienia( Załącznik nr 1 do SWZ) </w:t>
      </w:r>
      <w:r w:rsidR="00C258F8" w:rsidRPr="00BC46AF">
        <w:rPr>
          <w:rFonts w:ascii="Arial" w:hAnsi="Arial" w:cs="Arial"/>
          <w:spacing w:val="-2"/>
          <w:sz w:val="20"/>
          <w:szCs w:val="20"/>
        </w:rPr>
        <w:t>. Wraz z </w:t>
      </w:r>
      <w:r w:rsidR="00F5237A" w:rsidRPr="00BC46AF">
        <w:rPr>
          <w:rFonts w:ascii="Arial" w:hAnsi="Arial" w:cs="Arial"/>
          <w:spacing w:val="-2"/>
          <w:sz w:val="20"/>
          <w:szCs w:val="20"/>
        </w:rPr>
        <w:t>ofertą Wykonawca zobowiązany jest złożyć:</w:t>
      </w:r>
      <w:bookmarkEnd w:id="10"/>
    </w:p>
    <w:p w14:paraId="54543B0C" w14:textId="0754E008" w:rsidR="00F5237A" w:rsidRPr="00BC46AF" w:rsidRDefault="00C258F8" w:rsidP="00C258F8">
      <w:pPr>
        <w:pStyle w:val="Tekstpodstawowy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1)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Oświadczenie składane na podstawie art. 125 ust. 1 Ustawy o niepodleganiu wykluczeniu oraz spełnianiu warunków udziału w postępowaniu – załącznik nr 4 do SWZ;</w:t>
      </w:r>
    </w:p>
    <w:p w14:paraId="3E6A28FB" w14:textId="23108F50" w:rsidR="00F5237A" w:rsidRPr="00BC46AF" w:rsidRDefault="00CB7899" w:rsidP="00C258F8">
      <w:pPr>
        <w:pStyle w:val="Tekstpodstawowy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2</w:t>
      </w:r>
      <w:r w:rsidR="00C258F8" w:rsidRPr="00BC46AF">
        <w:rPr>
          <w:rFonts w:ascii="Arial" w:hAnsi="Arial" w:cs="Arial"/>
          <w:sz w:val="20"/>
          <w:szCs w:val="20"/>
        </w:rPr>
        <w:t>)</w:t>
      </w:r>
      <w:r w:rsidR="00C258F8"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pełnomocnictwo w formie zgodnej z wymaganiem określonym w Rozdz. XII pkt 5 SWZ jeżeli ustanowiono pełnomocnika oraz wypis z KRS w celu weryfikacji prawidłowości ustanowienia pełnomocnika;</w:t>
      </w:r>
    </w:p>
    <w:p w14:paraId="09B2F510" w14:textId="10CF6B2B" w:rsidR="00F5237A" w:rsidRPr="00BC46AF" w:rsidRDefault="00CB7899" w:rsidP="00C258F8">
      <w:pPr>
        <w:pStyle w:val="Tekstpodstawowy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3</w:t>
      </w:r>
      <w:r w:rsidR="00C258F8" w:rsidRPr="00BC46AF">
        <w:rPr>
          <w:rFonts w:ascii="Arial" w:hAnsi="Arial" w:cs="Arial"/>
          <w:sz w:val="20"/>
          <w:szCs w:val="20"/>
        </w:rPr>
        <w:t>)</w:t>
      </w:r>
      <w:r w:rsidR="00C258F8"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oświadczenie dotyczące utajnienia informacji – załącznik nr 5 do SWZ (jeżeli dotyczy).</w:t>
      </w:r>
    </w:p>
    <w:p w14:paraId="31700C0E" w14:textId="60A34A24" w:rsidR="00F5237A" w:rsidRPr="00BC46AF" w:rsidRDefault="00C258F8" w:rsidP="00C258F8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bookmarkStart w:id="11" w:name="bookmark15"/>
      <w:r w:rsidRPr="00BC46AF">
        <w:rPr>
          <w:rFonts w:ascii="Arial" w:hAnsi="Arial" w:cs="Arial"/>
          <w:spacing w:val="-2"/>
          <w:sz w:val="20"/>
          <w:szCs w:val="20"/>
        </w:rPr>
        <w:lastRenderedPageBreak/>
        <w:t>6.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b/>
          <w:spacing w:val="-2"/>
          <w:sz w:val="20"/>
          <w:szCs w:val="20"/>
        </w:rPr>
        <w:t>Wykonawcy wspólnie ubiegający się o udzielenie zamówienia za</w:t>
      </w:r>
      <w:r w:rsidRPr="00BC46AF">
        <w:rPr>
          <w:rFonts w:ascii="Arial" w:hAnsi="Arial" w:cs="Arial"/>
          <w:b/>
          <w:spacing w:val="-2"/>
          <w:sz w:val="20"/>
          <w:szCs w:val="20"/>
        </w:rPr>
        <w:t xml:space="preserve"> pośrednictwem Platformy wraz z </w:t>
      </w:r>
      <w:r w:rsidR="00F5237A" w:rsidRPr="00BC46AF">
        <w:rPr>
          <w:rFonts w:ascii="Arial" w:hAnsi="Arial" w:cs="Arial"/>
          <w:b/>
          <w:spacing w:val="-2"/>
          <w:sz w:val="20"/>
          <w:szCs w:val="20"/>
        </w:rPr>
        <w:t>wypełnionym Formularzem Ofertowym (Załącznik nr 3 do SWZ)</w:t>
      </w:r>
      <w:r w:rsidR="0028649E">
        <w:rPr>
          <w:rFonts w:ascii="Arial" w:hAnsi="Arial" w:cs="Arial"/>
          <w:b/>
          <w:spacing w:val="-2"/>
          <w:sz w:val="20"/>
          <w:szCs w:val="20"/>
        </w:rPr>
        <w:t xml:space="preserve"> i Opisem Przedmiotu Zamówienia (Załącznik nr 1 do SWZ)</w:t>
      </w:r>
      <w:bookmarkStart w:id="12" w:name="_GoBack"/>
      <w:bookmarkEnd w:id="12"/>
      <w:r w:rsidR="00F5237A" w:rsidRPr="00BC46AF">
        <w:rPr>
          <w:rFonts w:ascii="Arial" w:hAnsi="Arial" w:cs="Arial"/>
          <w:b/>
          <w:spacing w:val="-2"/>
          <w:sz w:val="20"/>
          <w:szCs w:val="20"/>
        </w:rPr>
        <w:t xml:space="preserve"> składają wypełnione i podpisane odpowiednio:</w:t>
      </w:r>
      <w:bookmarkEnd w:id="11"/>
    </w:p>
    <w:p w14:paraId="328B3321" w14:textId="37C4E5B7" w:rsidR="00F5237A" w:rsidRPr="00BC46AF" w:rsidRDefault="00C258F8" w:rsidP="00C258F8">
      <w:pPr>
        <w:pStyle w:val="Tekstpodstawowy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1)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Oświadczenie składane na podstawie art. 125 ust. 1 Ustawy o niepodleganiu  wykluczeniu oraz spełnianiu warunków udziału w postępowaniu – załącznik nr 4 do SWZ,</w:t>
      </w:r>
    </w:p>
    <w:p w14:paraId="21353BC0" w14:textId="163BA0D3" w:rsidR="00F5237A" w:rsidRPr="00BC46AF" w:rsidRDefault="00C258F8" w:rsidP="00C258F8">
      <w:pPr>
        <w:pStyle w:val="Tekstpodstawowy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2)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wspólnie:</w:t>
      </w:r>
    </w:p>
    <w:p w14:paraId="12420886" w14:textId="1751AA67" w:rsidR="00F5237A" w:rsidRPr="00BC46AF" w:rsidRDefault="00C258F8" w:rsidP="00C258F8">
      <w:pPr>
        <w:pStyle w:val="Tekstpodstawowy"/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a)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pełnomocnictwo w formie zgodnej z wymaganiem określonym w Rozdz. XII pkt 5 SWZ;</w:t>
      </w:r>
    </w:p>
    <w:p w14:paraId="0A4DB302" w14:textId="127D600A" w:rsidR="00F5237A" w:rsidRPr="00BC46AF" w:rsidRDefault="00C258F8" w:rsidP="00C258F8">
      <w:pPr>
        <w:pStyle w:val="Tekstpodstawowy"/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13" w:name="_Hlk70409569"/>
      <w:r w:rsidRPr="00BC46AF">
        <w:rPr>
          <w:rFonts w:ascii="Arial" w:hAnsi="Arial" w:cs="Arial"/>
          <w:sz w:val="20"/>
          <w:szCs w:val="20"/>
        </w:rPr>
        <w:t>b)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oświadczenie dotyczące utajnienia informacji – załącznik nr 5 do SWZ (jeżeli dotyczy).</w:t>
      </w:r>
    </w:p>
    <w:p w14:paraId="6EDA22FE" w14:textId="77777777" w:rsidR="007B12A1" w:rsidRPr="00BC46AF" w:rsidRDefault="007B12A1" w:rsidP="00C258F8">
      <w:pPr>
        <w:pStyle w:val="Tekstpodstawowy"/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</w:p>
    <w:p w14:paraId="61D8FB49" w14:textId="24657991" w:rsidR="00F5237A" w:rsidRPr="00BC46AF" w:rsidRDefault="00CB16E2" w:rsidP="00CB16E2">
      <w:pPr>
        <w:pStyle w:val="Nagwek7"/>
        <w:spacing w:before="120" w:after="120" w:line="276" w:lineRule="auto"/>
        <w:ind w:left="0" w:hanging="851"/>
        <w:rPr>
          <w:rFonts w:ascii="Arial" w:hAnsi="Arial" w:cs="Arial"/>
        </w:rPr>
      </w:pPr>
      <w:bookmarkStart w:id="14" w:name="bookmark16"/>
      <w:bookmarkEnd w:id="13"/>
      <w:r w:rsidRPr="00BC46AF">
        <w:rPr>
          <w:rFonts w:ascii="Arial" w:hAnsi="Arial" w:cs="Arial"/>
        </w:rPr>
        <w:t>XI.</w:t>
      </w:r>
      <w:r w:rsidRPr="00BC46AF">
        <w:rPr>
          <w:rFonts w:ascii="Arial" w:hAnsi="Arial" w:cs="Arial"/>
        </w:rPr>
        <w:tab/>
      </w:r>
      <w:r w:rsidR="00F5237A" w:rsidRPr="00BC46AF">
        <w:rPr>
          <w:rFonts w:ascii="Arial" w:hAnsi="Arial" w:cs="Arial"/>
        </w:rPr>
        <w:t>Wymagania dotyczące wadium</w:t>
      </w:r>
      <w:bookmarkEnd w:id="14"/>
    </w:p>
    <w:p w14:paraId="5C2D1C20" w14:textId="77777777" w:rsidR="00F5237A" w:rsidRPr="00BC46AF" w:rsidRDefault="00F5237A" w:rsidP="00CB16E2">
      <w:pPr>
        <w:pStyle w:val="Tekstpodstawowy"/>
        <w:spacing w:after="0"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Zamawiający nie wymaga wniesienia wadium.</w:t>
      </w:r>
      <w:r w:rsidRPr="00BC46AF">
        <w:rPr>
          <w:rFonts w:ascii="Arial" w:hAnsi="Arial" w:cs="Arial"/>
          <w:b/>
          <w:sz w:val="20"/>
          <w:szCs w:val="20"/>
        </w:rPr>
        <w:br/>
      </w:r>
    </w:p>
    <w:p w14:paraId="499CD416" w14:textId="68B7F489" w:rsidR="00F5237A" w:rsidRPr="00BC46AF" w:rsidRDefault="00CB16E2" w:rsidP="00CB16E2">
      <w:pPr>
        <w:pStyle w:val="Nagwek7"/>
        <w:spacing w:before="120" w:after="120" w:line="276" w:lineRule="auto"/>
        <w:ind w:left="0" w:hanging="851"/>
        <w:rPr>
          <w:rFonts w:ascii="Arial" w:hAnsi="Arial" w:cs="Arial"/>
        </w:rPr>
      </w:pPr>
      <w:bookmarkStart w:id="15" w:name="bookmark17"/>
      <w:r w:rsidRPr="00BC46AF">
        <w:rPr>
          <w:rFonts w:ascii="Arial" w:hAnsi="Arial" w:cs="Arial"/>
        </w:rPr>
        <w:t>XII.</w:t>
      </w:r>
      <w:r w:rsidRPr="00BC46AF">
        <w:rPr>
          <w:rFonts w:ascii="Arial" w:hAnsi="Arial" w:cs="Arial"/>
        </w:rPr>
        <w:tab/>
      </w:r>
      <w:r w:rsidR="00F5237A" w:rsidRPr="00BC46AF">
        <w:rPr>
          <w:rFonts w:ascii="Arial" w:hAnsi="Arial" w:cs="Arial"/>
        </w:rPr>
        <w:t>Sposób oraz termin składania ofert</w:t>
      </w:r>
      <w:bookmarkEnd w:id="15"/>
    </w:p>
    <w:p w14:paraId="20812F61" w14:textId="32B43D62" w:rsidR="00F5237A" w:rsidRPr="00BC46AF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1.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Wykonawca może złożyć tylko jedną ofertę.</w:t>
      </w:r>
    </w:p>
    <w:p w14:paraId="1703587C" w14:textId="472E5B0C" w:rsidR="00F5237A" w:rsidRPr="00BC46AF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2.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Wykonawca składa ofertę, pod rygorem nieważności, w formie elektronicznej (tj. w postaci elektronicznej opatrzonej kwalifikowanym podpisem elektronicznym) lub w postaci elektronicznej opatrzonej podpisem zaufanym lub podpisem osobistym.</w:t>
      </w:r>
    </w:p>
    <w:p w14:paraId="76664205" w14:textId="08DF9CFE" w:rsidR="00F5237A" w:rsidRPr="00BC46AF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3.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Oferta powinna być podpisana przez osobę upoważnioną/osoby upoważnione do reprezentowania Wykonawcy.</w:t>
      </w:r>
    </w:p>
    <w:p w14:paraId="4BFFA3C4" w14:textId="17516326" w:rsidR="00F5237A" w:rsidRPr="00BC46AF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 xml:space="preserve">4. </w:t>
      </w:r>
      <w:r w:rsidR="00F5237A" w:rsidRPr="00BC46AF">
        <w:rPr>
          <w:rFonts w:ascii="Arial" w:hAnsi="Arial" w:cs="Arial"/>
          <w:spacing w:val="-2"/>
          <w:sz w:val="20"/>
          <w:szCs w:val="20"/>
        </w:rPr>
        <w:t>Jeżeli w imieniu Wykonawcy działa osoba, której umocowanie do je</w:t>
      </w:r>
      <w:r w:rsidRPr="00BC46AF">
        <w:rPr>
          <w:rFonts w:ascii="Arial" w:hAnsi="Arial" w:cs="Arial"/>
          <w:spacing w:val="-2"/>
          <w:sz w:val="20"/>
          <w:szCs w:val="20"/>
        </w:rPr>
        <w:t>go reprezentowania nie wynika z </w:t>
      </w:r>
      <w:r w:rsidR="00F5237A" w:rsidRPr="00BC46AF">
        <w:rPr>
          <w:rFonts w:ascii="Arial" w:hAnsi="Arial" w:cs="Arial"/>
          <w:spacing w:val="-2"/>
          <w:sz w:val="20"/>
          <w:szCs w:val="20"/>
        </w:rPr>
        <w:t xml:space="preserve">dokumentów rejestrowych (KRS, </w:t>
      </w:r>
      <w:proofErr w:type="spellStart"/>
      <w:r w:rsidR="00F5237A" w:rsidRPr="00BC46AF">
        <w:rPr>
          <w:rFonts w:ascii="Arial" w:hAnsi="Arial" w:cs="Arial"/>
          <w:spacing w:val="-2"/>
          <w:sz w:val="20"/>
          <w:szCs w:val="20"/>
        </w:rPr>
        <w:t>CEiDG</w:t>
      </w:r>
      <w:proofErr w:type="spellEnd"/>
      <w:r w:rsidR="00F5237A" w:rsidRPr="00BC46AF">
        <w:rPr>
          <w:rFonts w:ascii="Arial" w:hAnsi="Arial" w:cs="Arial"/>
          <w:spacing w:val="-2"/>
          <w:sz w:val="20"/>
          <w:szCs w:val="20"/>
        </w:rPr>
        <w:t xml:space="preserve"> lub innego właściwego rejestru), Wykonawca dołącza do oferty pełnomocnictwo.</w:t>
      </w:r>
    </w:p>
    <w:p w14:paraId="293A6A0D" w14:textId="3F6E121B" w:rsidR="00F5237A" w:rsidRPr="00BC46AF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5.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Pełnomocnictwo do złożenia oferty lub oświadczenia, o którym mowa w art. 125</w:t>
      </w:r>
      <w:r w:rsidRPr="00BC46AF">
        <w:rPr>
          <w:rFonts w:ascii="Arial" w:hAnsi="Arial" w:cs="Arial"/>
          <w:spacing w:val="-2"/>
          <w:sz w:val="20"/>
          <w:szCs w:val="20"/>
        </w:rPr>
        <w:t xml:space="preserve"> ust. 1 Ustawy przekazuje się w </w:t>
      </w:r>
      <w:r w:rsidR="00F5237A" w:rsidRPr="00BC46AF">
        <w:rPr>
          <w:rFonts w:ascii="Arial" w:hAnsi="Arial" w:cs="Arial"/>
          <w:spacing w:val="-2"/>
          <w:sz w:val="20"/>
          <w:szCs w:val="20"/>
        </w:rPr>
        <w:t xml:space="preserve">postaci elektronicznej i opatruje się kwalifikowanym podpisem elektronicznym, podpisem zaufanym lub podpisem osobistym. </w:t>
      </w:r>
    </w:p>
    <w:p w14:paraId="41033204" w14:textId="0A27BC90" w:rsidR="00F5237A" w:rsidRPr="00BC46AF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6.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W przypadku gdy pełnomocnictwo do złożenia oferty lub oświadczenia, o którym mowa</w:t>
      </w:r>
      <w:r w:rsidRPr="00BC46AF">
        <w:rPr>
          <w:rFonts w:ascii="Arial" w:hAnsi="Arial" w:cs="Arial"/>
          <w:spacing w:val="-2"/>
          <w:sz w:val="20"/>
          <w:szCs w:val="20"/>
        </w:rPr>
        <w:t xml:space="preserve"> </w:t>
      </w:r>
      <w:r w:rsidR="00F5237A" w:rsidRPr="00BC46AF">
        <w:rPr>
          <w:rFonts w:ascii="Arial" w:hAnsi="Arial" w:cs="Arial"/>
          <w:spacing w:val="-2"/>
          <w:sz w:val="20"/>
          <w:szCs w:val="20"/>
        </w:rPr>
        <w:t>w art. 125 ust. 1 Ustawy, zostało sporządzone jako dokument w postaci papierowej</w:t>
      </w:r>
      <w:r w:rsidRPr="00BC46AF">
        <w:rPr>
          <w:rFonts w:ascii="Arial" w:hAnsi="Arial" w:cs="Arial"/>
          <w:spacing w:val="-2"/>
          <w:sz w:val="20"/>
          <w:szCs w:val="20"/>
        </w:rPr>
        <w:t xml:space="preserve"> </w:t>
      </w:r>
      <w:r w:rsidR="00F5237A" w:rsidRPr="00BC46AF">
        <w:rPr>
          <w:rFonts w:ascii="Arial" w:hAnsi="Arial" w:cs="Arial"/>
          <w:spacing w:val="-2"/>
          <w:sz w:val="20"/>
          <w:szCs w:val="20"/>
        </w:rPr>
        <w:t>i opatrzone własnoręcznym podpisem, przekazuje się cyfrowe odwzorowanie tego dokumentu opatrzone kwalifikowanym podpisem elektronicznym lub podpisem zaufanym lub podpisem osobistym - w zależności od tego jakim podpisem opatrzono ofertę, potwierdzającym zgodność odwzorowania cyfrowego z dokumentem w postaci papierowej. Odwzorowanie cyfrowe pełnomocnictwa powinno potwierdzać prawidłowość umocowania na dzień złoż</w:t>
      </w:r>
      <w:r w:rsidRPr="00BC46AF">
        <w:rPr>
          <w:rFonts w:ascii="Arial" w:hAnsi="Arial" w:cs="Arial"/>
          <w:spacing w:val="-2"/>
          <w:sz w:val="20"/>
          <w:szCs w:val="20"/>
        </w:rPr>
        <w:t>enia oferty lub oświadczenia, o </w:t>
      </w:r>
      <w:r w:rsidR="00F5237A" w:rsidRPr="00BC46AF">
        <w:rPr>
          <w:rFonts w:ascii="Arial" w:hAnsi="Arial" w:cs="Arial"/>
          <w:spacing w:val="-2"/>
          <w:sz w:val="20"/>
          <w:szCs w:val="20"/>
        </w:rPr>
        <w:t>którym mowa w art. 125 ust. 1 Ustawy.</w:t>
      </w:r>
    </w:p>
    <w:p w14:paraId="32A28D42" w14:textId="6939D4AD" w:rsidR="00F5237A" w:rsidRPr="00BC46AF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7.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publicznego.</w:t>
      </w:r>
    </w:p>
    <w:p w14:paraId="0CC9EDBE" w14:textId="77777777" w:rsidR="00161DBA" w:rsidRDefault="0047270C" w:rsidP="00E16531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8.</w:t>
      </w:r>
      <w:r w:rsidRPr="00BC46AF">
        <w:rPr>
          <w:rFonts w:ascii="Arial" w:hAnsi="Arial" w:cs="Arial"/>
          <w:spacing w:val="-2"/>
          <w:sz w:val="20"/>
          <w:szCs w:val="20"/>
        </w:rPr>
        <w:tab/>
        <w:t xml:space="preserve">Wykonawca składa ofertę za pośrednictwem </w:t>
      </w:r>
      <w:r w:rsidR="00F5237A" w:rsidRPr="00BC46AF">
        <w:rPr>
          <w:rFonts w:ascii="Arial" w:hAnsi="Arial" w:cs="Arial"/>
          <w:spacing w:val="-2"/>
          <w:sz w:val="20"/>
          <w:szCs w:val="20"/>
        </w:rPr>
        <w:t>Platformy</w:t>
      </w:r>
      <w:r w:rsidR="000C3B43" w:rsidRPr="00BC46AF">
        <w:rPr>
          <w:rFonts w:ascii="Arial" w:hAnsi="Arial" w:cs="Arial"/>
          <w:spacing w:val="-2"/>
          <w:sz w:val="20"/>
          <w:szCs w:val="20"/>
        </w:rPr>
        <w:t>:</w:t>
      </w:r>
      <w:r w:rsidR="00161DBA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031B6279" w14:textId="39B25576" w:rsidR="00161DBA" w:rsidRPr="00161DBA" w:rsidRDefault="00161DBA" w:rsidP="00161DBA">
      <w:pPr>
        <w:pStyle w:val="Tekstpodstawowy"/>
        <w:spacing w:after="0" w:line="276" w:lineRule="auto"/>
        <w:ind w:left="284" w:hanging="284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  <w:r w:rsidRPr="00161DBA">
        <w:rPr>
          <w:rFonts w:ascii="Arial" w:hAnsi="Arial" w:cs="Arial"/>
          <w:b/>
          <w:spacing w:val="-2"/>
          <w:sz w:val="20"/>
          <w:szCs w:val="20"/>
        </w:rPr>
        <w:t>https://platformazakupowa.pl/pn/straz_torun</w:t>
      </w:r>
    </w:p>
    <w:p w14:paraId="4542DAAC" w14:textId="098555A1" w:rsidR="00F5237A" w:rsidRPr="00BC46AF" w:rsidRDefault="00F5237A" w:rsidP="00E16531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.</w:t>
      </w:r>
      <w:r w:rsidR="0047270C" w:rsidRPr="00BC46AF">
        <w:rPr>
          <w:rFonts w:ascii="Arial" w:hAnsi="Arial" w:cs="Arial"/>
          <w:spacing w:val="-2"/>
          <w:sz w:val="20"/>
          <w:szCs w:val="20"/>
        </w:rPr>
        <w:t>9.</w:t>
      </w:r>
      <w:r w:rsidR="0047270C" w:rsidRPr="00BC46AF">
        <w:rPr>
          <w:rFonts w:ascii="Arial" w:hAnsi="Arial" w:cs="Arial"/>
          <w:spacing w:val="-2"/>
          <w:sz w:val="20"/>
          <w:szCs w:val="20"/>
        </w:rPr>
        <w:tab/>
      </w:r>
      <w:r w:rsidRPr="00BC46AF">
        <w:rPr>
          <w:rFonts w:ascii="Arial" w:hAnsi="Arial" w:cs="Arial"/>
          <w:spacing w:val="-2"/>
          <w:sz w:val="20"/>
          <w:szCs w:val="20"/>
        </w:rPr>
        <w:t>Sposób złożenia oferty został opisany w Regulaminie.</w:t>
      </w:r>
    </w:p>
    <w:p w14:paraId="30CBDCF7" w14:textId="32A5094A" w:rsidR="00F5237A" w:rsidRPr="00BC46AF" w:rsidRDefault="0047270C" w:rsidP="0047270C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10.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 xml:space="preserve">Wszelkie informacje stanowiące tajemnicę przedsiębiorstwa w rozumieniu ustawy </w:t>
      </w:r>
      <w:r w:rsidRPr="00BC46AF">
        <w:rPr>
          <w:rFonts w:ascii="Arial" w:hAnsi="Arial" w:cs="Arial"/>
          <w:spacing w:val="-2"/>
          <w:sz w:val="20"/>
          <w:szCs w:val="20"/>
        </w:rPr>
        <w:t>z 16 kwietnia 1993 r. o </w:t>
      </w:r>
      <w:r w:rsidR="00F5237A" w:rsidRPr="00BC46AF">
        <w:rPr>
          <w:rFonts w:ascii="Arial" w:hAnsi="Arial" w:cs="Arial"/>
          <w:spacing w:val="-2"/>
          <w:sz w:val="20"/>
          <w:szCs w:val="20"/>
        </w:rPr>
        <w:t>zwalczaniu nieuczciwej konkurencji (</w:t>
      </w:r>
      <w:proofErr w:type="spellStart"/>
      <w:r w:rsidR="00F5237A" w:rsidRPr="00BC46AF">
        <w:rPr>
          <w:rFonts w:ascii="Arial" w:hAnsi="Arial" w:cs="Arial"/>
          <w:spacing w:val="-2"/>
          <w:sz w:val="20"/>
          <w:szCs w:val="20"/>
        </w:rPr>
        <w:t>t.j</w:t>
      </w:r>
      <w:proofErr w:type="spellEnd"/>
      <w:r w:rsidR="00F5237A" w:rsidRPr="00BC46AF">
        <w:rPr>
          <w:rFonts w:ascii="Arial" w:hAnsi="Arial" w:cs="Arial"/>
          <w:spacing w:val="-2"/>
          <w:sz w:val="20"/>
          <w:szCs w:val="20"/>
        </w:rPr>
        <w:t>. Dz.U. z 2020 r. poz. 1913), które Wykonawca zastrzeże jako tajemnicę przedsiębiorstwa, powinny zostać przekazane</w:t>
      </w:r>
      <w:r w:rsidRPr="00BC46AF">
        <w:rPr>
          <w:rFonts w:ascii="Arial" w:hAnsi="Arial" w:cs="Arial"/>
          <w:spacing w:val="-2"/>
          <w:sz w:val="20"/>
          <w:szCs w:val="20"/>
        </w:rPr>
        <w:t xml:space="preserve"> </w:t>
      </w:r>
      <w:r w:rsidR="00F5237A" w:rsidRPr="00BC46AF">
        <w:rPr>
          <w:rFonts w:ascii="Arial" w:hAnsi="Arial" w:cs="Arial"/>
          <w:spacing w:val="-2"/>
          <w:sz w:val="20"/>
          <w:szCs w:val="20"/>
        </w:rPr>
        <w:t>w wydzielonym i odpowiednio oznaczonym pliku. Wykonawca zobowiązany jest wraz</w:t>
      </w:r>
      <w:r w:rsidRPr="00BC46AF">
        <w:rPr>
          <w:rFonts w:ascii="Arial" w:hAnsi="Arial" w:cs="Arial"/>
          <w:spacing w:val="-2"/>
          <w:sz w:val="20"/>
          <w:szCs w:val="20"/>
        </w:rPr>
        <w:t xml:space="preserve"> </w:t>
      </w:r>
      <w:r w:rsidR="00F5237A" w:rsidRPr="00BC46AF">
        <w:rPr>
          <w:rFonts w:ascii="Arial" w:hAnsi="Arial" w:cs="Arial"/>
          <w:spacing w:val="-2"/>
          <w:sz w:val="20"/>
          <w:szCs w:val="20"/>
        </w:rPr>
        <w:t>z przekazaniem informacji zastrzeżonych jako tajemnica przedsiębiorstwa wykazać spełnienie przesłanek określonych w art. 11 ust. 2 ustawy z 16 kwietnia 1993 r. o zwalczaniu nieuczciwej konkurencji. Zastrzeżenie przez Wykonawcę tajemnicy przedsiębiorstwa bez uzasadnienia będzie traktowane przez Zamawiającego jako bezskuteczne, ze względu na zaniechanie przez Wykonawcę podjęcia, przy dołożeniu należytej staranności, działań w celu utrzymania poufności objętych klauzulą informacji zgodnie z art. 18 ust. 3 Ustawy.</w:t>
      </w:r>
    </w:p>
    <w:p w14:paraId="1936AC04" w14:textId="7B270A34" w:rsidR="00F5237A" w:rsidRPr="00BC46AF" w:rsidRDefault="00F5237A" w:rsidP="0047270C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Zamawiający zapewni ochronę prawną informacji po złożeniu przez Wyko</w:t>
      </w:r>
      <w:r w:rsidR="0047270C" w:rsidRPr="00BC46AF">
        <w:rPr>
          <w:rFonts w:ascii="Arial" w:hAnsi="Arial" w:cs="Arial"/>
          <w:spacing w:val="-2"/>
          <w:sz w:val="20"/>
          <w:szCs w:val="20"/>
        </w:rPr>
        <w:t>nawcę stosownego oświadczenia w </w:t>
      </w:r>
      <w:r w:rsidRPr="00BC46AF">
        <w:rPr>
          <w:rFonts w:ascii="Arial" w:hAnsi="Arial" w:cs="Arial"/>
          <w:spacing w:val="-2"/>
          <w:sz w:val="20"/>
          <w:szCs w:val="20"/>
        </w:rPr>
        <w:t>tym zakresie (załącznik nr 5 do SWZ).</w:t>
      </w:r>
      <w:r w:rsidR="0047270C" w:rsidRPr="00BC46AF">
        <w:rPr>
          <w:rFonts w:ascii="Arial" w:hAnsi="Arial" w:cs="Arial"/>
          <w:spacing w:val="-2"/>
          <w:sz w:val="20"/>
          <w:szCs w:val="20"/>
        </w:rPr>
        <w:t xml:space="preserve"> </w:t>
      </w:r>
      <w:r w:rsidRPr="00BC46AF">
        <w:rPr>
          <w:rFonts w:ascii="Arial" w:hAnsi="Arial" w:cs="Arial"/>
          <w:b/>
          <w:spacing w:val="-2"/>
          <w:sz w:val="20"/>
          <w:szCs w:val="20"/>
        </w:rPr>
        <w:t xml:space="preserve">Załącznik nr 5 do SWZ do oferty dołączają </w:t>
      </w:r>
      <w:r w:rsidRPr="00BC46AF">
        <w:rPr>
          <w:rFonts w:ascii="Arial" w:hAnsi="Arial" w:cs="Arial"/>
          <w:b/>
          <w:spacing w:val="-2"/>
          <w:sz w:val="20"/>
          <w:szCs w:val="20"/>
        </w:rPr>
        <w:lastRenderedPageBreak/>
        <w:t>tylko Wykonawcy, którzy chcą skorzystać</w:t>
      </w:r>
      <w:r w:rsidR="0047270C" w:rsidRPr="00BC46A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C46AF">
        <w:rPr>
          <w:rFonts w:ascii="Arial" w:hAnsi="Arial" w:cs="Arial"/>
          <w:b/>
          <w:spacing w:val="-2"/>
          <w:sz w:val="20"/>
          <w:szCs w:val="20"/>
        </w:rPr>
        <w:t>z p</w:t>
      </w:r>
      <w:r w:rsidR="0047270C" w:rsidRPr="00BC46AF">
        <w:rPr>
          <w:rFonts w:ascii="Arial" w:hAnsi="Arial" w:cs="Arial"/>
          <w:b/>
          <w:spacing w:val="-2"/>
          <w:sz w:val="20"/>
          <w:szCs w:val="20"/>
        </w:rPr>
        <w:t xml:space="preserve">rawa do utajnienia informacji. </w:t>
      </w:r>
      <w:r w:rsidRPr="00BC46AF">
        <w:rPr>
          <w:rFonts w:ascii="Arial" w:hAnsi="Arial" w:cs="Arial"/>
          <w:spacing w:val="-2"/>
          <w:sz w:val="20"/>
          <w:szCs w:val="20"/>
        </w:rPr>
        <w:t>Wykonawca nie może zastrzec informacji, o których mowa w</w:t>
      </w:r>
      <w:r w:rsidR="00913B36" w:rsidRPr="00BC46AF">
        <w:rPr>
          <w:rFonts w:ascii="Arial" w:hAnsi="Arial" w:cs="Arial"/>
          <w:spacing w:val="-2"/>
          <w:sz w:val="20"/>
          <w:szCs w:val="20"/>
        </w:rPr>
        <w:t> </w:t>
      </w:r>
      <w:r w:rsidRPr="00BC46AF">
        <w:rPr>
          <w:rFonts w:ascii="Arial" w:hAnsi="Arial" w:cs="Arial"/>
          <w:spacing w:val="-2"/>
          <w:sz w:val="20"/>
          <w:szCs w:val="20"/>
        </w:rPr>
        <w:t>art. 222 ust. 5.</w:t>
      </w:r>
    </w:p>
    <w:p w14:paraId="6171DFDB" w14:textId="6A676949" w:rsidR="00F5237A" w:rsidRPr="00BC46AF" w:rsidRDefault="00CE1182" w:rsidP="0047270C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11.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b/>
          <w:spacing w:val="-2"/>
          <w:sz w:val="20"/>
          <w:szCs w:val="20"/>
        </w:rPr>
        <w:t xml:space="preserve">Termin </w:t>
      </w:r>
      <w:r w:rsidRPr="00BC46AF">
        <w:rPr>
          <w:rFonts w:ascii="Arial" w:hAnsi="Arial" w:cs="Arial"/>
          <w:b/>
          <w:spacing w:val="-2"/>
          <w:sz w:val="20"/>
          <w:szCs w:val="20"/>
        </w:rPr>
        <w:t xml:space="preserve">składania ofert upływa w dniu </w:t>
      </w:r>
      <w:r w:rsidR="00161DBA">
        <w:rPr>
          <w:rFonts w:ascii="Arial" w:hAnsi="Arial" w:cs="Arial"/>
          <w:b/>
          <w:spacing w:val="-2"/>
          <w:sz w:val="20"/>
          <w:szCs w:val="20"/>
        </w:rPr>
        <w:t>23 marca 2023</w:t>
      </w:r>
      <w:r w:rsidR="00F5237A" w:rsidRPr="00BC46AF">
        <w:rPr>
          <w:rFonts w:ascii="Arial" w:hAnsi="Arial" w:cs="Arial"/>
          <w:b/>
          <w:spacing w:val="-2"/>
          <w:sz w:val="20"/>
          <w:szCs w:val="20"/>
        </w:rPr>
        <w:t>, o godz. 10:00.</w:t>
      </w:r>
      <w:r w:rsidR="00F5237A" w:rsidRPr="00BC46AF">
        <w:rPr>
          <w:rFonts w:ascii="Arial" w:hAnsi="Arial" w:cs="Arial"/>
          <w:spacing w:val="-2"/>
          <w:sz w:val="20"/>
          <w:szCs w:val="20"/>
        </w:rPr>
        <w:t xml:space="preserve"> Decyduje data oraz dokładny czas (</w:t>
      </w:r>
      <w:proofErr w:type="spellStart"/>
      <w:r w:rsidR="00F5237A" w:rsidRPr="00BC46AF">
        <w:rPr>
          <w:rFonts w:ascii="Arial" w:hAnsi="Arial" w:cs="Arial"/>
          <w:spacing w:val="-2"/>
          <w:sz w:val="20"/>
          <w:szCs w:val="20"/>
        </w:rPr>
        <w:t>hh:mm:ss</w:t>
      </w:r>
      <w:proofErr w:type="spellEnd"/>
      <w:r w:rsidR="00F5237A" w:rsidRPr="00BC46AF">
        <w:rPr>
          <w:rFonts w:ascii="Arial" w:hAnsi="Arial" w:cs="Arial"/>
          <w:spacing w:val="-2"/>
          <w:sz w:val="20"/>
          <w:szCs w:val="20"/>
        </w:rPr>
        <w:t>) generowany wg czasu lokalnego serwera synchronizowanego zegarem Głównego Urzędu Miar.</w:t>
      </w:r>
    </w:p>
    <w:p w14:paraId="68A5BC8F" w14:textId="77777777" w:rsidR="00F5237A" w:rsidRPr="00BC46AF" w:rsidRDefault="00F5237A" w:rsidP="0047270C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12. Oferta złożona po terminie zostanie odrzucona na podstawie art. 226 ust. 1 pkt 1 Ustawy.</w:t>
      </w:r>
    </w:p>
    <w:p w14:paraId="393F9849" w14:textId="79AF1635" w:rsidR="00F5237A" w:rsidRPr="00BC46AF" w:rsidRDefault="00CE1182" w:rsidP="0047270C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13.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Wykonawca przed upływem terminu do składania ofert może zmienić lub wycofać ofertę. Zasady wycofania lub zmiany oferty określa Regulamin.</w:t>
      </w:r>
    </w:p>
    <w:p w14:paraId="57C1F64B" w14:textId="5900CA31" w:rsidR="00F5237A" w:rsidRPr="00BC46AF" w:rsidRDefault="00CE1182" w:rsidP="0047270C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14.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Wykonawca nie może skutecznie wycofać oferty ani wprowadzić zmian w treści oferty po upływie terminu składania ofert.</w:t>
      </w:r>
    </w:p>
    <w:p w14:paraId="0E598F72" w14:textId="77777777" w:rsidR="00CE1182" w:rsidRPr="00BC46AF" w:rsidRDefault="00CE1182" w:rsidP="0047270C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</w:p>
    <w:p w14:paraId="471289EA" w14:textId="6D915055" w:rsidR="00F5237A" w:rsidRPr="00BC46AF" w:rsidRDefault="00CE1182" w:rsidP="00CE1182">
      <w:pPr>
        <w:pStyle w:val="Nagwek7"/>
        <w:spacing w:before="120" w:after="120" w:line="276" w:lineRule="auto"/>
        <w:ind w:left="0" w:hanging="851"/>
        <w:rPr>
          <w:rFonts w:ascii="Arial" w:hAnsi="Arial" w:cs="Arial"/>
        </w:rPr>
      </w:pPr>
      <w:bookmarkStart w:id="16" w:name="bookmark18"/>
      <w:r w:rsidRPr="00BC46AF">
        <w:rPr>
          <w:rFonts w:ascii="Arial" w:hAnsi="Arial" w:cs="Arial"/>
        </w:rPr>
        <w:t>XIII.</w:t>
      </w:r>
      <w:r w:rsidRPr="00BC46AF">
        <w:rPr>
          <w:rFonts w:ascii="Arial" w:hAnsi="Arial" w:cs="Arial"/>
        </w:rPr>
        <w:tab/>
      </w:r>
      <w:r w:rsidR="00F5237A" w:rsidRPr="00BC46AF">
        <w:rPr>
          <w:rFonts w:ascii="Arial" w:hAnsi="Arial" w:cs="Arial"/>
        </w:rPr>
        <w:t>Termin otwarcia ofert</w:t>
      </w:r>
      <w:bookmarkEnd w:id="16"/>
    </w:p>
    <w:p w14:paraId="2D41BAB7" w14:textId="6634EB98" w:rsidR="00F5237A" w:rsidRPr="00BC46AF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1.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b/>
          <w:spacing w:val="-2"/>
          <w:sz w:val="20"/>
          <w:szCs w:val="20"/>
        </w:rPr>
        <w:t>Otwarcie ofert nastąpi</w:t>
      </w:r>
      <w:r w:rsidR="00F5237A" w:rsidRPr="00BC46AF">
        <w:rPr>
          <w:rFonts w:ascii="Arial" w:hAnsi="Arial" w:cs="Arial"/>
          <w:spacing w:val="-2"/>
          <w:sz w:val="20"/>
          <w:szCs w:val="20"/>
        </w:rPr>
        <w:t xml:space="preserve"> niezwłocznie po upływie terminu skład</w:t>
      </w:r>
      <w:r w:rsidRPr="00BC46AF">
        <w:rPr>
          <w:rFonts w:ascii="Arial" w:hAnsi="Arial" w:cs="Arial"/>
          <w:spacing w:val="-2"/>
          <w:sz w:val="20"/>
          <w:szCs w:val="20"/>
        </w:rPr>
        <w:t xml:space="preserve">ania ofert, tj. </w:t>
      </w:r>
      <w:r w:rsidRPr="00BC46AF">
        <w:rPr>
          <w:rFonts w:ascii="Arial" w:hAnsi="Arial" w:cs="Arial"/>
          <w:b/>
          <w:spacing w:val="-2"/>
          <w:sz w:val="20"/>
          <w:szCs w:val="20"/>
        </w:rPr>
        <w:t>w dni</w:t>
      </w:r>
      <w:r w:rsidR="00161DBA">
        <w:rPr>
          <w:rFonts w:ascii="Arial" w:hAnsi="Arial" w:cs="Arial"/>
          <w:b/>
          <w:spacing w:val="-2"/>
          <w:sz w:val="20"/>
          <w:szCs w:val="20"/>
        </w:rPr>
        <w:t>u 23 marca</w:t>
      </w:r>
      <w:r w:rsidRPr="00BC46AF">
        <w:rPr>
          <w:rFonts w:ascii="Arial" w:hAnsi="Arial" w:cs="Arial"/>
          <w:b/>
          <w:spacing w:val="-2"/>
          <w:sz w:val="20"/>
          <w:szCs w:val="20"/>
        </w:rPr>
        <w:t xml:space="preserve"> godz.</w:t>
      </w:r>
      <w:r w:rsidR="00547D02" w:rsidRPr="00BC46AF">
        <w:rPr>
          <w:rFonts w:ascii="Arial" w:hAnsi="Arial" w:cs="Arial"/>
          <w:b/>
          <w:spacing w:val="-2"/>
          <w:sz w:val="20"/>
          <w:szCs w:val="20"/>
        </w:rPr>
        <w:t> </w:t>
      </w:r>
      <w:r w:rsidRPr="00BC46AF">
        <w:rPr>
          <w:rFonts w:ascii="Arial" w:hAnsi="Arial" w:cs="Arial"/>
          <w:b/>
          <w:spacing w:val="-2"/>
          <w:sz w:val="20"/>
          <w:szCs w:val="20"/>
        </w:rPr>
        <w:t>10:1</w:t>
      </w:r>
      <w:r w:rsidR="00F5237A" w:rsidRPr="00BC46AF">
        <w:rPr>
          <w:rFonts w:ascii="Arial" w:hAnsi="Arial" w:cs="Arial"/>
          <w:b/>
          <w:spacing w:val="-2"/>
          <w:sz w:val="20"/>
          <w:szCs w:val="20"/>
        </w:rPr>
        <w:t>5.</w:t>
      </w:r>
      <w:r w:rsidR="00F5237A" w:rsidRPr="00BC46AF">
        <w:rPr>
          <w:rFonts w:ascii="Arial" w:hAnsi="Arial" w:cs="Arial"/>
          <w:spacing w:val="-2"/>
          <w:sz w:val="20"/>
          <w:szCs w:val="20"/>
        </w:rPr>
        <w:t xml:space="preserve"> Otwarcie ofert dokonywane jest przez odszyfrowanie i otwarcie ofert.</w:t>
      </w:r>
    </w:p>
    <w:p w14:paraId="4DA4B6C0" w14:textId="56E065C7" w:rsidR="00F5237A" w:rsidRPr="00BC46AF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2.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Zamawiający, najpóźniej przed otwarciem ofert, udostępni na stronie internetowej prowadzonego postępowania (Platformie) informację o kwocie, jaką zamierza przeznaczyć na sfinansowanie zamówienia.</w:t>
      </w:r>
    </w:p>
    <w:p w14:paraId="4303CD66" w14:textId="18F7AC59" w:rsidR="00F5237A" w:rsidRPr="00BC46AF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3.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 (Platformie).</w:t>
      </w:r>
    </w:p>
    <w:p w14:paraId="03EBA03E" w14:textId="48B12A6D" w:rsidR="00F5237A" w:rsidRPr="00BC46AF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4.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Niezwłocznie po otwarciu ofert Zamawiający udostępni na stronie internetowej prowadzonego postępowania (Platformie) informacje o:</w:t>
      </w:r>
    </w:p>
    <w:p w14:paraId="016F2A5E" w14:textId="7364B9BA" w:rsidR="00F5237A" w:rsidRPr="00BC46AF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1)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14:paraId="20B90256" w14:textId="3832F93E" w:rsidR="00F5237A" w:rsidRPr="00BC46AF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2)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cenach lub kosztach zawartych w ofertach.</w:t>
      </w:r>
    </w:p>
    <w:p w14:paraId="1690825D" w14:textId="77777777" w:rsidR="00CE1182" w:rsidRPr="00BC46AF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749B5AD5" w14:textId="58016DF3" w:rsidR="00F5237A" w:rsidRPr="00BC46AF" w:rsidRDefault="00CE1182" w:rsidP="00CE1182">
      <w:pPr>
        <w:pStyle w:val="Nagwek7"/>
        <w:spacing w:before="120" w:after="120" w:line="276" w:lineRule="auto"/>
        <w:ind w:left="0" w:hanging="851"/>
        <w:rPr>
          <w:rFonts w:ascii="Arial" w:hAnsi="Arial" w:cs="Arial"/>
        </w:rPr>
      </w:pPr>
      <w:bookmarkStart w:id="17" w:name="bookmark19"/>
      <w:r w:rsidRPr="00BC46AF">
        <w:rPr>
          <w:rFonts w:ascii="Arial" w:hAnsi="Arial" w:cs="Arial"/>
        </w:rPr>
        <w:t>XIV.</w:t>
      </w:r>
      <w:r w:rsidRPr="00BC46AF">
        <w:rPr>
          <w:rFonts w:ascii="Arial" w:hAnsi="Arial" w:cs="Arial"/>
        </w:rPr>
        <w:tab/>
      </w:r>
      <w:r w:rsidR="00F5237A" w:rsidRPr="00BC46AF">
        <w:rPr>
          <w:rFonts w:ascii="Arial" w:hAnsi="Arial" w:cs="Arial"/>
        </w:rPr>
        <w:t>Sposób obliczenia ceny</w:t>
      </w:r>
      <w:bookmarkEnd w:id="17"/>
    </w:p>
    <w:p w14:paraId="06F88E90" w14:textId="265034CB" w:rsidR="00F5237A" w:rsidRPr="00BC46AF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1.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Cena oferty stanowi wartość umowy za wykonanie przedmiotu zamówienia w całym zakresie.</w:t>
      </w:r>
    </w:p>
    <w:p w14:paraId="0881D8D9" w14:textId="3655E38A" w:rsidR="00F5237A" w:rsidRPr="00BC46AF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2.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Cena winna być obliczona zgo</w:t>
      </w:r>
      <w:r w:rsidRPr="00BC46AF">
        <w:rPr>
          <w:rFonts w:ascii="Arial" w:hAnsi="Arial" w:cs="Arial"/>
          <w:spacing w:val="-2"/>
          <w:sz w:val="20"/>
          <w:szCs w:val="20"/>
        </w:rPr>
        <w:t xml:space="preserve">dnie z algorytmem </w:t>
      </w:r>
      <w:r w:rsidR="00F5237A" w:rsidRPr="00BC46AF">
        <w:rPr>
          <w:rFonts w:ascii="Arial" w:hAnsi="Arial" w:cs="Arial"/>
          <w:spacing w:val="-2"/>
          <w:sz w:val="20"/>
          <w:szCs w:val="20"/>
        </w:rPr>
        <w:t>cena netto</w:t>
      </w:r>
      <w:r w:rsidRPr="00BC46AF">
        <w:rPr>
          <w:rFonts w:ascii="Arial" w:hAnsi="Arial" w:cs="Arial"/>
          <w:spacing w:val="-2"/>
          <w:sz w:val="20"/>
          <w:szCs w:val="20"/>
        </w:rPr>
        <w:t xml:space="preserve"> * ilość</w:t>
      </w:r>
      <w:r w:rsidR="00F5237A" w:rsidRPr="00BC46AF">
        <w:rPr>
          <w:rFonts w:ascii="Arial" w:hAnsi="Arial" w:cs="Arial"/>
          <w:spacing w:val="-2"/>
          <w:sz w:val="20"/>
          <w:szCs w:val="20"/>
        </w:rPr>
        <w:t xml:space="preserve"> + VAT</w:t>
      </w:r>
      <w:r w:rsidRPr="00BC46AF">
        <w:rPr>
          <w:rFonts w:ascii="Arial" w:hAnsi="Arial" w:cs="Arial"/>
          <w:spacing w:val="-2"/>
          <w:sz w:val="20"/>
          <w:szCs w:val="20"/>
        </w:rPr>
        <w:t xml:space="preserve"> = cena brutto</w:t>
      </w:r>
      <w:r w:rsidR="00F5237A" w:rsidRPr="00BC46AF">
        <w:rPr>
          <w:rFonts w:ascii="Arial" w:hAnsi="Arial" w:cs="Arial"/>
          <w:spacing w:val="-2"/>
          <w:sz w:val="20"/>
          <w:szCs w:val="20"/>
        </w:rPr>
        <w:t xml:space="preserve"> i wpisana do druku „Formularz oferty” – załącznik nr 3 do SWZ.</w:t>
      </w:r>
    </w:p>
    <w:p w14:paraId="7868A896" w14:textId="73FA9299" w:rsidR="00F5237A" w:rsidRPr="00BC46AF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3.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Cena wskazana przez Wykonawcę musi być podana w PLN cyfrowo w zaokrągleniu do dwóch miejsc po przecinku (groszy). Zasada zaokrąglenia - poniżej 5 należy końcówkę pominąć, powyżej i równe 5 należy zaokrąglić w górę.</w:t>
      </w:r>
    </w:p>
    <w:p w14:paraId="621885B1" w14:textId="113333BB" w:rsidR="00F5237A" w:rsidRPr="00BC46AF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4.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Rozliczenia pomiędzy Wykonawcą, a Zamawiającym będą dokonywane w złotych</w:t>
      </w:r>
      <w:r w:rsidRPr="00BC46AF">
        <w:rPr>
          <w:rFonts w:ascii="Arial" w:hAnsi="Arial" w:cs="Arial"/>
          <w:spacing w:val="-2"/>
          <w:sz w:val="20"/>
          <w:szCs w:val="20"/>
        </w:rPr>
        <w:t xml:space="preserve"> </w:t>
      </w:r>
      <w:r w:rsidR="00F5237A" w:rsidRPr="00BC46AF">
        <w:rPr>
          <w:rFonts w:ascii="Arial" w:hAnsi="Arial" w:cs="Arial"/>
          <w:spacing w:val="-2"/>
          <w:sz w:val="20"/>
          <w:szCs w:val="20"/>
        </w:rPr>
        <w:t>polskich (PLN).</w:t>
      </w:r>
    </w:p>
    <w:p w14:paraId="61CDB33C" w14:textId="26F937EB" w:rsidR="00F5237A" w:rsidRPr="00BC46AF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5.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202</w:t>
      </w:r>
      <w:r w:rsidR="00D33F5F" w:rsidRPr="00BC46AF">
        <w:rPr>
          <w:rFonts w:ascii="Arial" w:hAnsi="Arial" w:cs="Arial"/>
          <w:spacing w:val="-2"/>
          <w:sz w:val="20"/>
          <w:szCs w:val="20"/>
        </w:rPr>
        <w:t>2</w:t>
      </w:r>
      <w:r w:rsidR="00F5237A" w:rsidRPr="00BC46AF">
        <w:rPr>
          <w:rFonts w:ascii="Arial" w:hAnsi="Arial" w:cs="Arial"/>
          <w:spacing w:val="-2"/>
          <w:sz w:val="20"/>
          <w:szCs w:val="20"/>
        </w:rPr>
        <w:t xml:space="preserve"> r. poz. </w:t>
      </w:r>
      <w:r w:rsidR="00D33F5F" w:rsidRPr="00BC46AF">
        <w:rPr>
          <w:rFonts w:ascii="Arial" w:hAnsi="Arial" w:cs="Arial"/>
          <w:spacing w:val="-2"/>
          <w:sz w:val="20"/>
          <w:szCs w:val="20"/>
        </w:rPr>
        <w:t>196</w:t>
      </w:r>
      <w:r w:rsidR="00F5237A" w:rsidRPr="00BC46AF">
        <w:rPr>
          <w:rFonts w:ascii="Arial" w:hAnsi="Arial" w:cs="Arial"/>
          <w:spacing w:val="-2"/>
          <w:sz w:val="20"/>
          <w:szCs w:val="20"/>
        </w:rPr>
        <w:t xml:space="preserve"> z późn. zm.), dla celów zastosowania kryterium ceny lub kosztu Zamawiający dolicza do przedstawionej w tej ofercie ceny kwotę podatku od towarów i usług, którą miałby obowiązek rozliczyć zgodnie z art. 225 Ustawy. W ofercie wykonawca ma obowiązek:</w:t>
      </w:r>
    </w:p>
    <w:p w14:paraId="2B620021" w14:textId="7289058D" w:rsidR="00F5237A" w:rsidRPr="00BC46AF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1)</w:t>
      </w:r>
      <w:r w:rsidRPr="00BC46AF">
        <w:rPr>
          <w:rFonts w:ascii="Arial" w:hAnsi="Arial" w:cs="Arial"/>
          <w:sz w:val="20"/>
          <w:szCs w:val="20"/>
        </w:rPr>
        <w:tab/>
        <w:t>p</w:t>
      </w:r>
      <w:r w:rsidR="00F5237A" w:rsidRPr="00BC46AF">
        <w:rPr>
          <w:rFonts w:ascii="Arial" w:hAnsi="Arial" w:cs="Arial"/>
          <w:sz w:val="20"/>
          <w:szCs w:val="20"/>
        </w:rPr>
        <w:t xml:space="preserve">oinformowania Zamawiającego, że wybór jego oferty będzie prowadził do powstania </w:t>
      </w:r>
      <w:r w:rsidR="00ED796D">
        <w:rPr>
          <w:rFonts w:ascii="Arial" w:hAnsi="Arial" w:cs="Arial"/>
          <w:sz w:val="20"/>
          <w:szCs w:val="20"/>
        </w:rPr>
        <w:br/>
      </w:r>
      <w:r w:rsidR="00F5237A" w:rsidRPr="00BC46AF">
        <w:rPr>
          <w:rFonts w:ascii="Arial" w:hAnsi="Arial" w:cs="Arial"/>
          <w:sz w:val="20"/>
          <w:szCs w:val="20"/>
        </w:rPr>
        <w:t>u zamawiającego obowiązku podatkowego;</w:t>
      </w:r>
    </w:p>
    <w:p w14:paraId="69ABCB13" w14:textId="356A93BC" w:rsidR="00F5237A" w:rsidRPr="00BC46AF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2)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7E9A96FA" w14:textId="00CCF94A" w:rsidR="00F5237A" w:rsidRPr="00BC46AF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3)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>wskazania wartości</w:t>
      </w:r>
      <w:r w:rsidR="00487A56" w:rsidRPr="00BC46AF">
        <w:rPr>
          <w:rFonts w:ascii="Arial" w:hAnsi="Arial" w:cs="Arial"/>
          <w:sz w:val="20"/>
          <w:szCs w:val="20"/>
        </w:rPr>
        <w:t xml:space="preserve"> </w:t>
      </w:r>
      <w:r w:rsidR="00F5237A" w:rsidRPr="00BC46AF">
        <w:rPr>
          <w:rFonts w:ascii="Arial" w:hAnsi="Arial" w:cs="Arial"/>
          <w:sz w:val="20"/>
          <w:szCs w:val="20"/>
        </w:rPr>
        <w:t xml:space="preserve">towaru lub usługi objętego obowiązkiem podatkowym Zamawiającego, bez kwoty podatku; </w:t>
      </w:r>
    </w:p>
    <w:p w14:paraId="0B9EF76D" w14:textId="1FC5FE6A" w:rsidR="00F5237A" w:rsidRPr="00BC46AF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4)</w:t>
      </w:r>
      <w:r w:rsidRPr="00BC46AF">
        <w:rPr>
          <w:rFonts w:ascii="Arial" w:hAnsi="Arial" w:cs="Arial"/>
          <w:sz w:val="20"/>
          <w:szCs w:val="20"/>
        </w:rPr>
        <w:tab/>
      </w:r>
      <w:r w:rsidR="00F5237A" w:rsidRPr="00BC46AF">
        <w:rPr>
          <w:rFonts w:ascii="Arial" w:hAnsi="Arial" w:cs="Arial"/>
          <w:sz w:val="20"/>
          <w:szCs w:val="20"/>
        </w:rPr>
        <w:t xml:space="preserve">wskazania stawki podatku od towarów i usług, która zgodnie z wiedzą wykonawcy, będzie miała zastosowanie.        </w:t>
      </w:r>
    </w:p>
    <w:p w14:paraId="1CDCBE5A" w14:textId="1B34C445" w:rsidR="00F5237A" w:rsidRPr="00BC46AF" w:rsidRDefault="009C5E73" w:rsidP="009C5E73">
      <w:pPr>
        <w:pStyle w:val="Nagwek7"/>
        <w:spacing w:before="120" w:after="120" w:line="276" w:lineRule="auto"/>
        <w:ind w:left="0" w:hanging="851"/>
        <w:rPr>
          <w:rFonts w:ascii="Arial" w:hAnsi="Arial" w:cs="Arial"/>
        </w:rPr>
      </w:pPr>
      <w:bookmarkStart w:id="18" w:name="bookmark20"/>
      <w:r w:rsidRPr="00BC46AF">
        <w:rPr>
          <w:rFonts w:ascii="Arial" w:hAnsi="Arial" w:cs="Arial"/>
        </w:rPr>
        <w:lastRenderedPageBreak/>
        <w:t>XV.</w:t>
      </w:r>
      <w:r w:rsidRPr="00BC46AF">
        <w:rPr>
          <w:rFonts w:ascii="Arial" w:hAnsi="Arial" w:cs="Arial"/>
        </w:rPr>
        <w:tab/>
      </w:r>
      <w:r w:rsidR="00F5237A" w:rsidRPr="00BC46AF">
        <w:rPr>
          <w:rFonts w:ascii="Arial" w:hAnsi="Arial" w:cs="Arial"/>
        </w:rPr>
        <w:t>Opis kryteriów oceny ofert wraz z podaniem wag tych kryteriów i sposobu oceny ofert</w:t>
      </w:r>
      <w:bookmarkEnd w:id="18"/>
    </w:p>
    <w:p w14:paraId="48DFA0C3" w14:textId="48A264AA" w:rsidR="009C5E73" w:rsidRPr="00BD2803" w:rsidRDefault="009C5E73" w:rsidP="00BD2803">
      <w:pPr>
        <w:pStyle w:val="Akapitzlist"/>
        <w:numPr>
          <w:ilvl w:val="6"/>
          <w:numId w:val="4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2803">
        <w:rPr>
          <w:rFonts w:ascii="Arial" w:hAnsi="Arial" w:cs="Arial"/>
          <w:sz w:val="20"/>
          <w:szCs w:val="20"/>
        </w:rPr>
        <w:t xml:space="preserve">Oceny ofert dokona komisja przetargowa powołana </w:t>
      </w:r>
      <w:r w:rsidR="00161DBA" w:rsidRPr="00BD2803">
        <w:rPr>
          <w:rFonts w:ascii="Arial" w:hAnsi="Arial" w:cs="Arial"/>
          <w:sz w:val="20"/>
          <w:szCs w:val="20"/>
        </w:rPr>
        <w:t>rozkazem</w:t>
      </w:r>
      <w:r w:rsidRPr="00BD2803">
        <w:rPr>
          <w:rFonts w:ascii="Arial" w:hAnsi="Arial" w:cs="Arial"/>
          <w:sz w:val="20"/>
          <w:szCs w:val="20"/>
        </w:rPr>
        <w:t xml:space="preserve"> przez Komendanta </w:t>
      </w:r>
      <w:r w:rsidR="00161DBA" w:rsidRPr="00BD2803">
        <w:rPr>
          <w:rFonts w:ascii="Arial" w:hAnsi="Arial" w:cs="Arial"/>
          <w:sz w:val="20"/>
          <w:szCs w:val="20"/>
        </w:rPr>
        <w:t>Miejskiego</w:t>
      </w:r>
      <w:r w:rsidRPr="00BD2803">
        <w:rPr>
          <w:rFonts w:ascii="Arial" w:hAnsi="Arial" w:cs="Arial"/>
          <w:sz w:val="20"/>
          <w:szCs w:val="20"/>
        </w:rPr>
        <w:t xml:space="preserve"> Państwowej Straży Pożarnej</w:t>
      </w:r>
      <w:r w:rsidR="00161DBA" w:rsidRPr="00BD2803">
        <w:rPr>
          <w:rFonts w:ascii="Arial" w:hAnsi="Arial" w:cs="Arial"/>
          <w:sz w:val="20"/>
          <w:szCs w:val="20"/>
        </w:rPr>
        <w:t xml:space="preserve"> w Toruniu</w:t>
      </w:r>
      <w:r w:rsidR="00F56A49">
        <w:rPr>
          <w:rFonts w:ascii="Arial" w:hAnsi="Arial" w:cs="Arial"/>
          <w:sz w:val="20"/>
          <w:szCs w:val="20"/>
        </w:rPr>
        <w:t>.</w:t>
      </w:r>
      <w:r w:rsidRPr="00BD2803">
        <w:rPr>
          <w:rFonts w:ascii="Arial" w:eastAsia="ArialNarrow" w:hAnsi="Arial" w:cs="Arial"/>
          <w:sz w:val="20"/>
          <w:szCs w:val="20"/>
        </w:rPr>
        <w:tab/>
      </w:r>
    </w:p>
    <w:p w14:paraId="46272797" w14:textId="19BCFEB1" w:rsidR="009C5E73" w:rsidRPr="00BC46AF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ArialNarrow" w:hAnsi="Arial" w:cs="Arial"/>
          <w:bCs/>
          <w:sz w:val="20"/>
          <w:szCs w:val="20"/>
        </w:rPr>
      </w:pPr>
      <w:r w:rsidRPr="00BC46AF">
        <w:rPr>
          <w:rFonts w:ascii="Arial" w:eastAsia="ArialNarrow" w:hAnsi="Arial" w:cs="Arial"/>
          <w:bCs/>
          <w:sz w:val="20"/>
          <w:szCs w:val="20"/>
        </w:rPr>
        <w:t>2.</w:t>
      </w:r>
      <w:r w:rsidRPr="00BC46AF">
        <w:rPr>
          <w:rFonts w:ascii="Arial" w:eastAsia="ArialNarrow" w:hAnsi="Arial" w:cs="Arial"/>
          <w:bCs/>
          <w:sz w:val="20"/>
          <w:szCs w:val="20"/>
        </w:rPr>
        <w:tab/>
        <w:t xml:space="preserve">Za ofertę najkorzystniejszą zostanie uznana oferta zawierająca najkorzystniejszy bilans punktów w kryteriach: </w:t>
      </w:r>
    </w:p>
    <w:p w14:paraId="6726A205" w14:textId="77777777" w:rsidR="009C5E73" w:rsidRPr="00BC46AF" w:rsidRDefault="009C5E73" w:rsidP="009C5E73">
      <w:pPr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ascii="Arial" w:eastAsia="ArialNarrow" w:hAnsi="Arial" w:cs="Arial"/>
          <w:bCs/>
          <w:sz w:val="20"/>
          <w:szCs w:val="20"/>
        </w:rPr>
      </w:pPr>
      <w:r w:rsidRPr="00BC46AF">
        <w:rPr>
          <w:rFonts w:ascii="Arial" w:eastAsia="ArialNarrow" w:hAnsi="Arial" w:cs="Arial"/>
          <w:bCs/>
          <w:sz w:val="20"/>
          <w:szCs w:val="20"/>
        </w:rPr>
        <w:t xml:space="preserve">1) </w:t>
      </w:r>
      <w:r w:rsidRPr="00BC46AF">
        <w:rPr>
          <w:rFonts w:ascii="Arial" w:eastAsia="ArialNarrow" w:hAnsi="Arial" w:cs="Arial"/>
          <w:bCs/>
          <w:sz w:val="20"/>
          <w:szCs w:val="20"/>
        </w:rPr>
        <w:tab/>
        <w:t>Cena ofertowa – 60 %</w:t>
      </w:r>
    </w:p>
    <w:p w14:paraId="502295AC" w14:textId="5E8D96B9" w:rsidR="009C5E73" w:rsidRPr="00BC46AF" w:rsidRDefault="009C5E73" w:rsidP="009C5E73">
      <w:pPr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ascii="Arial" w:eastAsia="ArialNarrow" w:hAnsi="Arial" w:cs="Arial"/>
          <w:bCs/>
          <w:sz w:val="20"/>
          <w:szCs w:val="20"/>
        </w:rPr>
      </w:pPr>
      <w:r w:rsidRPr="00BC46AF">
        <w:rPr>
          <w:rFonts w:ascii="Arial" w:eastAsia="ArialNarrow" w:hAnsi="Arial" w:cs="Arial"/>
          <w:bCs/>
          <w:sz w:val="20"/>
          <w:szCs w:val="20"/>
        </w:rPr>
        <w:t xml:space="preserve">2) </w:t>
      </w:r>
      <w:r w:rsidRPr="00BC46AF">
        <w:rPr>
          <w:rFonts w:ascii="Arial" w:eastAsia="ArialNarrow" w:hAnsi="Arial" w:cs="Arial"/>
          <w:bCs/>
          <w:sz w:val="20"/>
          <w:szCs w:val="20"/>
        </w:rPr>
        <w:tab/>
      </w:r>
      <w:r w:rsidR="00D559CE" w:rsidRPr="00BC46AF">
        <w:rPr>
          <w:rFonts w:ascii="Arial" w:eastAsia="ArialNarrow" w:hAnsi="Arial" w:cs="Arial"/>
          <w:bCs/>
          <w:sz w:val="20"/>
          <w:szCs w:val="20"/>
        </w:rPr>
        <w:t xml:space="preserve">Parametr użytkowy </w:t>
      </w:r>
      <w:r w:rsidRPr="00BC46AF">
        <w:rPr>
          <w:rFonts w:ascii="Arial" w:eastAsia="ArialNarrow" w:hAnsi="Arial" w:cs="Arial"/>
          <w:bCs/>
          <w:sz w:val="20"/>
          <w:szCs w:val="20"/>
        </w:rPr>
        <w:t>– 40 %</w:t>
      </w:r>
    </w:p>
    <w:p w14:paraId="59D4CAFD" w14:textId="77777777" w:rsidR="009C5E73" w:rsidRPr="00BC46AF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ArialNarrow" w:hAnsi="Arial" w:cs="Arial"/>
          <w:bCs/>
          <w:sz w:val="20"/>
          <w:szCs w:val="20"/>
        </w:rPr>
      </w:pPr>
      <w:r w:rsidRPr="00BC46AF">
        <w:rPr>
          <w:rFonts w:ascii="Arial" w:eastAsia="ArialNarrow" w:hAnsi="Arial" w:cs="Arial"/>
          <w:bCs/>
          <w:sz w:val="20"/>
          <w:szCs w:val="20"/>
        </w:rPr>
        <w:t>3.</w:t>
      </w:r>
      <w:r w:rsidRPr="00BC46AF">
        <w:rPr>
          <w:rFonts w:ascii="Arial" w:eastAsia="ArialNarrow" w:hAnsi="Arial" w:cs="Arial"/>
          <w:bCs/>
          <w:sz w:val="20"/>
          <w:szCs w:val="20"/>
        </w:rPr>
        <w:tab/>
        <w:t xml:space="preserve">Punkty powyższym kryteriom Zamawiający przyzna na podstawie: </w:t>
      </w:r>
    </w:p>
    <w:p w14:paraId="537C2E24" w14:textId="77777777" w:rsidR="009C5E73" w:rsidRPr="00BC46AF" w:rsidRDefault="009C5E73" w:rsidP="009C5E73">
      <w:pPr>
        <w:spacing w:after="0" w:line="276" w:lineRule="auto"/>
        <w:ind w:left="568" w:hanging="284"/>
        <w:jc w:val="both"/>
        <w:rPr>
          <w:rFonts w:ascii="Arial" w:hAnsi="Arial" w:cs="Arial"/>
          <w:b/>
          <w:sz w:val="20"/>
          <w:szCs w:val="20"/>
        </w:rPr>
      </w:pPr>
      <w:r w:rsidRPr="00BC46AF">
        <w:rPr>
          <w:rFonts w:ascii="Arial" w:hAnsi="Arial" w:cs="Arial"/>
          <w:b/>
          <w:sz w:val="20"/>
          <w:szCs w:val="20"/>
        </w:rPr>
        <w:t>1)</w:t>
      </w:r>
      <w:r w:rsidRPr="00BC46AF">
        <w:rPr>
          <w:rFonts w:ascii="Arial" w:hAnsi="Arial" w:cs="Arial"/>
          <w:b/>
          <w:sz w:val="20"/>
          <w:szCs w:val="20"/>
        </w:rPr>
        <w:tab/>
        <w:t xml:space="preserve">Cena ofertowa – A </w:t>
      </w:r>
      <w:r w:rsidRPr="00BC46AF">
        <w:rPr>
          <w:rFonts w:ascii="Arial" w:hAnsi="Arial" w:cs="Arial"/>
          <w:b/>
          <w:sz w:val="20"/>
          <w:szCs w:val="20"/>
          <w:vertAlign w:val="subscript"/>
        </w:rPr>
        <w:t>oferty</w:t>
      </w:r>
      <w:r w:rsidRPr="00BC46AF">
        <w:rPr>
          <w:rFonts w:ascii="Arial" w:hAnsi="Arial" w:cs="Arial"/>
          <w:b/>
          <w:sz w:val="20"/>
          <w:szCs w:val="20"/>
        </w:rPr>
        <w:t xml:space="preserve"> [ 60,00 pkt]</w:t>
      </w:r>
    </w:p>
    <w:p w14:paraId="5E02F9F0" w14:textId="77777777" w:rsidR="009C5E73" w:rsidRPr="00BC46AF" w:rsidRDefault="009C5E73" w:rsidP="009C5E73">
      <w:pPr>
        <w:pStyle w:val="Tekstpodstawowy"/>
        <w:suppressAutoHyphens w:val="0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W zakresie kryterium „cena ofertowa” oferta może uzyskać określoną ilość punktów wyliczoną na podstawie wzoru matematycznego. Cena ofertowa: matematyczne porównanie ceny oferty z najniższą ceną do ceny oferty badanej (cena najniższa otrzymuje łącznie 60,00 pkt).</w:t>
      </w:r>
    </w:p>
    <w:p w14:paraId="333B4461" w14:textId="77777777" w:rsidR="009C5E73" w:rsidRPr="00BC46AF" w:rsidRDefault="009C5E73" w:rsidP="009C5E73">
      <w:pPr>
        <w:pStyle w:val="Tekstpodstawowy"/>
        <w:suppressAutoHyphens w:val="0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3BB0F10" w14:textId="77777777" w:rsidR="009C5E73" w:rsidRPr="00BC46AF" w:rsidRDefault="009C5E73" w:rsidP="009C5E73">
      <w:pPr>
        <w:pStyle w:val="Tekstpodstawowy"/>
        <w:suppressAutoHyphens w:val="0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bCs/>
          <w:sz w:val="20"/>
          <w:szCs w:val="20"/>
        </w:rPr>
        <w:t>Cena – wyliczenie  wg wzoru:</w:t>
      </w:r>
    </w:p>
    <w:p w14:paraId="3A3D99C7" w14:textId="77777777" w:rsidR="009C5E73" w:rsidRPr="00BC46AF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Arial" w:hAnsi="Arial" w:cs="Arial"/>
          <w:sz w:val="20"/>
          <w:szCs w:val="20"/>
          <w:vertAlign w:val="subscript"/>
        </w:rPr>
      </w:pPr>
      <w:r w:rsidRPr="00BC46AF">
        <w:rPr>
          <w:rFonts w:ascii="Arial" w:hAnsi="Arial" w:cs="Arial"/>
          <w:sz w:val="20"/>
          <w:szCs w:val="20"/>
          <w:vertAlign w:val="subscript"/>
        </w:rPr>
        <w:t>CENA OFERTY ZAWIERAJĄCEJ NAJNIŻSZĄ CENĘ</w:t>
      </w:r>
    </w:p>
    <w:p w14:paraId="68412D46" w14:textId="77777777" w:rsidR="009C5E73" w:rsidRPr="00BC46AF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A</w:t>
      </w:r>
      <w:r w:rsidRPr="00BC46AF">
        <w:rPr>
          <w:rFonts w:ascii="Arial" w:hAnsi="Arial" w:cs="Arial"/>
          <w:sz w:val="20"/>
          <w:szCs w:val="20"/>
          <w:vertAlign w:val="subscript"/>
        </w:rPr>
        <w:t xml:space="preserve"> oferty</w:t>
      </w:r>
      <w:r w:rsidRPr="00BC46AF">
        <w:rPr>
          <w:rFonts w:ascii="Arial" w:hAnsi="Arial" w:cs="Arial"/>
          <w:sz w:val="20"/>
          <w:szCs w:val="20"/>
        </w:rPr>
        <w:t xml:space="preserve"> </w:t>
      </w:r>
      <w:r w:rsidRPr="00BC46AF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BC46AF">
        <w:rPr>
          <w:rFonts w:ascii="Arial" w:hAnsi="Arial" w:cs="Arial"/>
          <w:sz w:val="20"/>
          <w:szCs w:val="20"/>
        </w:rPr>
        <w:t xml:space="preserve">=   </w:t>
      </w:r>
      <w:r w:rsidRPr="00BC46AF">
        <w:rPr>
          <w:rFonts w:ascii="Arial" w:hAnsi="Arial" w:cs="Arial"/>
          <w:position w:val="-10"/>
          <w:sz w:val="20"/>
          <w:szCs w:val="20"/>
        </w:rPr>
        <w:object w:dxaOrig="180" w:dyaOrig="340" w14:anchorId="4E7A6774">
          <v:shape id="_x0000_i1026" type="#_x0000_t75" style="width:7.5pt;height:15pt" o:ole="">
            <v:imagedata r:id="rId14" o:title=""/>
          </v:shape>
          <o:OLEObject Type="Embed" ProgID="Equation.3" ShapeID="_x0000_i1026" DrawAspect="Content" ObjectID="_1739780975" r:id="rId15"/>
        </w:object>
      </w:r>
      <w:r w:rsidRPr="00BC46AF">
        <w:rPr>
          <w:rFonts w:ascii="Arial" w:hAnsi="Arial" w:cs="Arial"/>
          <w:sz w:val="20"/>
          <w:szCs w:val="20"/>
        </w:rPr>
        <w:t>------------------------------------------------------------------ x 60,00 pkt</w:t>
      </w:r>
    </w:p>
    <w:p w14:paraId="2772C94C" w14:textId="77777777" w:rsidR="009C5E73" w:rsidRPr="00BC46AF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Arial" w:hAnsi="Arial" w:cs="Arial"/>
          <w:sz w:val="20"/>
          <w:szCs w:val="20"/>
          <w:vertAlign w:val="superscript"/>
        </w:rPr>
      </w:pPr>
      <w:r w:rsidRPr="00BC46AF">
        <w:rPr>
          <w:rFonts w:ascii="Arial" w:hAnsi="Arial" w:cs="Arial"/>
          <w:sz w:val="20"/>
          <w:szCs w:val="20"/>
          <w:vertAlign w:val="superscript"/>
        </w:rPr>
        <w:t>CENA OFERTY BADANEJ</w:t>
      </w:r>
    </w:p>
    <w:p w14:paraId="79A12D8A" w14:textId="77777777" w:rsidR="009C5E73" w:rsidRPr="00BC46AF" w:rsidRDefault="009C5E73" w:rsidP="009C5E73">
      <w:pPr>
        <w:autoSpaceDE w:val="0"/>
        <w:autoSpaceDN w:val="0"/>
        <w:adjustRightInd w:val="0"/>
        <w:spacing w:after="0" w:line="276" w:lineRule="auto"/>
        <w:ind w:left="284" w:firstLine="283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>gdzie;</w:t>
      </w:r>
    </w:p>
    <w:p w14:paraId="375D0B88" w14:textId="77777777" w:rsidR="009C5E73" w:rsidRPr="00BC46AF" w:rsidRDefault="009C5E73" w:rsidP="009C5E73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cena oferty – cena brutto w PLN za dostawę przedmiotu zamówienia.</w:t>
      </w:r>
    </w:p>
    <w:p w14:paraId="079038C0" w14:textId="77777777" w:rsidR="009C5E73" w:rsidRPr="00BC46AF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 xml:space="preserve">                    </w:t>
      </w:r>
    </w:p>
    <w:p w14:paraId="4587C513" w14:textId="323E3CE5" w:rsidR="00703984" w:rsidRPr="00BC46AF" w:rsidRDefault="00703984" w:rsidP="00703984">
      <w:pPr>
        <w:spacing w:after="0" w:line="240" w:lineRule="auto"/>
        <w:ind w:left="284"/>
        <w:jc w:val="both"/>
        <w:rPr>
          <w:rFonts w:ascii="Arial" w:hAnsi="Arial" w:cs="Arial"/>
          <w:b/>
          <w:sz w:val="20"/>
        </w:rPr>
      </w:pPr>
      <w:r w:rsidRPr="00BC46AF">
        <w:rPr>
          <w:rFonts w:ascii="Arial" w:eastAsia="Times New Roman" w:hAnsi="Arial" w:cs="Arial"/>
          <w:b/>
          <w:sz w:val="20"/>
          <w:szCs w:val="24"/>
          <w:lang w:eastAsia="pl-PL"/>
        </w:rPr>
        <w:t>2</w:t>
      </w:r>
      <w:r w:rsidRPr="00BC46AF">
        <w:rPr>
          <w:rFonts w:ascii="Arial" w:hAnsi="Arial" w:cs="Arial"/>
          <w:b/>
          <w:sz w:val="20"/>
        </w:rPr>
        <w:t xml:space="preserve">) </w:t>
      </w:r>
      <w:r w:rsidRPr="00BC46AF">
        <w:rPr>
          <w:rFonts w:ascii="Arial" w:hAnsi="Arial" w:cs="Arial"/>
          <w:b/>
          <w:sz w:val="20"/>
        </w:rPr>
        <w:tab/>
      </w:r>
      <w:r w:rsidR="0025237A" w:rsidRPr="00BC46AF">
        <w:rPr>
          <w:rFonts w:ascii="Arial" w:hAnsi="Arial" w:cs="Arial"/>
          <w:b/>
          <w:sz w:val="20"/>
        </w:rPr>
        <w:t>Parametr</w:t>
      </w:r>
      <w:r w:rsidR="00D559CE" w:rsidRPr="00BC46AF">
        <w:rPr>
          <w:rFonts w:ascii="Arial" w:hAnsi="Arial" w:cs="Arial"/>
          <w:b/>
          <w:sz w:val="20"/>
        </w:rPr>
        <w:t xml:space="preserve"> użytkowy</w:t>
      </w:r>
      <w:r w:rsidR="0025237A" w:rsidRPr="00BC46AF">
        <w:rPr>
          <w:rFonts w:ascii="Arial" w:hAnsi="Arial" w:cs="Arial"/>
          <w:b/>
          <w:sz w:val="20"/>
        </w:rPr>
        <w:t xml:space="preserve"> – B</w:t>
      </w:r>
      <w:r w:rsidRPr="00BC46AF">
        <w:rPr>
          <w:rFonts w:ascii="Arial" w:hAnsi="Arial" w:cs="Arial"/>
          <w:b/>
          <w:sz w:val="20"/>
        </w:rPr>
        <w:t xml:space="preserve"> </w:t>
      </w:r>
      <w:r w:rsidRPr="00BC46AF">
        <w:rPr>
          <w:rFonts w:ascii="Arial" w:hAnsi="Arial" w:cs="Arial"/>
          <w:b/>
          <w:sz w:val="20"/>
          <w:vertAlign w:val="subscript"/>
        </w:rPr>
        <w:t xml:space="preserve">oferty </w:t>
      </w:r>
      <w:r w:rsidRPr="00BC46AF">
        <w:rPr>
          <w:rFonts w:ascii="Arial" w:hAnsi="Arial" w:cs="Arial"/>
          <w:b/>
          <w:sz w:val="20"/>
        </w:rPr>
        <w:t>[40 pkt]</w:t>
      </w:r>
    </w:p>
    <w:p w14:paraId="12FA85B5" w14:textId="77777777" w:rsidR="00703984" w:rsidRPr="00BC46AF" w:rsidRDefault="00703984" w:rsidP="0070398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2FE83072" w14:textId="7470E79C" w:rsidR="00703984" w:rsidRPr="00BC46AF" w:rsidRDefault="00D559CE" w:rsidP="00703984">
      <w:pPr>
        <w:pStyle w:val="Akapitzlist"/>
        <w:tabs>
          <w:tab w:val="left" w:pos="14730"/>
        </w:tabs>
        <w:spacing w:after="0" w:line="240" w:lineRule="auto"/>
        <w:ind w:left="284"/>
        <w:contextualSpacing w:val="0"/>
        <w:jc w:val="both"/>
        <w:rPr>
          <w:rFonts w:ascii="Arial" w:hAnsi="Arial" w:cs="Arial"/>
          <w:bCs/>
          <w:kern w:val="24"/>
          <w:sz w:val="20"/>
        </w:rPr>
      </w:pPr>
      <w:r w:rsidRPr="00BC46AF">
        <w:rPr>
          <w:rFonts w:ascii="Arial" w:hAnsi="Arial" w:cs="Arial"/>
          <w:sz w:val="20"/>
          <w:u w:val="single"/>
        </w:rPr>
        <w:t>Gwarancja na perforację</w:t>
      </w:r>
      <w:r w:rsidR="0025237A" w:rsidRPr="00BC46AF">
        <w:rPr>
          <w:rFonts w:ascii="Arial" w:hAnsi="Arial" w:cs="Arial"/>
          <w:b/>
          <w:sz w:val="20"/>
        </w:rPr>
        <w:t xml:space="preserve"> – B</w:t>
      </w:r>
      <w:r w:rsidR="00703984" w:rsidRPr="00BC46AF">
        <w:rPr>
          <w:rFonts w:ascii="Arial" w:hAnsi="Arial" w:cs="Arial"/>
          <w:b/>
          <w:sz w:val="20"/>
        </w:rPr>
        <w:t xml:space="preserve"> </w:t>
      </w:r>
      <w:r w:rsidR="00703984" w:rsidRPr="00BC46AF">
        <w:rPr>
          <w:rFonts w:ascii="Arial" w:hAnsi="Arial" w:cs="Arial"/>
          <w:b/>
          <w:sz w:val="20"/>
          <w:vertAlign w:val="subscript"/>
        </w:rPr>
        <w:t xml:space="preserve">oferty </w:t>
      </w:r>
      <w:r w:rsidR="0025237A" w:rsidRPr="00BC46AF">
        <w:rPr>
          <w:rFonts w:ascii="Arial" w:hAnsi="Arial" w:cs="Arial"/>
          <w:b/>
          <w:sz w:val="20"/>
        </w:rPr>
        <w:t xml:space="preserve">[waga - </w:t>
      </w:r>
      <w:r w:rsidRPr="00BC46AF">
        <w:rPr>
          <w:rFonts w:ascii="Arial" w:hAnsi="Arial" w:cs="Arial"/>
          <w:b/>
          <w:sz w:val="20"/>
        </w:rPr>
        <w:t>40</w:t>
      </w:r>
      <w:r w:rsidR="00703984" w:rsidRPr="00BC46AF">
        <w:rPr>
          <w:rFonts w:ascii="Arial" w:hAnsi="Arial" w:cs="Arial"/>
          <w:b/>
          <w:sz w:val="20"/>
        </w:rPr>
        <w:t xml:space="preserve"> pkt]</w:t>
      </w:r>
    </w:p>
    <w:p w14:paraId="79974806" w14:textId="308E6BB6" w:rsidR="00703984" w:rsidRPr="00BC46AF" w:rsidRDefault="00703984" w:rsidP="00703984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BC46AF">
        <w:rPr>
          <w:rFonts w:ascii="Arial" w:hAnsi="Arial" w:cs="Arial"/>
          <w:sz w:val="20"/>
        </w:rPr>
        <w:t>W zakresie kryterium „</w:t>
      </w:r>
      <w:r w:rsidR="00D559CE" w:rsidRPr="00BC46AF">
        <w:rPr>
          <w:rFonts w:ascii="Arial" w:hAnsi="Arial" w:cs="Arial"/>
          <w:sz w:val="20"/>
        </w:rPr>
        <w:t>gwarancja na perforację</w:t>
      </w:r>
      <w:r w:rsidRPr="00BC46AF">
        <w:rPr>
          <w:rFonts w:ascii="Arial" w:hAnsi="Arial" w:cs="Arial"/>
          <w:sz w:val="20"/>
        </w:rPr>
        <w:t>” Wykon</w:t>
      </w:r>
      <w:r w:rsidR="0025237A" w:rsidRPr="00BC46AF">
        <w:rPr>
          <w:rFonts w:ascii="Arial" w:hAnsi="Arial" w:cs="Arial"/>
          <w:sz w:val="20"/>
        </w:rPr>
        <w:t xml:space="preserve">awca może otrzymać maksymalnie </w:t>
      </w:r>
      <w:r w:rsidR="00D559CE" w:rsidRPr="00BC46AF">
        <w:rPr>
          <w:rFonts w:ascii="Arial" w:hAnsi="Arial" w:cs="Arial"/>
          <w:sz w:val="20"/>
        </w:rPr>
        <w:t>40</w:t>
      </w:r>
      <w:r w:rsidRPr="00BC46AF">
        <w:rPr>
          <w:rFonts w:ascii="Arial" w:hAnsi="Arial" w:cs="Arial"/>
          <w:sz w:val="20"/>
        </w:rPr>
        <w:t xml:space="preserve"> pkt. tj.:</w:t>
      </w:r>
    </w:p>
    <w:p w14:paraId="3BB2FA60" w14:textId="67F9249A" w:rsidR="00703984" w:rsidRPr="00BC46AF" w:rsidRDefault="00703984" w:rsidP="00703984">
      <w:pPr>
        <w:numPr>
          <w:ilvl w:val="0"/>
          <w:numId w:val="50"/>
        </w:numPr>
        <w:spacing w:after="0" w:line="240" w:lineRule="auto"/>
        <w:ind w:left="284" w:firstLine="0"/>
        <w:jc w:val="both"/>
        <w:rPr>
          <w:rFonts w:ascii="Arial" w:hAnsi="Arial" w:cs="Arial"/>
          <w:sz w:val="18"/>
        </w:rPr>
      </w:pPr>
      <w:r w:rsidRPr="00BC46AF">
        <w:rPr>
          <w:rFonts w:ascii="Arial" w:hAnsi="Arial" w:cs="Arial"/>
          <w:sz w:val="18"/>
        </w:rPr>
        <w:t xml:space="preserve">za zaoferowanie samochodu </w:t>
      </w:r>
      <w:r w:rsidR="00D559CE" w:rsidRPr="00BC46AF">
        <w:rPr>
          <w:rFonts w:ascii="Arial" w:hAnsi="Arial" w:cs="Arial"/>
          <w:sz w:val="18"/>
        </w:rPr>
        <w:t>z gwarancją na perforację na okres 60 miesięcy</w:t>
      </w:r>
      <w:r w:rsidRPr="00BC46AF">
        <w:rPr>
          <w:rFonts w:ascii="Arial" w:hAnsi="Arial" w:cs="Arial"/>
          <w:sz w:val="18"/>
        </w:rPr>
        <w:t xml:space="preserve"> </w:t>
      </w:r>
      <w:r w:rsidRPr="00BC46AF">
        <w:rPr>
          <w:rFonts w:ascii="Arial" w:hAnsi="Arial" w:cs="Arial"/>
          <w:b/>
          <w:sz w:val="18"/>
        </w:rPr>
        <w:t>– 0 pkt;</w:t>
      </w:r>
    </w:p>
    <w:p w14:paraId="3375BBF4" w14:textId="65AA4B68" w:rsidR="00762737" w:rsidRPr="00BC46AF" w:rsidRDefault="00762737" w:rsidP="00762737">
      <w:pPr>
        <w:numPr>
          <w:ilvl w:val="0"/>
          <w:numId w:val="50"/>
        </w:numPr>
        <w:spacing w:after="0" w:line="240" w:lineRule="auto"/>
        <w:ind w:left="284" w:firstLine="0"/>
        <w:jc w:val="both"/>
        <w:rPr>
          <w:rFonts w:ascii="Arial" w:hAnsi="Arial" w:cs="Arial"/>
          <w:sz w:val="18"/>
        </w:rPr>
      </w:pPr>
      <w:r w:rsidRPr="00BC46AF">
        <w:rPr>
          <w:rFonts w:ascii="Arial" w:hAnsi="Arial" w:cs="Arial"/>
          <w:sz w:val="18"/>
        </w:rPr>
        <w:t xml:space="preserve">za zaoferowanie samochodu z gwarancją na perforację na okres 72 miesięcy </w:t>
      </w:r>
      <w:r w:rsidRPr="00BC46AF">
        <w:rPr>
          <w:rFonts w:ascii="Arial" w:hAnsi="Arial" w:cs="Arial"/>
          <w:b/>
          <w:sz w:val="18"/>
        </w:rPr>
        <w:t>– 8 pkt;</w:t>
      </w:r>
    </w:p>
    <w:p w14:paraId="46B84B3E" w14:textId="1FA248DD" w:rsidR="00762737" w:rsidRPr="00BC46AF" w:rsidRDefault="00762737" w:rsidP="00762737">
      <w:pPr>
        <w:numPr>
          <w:ilvl w:val="0"/>
          <w:numId w:val="50"/>
        </w:numPr>
        <w:spacing w:after="0" w:line="240" w:lineRule="auto"/>
        <w:ind w:left="284" w:firstLine="0"/>
        <w:jc w:val="both"/>
        <w:rPr>
          <w:rFonts w:ascii="Arial" w:hAnsi="Arial" w:cs="Arial"/>
          <w:sz w:val="18"/>
        </w:rPr>
      </w:pPr>
      <w:r w:rsidRPr="00BC46AF">
        <w:rPr>
          <w:rFonts w:ascii="Arial" w:hAnsi="Arial" w:cs="Arial"/>
          <w:sz w:val="18"/>
        </w:rPr>
        <w:t xml:space="preserve">za zaoferowanie samochodu z gwarancją na perforację na okres 84 miesięcy </w:t>
      </w:r>
      <w:r w:rsidRPr="00BC46AF">
        <w:rPr>
          <w:rFonts w:ascii="Arial" w:hAnsi="Arial" w:cs="Arial"/>
          <w:b/>
          <w:sz w:val="18"/>
        </w:rPr>
        <w:t>– 16 pkt;</w:t>
      </w:r>
    </w:p>
    <w:p w14:paraId="272B6DEE" w14:textId="5EF09259" w:rsidR="00762737" w:rsidRPr="00BC46AF" w:rsidRDefault="00762737" w:rsidP="00762737">
      <w:pPr>
        <w:numPr>
          <w:ilvl w:val="0"/>
          <w:numId w:val="50"/>
        </w:numPr>
        <w:spacing w:after="0" w:line="240" w:lineRule="auto"/>
        <w:ind w:left="284" w:firstLine="0"/>
        <w:jc w:val="both"/>
        <w:rPr>
          <w:rFonts w:ascii="Arial" w:hAnsi="Arial" w:cs="Arial"/>
          <w:sz w:val="18"/>
        </w:rPr>
      </w:pPr>
      <w:r w:rsidRPr="00BC46AF">
        <w:rPr>
          <w:rFonts w:ascii="Arial" w:hAnsi="Arial" w:cs="Arial"/>
          <w:sz w:val="18"/>
        </w:rPr>
        <w:t xml:space="preserve">za zaoferowanie samochodu z gwarancją na perforację na okres 96 miesięcy </w:t>
      </w:r>
      <w:r w:rsidRPr="00BC46AF">
        <w:rPr>
          <w:rFonts w:ascii="Arial" w:hAnsi="Arial" w:cs="Arial"/>
          <w:b/>
          <w:sz w:val="18"/>
        </w:rPr>
        <w:t>– 24 pkt;</w:t>
      </w:r>
    </w:p>
    <w:p w14:paraId="48250639" w14:textId="483B817B" w:rsidR="00762737" w:rsidRPr="00BC46AF" w:rsidRDefault="00762737" w:rsidP="00762737">
      <w:pPr>
        <w:numPr>
          <w:ilvl w:val="0"/>
          <w:numId w:val="50"/>
        </w:numPr>
        <w:spacing w:after="0" w:line="240" w:lineRule="auto"/>
        <w:ind w:left="284" w:firstLine="0"/>
        <w:jc w:val="both"/>
        <w:rPr>
          <w:rFonts w:ascii="Arial" w:hAnsi="Arial" w:cs="Arial"/>
          <w:sz w:val="18"/>
        </w:rPr>
      </w:pPr>
      <w:r w:rsidRPr="00BC46AF">
        <w:rPr>
          <w:rFonts w:ascii="Arial" w:hAnsi="Arial" w:cs="Arial"/>
          <w:sz w:val="18"/>
        </w:rPr>
        <w:t xml:space="preserve">za zaoferowanie samochodu z gwarancją na perforację na okres 108 miesięcy </w:t>
      </w:r>
      <w:r w:rsidRPr="00BC46AF">
        <w:rPr>
          <w:rFonts w:ascii="Arial" w:hAnsi="Arial" w:cs="Arial"/>
          <w:b/>
          <w:sz w:val="18"/>
        </w:rPr>
        <w:t>– 32 pkt;</w:t>
      </w:r>
    </w:p>
    <w:p w14:paraId="4F6C8C7A" w14:textId="2904FEC0" w:rsidR="00762737" w:rsidRPr="00BC46AF" w:rsidRDefault="00762737" w:rsidP="00762737">
      <w:pPr>
        <w:numPr>
          <w:ilvl w:val="0"/>
          <w:numId w:val="50"/>
        </w:numPr>
        <w:spacing w:after="0" w:line="240" w:lineRule="auto"/>
        <w:ind w:left="284" w:firstLine="0"/>
        <w:jc w:val="both"/>
        <w:rPr>
          <w:rFonts w:ascii="Arial" w:hAnsi="Arial" w:cs="Arial"/>
          <w:sz w:val="18"/>
        </w:rPr>
      </w:pPr>
      <w:r w:rsidRPr="00BC46AF">
        <w:rPr>
          <w:rFonts w:ascii="Arial" w:hAnsi="Arial" w:cs="Arial"/>
          <w:sz w:val="18"/>
        </w:rPr>
        <w:t xml:space="preserve">za zaoferowanie samochodu z gwarancją na perforację na okres 120 miesięcy </w:t>
      </w:r>
      <w:r w:rsidRPr="00BC46AF">
        <w:rPr>
          <w:rFonts w:ascii="Arial" w:hAnsi="Arial" w:cs="Arial"/>
          <w:b/>
          <w:sz w:val="18"/>
        </w:rPr>
        <w:t>– 40 pkt;</w:t>
      </w:r>
    </w:p>
    <w:p w14:paraId="367CEB33" w14:textId="77777777" w:rsidR="009C5E73" w:rsidRPr="00BC46AF" w:rsidRDefault="009C5E73" w:rsidP="009C5E73">
      <w:p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157E54E" w14:textId="77777777" w:rsidR="009C5E73" w:rsidRPr="00BC46AF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ArialNarrow" w:hAnsi="Arial" w:cs="Arial"/>
          <w:sz w:val="20"/>
          <w:szCs w:val="20"/>
        </w:rPr>
      </w:pPr>
      <w:r w:rsidRPr="00BC46AF">
        <w:rPr>
          <w:rFonts w:ascii="Arial" w:eastAsia="ArialNarrow" w:hAnsi="Arial" w:cs="Arial"/>
          <w:sz w:val="20"/>
          <w:szCs w:val="20"/>
        </w:rPr>
        <w:t xml:space="preserve">4. </w:t>
      </w:r>
      <w:r w:rsidRPr="00BC46AF">
        <w:rPr>
          <w:rFonts w:ascii="Arial" w:eastAsia="ArialNarrow" w:hAnsi="Arial" w:cs="Arial"/>
          <w:sz w:val="20"/>
          <w:szCs w:val="20"/>
        </w:rPr>
        <w:tab/>
        <w:t>Całkowita liczba punktów, jaką otrzyma dana oferta, zostanie obliczona wg poniższego wzoru:</w:t>
      </w:r>
    </w:p>
    <w:p w14:paraId="5404E31C" w14:textId="77777777" w:rsidR="009C5E73" w:rsidRPr="00BC46AF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Arial" w:hAnsi="Arial" w:cs="Arial"/>
          <w:sz w:val="4"/>
          <w:szCs w:val="20"/>
        </w:rPr>
      </w:pPr>
    </w:p>
    <w:p w14:paraId="5A899A16" w14:textId="77777777" w:rsidR="009C5E73" w:rsidRPr="00BC46AF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Arial" w:eastAsia="ArialNarrow" w:hAnsi="Arial" w:cs="Arial"/>
          <w:sz w:val="20"/>
          <w:szCs w:val="20"/>
        </w:rPr>
      </w:pPr>
      <w:r w:rsidRPr="00BC46AF">
        <w:rPr>
          <w:rFonts w:ascii="Arial" w:hAnsi="Arial" w:cs="Arial"/>
          <w:sz w:val="20"/>
          <w:szCs w:val="20"/>
        </w:rPr>
        <w:t xml:space="preserve">P </w:t>
      </w:r>
      <w:r w:rsidRPr="00BC46AF">
        <w:rPr>
          <w:rFonts w:ascii="Arial" w:hAnsi="Arial" w:cs="Arial"/>
          <w:sz w:val="20"/>
          <w:szCs w:val="20"/>
          <w:vertAlign w:val="subscript"/>
        </w:rPr>
        <w:t xml:space="preserve">oferty </w:t>
      </w:r>
      <w:r w:rsidRPr="00BC46AF">
        <w:rPr>
          <w:rFonts w:ascii="Arial" w:hAnsi="Arial" w:cs="Arial"/>
          <w:sz w:val="20"/>
          <w:szCs w:val="20"/>
        </w:rPr>
        <w:t>= A</w:t>
      </w:r>
      <w:r w:rsidRPr="00BC46AF">
        <w:rPr>
          <w:rFonts w:ascii="Arial" w:hAnsi="Arial" w:cs="Arial"/>
          <w:sz w:val="20"/>
          <w:szCs w:val="20"/>
          <w:vertAlign w:val="subscript"/>
        </w:rPr>
        <w:t xml:space="preserve"> oferty</w:t>
      </w:r>
      <w:r w:rsidRPr="00BC46AF">
        <w:rPr>
          <w:rFonts w:ascii="Arial" w:hAnsi="Arial" w:cs="Arial"/>
          <w:sz w:val="20"/>
          <w:szCs w:val="20"/>
        </w:rPr>
        <w:t xml:space="preserve"> + B </w:t>
      </w:r>
      <w:r w:rsidRPr="00BC46AF">
        <w:rPr>
          <w:rFonts w:ascii="Arial" w:hAnsi="Arial" w:cs="Arial"/>
          <w:sz w:val="20"/>
          <w:szCs w:val="20"/>
          <w:vertAlign w:val="subscript"/>
        </w:rPr>
        <w:t xml:space="preserve">oferty </w:t>
      </w:r>
    </w:p>
    <w:p w14:paraId="6BE933ED" w14:textId="77777777" w:rsidR="009C5E73" w:rsidRPr="00BC46AF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ArialNarrow" w:hAnsi="Arial" w:cs="Arial"/>
          <w:sz w:val="20"/>
          <w:szCs w:val="20"/>
        </w:rPr>
      </w:pPr>
      <w:r w:rsidRPr="00BC46AF">
        <w:rPr>
          <w:rFonts w:ascii="Arial" w:eastAsia="ArialNarrow" w:hAnsi="Arial" w:cs="Arial"/>
          <w:sz w:val="20"/>
          <w:szCs w:val="20"/>
        </w:rPr>
        <w:t>gdzie;</w:t>
      </w:r>
    </w:p>
    <w:p w14:paraId="6C7A078D" w14:textId="77777777" w:rsidR="009C5E73" w:rsidRPr="00BC46AF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eastAsia="ArialNarrow" w:hAnsi="Arial" w:cs="Arial"/>
          <w:sz w:val="20"/>
          <w:szCs w:val="20"/>
        </w:rPr>
        <w:t>P</w:t>
      </w:r>
      <w:r w:rsidRPr="00BC46AF">
        <w:rPr>
          <w:rFonts w:ascii="Arial" w:hAnsi="Arial" w:cs="Arial"/>
          <w:sz w:val="20"/>
          <w:szCs w:val="20"/>
          <w:vertAlign w:val="subscript"/>
        </w:rPr>
        <w:t xml:space="preserve"> oferty</w:t>
      </w:r>
      <w:r w:rsidRPr="00BC46AF">
        <w:rPr>
          <w:rFonts w:ascii="Arial" w:hAnsi="Arial" w:cs="Arial"/>
          <w:sz w:val="20"/>
          <w:szCs w:val="20"/>
        </w:rPr>
        <w:t xml:space="preserve"> – całkowita liczba punktów</w:t>
      </w:r>
    </w:p>
    <w:p w14:paraId="2080A130" w14:textId="77777777" w:rsidR="009C5E73" w:rsidRPr="00BC46AF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eastAsia="ArialNarrow" w:hAnsi="Arial" w:cs="Arial"/>
          <w:sz w:val="20"/>
          <w:szCs w:val="20"/>
        </w:rPr>
        <w:t>A</w:t>
      </w:r>
      <w:r w:rsidRPr="00BC46AF">
        <w:rPr>
          <w:rFonts w:ascii="Arial" w:hAnsi="Arial" w:cs="Arial"/>
          <w:sz w:val="20"/>
          <w:szCs w:val="20"/>
          <w:vertAlign w:val="subscript"/>
        </w:rPr>
        <w:t xml:space="preserve"> oferty</w:t>
      </w:r>
      <w:r w:rsidRPr="00BC46AF">
        <w:rPr>
          <w:rFonts w:ascii="Arial" w:hAnsi="Arial" w:cs="Arial"/>
          <w:sz w:val="20"/>
          <w:szCs w:val="20"/>
        </w:rPr>
        <w:t xml:space="preserve"> – punkty uzyskane w kryterium „Cena ofertowa”</w:t>
      </w:r>
    </w:p>
    <w:p w14:paraId="01B476BF" w14:textId="2F2BAB22" w:rsidR="009C5E73" w:rsidRPr="00BC46AF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C46AF">
        <w:rPr>
          <w:rFonts w:ascii="Arial" w:eastAsia="ArialNarrow" w:hAnsi="Arial" w:cs="Arial"/>
          <w:sz w:val="20"/>
          <w:szCs w:val="20"/>
        </w:rPr>
        <w:t>B</w:t>
      </w:r>
      <w:r w:rsidRPr="00BC46AF">
        <w:rPr>
          <w:rFonts w:ascii="Arial" w:hAnsi="Arial" w:cs="Arial"/>
          <w:sz w:val="20"/>
          <w:szCs w:val="20"/>
          <w:vertAlign w:val="subscript"/>
        </w:rPr>
        <w:t xml:space="preserve"> oferty</w:t>
      </w:r>
      <w:r w:rsidRPr="00BC46AF">
        <w:rPr>
          <w:rFonts w:ascii="Arial" w:hAnsi="Arial" w:cs="Arial"/>
          <w:sz w:val="20"/>
          <w:szCs w:val="20"/>
        </w:rPr>
        <w:t xml:space="preserve"> – punkty uzyskane w kryterium „</w:t>
      </w:r>
      <w:r w:rsidR="00A3651E" w:rsidRPr="00BC46AF">
        <w:rPr>
          <w:rFonts w:ascii="Arial" w:hAnsi="Arial" w:cs="Arial"/>
          <w:sz w:val="20"/>
          <w:szCs w:val="20"/>
        </w:rPr>
        <w:t>Parametry techniczne</w:t>
      </w:r>
      <w:r w:rsidRPr="00BC46AF">
        <w:rPr>
          <w:rFonts w:ascii="Arial" w:hAnsi="Arial" w:cs="Arial"/>
          <w:sz w:val="20"/>
          <w:szCs w:val="20"/>
        </w:rPr>
        <w:t>”</w:t>
      </w:r>
    </w:p>
    <w:p w14:paraId="26913907" w14:textId="77777777" w:rsidR="00F5237A" w:rsidRPr="00BC46AF" w:rsidRDefault="00F5237A" w:rsidP="00F5237A">
      <w:pPr>
        <w:pStyle w:val="Teksttreci0"/>
        <w:shd w:val="clear" w:color="auto" w:fill="auto"/>
        <w:tabs>
          <w:tab w:val="left" w:pos="80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1A6BB79" w14:textId="78484DEF" w:rsidR="00F5237A" w:rsidRPr="00BC46AF" w:rsidRDefault="00A3651E" w:rsidP="00A3651E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5.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Zamawiający będzie zaokrąglał punkty do dwóch miejsc po przecinku w każdym wskaźniku. Zasada zaokrąglenia dotyczy trzeciego miejsca po przecinku – poniżej 5 końcówkę pominie, powyżej i równe 5 zaokrągli w górę.</w:t>
      </w:r>
    </w:p>
    <w:p w14:paraId="7472BF56" w14:textId="04974F8B" w:rsidR="00F5237A" w:rsidRPr="00BC46AF" w:rsidRDefault="00A3651E" w:rsidP="00A3651E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6.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Jeżeli nie będzie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 Jeżeli ofe</w:t>
      </w:r>
      <w:r w:rsidRPr="00BC46AF">
        <w:rPr>
          <w:rFonts w:ascii="Arial" w:hAnsi="Arial" w:cs="Arial"/>
          <w:spacing w:val="-2"/>
          <w:sz w:val="20"/>
          <w:szCs w:val="20"/>
        </w:rPr>
        <w:t>rty otrzymają taką samą ocenę w </w:t>
      </w:r>
      <w:r w:rsidR="00F5237A" w:rsidRPr="00BC46AF">
        <w:rPr>
          <w:rFonts w:ascii="Arial" w:hAnsi="Arial" w:cs="Arial"/>
          <w:spacing w:val="-2"/>
          <w:sz w:val="20"/>
          <w:szCs w:val="20"/>
        </w:rPr>
        <w:t>kryterium o najwyższej wadze, Zamawiający wybierze ofertę z najniższą ceną lub najniższym kosztem. Jeżeli nie można dokonać wyboru oferty w sposób, o którym mowa powyżej, Zamawiający wezwie Wykonawców, którzy złożyli te oferty, do złożenia w terminie określonym przez Zamawiającego ofert dodatkowych zawierających nową cenę lub koszt.</w:t>
      </w:r>
    </w:p>
    <w:p w14:paraId="6E13A5FF" w14:textId="66A71B5D" w:rsidR="00F5237A" w:rsidRPr="00BC46AF" w:rsidRDefault="00F942D1" w:rsidP="00A3651E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7</w:t>
      </w:r>
      <w:r w:rsidR="00A3651E" w:rsidRPr="00BC46AF">
        <w:rPr>
          <w:rFonts w:ascii="Arial" w:hAnsi="Arial" w:cs="Arial"/>
          <w:spacing w:val="-2"/>
          <w:sz w:val="20"/>
          <w:szCs w:val="20"/>
        </w:rPr>
        <w:t>.</w:t>
      </w:r>
      <w:r w:rsidR="00A3651E"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Za najkorzystniejszą zostanie uznana oferta, która łącznie uzyska największą liczbę punktów.</w:t>
      </w:r>
    </w:p>
    <w:p w14:paraId="02D42825" w14:textId="77777777" w:rsidR="00F5237A" w:rsidRPr="00BC46AF" w:rsidRDefault="00F5237A" w:rsidP="00F5237A">
      <w:pPr>
        <w:pStyle w:val="Teksttreci0"/>
        <w:shd w:val="clear" w:color="auto" w:fill="auto"/>
        <w:tabs>
          <w:tab w:val="left" w:pos="776"/>
        </w:tabs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2014B456" w14:textId="485C6376" w:rsidR="00F5237A" w:rsidRPr="00BC46AF" w:rsidRDefault="009C5E73" w:rsidP="009C5E73">
      <w:pPr>
        <w:pStyle w:val="Nagwek7"/>
        <w:spacing w:before="120" w:after="120" w:line="276" w:lineRule="auto"/>
        <w:ind w:left="0" w:hanging="851"/>
        <w:rPr>
          <w:rFonts w:ascii="Arial" w:hAnsi="Arial" w:cs="Arial"/>
        </w:rPr>
      </w:pPr>
      <w:bookmarkStart w:id="19" w:name="bookmark46"/>
      <w:r w:rsidRPr="00BC46AF">
        <w:rPr>
          <w:rFonts w:ascii="Arial" w:hAnsi="Arial" w:cs="Arial"/>
        </w:rPr>
        <w:t>XVI.</w:t>
      </w:r>
      <w:r w:rsidRPr="00BC46AF">
        <w:rPr>
          <w:rFonts w:ascii="Arial" w:hAnsi="Arial" w:cs="Arial"/>
        </w:rPr>
        <w:tab/>
      </w:r>
      <w:r w:rsidR="00F5237A" w:rsidRPr="00BC46AF">
        <w:rPr>
          <w:rFonts w:ascii="Arial" w:hAnsi="Arial" w:cs="Arial"/>
        </w:rPr>
        <w:t>Informacje dotyczące zabezpieczenia należytego wykonania umowy</w:t>
      </w:r>
      <w:bookmarkEnd w:id="19"/>
    </w:p>
    <w:p w14:paraId="5557171E" w14:textId="2C72FDEF" w:rsidR="00F5237A" w:rsidRPr="00BC46AF" w:rsidRDefault="00F5237A" w:rsidP="009C5E73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Zamawiający nie wymaga wniesienia zabezpieczenia należytego wykonania umowy.</w:t>
      </w:r>
    </w:p>
    <w:p w14:paraId="091EBC82" w14:textId="41ECD403" w:rsidR="00F5237A" w:rsidRPr="00BC46AF" w:rsidRDefault="009C5E73" w:rsidP="009C5E73">
      <w:pPr>
        <w:pStyle w:val="Nagwek7"/>
        <w:spacing w:before="120" w:after="120" w:line="276" w:lineRule="auto"/>
        <w:ind w:left="0" w:hanging="851"/>
        <w:rPr>
          <w:rFonts w:ascii="Arial" w:hAnsi="Arial" w:cs="Arial"/>
        </w:rPr>
      </w:pPr>
      <w:bookmarkStart w:id="20" w:name="bookmark47"/>
      <w:r w:rsidRPr="00BC46AF">
        <w:rPr>
          <w:rFonts w:ascii="Arial" w:hAnsi="Arial" w:cs="Arial"/>
        </w:rPr>
        <w:lastRenderedPageBreak/>
        <w:t>XVII.</w:t>
      </w:r>
      <w:r w:rsidRPr="00BC46AF">
        <w:rPr>
          <w:rFonts w:ascii="Arial" w:hAnsi="Arial" w:cs="Arial"/>
        </w:rPr>
        <w:tab/>
      </w:r>
      <w:r w:rsidR="00F5237A" w:rsidRPr="00BC46AF">
        <w:rPr>
          <w:rFonts w:ascii="Arial" w:hAnsi="Arial" w:cs="Arial"/>
        </w:rPr>
        <w:t>Informacje o formalnościach, jakie muszą zostać dopełnione po wyborze</w:t>
      </w:r>
      <w:r w:rsidRPr="00BC46AF">
        <w:rPr>
          <w:rFonts w:ascii="Arial" w:hAnsi="Arial" w:cs="Arial"/>
        </w:rPr>
        <w:t xml:space="preserve"> oferty w celu zawarcia umowy w </w:t>
      </w:r>
      <w:r w:rsidR="00F5237A" w:rsidRPr="00BC46AF">
        <w:rPr>
          <w:rFonts w:ascii="Arial" w:hAnsi="Arial" w:cs="Arial"/>
        </w:rPr>
        <w:t>sprawie zamówienia publicznego</w:t>
      </w:r>
      <w:bookmarkEnd w:id="20"/>
    </w:p>
    <w:p w14:paraId="7B327C33" w14:textId="7562DAD0" w:rsidR="00F5237A" w:rsidRPr="00BC46AF" w:rsidRDefault="009C5E73" w:rsidP="009C5E73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1.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AD39A7A" w14:textId="29C0EEAD" w:rsidR="00F5237A" w:rsidRPr="00BC46AF" w:rsidRDefault="009C5E73" w:rsidP="009C5E73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2.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Zamawiający powiadomi wybranego Wykonawcę o terminie podpisania umowy w sprawie zamówienia publicznego.</w:t>
      </w:r>
    </w:p>
    <w:p w14:paraId="02DA0E2B" w14:textId="188BCAB0" w:rsidR="00F5237A" w:rsidRPr="00BC46AF" w:rsidRDefault="009C5E73" w:rsidP="009C5E73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3.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025E44EB" w14:textId="7A9F34A5" w:rsidR="00F5237A" w:rsidRPr="00BC46AF" w:rsidRDefault="009C5E73" w:rsidP="009C5E73">
      <w:pPr>
        <w:pStyle w:val="Tekstpodstawowy"/>
        <w:spacing w:after="0" w:line="276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4.</w:t>
      </w:r>
      <w:r w:rsidRPr="00BC46AF">
        <w:rPr>
          <w:rFonts w:ascii="Arial" w:hAnsi="Arial" w:cs="Arial"/>
          <w:spacing w:val="-2"/>
          <w:sz w:val="20"/>
          <w:szCs w:val="20"/>
        </w:rPr>
        <w:tab/>
      </w:r>
      <w:r w:rsidR="00F5237A" w:rsidRPr="00BC46AF">
        <w:rPr>
          <w:rFonts w:ascii="Arial" w:hAnsi="Arial" w:cs="Arial"/>
          <w:spacing w:val="-2"/>
          <w:sz w:val="20"/>
          <w:szCs w:val="20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14:paraId="75868ED0" w14:textId="09B57E2C" w:rsidR="00F5237A" w:rsidRPr="00BC46AF" w:rsidRDefault="009C5E73" w:rsidP="009C5E73">
      <w:pPr>
        <w:pStyle w:val="Nagwek7"/>
        <w:spacing w:before="120" w:after="120" w:line="276" w:lineRule="auto"/>
        <w:ind w:left="0" w:hanging="851"/>
        <w:rPr>
          <w:rFonts w:ascii="Arial" w:hAnsi="Arial" w:cs="Arial"/>
        </w:rPr>
      </w:pPr>
      <w:bookmarkStart w:id="21" w:name="bookmark48"/>
      <w:r w:rsidRPr="00BC46AF">
        <w:rPr>
          <w:rFonts w:ascii="Arial" w:hAnsi="Arial" w:cs="Arial"/>
        </w:rPr>
        <w:t>XVIII.</w:t>
      </w:r>
      <w:r w:rsidRPr="00BC46AF">
        <w:rPr>
          <w:rFonts w:ascii="Arial" w:hAnsi="Arial" w:cs="Arial"/>
        </w:rPr>
        <w:tab/>
      </w:r>
      <w:r w:rsidR="00F5237A" w:rsidRPr="00BC46AF">
        <w:rPr>
          <w:rFonts w:ascii="Arial" w:hAnsi="Arial" w:cs="Arial"/>
        </w:rPr>
        <w:t>Pouczenie o środkach ochrony prawnej przysługujących Wykonawcy</w:t>
      </w:r>
      <w:bookmarkEnd w:id="21"/>
    </w:p>
    <w:p w14:paraId="1620CDDC" w14:textId="4621AF2E" w:rsidR="00F5237A" w:rsidRPr="00BC46AF" w:rsidRDefault="00F5237A" w:rsidP="009C5E73">
      <w:pPr>
        <w:pStyle w:val="Tekstpodstawowy"/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BC46AF">
        <w:rPr>
          <w:rFonts w:ascii="Arial" w:hAnsi="Arial" w:cs="Arial"/>
          <w:spacing w:val="-2"/>
          <w:sz w:val="20"/>
          <w:szCs w:val="20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14:paraId="6268585B" w14:textId="77777777" w:rsidR="00F5237A" w:rsidRPr="00BC46AF" w:rsidRDefault="00F5237A" w:rsidP="00AA6403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F34B4DB" w14:textId="52D14AC3" w:rsidR="004708AB" w:rsidRPr="00BC46AF" w:rsidRDefault="007332F8" w:rsidP="00AA6403">
      <w:pPr>
        <w:pStyle w:val="Nagwek7"/>
        <w:spacing w:before="120" w:after="120" w:line="276" w:lineRule="auto"/>
        <w:rPr>
          <w:rFonts w:ascii="Arial" w:hAnsi="Arial" w:cs="Arial"/>
        </w:rPr>
      </w:pPr>
      <w:r w:rsidRPr="00BC46AF">
        <w:rPr>
          <w:rFonts w:ascii="Arial" w:hAnsi="Arial" w:cs="Arial"/>
        </w:rPr>
        <w:t>XIX</w:t>
      </w:r>
      <w:r w:rsidR="004708AB" w:rsidRPr="00BC46AF">
        <w:rPr>
          <w:rFonts w:ascii="Arial" w:hAnsi="Arial" w:cs="Arial"/>
        </w:rPr>
        <w:t>.</w:t>
      </w:r>
      <w:r w:rsidR="004708AB" w:rsidRPr="00BC46AF">
        <w:rPr>
          <w:rFonts w:ascii="Arial" w:hAnsi="Arial" w:cs="Arial"/>
        </w:rPr>
        <w:tab/>
      </w:r>
      <w:r w:rsidRPr="00BC46AF">
        <w:rPr>
          <w:rFonts w:ascii="Arial" w:hAnsi="Arial" w:cs="Arial"/>
        </w:rPr>
        <w:t>KLAUZULA INFORMACYJNA DOTYCZĄCA PRZETWARZANIA DANYCH OSOBOWYCH</w:t>
      </w:r>
    </w:p>
    <w:p w14:paraId="7535866D" w14:textId="77777777" w:rsidR="004708AB" w:rsidRPr="00BC46AF" w:rsidRDefault="004708AB" w:rsidP="00AA6403">
      <w:pPr>
        <w:pStyle w:val="pkt"/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BC46AF">
        <w:rPr>
          <w:rFonts w:ascii="Arial" w:hAnsi="Arial" w:cs="Arial"/>
          <w:b/>
          <w:sz w:val="20"/>
        </w:rPr>
        <w:t>1.</w:t>
      </w:r>
      <w:r w:rsidRPr="00BC46AF">
        <w:rPr>
          <w:rFonts w:ascii="Arial" w:hAnsi="Arial" w:cs="Arial"/>
          <w:b/>
          <w:sz w:val="20"/>
        </w:rPr>
        <w:tab/>
      </w:r>
      <w:r w:rsidRPr="00BC46AF"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14:paraId="2172F0D8" w14:textId="2191761F" w:rsidR="004708AB" w:rsidRPr="002C203A" w:rsidRDefault="004708AB" w:rsidP="00AA6403">
      <w:pPr>
        <w:pStyle w:val="pkt"/>
        <w:spacing w:before="0" w:after="0" w:line="276" w:lineRule="auto"/>
        <w:ind w:left="709" w:hanging="283"/>
        <w:rPr>
          <w:rFonts w:ascii="Arial" w:hAnsi="Arial" w:cs="Arial"/>
          <w:sz w:val="20"/>
        </w:rPr>
      </w:pPr>
      <w:r w:rsidRPr="00BC46AF">
        <w:rPr>
          <w:rFonts w:ascii="Arial" w:hAnsi="Arial" w:cs="Arial"/>
          <w:b/>
          <w:sz w:val="20"/>
        </w:rPr>
        <w:t>1)</w:t>
      </w:r>
      <w:r w:rsidRPr="00BC46AF">
        <w:rPr>
          <w:rFonts w:ascii="Arial" w:hAnsi="Arial" w:cs="Arial"/>
          <w:b/>
          <w:sz w:val="20"/>
        </w:rPr>
        <w:tab/>
      </w:r>
      <w:r w:rsidR="002C203A" w:rsidRPr="002C203A">
        <w:rPr>
          <w:rFonts w:ascii="Arial" w:hAnsi="Arial" w:cs="Arial"/>
          <w:sz w:val="20"/>
        </w:rPr>
        <w:t>Administratorem przetwarzającym Pani/Pana dane osobowe jest: Komendant Miejski Państwowej Straży Pożarnej w Toruniu, ul. Legionów 70/76, 87-100 Toruń, tel. 47 75 12 610, fax. +48 56 61 19 212, e-mail: sekretariat@straz.torun.pl</w:t>
      </w:r>
    </w:p>
    <w:p w14:paraId="518E6203" w14:textId="359635AC" w:rsidR="004708AB" w:rsidRPr="002C203A" w:rsidRDefault="004708AB" w:rsidP="00AA6403">
      <w:pPr>
        <w:pStyle w:val="pkt"/>
        <w:spacing w:before="0" w:after="0" w:line="276" w:lineRule="auto"/>
        <w:ind w:left="709" w:hanging="283"/>
        <w:rPr>
          <w:rFonts w:ascii="Arial" w:hAnsi="Arial" w:cs="Arial"/>
          <w:sz w:val="20"/>
        </w:rPr>
      </w:pPr>
      <w:r w:rsidRPr="00BC46AF">
        <w:rPr>
          <w:rFonts w:ascii="Arial" w:hAnsi="Arial" w:cs="Arial"/>
          <w:b/>
          <w:sz w:val="20"/>
        </w:rPr>
        <w:t>2)</w:t>
      </w:r>
      <w:r w:rsidRPr="00BC46AF">
        <w:rPr>
          <w:rFonts w:ascii="Arial" w:hAnsi="Arial" w:cs="Arial"/>
          <w:b/>
          <w:sz w:val="20"/>
        </w:rPr>
        <w:tab/>
      </w:r>
      <w:r w:rsidR="002C203A" w:rsidRPr="002C203A">
        <w:rPr>
          <w:rFonts w:ascii="Arial" w:hAnsi="Arial" w:cs="Arial"/>
          <w:sz w:val="20"/>
        </w:rPr>
        <w:t>W Komendzie Miejskiej Państwowej Straży Pożarnej w Toruniu wyznaczony został Inspektor Ochrony Danych, e-mail: iod_kwpsp@kujawy.psp.gov.pl, tel. 47 75 12 140.</w:t>
      </w:r>
    </w:p>
    <w:p w14:paraId="5E52FB3C" w14:textId="5F6E2E07" w:rsidR="004708AB" w:rsidRPr="00BC46AF" w:rsidRDefault="004708AB" w:rsidP="00AA6403">
      <w:pPr>
        <w:pStyle w:val="pkt"/>
        <w:spacing w:before="0" w:after="0" w:line="276" w:lineRule="auto"/>
        <w:ind w:left="709" w:hanging="283"/>
        <w:rPr>
          <w:rFonts w:ascii="Arial" w:hAnsi="Arial" w:cs="Arial"/>
          <w:sz w:val="20"/>
        </w:rPr>
      </w:pPr>
      <w:r w:rsidRPr="00BC46AF">
        <w:rPr>
          <w:rFonts w:ascii="Arial" w:hAnsi="Arial" w:cs="Arial"/>
          <w:b/>
          <w:sz w:val="20"/>
        </w:rPr>
        <w:t>3)</w:t>
      </w:r>
      <w:r w:rsidRPr="00BC46AF">
        <w:rPr>
          <w:rFonts w:ascii="Arial" w:hAnsi="Arial" w:cs="Arial"/>
          <w:b/>
          <w:sz w:val="20"/>
        </w:rPr>
        <w:tab/>
      </w:r>
      <w:r w:rsidRPr="00BC46AF">
        <w:rPr>
          <w:rFonts w:ascii="Arial" w:hAnsi="Arial" w:cs="Arial"/>
          <w:sz w:val="20"/>
        </w:rPr>
        <w:t>Pani/Pana dane osobowe przetwarzane będą na podstawie art. 6 ust. 1</w:t>
      </w:r>
      <w:r w:rsidR="00916EDB" w:rsidRPr="00BC46AF">
        <w:rPr>
          <w:rFonts w:ascii="Arial" w:hAnsi="Arial" w:cs="Arial"/>
          <w:sz w:val="20"/>
        </w:rPr>
        <w:t xml:space="preserve"> lit. c RODO w celu związanym z </w:t>
      </w:r>
      <w:r w:rsidRPr="00BC46AF">
        <w:rPr>
          <w:rFonts w:ascii="Arial" w:hAnsi="Arial" w:cs="Arial"/>
          <w:sz w:val="20"/>
        </w:rPr>
        <w:t>przedmiotowym postępowaniem o udzielenie zamówienia publicznego, prowadzonym w trybie p</w:t>
      </w:r>
      <w:r w:rsidR="005A1268" w:rsidRPr="00BC46AF">
        <w:rPr>
          <w:rFonts w:ascii="Arial" w:hAnsi="Arial" w:cs="Arial"/>
          <w:sz w:val="20"/>
        </w:rPr>
        <w:t>odstawowym bez negocjacji</w:t>
      </w:r>
      <w:r w:rsidRPr="00BC46AF">
        <w:rPr>
          <w:rFonts w:ascii="Arial" w:hAnsi="Arial" w:cs="Arial"/>
          <w:sz w:val="20"/>
        </w:rPr>
        <w:t>.</w:t>
      </w:r>
    </w:p>
    <w:p w14:paraId="307D0716" w14:textId="08962CE9" w:rsidR="004708AB" w:rsidRPr="00BC46AF" w:rsidRDefault="004708AB" w:rsidP="00AA6403">
      <w:pPr>
        <w:pStyle w:val="pkt"/>
        <w:spacing w:before="0" w:after="0" w:line="276" w:lineRule="auto"/>
        <w:ind w:left="709" w:hanging="283"/>
        <w:rPr>
          <w:rFonts w:ascii="Arial" w:hAnsi="Arial" w:cs="Arial"/>
          <w:sz w:val="20"/>
        </w:rPr>
      </w:pPr>
      <w:r w:rsidRPr="00BC46AF">
        <w:rPr>
          <w:rFonts w:ascii="Arial" w:hAnsi="Arial" w:cs="Arial"/>
          <w:b/>
          <w:sz w:val="20"/>
        </w:rPr>
        <w:t>4)</w:t>
      </w:r>
      <w:r w:rsidRPr="00BC46AF">
        <w:rPr>
          <w:rFonts w:ascii="Arial" w:hAnsi="Arial" w:cs="Arial"/>
          <w:b/>
          <w:sz w:val="20"/>
        </w:rPr>
        <w:tab/>
      </w:r>
      <w:r w:rsidRPr="00BC46AF">
        <w:rPr>
          <w:rFonts w:ascii="Arial" w:hAnsi="Arial" w:cs="Arial"/>
          <w:sz w:val="20"/>
        </w:rPr>
        <w:t>odbiorcami Pani/Pana danych osobowych będą osoby lub podmioty, którym udostępniona zostanie dokumentacja postępowa</w:t>
      </w:r>
      <w:r w:rsidR="00F96342">
        <w:rPr>
          <w:rFonts w:ascii="Arial" w:hAnsi="Arial" w:cs="Arial"/>
          <w:sz w:val="20"/>
        </w:rPr>
        <w:t>nia w oparciu o art. 74 Prawa zamówień publicznych</w:t>
      </w:r>
      <w:r w:rsidR="004E752D">
        <w:rPr>
          <w:rFonts w:ascii="Arial" w:hAnsi="Arial" w:cs="Arial"/>
          <w:sz w:val="20"/>
        </w:rPr>
        <w:t xml:space="preserve"> (zwane dalej ustawą </w:t>
      </w:r>
      <w:proofErr w:type="spellStart"/>
      <w:r w:rsidR="004E752D">
        <w:rPr>
          <w:rFonts w:ascii="Arial" w:hAnsi="Arial" w:cs="Arial"/>
          <w:sz w:val="20"/>
        </w:rPr>
        <w:t>p.z.p</w:t>
      </w:r>
      <w:proofErr w:type="spellEnd"/>
      <w:r w:rsidR="004E752D">
        <w:rPr>
          <w:rFonts w:ascii="Arial" w:hAnsi="Arial" w:cs="Arial"/>
          <w:sz w:val="20"/>
        </w:rPr>
        <w:t>.)</w:t>
      </w:r>
      <w:r w:rsidRPr="00BC46AF">
        <w:rPr>
          <w:rFonts w:ascii="Arial" w:hAnsi="Arial" w:cs="Arial"/>
          <w:sz w:val="20"/>
        </w:rPr>
        <w:t>.</w:t>
      </w:r>
    </w:p>
    <w:p w14:paraId="4785AC1C" w14:textId="046A06BF" w:rsidR="004708AB" w:rsidRPr="00BC46AF" w:rsidRDefault="004708AB" w:rsidP="00AA6403">
      <w:pPr>
        <w:pStyle w:val="pkt"/>
        <w:spacing w:before="0" w:after="0" w:line="276" w:lineRule="auto"/>
        <w:ind w:left="709" w:hanging="283"/>
        <w:rPr>
          <w:rFonts w:ascii="Arial" w:hAnsi="Arial" w:cs="Arial"/>
          <w:sz w:val="20"/>
        </w:rPr>
      </w:pPr>
      <w:r w:rsidRPr="00BC46AF">
        <w:rPr>
          <w:rFonts w:ascii="Arial" w:hAnsi="Arial" w:cs="Arial"/>
          <w:b/>
          <w:sz w:val="20"/>
        </w:rPr>
        <w:t>5)</w:t>
      </w:r>
      <w:r w:rsidRPr="00BC46AF">
        <w:rPr>
          <w:rFonts w:ascii="Arial" w:hAnsi="Arial" w:cs="Arial"/>
          <w:b/>
          <w:sz w:val="20"/>
        </w:rPr>
        <w:tab/>
      </w:r>
      <w:r w:rsidRPr="00BC46AF">
        <w:rPr>
          <w:rFonts w:ascii="Arial" w:hAnsi="Arial" w:cs="Arial"/>
          <w:sz w:val="20"/>
        </w:rPr>
        <w:t>Pani/Pana dane osobowe będą przechowywane</w:t>
      </w:r>
      <w:r w:rsidR="00F96342">
        <w:rPr>
          <w:rFonts w:ascii="Arial" w:hAnsi="Arial" w:cs="Arial"/>
          <w:sz w:val="20"/>
        </w:rPr>
        <w:t xml:space="preserve">, zgodnie z art. 78 ust. 1 </w:t>
      </w:r>
      <w:proofErr w:type="spellStart"/>
      <w:r w:rsidR="004E752D">
        <w:rPr>
          <w:rFonts w:ascii="Arial" w:hAnsi="Arial" w:cs="Arial"/>
          <w:sz w:val="20"/>
        </w:rPr>
        <w:t>p.z.p</w:t>
      </w:r>
      <w:proofErr w:type="spellEnd"/>
      <w:r w:rsidR="004E752D">
        <w:rPr>
          <w:rFonts w:ascii="Arial" w:hAnsi="Arial" w:cs="Arial"/>
          <w:sz w:val="20"/>
        </w:rPr>
        <w:t>.</w:t>
      </w:r>
      <w:r w:rsidRPr="00BC46AF">
        <w:rPr>
          <w:rFonts w:ascii="Arial" w:hAnsi="Arial" w:cs="Arial"/>
          <w:sz w:val="20"/>
        </w:rPr>
        <w:t>. przez okres 4 lat od dnia zakończenia postępowania o udzielenie zamówienia, a jeżeli czas trwania umowy przekracza 4 lata, okres przechowywania obejmuje cały czas trwania umowy;</w:t>
      </w:r>
    </w:p>
    <w:p w14:paraId="6E289532" w14:textId="10FBF639" w:rsidR="004708AB" w:rsidRPr="00BC46AF" w:rsidRDefault="004708AB" w:rsidP="00AA6403">
      <w:pPr>
        <w:pStyle w:val="pkt"/>
        <w:spacing w:before="0" w:after="0" w:line="276" w:lineRule="auto"/>
        <w:ind w:left="709" w:hanging="283"/>
        <w:rPr>
          <w:rFonts w:ascii="Arial" w:hAnsi="Arial" w:cs="Arial"/>
          <w:sz w:val="20"/>
        </w:rPr>
      </w:pPr>
      <w:r w:rsidRPr="00BC46AF">
        <w:rPr>
          <w:rFonts w:ascii="Arial" w:hAnsi="Arial" w:cs="Arial"/>
          <w:b/>
          <w:sz w:val="20"/>
        </w:rPr>
        <w:t>6)</w:t>
      </w:r>
      <w:r w:rsidRPr="00BC46AF">
        <w:rPr>
          <w:rFonts w:ascii="Arial" w:hAnsi="Arial" w:cs="Arial"/>
          <w:b/>
          <w:sz w:val="20"/>
        </w:rPr>
        <w:tab/>
      </w:r>
      <w:r w:rsidRPr="00BC46AF">
        <w:rPr>
          <w:rFonts w:ascii="Arial" w:hAnsi="Arial" w:cs="Arial"/>
          <w:sz w:val="20"/>
        </w:rPr>
        <w:t>obowiązek podania przez Panią/Pana danych osobowych bezpośrednio Pani/Pana dotyczących jest wymogiem ustawow</w:t>
      </w:r>
      <w:r w:rsidR="00F96342">
        <w:rPr>
          <w:rFonts w:ascii="Arial" w:hAnsi="Arial" w:cs="Arial"/>
          <w:sz w:val="20"/>
        </w:rPr>
        <w:t>ym określonym w przepisach</w:t>
      </w:r>
      <w:r w:rsidR="004E752D">
        <w:rPr>
          <w:rFonts w:ascii="Arial" w:hAnsi="Arial" w:cs="Arial"/>
          <w:sz w:val="20"/>
        </w:rPr>
        <w:t xml:space="preserve"> </w:t>
      </w:r>
      <w:proofErr w:type="spellStart"/>
      <w:r w:rsidR="004E752D">
        <w:rPr>
          <w:rFonts w:ascii="Arial" w:hAnsi="Arial" w:cs="Arial"/>
          <w:sz w:val="20"/>
        </w:rPr>
        <w:t>p.z.p</w:t>
      </w:r>
      <w:proofErr w:type="spellEnd"/>
      <w:r w:rsidR="004E752D">
        <w:rPr>
          <w:rFonts w:ascii="Arial" w:hAnsi="Arial" w:cs="Arial"/>
          <w:sz w:val="20"/>
        </w:rPr>
        <w:t>.</w:t>
      </w:r>
      <w:r w:rsidRPr="00BC46AF">
        <w:rPr>
          <w:rFonts w:ascii="Arial" w:hAnsi="Arial" w:cs="Arial"/>
          <w:sz w:val="20"/>
        </w:rPr>
        <w:t>., związa</w:t>
      </w:r>
      <w:r w:rsidR="00916EDB" w:rsidRPr="00BC46AF">
        <w:rPr>
          <w:rFonts w:ascii="Arial" w:hAnsi="Arial" w:cs="Arial"/>
          <w:sz w:val="20"/>
        </w:rPr>
        <w:t>nym z udziałem w postępowaniu o </w:t>
      </w:r>
      <w:r w:rsidRPr="00BC46AF">
        <w:rPr>
          <w:rFonts w:ascii="Arial" w:hAnsi="Arial" w:cs="Arial"/>
          <w:sz w:val="20"/>
        </w:rPr>
        <w:t>udzielenie zamówienia publicznego.</w:t>
      </w:r>
    </w:p>
    <w:p w14:paraId="25F09601" w14:textId="77777777" w:rsidR="004708AB" w:rsidRPr="00BC46AF" w:rsidRDefault="004708AB" w:rsidP="00AA6403">
      <w:pPr>
        <w:pStyle w:val="pkt"/>
        <w:spacing w:before="0" w:after="0" w:line="276" w:lineRule="auto"/>
        <w:ind w:left="709" w:hanging="283"/>
        <w:rPr>
          <w:rFonts w:ascii="Arial" w:hAnsi="Arial" w:cs="Arial"/>
          <w:sz w:val="20"/>
        </w:rPr>
      </w:pPr>
      <w:r w:rsidRPr="00BC46AF">
        <w:rPr>
          <w:rFonts w:ascii="Arial" w:hAnsi="Arial" w:cs="Arial"/>
          <w:b/>
          <w:sz w:val="20"/>
        </w:rPr>
        <w:t>7)</w:t>
      </w:r>
      <w:r w:rsidRPr="00BC46AF">
        <w:rPr>
          <w:rFonts w:ascii="Arial" w:hAnsi="Arial" w:cs="Arial"/>
          <w:b/>
          <w:sz w:val="20"/>
        </w:rPr>
        <w:tab/>
      </w:r>
      <w:r w:rsidRPr="00BC46AF">
        <w:rPr>
          <w:rFonts w:ascii="Arial" w:hAnsi="Arial" w:cs="Arial"/>
          <w:sz w:val="20"/>
        </w:rPr>
        <w:t>w odniesieniu do Pani/Pana danych osobowych decyzje nie będą podejmowane w sposób zautomatyzowany, stosownie do art. 22 RODO.</w:t>
      </w:r>
    </w:p>
    <w:p w14:paraId="19B75B23" w14:textId="77777777" w:rsidR="004708AB" w:rsidRPr="00BC46AF" w:rsidRDefault="004708AB" w:rsidP="00AA6403">
      <w:pPr>
        <w:pStyle w:val="pkt"/>
        <w:spacing w:before="0" w:after="0" w:line="276" w:lineRule="auto"/>
        <w:ind w:left="709" w:hanging="283"/>
        <w:rPr>
          <w:rFonts w:ascii="Arial" w:hAnsi="Arial" w:cs="Arial"/>
          <w:sz w:val="20"/>
        </w:rPr>
      </w:pPr>
      <w:r w:rsidRPr="00BC46AF">
        <w:rPr>
          <w:rFonts w:ascii="Arial" w:hAnsi="Arial" w:cs="Arial"/>
          <w:b/>
          <w:sz w:val="20"/>
        </w:rPr>
        <w:t>8)</w:t>
      </w:r>
      <w:r w:rsidRPr="00BC46AF">
        <w:rPr>
          <w:rFonts w:ascii="Arial" w:hAnsi="Arial" w:cs="Arial"/>
          <w:b/>
          <w:sz w:val="20"/>
        </w:rPr>
        <w:tab/>
      </w:r>
      <w:r w:rsidRPr="00BC46AF">
        <w:rPr>
          <w:rFonts w:ascii="Arial" w:hAnsi="Arial" w:cs="Arial"/>
          <w:sz w:val="20"/>
        </w:rPr>
        <w:t>posiada Pani/Pan:</w:t>
      </w:r>
    </w:p>
    <w:p w14:paraId="2A301F17" w14:textId="3823A800" w:rsidR="004708AB" w:rsidRPr="00BC46AF" w:rsidRDefault="004708AB" w:rsidP="00AA6403">
      <w:pPr>
        <w:pStyle w:val="pkt"/>
        <w:spacing w:before="0" w:after="0" w:line="276" w:lineRule="auto"/>
        <w:ind w:left="1134" w:hanging="283"/>
        <w:rPr>
          <w:rFonts w:ascii="Arial" w:hAnsi="Arial" w:cs="Arial"/>
          <w:sz w:val="20"/>
        </w:rPr>
      </w:pPr>
      <w:r w:rsidRPr="00BC46AF">
        <w:rPr>
          <w:rFonts w:ascii="Arial" w:hAnsi="Arial" w:cs="Arial"/>
          <w:b/>
          <w:sz w:val="20"/>
        </w:rPr>
        <w:t>a)</w:t>
      </w:r>
      <w:r w:rsidRPr="00BC46AF">
        <w:rPr>
          <w:rFonts w:ascii="Arial" w:hAnsi="Arial" w:cs="Arial"/>
          <w:b/>
          <w:sz w:val="20"/>
        </w:rPr>
        <w:tab/>
      </w:r>
      <w:r w:rsidRPr="00BC46AF">
        <w:rPr>
          <w:rFonts w:ascii="Arial" w:hAnsi="Arial" w:cs="Arial"/>
          <w:sz w:val="20"/>
        </w:rPr>
        <w:t>na podstawie art. 15 RODO prawo dostępu do danych osobowych Pani/Pana dotyczących (w</w:t>
      </w:r>
      <w:r w:rsidR="00912BFD" w:rsidRPr="00BC46AF">
        <w:rPr>
          <w:rFonts w:ascii="Arial" w:hAnsi="Arial" w:cs="Arial"/>
          <w:sz w:val="20"/>
        </w:rPr>
        <w:t> </w:t>
      </w:r>
      <w:r w:rsidRPr="00BC46AF">
        <w:rPr>
          <w:rFonts w:ascii="Arial" w:hAnsi="Arial" w:cs="Arial"/>
          <w:sz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</w:t>
      </w:r>
      <w:r w:rsidR="007C1844" w:rsidRPr="00BC46AF">
        <w:rPr>
          <w:rFonts w:ascii="Arial" w:hAnsi="Arial" w:cs="Arial"/>
          <w:sz w:val="20"/>
        </w:rPr>
        <w:t>a nazwy lub daty postępowania o </w:t>
      </w:r>
      <w:r w:rsidRPr="00BC46AF">
        <w:rPr>
          <w:rFonts w:ascii="Arial" w:hAnsi="Arial" w:cs="Arial"/>
          <w:sz w:val="20"/>
        </w:rPr>
        <w:t xml:space="preserve">udzielenie zamówienia publicznego lub konkursu </w:t>
      </w:r>
      <w:r w:rsidRPr="00BC46AF">
        <w:rPr>
          <w:rFonts w:ascii="Arial" w:hAnsi="Arial" w:cs="Arial"/>
          <w:sz w:val="20"/>
        </w:rPr>
        <w:lastRenderedPageBreak/>
        <w:t>albo sprecyzowanie nazwy lub daty zakończonego postępowania o udzielenie zamówienia);</w:t>
      </w:r>
    </w:p>
    <w:p w14:paraId="132572E0" w14:textId="5C3C912C" w:rsidR="004708AB" w:rsidRPr="00BC46AF" w:rsidRDefault="004708AB" w:rsidP="00AA6403">
      <w:pPr>
        <w:pStyle w:val="pkt"/>
        <w:spacing w:before="0" w:after="0" w:line="276" w:lineRule="auto"/>
        <w:ind w:left="1134" w:hanging="283"/>
        <w:rPr>
          <w:rFonts w:ascii="Arial" w:hAnsi="Arial" w:cs="Arial"/>
          <w:sz w:val="20"/>
        </w:rPr>
      </w:pPr>
      <w:r w:rsidRPr="00BC46AF">
        <w:rPr>
          <w:rFonts w:ascii="Arial" w:hAnsi="Arial" w:cs="Arial"/>
          <w:b/>
          <w:sz w:val="20"/>
        </w:rPr>
        <w:t>b)</w:t>
      </w:r>
      <w:r w:rsidRPr="00BC46AF">
        <w:rPr>
          <w:rFonts w:ascii="Arial" w:hAnsi="Arial" w:cs="Arial"/>
          <w:b/>
          <w:sz w:val="20"/>
        </w:rPr>
        <w:tab/>
      </w:r>
      <w:r w:rsidRPr="00BC46AF">
        <w:rPr>
          <w:rFonts w:ascii="Arial" w:hAnsi="Arial" w:cs="Arial"/>
          <w:sz w:val="20"/>
        </w:rPr>
        <w:t>na podstawie art. 16 RODO prawo do sprostowania Pani/Pana danych osobowych (</w:t>
      </w:r>
      <w:r w:rsidR="007C1844" w:rsidRPr="00BC46AF">
        <w:rPr>
          <w:rFonts w:ascii="Arial" w:hAnsi="Arial" w:cs="Arial"/>
          <w:i/>
          <w:sz w:val="20"/>
        </w:rPr>
        <w:t>skorzystanie z </w:t>
      </w:r>
      <w:r w:rsidRPr="00BC46AF">
        <w:rPr>
          <w:rFonts w:ascii="Arial" w:hAnsi="Arial" w:cs="Arial"/>
          <w:i/>
          <w:sz w:val="20"/>
        </w:rPr>
        <w:t xml:space="preserve">prawa do sprostowania nie może skutkować zmianą wyniku postępowania o udzielenie zamówienia publicznego ani zmianą postanowień umowy w zakresie niezgodnym z ustawą </w:t>
      </w:r>
      <w:proofErr w:type="spellStart"/>
      <w:r w:rsidR="002D3E35" w:rsidRPr="00BC46AF">
        <w:rPr>
          <w:rFonts w:ascii="Arial" w:hAnsi="Arial" w:cs="Arial"/>
          <w:i/>
          <w:sz w:val="20"/>
        </w:rPr>
        <w:t>p.z.p</w:t>
      </w:r>
      <w:proofErr w:type="spellEnd"/>
      <w:r w:rsidR="002D3E35" w:rsidRPr="00BC46AF">
        <w:rPr>
          <w:rFonts w:ascii="Arial" w:hAnsi="Arial" w:cs="Arial"/>
          <w:i/>
          <w:sz w:val="20"/>
        </w:rPr>
        <w:t>.</w:t>
      </w:r>
      <w:r w:rsidRPr="00BC46AF">
        <w:rPr>
          <w:rFonts w:ascii="Arial" w:hAnsi="Arial" w:cs="Arial"/>
          <w:i/>
          <w:sz w:val="20"/>
        </w:rPr>
        <w:t xml:space="preserve"> oraz nie może naruszać integralności protokołu oraz jego załączników</w:t>
      </w:r>
      <w:r w:rsidRPr="00BC46AF">
        <w:rPr>
          <w:rFonts w:ascii="Arial" w:hAnsi="Arial" w:cs="Arial"/>
          <w:sz w:val="20"/>
        </w:rPr>
        <w:t>);</w:t>
      </w:r>
    </w:p>
    <w:p w14:paraId="1EB4B3B9" w14:textId="77777777" w:rsidR="004708AB" w:rsidRPr="00BC46AF" w:rsidRDefault="004708AB" w:rsidP="00AA6403">
      <w:pPr>
        <w:pStyle w:val="pkt"/>
        <w:spacing w:before="0" w:after="0" w:line="276" w:lineRule="auto"/>
        <w:ind w:left="1134" w:hanging="283"/>
        <w:rPr>
          <w:rFonts w:ascii="Arial" w:hAnsi="Arial" w:cs="Arial"/>
          <w:sz w:val="20"/>
        </w:rPr>
      </w:pPr>
      <w:r w:rsidRPr="00BC46AF">
        <w:rPr>
          <w:rFonts w:ascii="Arial" w:hAnsi="Arial" w:cs="Arial"/>
          <w:b/>
          <w:sz w:val="20"/>
        </w:rPr>
        <w:t>c)</w:t>
      </w:r>
      <w:r w:rsidRPr="00BC46AF">
        <w:rPr>
          <w:rFonts w:ascii="Arial" w:hAnsi="Arial" w:cs="Arial"/>
          <w:b/>
          <w:sz w:val="20"/>
        </w:rPr>
        <w:tab/>
      </w:r>
      <w:r w:rsidRPr="00BC46AF">
        <w:rPr>
          <w:rFonts w:ascii="Arial" w:hAnsi="Arial" w:cs="Arial"/>
          <w:sz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C46AF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C46AF">
        <w:rPr>
          <w:rFonts w:ascii="Arial" w:hAnsi="Arial" w:cs="Arial"/>
          <w:sz w:val="20"/>
        </w:rPr>
        <w:t>);</w:t>
      </w:r>
    </w:p>
    <w:p w14:paraId="155F8A77" w14:textId="77777777" w:rsidR="004708AB" w:rsidRPr="00BC46AF" w:rsidRDefault="004708AB" w:rsidP="00AA6403">
      <w:pPr>
        <w:pStyle w:val="pkt"/>
        <w:spacing w:before="0" w:after="0" w:line="276" w:lineRule="auto"/>
        <w:ind w:left="1134" w:hanging="283"/>
        <w:rPr>
          <w:rFonts w:ascii="Arial" w:hAnsi="Arial" w:cs="Arial"/>
          <w:sz w:val="20"/>
        </w:rPr>
      </w:pPr>
      <w:r w:rsidRPr="00BC46AF">
        <w:rPr>
          <w:rFonts w:ascii="Arial" w:hAnsi="Arial" w:cs="Arial"/>
          <w:b/>
          <w:sz w:val="20"/>
        </w:rPr>
        <w:t>d)</w:t>
      </w:r>
      <w:r w:rsidRPr="00BC46AF">
        <w:rPr>
          <w:rFonts w:ascii="Arial" w:hAnsi="Arial" w:cs="Arial"/>
          <w:b/>
          <w:sz w:val="20"/>
        </w:rPr>
        <w:tab/>
      </w:r>
      <w:r w:rsidRPr="00BC46AF">
        <w:rPr>
          <w:rFonts w:ascii="Arial" w:hAnsi="Arial" w:cs="Arial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  <w:r w:rsidRPr="00BC46AF">
        <w:rPr>
          <w:rFonts w:ascii="Arial" w:hAnsi="Arial" w:cs="Arial"/>
          <w:i/>
          <w:sz w:val="20"/>
        </w:rPr>
        <w:t xml:space="preserve"> </w:t>
      </w:r>
    </w:p>
    <w:p w14:paraId="0D4FAAEF" w14:textId="77777777" w:rsidR="004708AB" w:rsidRPr="00BC46AF" w:rsidRDefault="004708AB" w:rsidP="00AA6403">
      <w:pPr>
        <w:pStyle w:val="pkt"/>
        <w:spacing w:before="0" w:after="0" w:line="276" w:lineRule="auto"/>
        <w:ind w:left="709" w:hanging="283"/>
        <w:rPr>
          <w:rFonts w:ascii="Arial" w:hAnsi="Arial" w:cs="Arial"/>
          <w:sz w:val="20"/>
        </w:rPr>
      </w:pPr>
      <w:r w:rsidRPr="00BC46AF">
        <w:rPr>
          <w:rFonts w:ascii="Arial" w:hAnsi="Arial" w:cs="Arial"/>
          <w:b/>
          <w:sz w:val="20"/>
        </w:rPr>
        <w:t>9)</w:t>
      </w:r>
      <w:r w:rsidRPr="00BC46AF">
        <w:rPr>
          <w:rFonts w:ascii="Arial" w:hAnsi="Arial" w:cs="Arial"/>
          <w:b/>
          <w:sz w:val="20"/>
        </w:rPr>
        <w:tab/>
      </w:r>
      <w:r w:rsidRPr="00BC46AF">
        <w:rPr>
          <w:rFonts w:ascii="Arial" w:hAnsi="Arial" w:cs="Arial"/>
          <w:sz w:val="20"/>
        </w:rPr>
        <w:t>nie przysługuje Pani/Panu:</w:t>
      </w:r>
    </w:p>
    <w:p w14:paraId="445D530A" w14:textId="77777777" w:rsidR="004708AB" w:rsidRPr="00BC46AF" w:rsidRDefault="004708AB" w:rsidP="00AA6403">
      <w:pPr>
        <w:pStyle w:val="pkt"/>
        <w:spacing w:before="0" w:after="0" w:line="276" w:lineRule="auto"/>
        <w:ind w:left="1134" w:hanging="283"/>
        <w:rPr>
          <w:rFonts w:ascii="Arial" w:hAnsi="Arial" w:cs="Arial"/>
          <w:sz w:val="20"/>
        </w:rPr>
      </w:pPr>
      <w:r w:rsidRPr="00BC46AF">
        <w:rPr>
          <w:rFonts w:ascii="Arial" w:hAnsi="Arial" w:cs="Arial"/>
          <w:b/>
          <w:sz w:val="20"/>
        </w:rPr>
        <w:t>a)</w:t>
      </w:r>
      <w:r w:rsidRPr="00BC46AF">
        <w:rPr>
          <w:rFonts w:ascii="Arial" w:hAnsi="Arial" w:cs="Arial"/>
          <w:b/>
          <w:sz w:val="20"/>
        </w:rPr>
        <w:tab/>
      </w:r>
      <w:r w:rsidRPr="00BC46AF">
        <w:rPr>
          <w:rFonts w:ascii="Arial" w:hAnsi="Arial" w:cs="Arial"/>
          <w:sz w:val="20"/>
        </w:rPr>
        <w:t>w związku z art. 17 ust. 3 lit. b, d lub e RODO prawo do usunięcia danych osobowych;</w:t>
      </w:r>
    </w:p>
    <w:p w14:paraId="4B4773A9" w14:textId="77777777" w:rsidR="004708AB" w:rsidRPr="00BC46AF" w:rsidRDefault="004708AB" w:rsidP="00AA6403">
      <w:pPr>
        <w:pStyle w:val="pkt"/>
        <w:spacing w:before="0" w:after="0" w:line="276" w:lineRule="auto"/>
        <w:ind w:left="1134" w:hanging="283"/>
        <w:rPr>
          <w:rFonts w:ascii="Arial" w:hAnsi="Arial" w:cs="Arial"/>
          <w:sz w:val="20"/>
        </w:rPr>
      </w:pPr>
      <w:r w:rsidRPr="00BC46AF">
        <w:rPr>
          <w:rFonts w:ascii="Arial" w:hAnsi="Arial" w:cs="Arial"/>
          <w:b/>
          <w:sz w:val="20"/>
        </w:rPr>
        <w:t>b)</w:t>
      </w:r>
      <w:r w:rsidRPr="00BC46AF">
        <w:rPr>
          <w:rFonts w:ascii="Arial" w:hAnsi="Arial" w:cs="Arial"/>
          <w:b/>
          <w:sz w:val="20"/>
        </w:rPr>
        <w:tab/>
      </w:r>
      <w:r w:rsidRPr="00BC46AF">
        <w:rPr>
          <w:rFonts w:ascii="Arial" w:hAnsi="Arial" w:cs="Arial"/>
          <w:sz w:val="20"/>
        </w:rPr>
        <w:t>prawo do przenoszenia danych osobowych, o którym mowa w art. 20 RODO;</w:t>
      </w:r>
    </w:p>
    <w:p w14:paraId="0F2CE9BF" w14:textId="77777777" w:rsidR="004708AB" w:rsidRPr="00BC46AF" w:rsidRDefault="004708AB" w:rsidP="00AA6403">
      <w:pPr>
        <w:pStyle w:val="pkt"/>
        <w:spacing w:before="0" w:after="0" w:line="276" w:lineRule="auto"/>
        <w:ind w:left="1134" w:hanging="283"/>
        <w:rPr>
          <w:rFonts w:ascii="Arial" w:hAnsi="Arial" w:cs="Arial"/>
          <w:sz w:val="20"/>
        </w:rPr>
      </w:pPr>
      <w:r w:rsidRPr="00BC46AF">
        <w:rPr>
          <w:rFonts w:ascii="Arial" w:hAnsi="Arial" w:cs="Arial"/>
          <w:b/>
          <w:sz w:val="20"/>
        </w:rPr>
        <w:t>c)</w:t>
      </w:r>
      <w:r w:rsidRPr="00BC46AF">
        <w:rPr>
          <w:rFonts w:ascii="Arial" w:hAnsi="Arial" w:cs="Arial"/>
          <w:b/>
          <w:sz w:val="20"/>
        </w:rPr>
        <w:tab/>
      </w:r>
      <w:r w:rsidRPr="00BC46AF">
        <w:rPr>
          <w:rFonts w:ascii="Arial" w:hAnsi="Arial" w:cs="Arial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9100593" w14:textId="2CA99730" w:rsidR="004708AB" w:rsidRPr="00BC46AF" w:rsidRDefault="004708AB" w:rsidP="00AA6403">
      <w:pPr>
        <w:pStyle w:val="pkt"/>
        <w:spacing w:before="0" w:after="0" w:line="276" w:lineRule="auto"/>
        <w:ind w:left="709" w:hanging="425"/>
        <w:rPr>
          <w:rFonts w:ascii="Arial" w:hAnsi="Arial" w:cs="Arial"/>
          <w:sz w:val="20"/>
        </w:rPr>
      </w:pPr>
      <w:r w:rsidRPr="00BC46AF">
        <w:rPr>
          <w:rFonts w:ascii="Arial" w:hAnsi="Arial" w:cs="Arial"/>
          <w:b/>
          <w:sz w:val="20"/>
        </w:rPr>
        <w:t>10)</w:t>
      </w:r>
      <w:r w:rsidRPr="00BC46AF">
        <w:rPr>
          <w:rFonts w:ascii="Arial" w:hAnsi="Arial" w:cs="Arial"/>
          <w:b/>
          <w:sz w:val="20"/>
        </w:rPr>
        <w:tab/>
      </w:r>
      <w:r w:rsidRPr="00BC46AF">
        <w:rPr>
          <w:rFonts w:ascii="Arial" w:hAnsi="Arial" w:cs="Arial"/>
          <w:sz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10AC7B58" w14:textId="46F94E4A" w:rsidR="007332F8" w:rsidRPr="00BC46AF" w:rsidRDefault="007332F8" w:rsidP="007332F8">
      <w:pPr>
        <w:pStyle w:val="pkt"/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BC46AF">
        <w:rPr>
          <w:rFonts w:ascii="Arial" w:hAnsi="Arial" w:cs="Arial"/>
          <w:b/>
          <w:sz w:val="20"/>
        </w:rPr>
        <w:t>2.</w:t>
      </w:r>
      <w:r w:rsidRPr="00BC46AF">
        <w:rPr>
          <w:rFonts w:ascii="Arial" w:hAnsi="Arial" w:cs="Arial"/>
          <w:sz w:val="20"/>
        </w:rPr>
        <w:t xml:space="preserve"> </w:t>
      </w:r>
      <w:r w:rsidRPr="00BC46AF">
        <w:rPr>
          <w:rFonts w:ascii="Arial" w:hAnsi="Arial" w:cs="Arial"/>
          <w:sz w:val="20"/>
        </w:rPr>
        <w:tab/>
        <w:t xml:space="preserve">Jednocześnie Zamawiający przypomina o ciążącym na Pani/Panu obowiązku informacyjnym wynikającym z art. 14 RODO względem osób fizycznych, których dane przekazane zostaną Zamawiającemu w związku z prowadzonym postępowaniem i które Zamawiający pośrednio pozyska od wykonawcy biorącego udział w postępowaniu, chyba że ma zastosowanie co najmniej jedno </w:t>
      </w:r>
      <w:r w:rsidR="00EF37EA">
        <w:rPr>
          <w:rFonts w:ascii="Arial" w:hAnsi="Arial" w:cs="Arial"/>
          <w:sz w:val="20"/>
        </w:rPr>
        <w:br/>
      </w:r>
      <w:r w:rsidRPr="00BC46AF">
        <w:rPr>
          <w:rFonts w:ascii="Arial" w:hAnsi="Arial" w:cs="Arial"/>
          <w:sz w:val="20"/>
        </w:rPr>
        <w:t>z wyłączeń, o których mowa w art. 14 ust. 5 RODO.</w:t>
      </w:r>
    </w:p>
    <w:p w14:paraId="0119E515" w14:textId="77777777" w:rsidR="007332F8" w:rsidRPr="00BC46AF" w:rsidRDefault="007332F8" w:rsidP="00AA6403">
      <w:pPr>
        <w:pStyle w:val="pkt"/>
        <w:spacing w:before="0" w:after="0" w:line="276" w:lineRule="auto"/>
        <w:ind w:left="709" w:hanging="425"/>
        <w:rPr>
          <w:rFonts w:ascii="Arial" w:hAnsi="Arial" w:cs="Arial"/>
          <w:sz w:val="20"/>
        </w:rPr>
      </w:pPr>
    </w:p>
    <w:p w14:paraId="135E751A" w14:textId="11867F11" w:rsidR="004708AB" w:rsidRPr="00BC46AF" w:rsidRDefault="00FC0A2B" w:rsidP="00AA6403">
      <w:pPr>
        <w:pStyle w:val="Nagwek7"/>
        <w:spacing w:before="120" w:after="120" w:line="276" w:lineRule="auto"/>
        <w:rPr>
          <w:rFonts w:ascii="Arial" w:hAnsi="Arial" w:cs="Arial"/>
        </w:rPr>
      </w:pPr>
      <w:r w:rsidRPr="00BC46AF">
        <w:rPr>
          <w:rFonts w:ascii="Arial" w:hAnsi="Arial" w:cs="Arial"/>
        </w:rPr>
        <w:t>XX</w:t>
      </w:r>
      <w:r w:rsidR="004708AB" w:rsidRPr="00BC46AF">
        <w:rPr>
          <w:rFonts w:ascii="Arial" w:hAnsi="Arial" w:cs="Arial"/>
        </w:rPr>
        <w:t>.</w:t>
      </w:r>
      <w:r w:rsidR="004708AB" w:rsidRPr="00BC46AF">
        <w:rPr>
          <w:rFonts w:ascii="Arial" w:hAnsi="Arial" w:cs="Arial"/>
        </w:rPr>
        <w:tab/>
        <w:t>WYKAZ ZAŁĄCZNIKÓW DO SWZ</w:t>
      </w:r>
    </w:p>
    <w:p w14:paraId="29BF2875" w14:textId="45464B77" w:rsidR="004708AB" w:rsidRPr="00BC46AF" w:rsidRDefault="004708AB" w:rsidP="00386F3A">
      <w:pPr>
        <w:spacing w:after="0" w:line="276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  <w:shd w:val="clear" w:color="auto" w:fill="FFFFFF"/>
        </w:rPr>
      </w:pPr>
      <w:r w:rsidRPr="00BC46AF">
        <w:rPr>
          <w:rFonts w:ascii="Arial" w:hAnsi="Arial" w:cs="Arial"/>
          <w:spacing w:val="-4"/>
          <w:sz w:val="20"/>
          <w:szCs w:val="20"/>
          <w:shd w:val="clear" w:color="auto" w:fill="FFFFFF"/>
        </w:rPr>
        <w:t xml:space="preserve">Załącznik nr 1 </w:t>
      </w:r>
      <w:r w:rsidR="00C910A8" w:rsidRPr="00BC46AF">
        <w:rPr>
          <w:rFonts w:ascii="Arial" w:hAnsi="Arial" w:cs="Arial"/>
          <w:spacing w:val="-4"/>
          <w:sz w:val="20"/>
          <w:szCs w:val="20"/>
          <w:shd w:val="clear" w:color="auto" w:fill="FFFFFF"/>
        </w:rPr>
        <w:t>-</w:t>
      </w:r>
      <w:r w:rsidRPr="00BC46AF">
        <w:rPr>
          <w:rFonts w:ascii="Arial" w:hAnsi="Arial" w:cs="Arial"/>
          <w:spacing w:val="-4"/>
          <w:sz w:val="20"/>
          <w:szCs w:val="20"/>
          <w:shd w:val="clear" w:color="auto" w:fill="FFFFFF"/>
        </w:rPr>
        <w:t xml:space="preserve"> </w:t>
      </w:r>
      <w:r w:rsidR="00417517" w:rsidRPr="00BC46AF">
        <w:rPr>
          <w:rFonts w:ascii="Arial" w:hAnsi="Arial" w:cs="Arial"/>
          <w:spacing w:val="-4"/>
          <w:sz w:val="20"/>
          <w:szCs w:val="20"/>
          <w:shd w:val="clear" w:color="auto" w:fill="FFFFFF"/>
        </w:rPr>
        <w:t>Opis przedmiotu zamówienia (OPZ)</w:t>
      </w:r>
    </w:p>
    <w:p w14:paraId="257FEB52" w14:textId="48C9001E" w:rsidR="004708AB" w:rsidRPr="00BC46AF" w:rsidRDefault="004708AB" w:rsidP="00386F3A">
      <w:pPr>
        <w:spacing w:after="0" w:line="276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  <w:shd w:val="clear" w:color="auto" w:fill="FFFFFF"/>
        </w:rPr>
      </w:pPr>
      <w:r w:rsidRPr="00BC46AF">
        <w:rPr>
          <w:rFonts w:ascii="Arial" w:hAnsi="Arial" w:cs="Arial"/>
          <w:spacing w:val="-4"/>
          <w:sz w:val="20"/>
          <w:szCs w:val="20"/>
          <w:shd w:val="clear" w:color="auto" w:fill="FFFFFF"/>
        </w:rPr>
        <w:t xml:space="preserve">Załącznik nr 2 </w:t>
      </w:r>
      <w:r w:rsidR="00C910A8" w:rsidRPr="00BC46AF">
        <w:rPr>
          <w:rFonts w:ascii="Arial" w:hAnsi="Arial" w:cs="Arial"/>
          <w:spacing w:val="-4"/>
          <w:sz w:val="20"/>
          <w:szCs w:val="20"/>
          <w:shd w:val="clear" w:color="auto" w:fill="FFFFFF"/>
        </w:rPr>
        <w:t>-</w:t>
      </w:r>
      <w:r w:rsidRPr="00BC46AF">
        <w:rPr>
          <w:rFonts w:ascii="Arial" w:hAnsi="Arial" w:cs="Arial"/>
          <w:spacing w:val="-4"/>
          <w:sz w:val="20"/>
          <w:szCs w:val="20"/>
          <w:shd w:val="clear" w:color="auto" w:fill="FFFFFF"/>
        </w:rPr>
        <w:t xml:space="preserve"> </w:t>
      </w:r>
      <w:r w:rsidR="00417517" w:rsidRPr="00BC46AF">
        <w:rPr>
          <w:rFonts w:ascii="Arial" w:hAnsi="Arial" w:cs="Arial"/>
          <w:spacing w:val="-4"/>
          <w:sz w:val="20"/>
          <w:szCs w:val="20"/>
          <w:shd w:val="clear" w:color="auto" w:fill="FFFFFF"/>
        </w:rPr>
        <w:t>Projekt u</w:t>
      </w:r>
      <w:r w:rsidR="00A97E9B" w:rsidRPr="00BC46AF">
        <w:rPr>
          <w:rFonts w:ascii="Arial" w:hAnsi="Arial" w:cs="Arial"/>
          <w:spacing w:val="-4"/>
          <w:sz w:val="20"/>
          <w:szCs w:val="20"/>
          <w:shd w:val="clear" w:color="auto" w:fill="FFFFFF"/>
        </w:rPr>
        <w:t>mowy</w:t>
      </w:r>
    </w:p>
    <w:p w14:paraId="377361F6" w14:textId="744CD438" w:rsidR="004708AB" w:rsidRPr="00BC46AF" w:rsidRDefault="004708AB" w:rsidP="00386F3A">
      <w:pPr>
        <w:spacing w:after="0" w:line="276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  <w:shd w:val="clear" w:color="auto" w:fill="FFFFFF"/>
        </w:rPr>
      </w:pPr>
      <w:r w:rsidRPr="00BC46AF">
        <w:rPr>
          <w:rFonts w:ascii="Arial" w:hAnsi="Arial" w:cs="Arial"/>
          <w:spacing w:val="-4"/>
          <w:sz w:val="20"/>
          <w:szCs w:val="20"/>
          <w:shd w:val="clear" w:color="auto" w:fill="FFFFFF"/>
        </w:rPr>
        <w:t xml:space="preserve">Załącznik nr 3 </w:t>
      </w:r>
      <w:r w:rsidR="00C910A8" w:rsidRPr="00BC46AF">
        <w:rPr>
          <w:rFonts w:ascii="Arial" w:hAnsi="Arial" w:cs="Arial"/>
          <w:spacing w:val="-4"/>
          <w:sz w:val="20"/>
          <w:szCs w:val="20"/>
          <w:shd w:val="clear" w:color="auto" w:fill="FFFFFF"/>
        </w:rPr>
        <w:t>-</w:t>
      </w:r>
      <w:r w:rsidRPr="00BC46AF">
        <w:rPr>
          <w:rFonts w:ascii="Arial" w:hAnsi="Arial" w:cs="Arial"/>
          <w:spacing w:val="-4"/>
          <w:sz w:val="20"/>
          <w:szCs w:val="20"/>
          <w:shd w:val="clear" w:color="auto" w:fill="FFFFFF"/>
        </w:rPr>
        <w:t xml:space="preserve"> </w:t>
      </w:r>
      <w:r w:rsidR="00417517" w:rsidRPr="00BC46AF">
        <w:rPr>
          <w:rFonts w:ascii="Arial" w:hAnsi="Arial" w:cs="Arial"/>
          <w:spacing w:val="-4"/>
          <w:sz w:val="20"/>
          <w:szCs w:val="20"/>
          <w:shd w:val="clear" w:color="auto" w:fill="FFFFFF"/>
        </w:rPr>
        <w:t>Formularz oferty</w:t>
      </w:r>
    </w:p>
    <w:p w14:paraId="6081E48B" w14:textId="4FF6D643" w:rsidR="004708AB" w:rsidRPr="00BC46AF" w:rsidRDefault="004708AB" w:rsidP="00386F3A">
      <w:pPr>
        <w:spacing w:after="0" w:line="276" w:lineRule="auto"/>
        <w:jc w:val="both"/>
        <w:rPr>
          <w:rFonts w:ascii="Arial" w:hAnsi="Arial" w:cs="Arial"/>
          <w:spacing w:val="-4"/>
          <w:sz w:val="20"/>
          <w:szCs w:val="20"/>
          <w:shd w:val="clear" w:color="auto" w:fill="FFFFFF"/>
        </w:rPr>
      </w:pPr>
      <w:r w:rsidRPr="00BC46AF">
        <w:rPr>
          <w:rFonts w:ascii="Arial" w:hAnsi="Arial" w:cs="Arial"/>
          <w:spacing w:val="-4"/>
          <w:sz w:val="20"/>
          <w:szCs w:val="20"/>
          <w:shd w:val="clear" w:color="auto" w:fill="FFFFFF"/>
        </w:rPr>
        <w:t xml:space="preserve">Załącznik nr 4 - </w:t>
      </w:r>
      <w:r w:rsidR="007332F8" w:rsidRPr="00BC46AF">
        <w:rPr>
          <w:rFonts w:ascii="Arial" w:hAnsi="Arial" w:cs="Arial"/>
          <w:spacing w:val="-4"/>
          <w:sz w:val="20"/>
          <w:szCs w:val="20"/>
          <w:shd w:val="clear" w:color="auto" w:fill="FFFFFF"/>
        </w:rPr>
        <w:t xml:space="preserve">Oświadczenie składane na podstawie art. 125 ust. 1 Ustawy </w:t>
      </w:r>
      <w:proofErr w:type="spellStart"/>
      <w:r w:rsidR="007332F8" w:rsidRPr="00BC46AF">
        <w:rPr>
          <w:rFonts w:ascii="Arial" w:hAnsi="Arial" w:cs="Arial"/>
          <w:spacing w:val="-4"/>
          <w:sz w:val="20"/>
          <w:szCs w:val="20"/>
          <w:shd w:val="clear" w:color="auto" w:fill="FFFFFF"/>
        </w:rPr>
        <w:t>p.z.p</w:t>
      </w:r>
      <w:proofErr w:type="spellEnd"/>
      <w:r w:rsidR="007332F8" w:rsidRPr="00BC46AF">
        <w:rPr>
          <w:rFonts w:ascii="Arial" w:hAnsi="Arial" w:cs="Arial"/>
          <w:spacing w:val="-4"/>
          <w:sz w:val="20"/>
          <w:szCs w:val="20"/>
          <w:shd w:val="clear" w:color="auto" w:fill="FFFFFF"/>
        </w:rPr>
        <w:t>. o niepodleganiu wykluczeniu oraz spełnianiu warunków udziału w postępowaniu.</w:t>
      </w:r>
    </w:p>
    <w:p w14:paraId="7229A1F4" w14:textId="333EF989" w:rsidR="004708AB" w:rsidRPr="00BC46AF" w:rsidRDefault="004708AB" w:rsidP="00386F3A">
      <w:pPr>
        <w:spacing w:after="0" w:line="276" w:lineRule="auto"/>
        <w:jc w:val="both"/>
        <w:rPr>
          <w:rFonts w:ascii="Arial" w:hAnsi="Arial" w:cs="Arial"/>
          <w:spacing w:val="-4"/>
          <w:sz w:val="20"/>
          <w:szCs w:val="20"/>
          <w:shd w:val="clear" w:color="auto" w:fill="FFFFFF"/>
        </w:rPr>
      </w:pPr>
      <w:r w:rsidRPr="00BC46AF">
        <w:rPr>
          <w:rFonts w:ascii="Arial" w:hAnsi="Arial" w:cs="Arial"/>
          <w:spacing w:val="-4"/>
          <w:sz w:val="20"/>
          <w:szCs w:val="20"/>
          <w:shd w:val="clear" w:color="auto" w:fill="FFFFFF"/>
        </w:rPr>
        <w:t xml:space="preserve">Załącznik nr 5 </w:t>
      </w:r>
      <w:r w:rsidR="005730C3" w:rsidRPr="00BC46AF">
        <w:rPr>
          <w:rFonts w:ascii="Arial" w:hAnsi="Arial" w:cs="Arial"/>
          <w:spacing w:val="-4"/>
          <w:sz w:val="20"/>
          <w:szCs w:val="20"/>
          <w:shd w:val="clear" w:color="auto" w:fill="FFFFFF"/>
        </w:rPr>
        <w:t>-</w:t>
      </w:r>
      <w:r w:rsidRPr="00BC46AF">
        <w:rPr>
          <w:rFonts w:ascii="Arial" w:hAnsi="Arial" w:cs="Arial"/>
          <w:spacing w:val="-4"/>
          <w:sz w:val="20"/>
          <w:szCs w:val="20"/>
          <w:shd w:val="clear" w:color="auto" w:fill="FFFFFF"/>
        </w:rPr>
        <w:t xml:space="preserve"> </w:t>
      </w:r>
      <w:r w:rsidR="007332F8" w:rsidRPr="00BC46AF">
        <w:rPr>
          <w:rFonts w:ascii="Arial" w:hAnsi="Arial" w:cs="Arial"/>
          <w:spacing w:val="-4"/>
          <w:sz w:val="20"/>
          <w:szCs w:val="20"/>
          <w:shd w:val="clear" w:color="auto" w:fill="FFFFFF"/>
        </w:rPr>
        <w:t>Oświadczenie dotyczące utajnienia informacji, które stanowią tajemnicę przedsiębiorstwa (jeżeli dotyczy).</w:t>
      </w:r>
    </w:p>
    <w:p w14:paraId="54B16013" w14:textId="77777777" w:rsidR="00803188" w:rsidRPr="00BC46AF" w:rsidRDefault="00803188" w:rsidP="00AA6403">
      <w:pPr>
        <w:spacing w:after="0" w:line="276" w:lineRule="auto"/>
        <w:ind w:left="284" w:hanging="284"/>
        <w:rPr>
          <w:rFonts w:ascii="Arial" w:hAnsi="Arial" w:cs="Arial"/>
          <w:spacing w:val="-4"/>
          <w:sz w:val="20"/>
          <w:szCs w:val="20"/>
          <w:shd w:val="clear" w:color="auto" w:fill="FFFFFF"/>
        </w:rPr>
      </w:pPr>
    </w:p>
    <w:p w14:paraId="2D682040" w14:textId="1616220E" w:rsidR="00F01679" w:rsidRPr="00BC46AF" w:rsidRDefault="00F01679" w:rsidP="005C726F">
      <w:pPr>
        <w:rPr>
          <w:rFonts w:ascii="Arial" w:hAnsi="Arial" w:cs="Arial"/>
          <w:sz w:val="20"/>
          <w:szCs w:val="20"/>
        </w:rPr>
      </w:pPr>
    </w:p>
    <w:sectPr w:rsidR="00F01679" w:rsidRPr="00BC46AF"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C55BA" w14:textId="77777777" w:rsidR="00970832" w:rsidRDefault="00970832" w:rsidP="006D492C">
      <w:pPr>
        <w:spacing w:after="0" w:line="240" w:lineRule="auto"/>
      </w:pPr>
      <w:r>
        <w:separator/>
      </w:r>
    </w:p>
  </w:endnote>
  <w:endnote w:type="continuationSeparator" w:id="0">
    <w:p w14:paraId="122A8F65" w14:textId="77777777" w:rsidR="00970832" w:rsidRDefault="00970832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D89DB" w14:textId="77777777" w:rsidR="00070F4E" w:rsidRDefault="00070F4E" w:rsidP="00E20B3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880029"/>
      <w:docPartObj>
        <w:docPartGallery w:val="Page Numbers (Bottom of Page)"/>
        <w:docPartUnique/>
      </w:docPartObj>
    </w:sdtPr>
    <w:sdtEndPr/>
    <w:sdtContent>
      <w:p w14:paraId="60CEF0CD" w14:textId="384847B0" w:rsidR="00070F4E" w:rsidRDefault="00516E81" w:rsidP="00E20B3F">
        <w:pPr>
          <w:pStyle w:val="Stopka"/>
          <w:jc w:val="center"/>
        </w:pPr>
        <w:r>
          <w:rPr>
            <w:sz w:val="16"/>
            <w:szCs w:val="16"/>
          </w:rPr>
          <w:t>M</w:t>
        </w:r>
        <w:r w:rsidR="00070F4E" w:rsidRPr="002F37EA">
          <w:rPr>
            <w:sz w:val="16"/>
            <w:szCs w:val="16"/>
          </w:rPr>
          <w:t>T.2</w:t>
        </w:r>
        <w:r w:rsidR="004635C6">
          <w:rPr>
            <w:sz w:val="16"/>
            <w:szCs w:val="16"/>
          </w:rPr>
          <w:t>370</w:t>
        </w:r>
        <w:r w:rsidR="00070F4E" w:rsidRPr="002F37EA">
          <w:rPr>
            <w:sz w:val="16"/>
            <w:szCs w:val="16"/>
          </w:rPr>
          <w:t>.</w:t>
        </w:r>
        <w:r w:rsidR="00DA608A">
          <w:rPr>
            <w:sz w:val="16"/>
            <w:szCs w:val="16"/>
          </w:rPr>
          <w:t>1</w:t>
        </w:r>
        <w:r w:rsidR="00070F4E" w:rsidRPr="002F37EA">
          <w:rPr>
            <w:sz w:val="16"/>
            <w:szCs w:val="16"/>
          </w:rPr>
          <w:t>.202</w:t>
        </w:r>
        <w:r>
          <w:rPr>
            <w:sz w:val="16"/>
            <w:szCs w:val="16"/>
          </w:rPr>
          <w:t>3</w:t>
        </w:r>
        <w:r w:rsidR="00070F4E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</w:t>
        </w:r>
        <w:r w:rsidR="00070F4E" w:rsidRPr="00E20B3F">
          <w:rPr>
            <w:sz w:val="16"/>
            <w:szCs w:val="16"/>
          </w:rPr>
          <w:t xml:space="preserve">Strona | </w:t>
        </w:r>
        <w:r w:rsidR="00070F4E" w:rsidRPr="00E20B3F">
          <w:rPr>
            <w:sz w:val="16"/>
            <w:szCs w:val="16"/>
          </w:rPr>
          <w:fldChar w:fldCharType="begin"/>
        </w:r>
        <w:r w:rsidR="00070F4E" w:rsidRPr="00E20B3F">
          <w:rPr>
            <w:sz w:val="16"/>
            <w:szCs w:val="16"/>
          </w:rPr>
          <w:instrText>PAGE   \* MERGEFORMAT</w:instrText>
        </w:r>
        <w:r w:rsidR="00070F4E" w:rsidRPr="00E20B3F">
          <w:rPr>
            <w:sz w:val="16"/>
            <w:szCs w:val="16"/>
          </w:rPr>
          <w:fldChar w:fldCharType="separate"/>
        </w:r>
        <w:r w:rsidR="0028649E">
          <w:rPr>
            <w:noProof/>
            <w:sz w:val="16"/>
            <w:szCs w:val="16"/>
          </w:rPr>
          <w:t>10</w:t>
        </w:r>
        <w:r w:rsidR="00070F4E" w:rsidRPr="00E20B3F">
          <w:rPr>
            <w:sz w:val="16"/>
            <w:szCs w:val="16"/>
          </w:rPr>
          <w:fldChar w:fldCharType="end"/>
        </w:r>
        <w:r w:rsidR="00070F4E">
          <w:t xml:space="preserve"> </w:t>
        </w:r>
      </w:p>
    </w:sdtContent>
  </w:sdt>
  <w:p w14:paraId="0B030B74" w14:textId="77777777" w:rsidR="00070F4E" w:rsidRDefault="00070F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594D1" w14:textId="77777777" w:rsidR="00970832" w:rsidRDefault="00970832" w:rsidP="006D492C">
      <w:pPr>
        <w:spacing w:after="0" w:line="240" w:lineRule="auto"/>
      </w:pPr>
      <w:r>
        <w:separator/>
      </w:r>
    </w:p>
  </w:footnote>
  <w:footnote w:type="continuationSeparator" w:id="0">
    <w:p w14:paraId="7544BB48" w14:textId="77777777" w:rsidR="00970832" w:rsidRDefault="00970832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0CC20" w14:textId="77777777" w:rsidR="00070F4E" w:rsidRDefault="00070F4E" w:rsidP="00E20B3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213516"/>
    <w:multiLevelType w:val="multilevel"/>
    <w:tmpl w:val="83EC876E"/>
    <w:lvl w:ilvl="0">
      <w:start w:val="1"/>
      <w:numFmt w:val="decimal"/>
      <w:lvlText w:val="%1."/>
      <w:lvlJc w:val="left"/>
      <w:rPr>
        <w:rFonts w:ascii="Arial" w:eastAsia="Century Gothic" w:hAnsi="Arial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6" w15:restartNumberingAfterBreak="0">
    <w:nsid w:val="0A5F0A85"/>
    <w:multiLevelType w:val="multilevel"/>
    <w:tmpl w:val="E9B66860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B76C88"/>
    <w:multiLevelType w:val="hybridMultilevel"/>
    <w:tmpl w:val="93EAE03C"/>
    <w:lvl w:ilvl="0" w:tplc="EE9A51E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1A7710D"/>
    <w:multiLevelType w:val="multilevel"/>
    <w:tmpl w:val="D54C61CA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01735C"/>
    <w:multiLevelType w:val="multilevel"/>
    <w:tmpl w:val="51CA42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4E724AE"/>
    <w:multiLevelType w:val="multilevel"/>
    <w:tmpl w:val="459039D0"/>
    <w:lvl w:ilvl="0">
      <w:start w:val="1"/>
      <w:numFmt w:val="decimal"/>
      <w:lvlText w:val="%1)"/>
      <w:lvlJc w:val="left"/>
      <w:rPr>
        <w:rFonts w:asciiTheme="minorHAnsi" w:eastAsia="Century Gothic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9924A3"/>
    <w:multiLevelType w:val="multilevel"/>
    <w:tmpl w:val="67581C98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4143E71"/>
    <w:multiLevelType w:val="multilevel"/>
    <w:tmpl w:val="B1F6ADE8"/>
    <w:lvl w:ilvl="0">
      <w:start w:val="8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B255C04"/>
    <w:multiLevelType w:val="hybridMultilevel"/>
    <w:tmpl w:val="514A04A8"/>
    <w:lvl w:ilvl="0" w:tplc="12C4547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2F93554C"/>
    <w:multiLevelType w:val="multilevel"/>
    <w:tmpl w:val="C1BE2A58"/>
    <w:lvl w:ilvl="0">
      <w:start w:val="2"/>
      <w:numFmt w:val="lowerLetter"/>
      <w:lvlText w:val="%1)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4B702EB"/>
    <w:multiLevelType w:val="multilevel"/>
    <w:tmpl w:val="90C438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F85431"/>
    <w:multiLevelType w:val="multilevel"/>
    <w:tmpl w:val="50703B2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7684F74"/>
    <w:multiLevelType w:val="multilevel"/>
    <w:tmpl w:val="8110CA5E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267EC7"/>
    <w:multiLevelType w:val="multilevel"/>
    <w:tmpl w:val="6E2AB9F4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381796F"/>
    <w:multiLevelType w:val="hybridMultilevel"/>
    <w:tmpl w:val="1CB0FD06"/>
    <w:lvl w:ilvl="0" w:tplc="955C6246">
      <w:start w:val="1"/>
      <w:numFmt w:val="lowerLetter"/>
      <w:lvlText w:val="%1)"/>
      <w:lvlJc w:val="left"/>
      <w:pPr>
        <w:ind w:left="18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D832BB"/>
    <w:multiLevelType w:val="multilevel"/>
    <w:tmpl w:val="56C2A3BA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C6D4496"/>
    <w:multiLevelType w:val="multilevel"/>
    <w:tmpl w:val="655E6066"/>
    <w:lvl w:ilvl="0">
      <w:start w:val="5"/>
      <w:numFmt w:val="upperRoman"/>
      <w:lvlText w:val="%1."/>
      <w:lvlJc w:val="left"/>
      <w:pPr>
        <w:ind w:left="0" w:firstLine="0"/>
      </w:pPr>
      <w:rPr>
        <w:rFonts w:ascii="Century Gothic" w:eastAsia="Century Gothic" w:hAnsi="Century Gothic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2D0327C"/>
    <w:multiLevelType w:val="multilevel"/>
    <w:tmpl w:val="4E68656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  <w:szCs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Theme="minorHAnsi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37F6B18"/>
    <w:multiLevelType w:val="multilevel"/>
    <w:tmpl w:val="3C7E0F2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6A7E73"/>
    <w:multiLevelType w:val="multilevel"/>
    <w:tmpl w:val="A8C2CE94"/>
    <w:lvl w:ilvl="0">
      <w:start w:val="1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A8967C1"/>
    <w:multiLevelType w:val="multilevel"/>
    <w:tmpl w:val="55F402E2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FF5637"/>
    <w:multiLevelType w:val="hybridMultilevel"/>
    <w:tmpl w:val="F6304CA4"/>
    <w:lvl w:ilvl="0" w:tplc="C0646A2A">
      <w:start w:val="2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294719C"/>
    <w:multiLevelType w:val="multilevel"/>
    <w:tmpl w:val="01542FDE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D13EC5"/>
    <w:multiLevelType w:val="multilevel"/>
    <w:tmpl w:val="D7E404F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203ACD"/>
    <w:multiLevelType w:val="multilevel"/>
    <w:tmpl w:val="2092F3F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34"/>
    <w:lvlOverride w:ilvl="0">
      <w:startOverride w:val="1"/>
    </w:lvlOverride>
  </w:num>
  <w:num w:numId="2">
    <w:abstractNumId w:val="25"/>
    <w:lvlOverride w:ilvl="0">
      <w:startOverride w:val="1"/>
    </w:lvlOverride>
  </w:num>
  <w:num w:numId="3">
    <w:abstractNumId w:val="15"/>
  </w:num>
  <w:num w:numId="4">
    <w:abstractNumId w:val="47"/>
  </w:num>
  <w:num w:numId="5">
    <w:abstractNumId w:val="9"/>
  </w:num>
  <w:num w:numId="6">
    <w:abstractNumId w:val="21"/>
  </w:num>
  <w:num w:numId="7">
    <w:abstractNumId w:val="36"/>
  </w:num>
  <w:num w:numId="8">
    <w:abstractNumId w:val="24"/>
  </w:num>
  <w:num w:numId="9">
    <w:abstractNumId w:val="29"/>
  </w:num>
  <w:num w:numId="10">
    <w:abstractNumId w:val="4"/>
  </w:num>
  <w:num w:numId="11">
    <w:abstractNumId w:val="12"/>
  </w:num>
  <w:num w:numId="12">
    <w:abstractNumId w:val="7"/>
  </w:num>
  <w:num w:numId="13">
    <w:abstractNumId w:val="30"/>
  </w:num>
  <w:num w:numId="14">
    <w:abstractNumId w:val="48"/>
  </w:num>
  <w:num w:numId="15">
    <w:abstractNumId w:val="46"/>
  </w:num>
  <w:num w:numId="16">
    <w:abstractNumId w:val="5"/>
  </w:num>
  <w:num w:numId="17">
    <w:abstractNumId w:val="2"/>
  </w:num>
  <w:num w:numId="18">
    <w:abstractNumId w:val="1"/>
  </w:num>
  <w:num w:numId="19">
    <w:abstractNumId w:val="0"/>
  </w:num>
  <w:num w:numId="20">
    <w:abstractNumId w:val="42"/>
  </w:num>
  <w:num w:numId="21">
    <w:abstractNumId w:val="27"/>
  </w:num>
  <w:num w:numId="22">
    <w:abstractNumId w:val="41"/>
  </w:num>
  <w:num w:numId="23">
    <w:abstractNumId w:val="37"/>
  </w:num>
  <w:num w:numId="24">
    <w:abstractNumId w:val="14"/>
  </w:num>
  <w:num w:numId="25">
    <w:abstractNumId w:val="3"/>
  </w:num>
  <w:num w:numId="26">
    <w:abstractNumId w:val="13"/>
  </w:num>
  <w:num w:numId="27">
    <w:abstractNumId w:val="11"/>
  </w:num>
  <w:num w:numId="28">
    <w:abstractNumId w:val="44"/>
  </w:num>
  <w:num w:numId="29">
    <w:abstractNumId w:val="39"/>
  </w:num>
  <w:num w:numId="30">
    <w:abstractNumId w:val="22"/>
  </w:num>
  <w:num w:numId="31">
    <w:abstractNumId w:val="19"/>
  </w:num>
  <w:num w:numId="32">
    <w:abstractNumId w:val="33"/>
  </w:num>
  <w:num w:numId="33">
    <w:abstractNumId w:val="23"/>
  </w:num>
  <w:num w:numId="34">
    <w:abstractNumId w:val="45"/>
  </w:num>
  <w:num w:numId="35">
    <w:abstractNumId w:val="35"/>
  </w:num>
  <w:num w:numId="36">
    <w:abstractNumId w:val="20"/>
  </w:num>
  <w:num w:numId="37">
    <w:abstractNumId w:val="10"/>
  </w:num>
  <w:num w:numId="38">
    <w:abstractNumId w:val="28"/>
  </w:num>
  <w:num w:numId="39">
    <w:abstractNumId w:val="6"/>
  </w:num>
  <w:num w:numId="40">
    <w:abstractNumId w:val="43"/>
  </w:num>
  <w:num w:numId="41">
    <w:abstractNumId w:val="8"/>
  </w:num>
  <w:num w:numId="42">
    <w:abstractNumId w:val="31"/>
  </w:num>
  <w:num w:numId="43">
    <w:abstractNumId w:val="45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eastAsia="Century Gothic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4">
    <w:abstractNumId w:val="32"/>
  </w:num>
  <w:num w:numId="45">
    <w:abstractNumId w:val="26"/>
  </w:num>
  <w:num w:numId="46">
    <w:abstractNumId w:val="16"/>
  </w:num>
  <w:num w:numId="47">
    <w:abstractNumId w:val="18"/>
  </w:num>
  <w:num w:numId="48">
    <w:abstractNumId w:val="40"/>
  </w:num>
  <w:num w:numId="49">
    <w:abstractNumId w:val="17"/>
  </w:num>
  <w:num w:numId="50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8"/>
    <w:rsid w:val="00010F4A"/>
    <w:rsid w:val="0001110E"/>
    <w:rsid w:val="0001187B"/>
    <w:rsid w:val="0001358B"/>
    <w:rsid w:val="00013C2F"/>
    <w:rsid w:val="00014908"/>
    <w:rsid w:val="00015192"/>
    <w:rsid w:val="00017B58"/>
    <w:rsid w:val="00022D55"/>
    <w:rsid w:val="000266E7"/>
    <w:rsid w:val="00026CAA"/>
    <w:rsid w:val="000302D6"/>
    <w:rsid w:val="00030D9A"/>
    <w:rsid w:val="00031658"/>
    <w:rsid w:val="0003414E"/>
    <w:rsid w:val="000352F0"/>
    <w:rsid w:val="00040AB6"/>
    <w:rsid w:val="00042D3C"/>
    <w:rsid w:val="000472C6"/>
    <w:rsid w:val="000535B4"/>
    <w:rsid w:val="000612BD"/>
    <w:rsid w:val="0006137A"/>
    <w:rsid w:val="00064891"/>
    <w:rsid w:val="00065F70"/>
    <w:rsid w:val="00070F4E"/>
    <w:rsid w:val="00071C87"/>
    <w:rsid w:val="000738D6"/>
    <w:rsid w:val="00073F36"/>
    <w:rsid w:val="000808D8"/>
    <w:rsid w:val="00083639"/>
    <w:rsid w:val="00092C6A"/>
    <w:rsid w:val="000A0480"/>
    <w:rsid w:val="000A381B"/>
    <w:rsid w:val="000A68C9"/>
    <w:rsid w:val="000A6B7F"/>
    <w:rsid w:val="000A6EAF"/>
    <w:rsid w:val="000B1C3B"/>
    <w:rsid w:val="000B2C89"/>
    <w:rsid w:val="000B3D78"/>
    <w:rsid w:val="000C1D81"/>
    <w:rsid w:val="000C3B43"/>
    <w:rsid w:val="000C435F"/>
    <w:rsid w:val="000C4FB6"/>
    <w:rsid w:val="000C50CF"/>
    <w:rsid w:val="000C653B"/>
    <w:rsid w:val="000D6C72"/>
    <w:rsid w:val="000E1162"/>
    <w:rsid w:val="000E302C"/>
    <w:rsid w:val="000E3246"/>
    <w:rsid w:val="000E4F8F"/>
    <w:rsid w:val="000E50E7"/>
    <w:rsid w:val="000E589D"/>
    <w:rsid w:val="000E590F"/>
    <w:rsid w:val="000F0EF6"/>
    <w:rsid w:val="000F3960"/>
    <w:rsid w:val="000F7305"/>
    <w:rsid w:val="0010329E"/>
    <w:rsid w:val="00103B77"/>
    <w:rsid w:val="00105C60"/>
    <w:rsid w:val="00107B23"/>
    <w:rsid w:val="00127051"/>
    <w:rsid w:val="0013187A"/>
    <w:rsid w:val="00132552"/>
    <w:rsid w:val="001348B5"/>
    <w:rsid w:val="00136804"/>
    <w:rsid w:val="00137310"/>
    <w:rsid w:val="00141454"/>
    <w:rsid w:val="00143707"/>
    <w:rsid w:val="001561CC"/>
    <w:rsid w:val="0015638E"/>
    <w:rsid w:val="001610E4"/>
    <w:rsid w:val="00161DBA"/>
    <w:rsid w:val="00161DEF"/>
    <w:rsid w:val="00174696"/>
    <w:rsid w:val="0017529C"/>
    <w:rsid w:val="00176E51"/>
    <w:rsid w:val="001778D0"/>
    <w:rsid w:val="001814C5"/>
    <w:rsid w:val="00181B4A"/>
    <w:rsid w:val="00182FBF"/>
    <w:rsid w:val="001901B7"/>
    <w:rsid w:val="001A3D3E"/>
    <w:rsid w:val="001B5096"/>
    <w:rsid w:val="001C2934"/>
    <w:rsid w:val="001C4069"/>
    <w:rsid w:val="001D5B7C"/>
    <w:rsid w:val="001D7EC3"/>
    <w:rsid w:val="001E6614"/>
    <w:rsid w:val="001E686C"/>
    <w:rsid w:val="001F17F7"/>
    <w:rsid w:val="001F3726"/>
    <w:rsid w:val="001F6F94"/>
    <w:rsid w:val="00204261"/>
    <w:rsid w:val="00206DB1"/>
    <w:rsid w:val="002100D6"/>
    <w:rsid w:val="00211D50"/>
    <w:rsid w:val="00212C28"/>
    <w:rsid w:val="00220833"/>
    <w:rsid w:val="00221B53"/>
    <w:rsid w:val="00222A45"/>
    <w:rsid w:val="00241EEA"/>
    <w:rsid w:val="00242E7E"/>
    <w:rsid w:val="00246AD7"/>
    <w:rsid w:val="0025237A"/>
    <w:rsid w:val="002568AB"/>
    <w:rsid w:val="0026393D"/>
    <w:rsid w:val="00265283"/>
    <w:rsid w:val="00271292"/>
    <w:rsid w:val="00271FAF"/>
    <w:rsid w:val="00272A42"/>
    <w:rsid w:val="00277936"/>
    <w:rsid w:val="0028070E"/>
    <w:rsid w:val="00280951"/>
    <w:rsid w:val="00281D41"/>
    <w:rsid w:val="00282FC5"/>
    <w:rsid w:val="0028518E"/>
    <w:rsid w:val="0028649E"/>
    <w:rsid w:val="00291891"/>
    <w:rsid w:val="00294C0B"/>
    <w:rsid w:val="00296942"/>
    <w:rsid w:val="002A709B"/>
    <w:rsid w:val="002A70E5"/>
    <w:rsid w:val="002B63CC"/>
    <w:rsid w:val="002C023A"/>
    <w:rsid w:val="002C0E3F"/>
    <w:rsid w:val="002C104C"/>
    <w:rsid w:val="002C11B9"/>
    <w:rsid w:val="002C1C9E"/>
    <w:rsid w:val="002C203A"/>
    <w:rsid w:val="002C28C1"/>
    <w:rsid w:val="002C3DC4"/>
    <w:rsid w:val="002C643C"/>
    <w:rsid w:val="002C7718"/>
    <w:rsid w:val="002D3E35"/>
    <w:rsid w:val="002D3E50"/>
    <w:rsid w:val="002D480E"/>
    <w:rsid w:val="002E1246"/>
    <w:rsid w:val="002E1716"/>
    <w:rsid w:val="002E6F23"/>
    <w:rsid w:val="002F1879"/>
    <w:rsid w:val="002F2320"/>
    <w:rsid w:val="002F2564"/>
    <w:rsid w:val="002F37EA"/>
    <w:rsid w:val="002F67CB"/>
    <w:rsid w:val="002F7D67"/>
    <w:rsid w:val="003031BD"/>
    <w:rsid w:val="003042E5"/>
    <w:rsid w:val="0030642C"/>
    <w:rsid w:val="00307371"/>
    <w:rsid w:val="003073CF"/>
    <w:rsid w:val="003111BB"/>
    <w:rsid w:val="003111E2"/>
    <w:rsid w:val="00311599"/>
    <w:rsid w:val="00312DD4"/>
    <w:rsid w:val="0032153F"/>
    <w:rsid w:val="003258ED"/>
    <w:rsid w:val="003258F8"/>
    <w:rsid w:val="00332C9B"/>
    <w:rsid w:val="00333DE7"/>
    <w:rsid w:val="00341A64"/>
    <w:rsid w:val="00343282"/>
    <w:rsid w:val="003519C7"/>
    <w:rsid w:val="003546B3"/>
    <w:rsid w:val="0036425E"/>
    <w:rsid w:val="00380357"/>
    <w:rsid w:val="00380A9D"/>
    <w:rsid w:val="00385394"/>
    <w:rsid w:val="00386F3A"/>
    <w:rsid w:val="003941B3"/>
    <w:rsid w:val="00394262"/>
    <w:rsid w:val="003960DC"/>
    <w:rsid w:val="003974AB"/>
    <w:rsid w:val="003B1190"/>
    <w:rsid w:val="003B26B9"/>
    <w:rsid w:val="003B359F"/>
    <w:rsid w:val="003B5644"/>
    <w:rsid w:val="003C12C2"/>
    <w:rsid w:val="003D077D"/>
    <w:rsid w:val="003D10E7"/>
    <w:rsid w:val="003D7EFF"/>
    <w:rsid w:val="003E15FE"/>
    <w:rsid w:val="003E2767"/>
    <w:rsid w:val="003F30D0"/>
    <w:rsid w:val="003F4CB7"/>
    <w:rsid w:val="003F5363"/>
    <w:rsid w:val="003F5A41"/>
    <w:rsid w:val="003F752A"/>
    <w:rsid w:val="00407BBD"/>
    <w:rsid w:val="00415FEB"/>
    <w:rsid w:val="00417517"/>
    <w:rsid w:val="00422657"/>
    <w:rsid w:val="004236E2"/>
    <w:rsid w:val="00426601"/>
    <w:rsid w:val="004270A5"/>
    <w:rsid w:val="004308BE"/>
    <w:rsid w:val="00435657"/>
    <w:rsid w:val="00436B49"/>
    <w:rsid w:val="00441DE3"/>
    <w:rsid w:val="004462CC"/>
    <w:rsid w:val="004546A9"/>
    <w:rsid w:val="0045474C"/>
    <w:rsid w:val="004559D1"/>
    <w:rsid w:val="0045680D"/>
    <w:rsid w:val="00457A68"/>
    <w:rsid w:val="004612E7"/>
    <w:rsid w:val="00462481"/>
    <w:rsid w:val="004635C6"/>
    <w:rsid w:val="004708AB"/>
    <w:rsid w:val="0047106B"/>
    <w:rsid w:val="0047270C"/>
    <w:rsid w:val="0048277B"/>
    <w:rsid w:val="00482862"/>
    <w:rsid w:val="004831C7"/>
    <w:rsid w:val="00487A56"/>
    <w:rsid w:val="00493130"/>
    <w:rsid w:val="004A140F"/>
    <w:rsid w:val="004A1CA2"/>
    <w:rsid w:val="004A1E9E"/>
    <w:rsid w:val="004A3DC4"/>
    <w:rsid w:val="004A7541"/>
    <w:rsid w:val="004B0941"/>
    <w:rsid w:val="004B3CE4"/>
    <w:rsid w:val="004C406E"/>
    <w:rsid w:val="004C4DB6"/>
    <w:rsid w:val="004C7828"/>
    <w:rsid w:val="004D65A0"/>
    <w:rsid w:val="004E2538"/>
    <w:rsid w:val="004E3B04"/>
    <w:rsid w:val="004E752D"/>
    <w:rsid w:val="004F0F7E"/>
    <w:rsid w:val="004F4DF3"/>
    <w:rsid w:val="004F6B5D"/>
    <w:rsid w:val="005005D6"/>
    <w:rsid w:val="00501B75"/>
    <w:rsid w:val="005043C9"/>
    <w:rsid w:val="00507430"/>
    <w:rsid w:val="005122C2"/>
    <w:rsid w:val="00512388"/>
    <w:rsid w:val="005124DF"/>
    <w:rsid w:val="00515565"/>
    <w:rsid w:val="00516E81"/>
    <w:rsid w:val="005206C8"/>
    <w:rsid w:val="00522B46"/>
    <w:rsid w:val="00523156"/>
    <w:rsid w:val="005266A5"/>
    <w:rsid w:val="00527E0F"/>
    <w:rsid w:val="00530E2C"/>
    <w:rsid w:val="00537B96"/>
    <w:rsid w:val="0054448A"/>
    <w:rsid w:val="00547D02"/>
    <w:rsid w:val="00551B6B"/>
    <w:rsid w:val="005539DC"/>
    <w:rsid w:val="00556E93"/>
    <w:rsid w:val="0056025C"/>
    <w:rsid w:val="00560279"/>
    <w:rsid w:val="005703FF"/>
    <w:rsid w:val="0057197A"/>
    <w:rsid w:val="005730C3"/>
    <w:rsid w:val="00580483"/>
    <w:rsid w:val="0058474B"/>
    <w:rsid w:val="0059185F"/>
    <w:rsid w:val="00591E1D"/>
    <w:rsid w:val="005A000F"/>
    <w:rsid w:val="005A0227"/>
    <w:rsid w:val="005A1268"/>
    <w:rsid w:val="005A194C"/>
    <w:rsid w:val="005A2699"/>
    <w:rsid w:val="005A2B38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2525"/>
    <w:rsid w:val="005C3715"/>
    <w:rsid w:val="005C42DB"/>
    <w:rsid w:val="005C726F"/>
    <w:rsid w:val="005D0BAB"/>
    <w:rsid w:val="005D1BCE"/>
    <w:rsid w:val="005D247F"/>
    <w:rsid w:val="005D6131"/>
    <w:rsid w:val="005E0787"/>
    <w:rsid w:val="005E5595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364B"/>
    <w:rsid w:val="00624BE2"/>
    <w:rsid w:val="00625136"/>
    <w:rsid w:val="006273BE"/>
    <w:rsid w:val="00627A93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553CA"/>
    <w:rsid w:val="00655F1E"/>
    <w:rsid w:val="00664C79"/>
    <w:rsid w:val="006719BA"/>
    <w:rsid w:val="006735BC"/>
    <w:rsid w:val="006770D1"/>
    <w:rsid w:val="00677EDD"/>
    <w:rsid w:val="00685D94"/>
    <w:rsid w:val="00696AEB"/>
    <w:rsid w:val="00697711"/>
    <w:rsid w:val="006A061A"/>
    <w:rsid w:val="006A34D3"/>
    <w:rsid w:val="006A55F9"/>
    <w:rsid w:val="006C7160"/>
    <w:rsid w:val="006C71DF"/>
    <w:rsid w:val="006C7D66"/>
    <w:rsid w:val="006D0588"/>
    <w:rsid w:val="006D13A6"/>
    <w:rsid w:val="006D16F0"/>
    <w:rsid w:val="006D492C"/>
    <w:rsid w:val="006D4A3A"/>
    <w:rsid w:val="006D4EA2"/>
    <w:rsid w:val="006D5A5E"/>
    <w:rsid w:val="006E123A"/>
    <w:rsid w:val="006E1AAD"/>
    <w:rsid w:val="006E2AE0"/>
    <w:rsid w:val="006E5216"/>
    <w:rsid w:val="006E613D"/>
    <w:rsid w:val="006E6750"/>
    <w:rsid w:val="006F2F28"/>
    <w:rsid w:val="006F332C"/>
    <w:rsid w:val="006F6187"/>
    <w:rsid w:val="006F61D0"/>
    <w:rsid w:val="00701A32"/>
    <w:rsid w:val="00703984"/>
    <w:rsid w:val="00704D5B"/>
    <w:rsid w:val="00705565"/>
    <w:rsid w:val="007117CD"/>
    <w:rsid w:val="00713F85"/>
    <w:rsid w:val="00717011"/>
    <w:rsid w:val="0071762A"/>
    <w:rsid w:val="007266FA"/>
    <w:rsid w:val="0073128E"/>
    <w:rsid w:val="007332F8"/>
    <w:rsid w:val="007374A4"/>
    <w:rsid w:val="00741B24"/>
    <w:rsid w:val="007448E1"/>
    <w:rsid w:val="00745533"/>
    <w:rsid w:val="007468A2"/>
    <w:rsid w:val="00754C6B"/>
    <w:rsid w:val="00760A8E"/>
    <w:rsid w:val="00762737"/>
    <w:rsid w:val="00767C80"/>
    <w:rsid w:val="00774A0D"/>
    <w:rsid w:val="007777A0"/>
    <w:rsid w:val="00780D4C"/>
    <w:rsid w:val="0078116E"/>
    <w:rsid w:val="007812ED"/>
    <w:rsid w:val="00785A0C"/>
    <w:rsid w:val="0078717A"/>
    <w:rsid w:val="0078785E"/>
    <w:rsid w:val="00787FC5"/>
    <w:rsid w:val="007921FF"/>
    <w:rsid w:val="00796E9E"/>
    <w:rsid w:val="007B12A1"/>
    <w:rsid w:val="007B183A"/>
    <w:rsid w:val="007C1844"/>
    <w:rsid w:val="007D247D"/>
    <w:rsid w:val="007D259A"/>
    <w:rsid w:val="007E014C"/>
    <w:rsid w:val="007E11F6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56C1"/>
    <w:rsid w:val="00806C0D"/>
    <w:rsid w:val="0082055A"/>
    <w:rsid w:val="0082238C"/>
    <w:rsid w:val="00827026"/>
    <w:rsid w:val="00832D32"/>
    <w:rsid w:val="008364AC"/>
    <w:rsid w:val="008544A5"/>
    <w:rsid w:val="008561EC"/>
    <w:rsid w:val="00857421"/>
    <w:rsid w:val="00857EAD"/>
    <w:rsid w:val="00867662"/>
    <w:rsid w:val="00867F01"/>
    <w:rsid w:val="008708DE"/>
    <w:rsid w:val="00874049"/>
    <w:rsid w:val="00875F36"/>
    <w:rsid w:val="00887FC3"/>
    <w:rsid w:val="0089066F"/>
    <w:rsid w:val="008915A5"/>
    <w:rsid w:val="008940D2"/>
    <w:rsid w:val="008962BD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4648"/>
    <w:rsid w:val="008E6022"/>
    <w:rsid w:val="008F5042"/>
    <w:rsid w:val="008F6C67"/>
    <w:rsid w:val="008F7C37"/>
    <w:rsid w:val="00901DCA"/>
    <w:rsid w:val="00903B60"/>
    <w:rsid w:val="00907662"/>
    <w:rsid w:val="00910C57"/>
    <w:rsid w:val="00911F6D"/>
    <w:rsid w:val="00912458"/>
    <w:rsid w:val="00912BFD"/>
    <w:rsid w:val="009137FE"/>
    <w:rsid w:val="00913B36"/>
    <w:rsid w:val="00914B78"/>
    <w:rsid w:val="00914CB7"/>
    <w:rsid w:val="0091530E"/>
    <w:rsid w:val="00915DE2"/>
    <w:rsid w:val="00916EDB"/>
    <w:rsid w:val="009214C1"/>
    <w:rsid w:val="0092178B"/>
    <w:rsid w:val="00922755"/>
    <w:rsid w:val="00922E9D"/>
    <w:rsid w:val="009232ED"/>
    <w:rsid w:val="00925C99"/>
    <w:rsid w:val="00925D26"/>
    <w:rsid w:val="00930F6D"/>
    <w:rsid w:val="00932369"/>
    <w:rsid w:val="0093250E"/>
    <w:rsid w:val="009370D8"/>
    <w:rsid w:val="00941235"/>
    <w:rsid w:val="00942A4F"/>
    <w:rsid w:val="00944CD9"/>
    <w:rsid w:val="00946E9E"/>
    <w:rsid w:val="009475CD"/>
    <w:rsid w:val="009509C7"/>
    <w:rsid w:val="0096487A"/>
    <w:rsid w:val="009676F7"/>
    <w:rsid w:val="00970832"/>
    <w:rsid w:val="00972F87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30AF"/>
    <w:rsid w:val="009B4094"/>
    <w:rsid w:val="009B7E44"/>
    <w:rsid w:val="009C4409"/>
    <w:rsid w:val="009C5E73"/>
    <w:rsid w:val="009D1F90"/>
    <w:rsid w:val="009D6137"/>
    <w:rsid w:val="009E0509"/>
    <w:rsid w:val="009E19E6"/>
    <w:rsid w:val="009E3D79"/>
    <w:rsid w:val="009E78F6"/>
    <w:rsid w:val="00A00332"/>
    <w:rsid w:val="00A00459"/>
    <w:rsid w:val="00A023D3"/>
    <w:rsid w:val="00A024D2"/>
    <w:rsid w:val="00A055E2"/>
    <w:rsid w:val="00A10265"/>
    <w:rsid w:val="00A16CBD"/>
    <w:rsid w:val="00A17E97"/>
    <w:rsid w:val="00A22EE9"/>
    <w:rsid w:val="00A2485A"/>
    <w:rsid w:val="00A30AFB"/>
    <w:rsid w:val="00A336FF"/>
    <w:rsid w:val="00A341F1"/>
    <w:rsid w:val="00A3651E"/>
    <w:rsid w:val="00A36DEE"/>
    <w:rsid w:val="00A372B4"/>
    <w:rsid w:val="00A42BDF"/>
    <w:rsid w:val="00A455B0"/>
    <w:rsid w:val="00A479A3"/>
    <w:rsid w:val="00A52A3E"/>
    <w:rsid w:val="00A56E81"/>
    <w:rsid w:val="00A616B1"/>
    <w:rsid w:val="00A645B3"/>
    <w:rsid w:val="00A65333"/>
    <w:rsid w:val="00A73636"/>
    <w:rsid w:val="00A8481E"/>
    <w:rsid w:val="00A84CF6"/>
    <w:rsid w:val="00A84E81"/>
    <w:rsid w:val="00A905D1"/>
    <w:rsid w:val="00A90866"/>
    <w:rsid w:val="00A91022"/>
    <w:rsid w:val="00A9282D"/>
    <w:rsid w:val="00A929F7"/>
    <w:rsid w:val="00A93B81"/>
    <w:rsid w:val="00A967B3"/>
    <w:rsid w:val="00A97E9B"/>
    <w:rsid w:val="00AA6403"/>
    <w:rsid w:val="00AB01D2"/>
    <w:rsid w:val="00AB4CEE"/>
    <w:rsid w:val="00AC1C86"/>
    <w:rsid w:val="00AC297C"/>
    <w:rsid w:val="00AC5682"/>
    <w:rsid w:val="00AC6AE7"/>
    <w:rsid w:val="00AD3DC8"/>
    <w:rsid w:val="00AE55AA"/>
    <w:rsid w:val="00AE6655"/>
    <w:rsid w:val="00AF5681"/>
    <w:rsid w:val="00AF6639"/>
    <w:rsid w:val="00B01AF4"/>
    <w:rsid w:val="00B042F9"/>
    <w:rsid w:val="00B11FDA"/>
    <w:rsid w:val="00B20B43"/>
    <w:rsid w:val="00B21941"/>
    <w:rsid w:val="00B2366A"/>
    <w:rsid w:val="00B30104"/>
    <w:rsid w:val="00B346BA"/>
    <w:rsid w:val="00B3745C"/>
    <w:rsid w:val="00B37FE7"/>
    <w:rsid w:val="00B41A48"/>
    <w:rsid w:val="00B45010"/>
    <w:rsid w:val="00B47571"/>
    <w:rsid w:val="00B53EF2"/>
    <w:rsid w:val="00B60A07"/>
    <w:rsid w:val="00B60DC5"/>
    <w:rsid w:val="00B60F8E"/>
    <w:rsid w:val="00B712B0"/>
    <w:rsid w:val="00B742D8"/>
    <w:rsid w:val="00B82104"/>
    <w:rsid w:val="00B83A6B"/>
    <w:rsid w:val="00B846EB"/>
    <w:rsid w:val="00B87A13"/>
    <w:rsid w:val="00B903EF"/>
    <w:rsid w:val="00B90A69"/>
    <w:rsid w:val="00B92D70"/>
    <w:rsid w:val="00B959DA"/>
    <w:rsid w:val="00BA2492"/>
    <w:rsid w:val="00BA40F7"/>
    <w:rsid w:val="00BB2C04"/>
    <w:rsid w:val="00BC0E11"/>
    <w:rsid w:val="00BC46AF"/>
    <w:rsid w:val="00BC5AEB"/>
    <w:rsid w:val="00BC6EFC"/>
    <w:rsid w:val="00BD042C"/>
    <w:rsid w:val="00BD2803"/>
    <w:rsid w:val="00BD2E34"/>
    <w:rsid w:val="00BD391D"/>
    <w:rsid w:val="00BD3AF3"/>
    <w:rsid w:val="00BE2BCA"/>
    <w:rsid w:val="00BE363D"/>
    <w:rsid w:val="00BE4762"/>
    <w:rsid w:val="00BE583E"/>
    <w:rsid w:val="00BF2B4E"/>
    <w:rsid w:val="00BF72F7"/>
    <w:rsid w:val="00C0134D"/>
    <w:rsid w:val="00C013D2"/>
    <w:rsid w:val="00C01E2A"/>
    <w:rsid w:val="00C10CAB"/>
    <w:rsid w:val="00C11391"/>
    <w:rsid w:val="00C11FBB"/>
    <w:rsid w:val="00C20FAC"/>
    <w:rsid w:val="00C238E8"/>
    <w:rsid w:val="00C258F8"/>
    <w:rsid w:val="00C27E90"/>
    <w:rsid w:val="00C302E5"/>
    <w:rsid w:val="00C372DC"/>
    <w:rsid w:val="00C40535"/>
    <w:rsid w:val="00C464CC"/>
    <w:rsid w:val="00C47887"/>
    <w:rsid w:val="00C502CE"/>
    <w:rsid w:val="00C5449F"/>
    <w:rsid w:val="00C55ADB"/>
    <w:rsid w:val="00C5680B"/>
    <w:rsid w:val="00C571A3"/>
    <w:rsid w:val="00C61863"/>
    <w:rsid w:val="00C63293"/>
    <w:rsid w:val="00C66473"/>
    <w:rsid w:val="00C71E5F"/>
    <w:rsid w:val="00C732A2"/>
    <w:rsid w:val="00C80CBA"/>
    <w:rsid w:val="00C85741"/>
    <w:rsid w:val="00C858E7"/>
    <w:rsid w:val="00C8637D"/>
    <w:rsid w:val="00C86F34"/>
    <w:rsid w:val="00C90078"/>
    <w:rsid w:val="00C910A8"/>
    <w:rsid w:val="00C9157B"/>
    <w:rsid w:val="00C948EC"/>
    <w:rsid w:val="00C9665F"/>
    <w:rsid w:val="00CA142A"/>
    <w:rsid w:val="00CA2983"/>
    <w:rsid w:val="00CA3385"/>
    <w:rsid w:val="00CA3A10"/>
    <w:rsid w:val="00CA5F88"/>
    <w:rsid w:val="00CB09EB"/>
    <w:rsid w:val="00CB16E2"/>
    <w:rsid w:val="00CB2A56"/>
    <w:rsid w:val="00CB7462"/>
    <w:rsid w:val="00CB7899"/>
    <w:rsid w:val="00CC2B8B"/>
    <w:rsid w:val="00CC317E"/>
    <w:rsid w:val="00CC58BE"/>
    <w:rsid w:val="00CD0834"/>
    <w:rsid w:val="00CD597D"/>
    <w:rsid w:val="00CD7150"/>
    <w:rsid w:val="00CE1182"/>
    <w:rsid w:val="00CF15D7"/>
    <w:rsid w:val="00CF1C13"/>
    <w:rsid w:val="00CF2D31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7B84"/>
    <w:rsid w:val="00D24CC3"/>
    <w:rsid w:val="00D329B6"/>
    <w:rsid w:val="00D33F5F"/>
    <w:rsid w:val="00D379E8"/>
    <w:rsid w:val="00D41C01"/>
    <w:rsid w:val="00D559CE"/>
    <w:rsid w:val="00D574EF"/>
    <w:rsid w:val="00D635DE"/>
    <w:rsid w:val="00D66F12"/>
    <w:rsid w:val="00D67801"/>
    <w:rsid w:val="00D714BD"/>
    <w:rsid w:val="00D76BE5"/>
    <w:rsid w:val="00D77B41"/>
    <w:rsid w:val="00D838DD"/>
    <w:rsid w:val="00D844B9"/>
    <w:rsid w:val="00D87A26"/>
    <w:rsid w:val="00D91041"/>
    <w:rsid w:val="00D94104"/>
    <w:rsid w:val="00D965AB"/>
    <w:rsid w:val="00DA0F8B"/>
    <w:rsid w:val="00DA11D5"/>
    <w:rsid w:val="00DA35CA"/>
    <w:rsid w:val="00DA608A"/>
    <w:rsid w:val="00DA6EAE"/>
    <w:rsid w:val="00DB0385"/>
    <w:rsid w:val="00DB0E35"/>
    <w:rsid w:val="00DB25CE"/>
    <w:rsid w:val="00DB5373"/>
    <w:rsid w:val="00DB576C"/>
    <w:rsid w:val="00DC3D2E"/>
    <w:rsid w:val="00DC7D27"/>
    <w:rsid w:val="00DD0F9B"/>
    <w:rsid w:val="00DD3397"/>
    <w:rsid w:val="00DD391B"/>
    <w:rsid w:val="00DD61D4"/>
    <w:rsid w:val="00DD7DAC"/>
    <w:rsid w:val="00DE0EB8"/>
    <w:rsid w:val="00DE5D01"/>
    <w:rsid w:val="00DE7C9E"/>
    <w:rsid w:val="00DF6F0B"/>
    <w:rsid w:val="00DF732B"/>
    <w:rsid w:val="00E00904"/>
    <w:rsid w:val="00E01824"/>
    <w:rsid w:val="00E01CC2"/>
    <w:rsid w:val="00E02022"/>
    <w:rsid w:val="00E05A1C"/>
    <w:rsid w:val="00E06DD3"/>
    <w:rsid w:val="00E15322"/>
    <w:rsid w:val="00E16531"/>
    <w:rsid w:val="00E20B3F"/>
    <w:rsid w:val="00E21A23"/>
    <w:rsid w:val="00E22880"/>
    <w:rsid w:val="00E2470D"/>
    <w:rsid w:val="00E25AF7"/>
    <w:rsid w:val="00E26038"/>
    <w:rsid w:val="00E266D0"/>
    <w:rsid w:val="00E313D1"/>
    <w:rsid w:val="00E316FA"/>
    <w:rsid w:val="00E36237"/>
    <w:rsid w:val="00E43450"/>
    <w:rsid w:val="00E508F0"/>
    <w:rsid w:val="00E5110F"/>
    <w:rsid w:val="00E60877"/>
    <w:rsid w:val="00E62157"/>
    <w:rsid w:val="00E642FD"/>
    <w:rsid w:val="00E64F62"/>
    <w:rsid w:val="00E704E1"/>
    <w:rsid w:val="00E72563"/>
    <w:rsid w:val="00E759B6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208C"/>
    <w:rsid w:val="00EC4CD6"/>
    <w:rsid w:val="00EC5D9E"/>
    <w:rsid w:val="00EC66DC"/>
    <w:rsid w:val="00ED0C74"/>
    <w:rsid w:val="00ED796D"/>
    <w:rsid w:val="00EE3B24"/>
    <w:rsid w:val="00EE5261"/>
    <w:rsid w:val="00EE65AC"/>
    <w:rsid w:val="00EF08F0"/>
    <w:rsid w:val="00EF0E98"/>
    <w:rsid w:val="00EF2331"/>
    <w:rsid w:val="00EF37EA"/>
    <w:rsid w:val="00EF55AF"/>
    <w:rsid w:val="00EF5676"/>
    <w:rsid w:val="00EF64B1"/>
    <w:rsid w:val="00F01679"/>
    <w:rsid w:val="00F05B2B"/>
    <w:rsid w:val="00F071CD"/>
    <w:rsid w:val="00F11154"/>
    <w:rsid w:val="00F141A1"/>
    <w:rsid w:val="00F211E4"/>
    <w:rsid w:val="00F22442"/>
    <w:rsid w:val="00F238DE"/>
    <w:rsid w:val="00F25EC8"/>
    <w:rsid w:val="00F26DB9"/>
    <w:rsid w:val="00F35058"/>
    <w:rsid w:val="00F36C36"/>
    <w:rsid w:val="00F4044C"/>
    <w:rsid w:val="00F451FE"/>
    <w:rsid w:val="00F4616C"/>
    <w:rsid w:val="00F5237A"/>
    <w:rsid w:val="00F5419C"/>
    <w:rsid w:val="00F55149"/>
    <w:rsid w:val="00F56A49"/>
    <w:rsid w:val="00F64140"/>
    <w:rsid w:val="00F72426"/>
    <w:rsid w:val="00F72680"/>
    <w:rsid w:val="00F72D6F"/>
    <w:rsid w:val="00F733BC"/>
    <w:rsid w:val="00F80C97"/>
    <w:rsid w:val="00F82CA1"/>
    <w:rsid w:val="00F938FA"/>
    <w:rsid w:val="00F942D1"/>
    <w:rsid w:val="00F954A2"/>
    <w:rsid w:val="00F96342"/>
    <w:rsid w:val="00FA20E8"/>
    <w:rsid w:val="00FA4B19"/>
    <w:rsid w:val="00FB49E8"/>
    <w:rsid w:val="00FB5438"/>
    <w:rsid w:val="00FC0524"/>
    <w:rsid w:val="00FC0A2B"/>
    <w:rsid w:val="00FC1BB2"/>
    <w:rsid w:val="00FC74A7"/>
    <w:rsid w:val="00FD11BE"/>
    <w:rsid w:val="00FD1234"/>
    <w:rsid w:val="00FD1B4E"/>
    <w:rsid w:val="00FD46BC"/>
    <w:rsid w:val="00FE33CA"/>
    <w:rsid w:val="00FE4B05"/>
    <w:rsid w:val="00FE563A"/>
    <w:rsid w:val="00FE7266"/>
    <w:rsid w:val="00FF0639"/>
    <w:rsid w:val="00FF39B3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qFormat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character" w:customStyle="1" w:styleId="Inne">
    <w:name w:val="Inne_"/>
    <w:basedOn w:val="Domylnaczcionkaakapitu"/>
    <w:link w:val="Inne0"/>
    <w:rsid w:val="007332F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7332F8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character" w:customStyle="1" w:styleId="Nagwek20">
    <w:name w:val="Nagłówek #2_"/>
    <w:basedOn w:val="Domylnaczcionkaakapitu"/>
    <w:link w:val="Nagwek21"/>
    <w:rsid w:val="000A381B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A381B"/>
    <w:pPr>
      <w:widowControl w:val="0"/>
      <w:shd w:val="clear" w:color="auto" w:fill="FFFFFF"/>
      <w:spacing w:after="0" w:line="240" w:lineRule="auto"/>
      <w:ind w:left="700"/>
      <w:jc w:val="both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F5237A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5237A"/>
    <w:pPr>
      <w:widowControl w:val="0"/>
      <w:shd w:val="clear" w:color="auto" w:fill="FFFFFF"/>
      <w:spacing w:after="0" w:line="218" w:lineRule="auto"/>
      <w:outlineLvl w:val="0"/>
    </w:pPr>
    <w:rPr>
      <w:rFonts w:ascii="Century Gothic" w:eastAsia="Century Gothic" w:hAnsi="Century Gothic" w:cs="Century Gothic"/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2767"/>
    <w:rPr>
      <w:color w:val="605E5C"/>
      <w:shd w:val="clear" w:color="auto" w:fill="E1DFDD"/>
    </w:rPr>
  </w:style>
  <w:style w:type="character" w:customStyle="1" w:styleId="ZwykytekstZnak1">
    <w:name w:val="Zwykły tekst Znak1"/>
    <w:rsid w:val="00BC46A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CE58-CA5E-4E80-A4BF-D79CCED9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4473</Words>
  <Characters>26838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K.Chęczyński (KM Toruń)</cp:lastModifiedBy>
  <cp:revision>27</cp:revision>
  <cp:lastPrinted>2023-03-06T11:51:00Z</cp:lastPrinted>
  <dcterms:created xsi:type="dcterms:W3CDTF">2023-03-02T06:38:00Z</dcterms:created>
  <dcterms:modified xsi:type="dcterms:W3CDTF">2023-03-08T10:43:00Z</dcterms:modified>
</cp:coreProperties>
</file>