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DE5D88" w:rsidRDefault="00DE5D88" w:rsidP="00DE5D88">
      <w:pPr>
        <w:jc w:val="right"/>
        <w:rPr>
          <w:rFonts w:ascii="Arial" w:hAnsi="Arial" w:cs="Arial"/>
        </w:rPr>
      </w:pPr>
      <w:r w:rsidRPr="00DE5D88">
        <w:rPr>
          <w:rFonts w:ascii="Arial" w:hAnsi="Arial" w:cs="Arial"/>
        </w:rPr>
        <w:t xml:space="preserve">Leszno, dnia </w:t>
      </w:r>
      <w:r w:rsidR="007A0BE3">
        <w:rPr>
          <w:rFonts w:ascii="Arial" w:hAnsi="Arial" w:cs="Arial"/>
        </w:rPr>
        <w:t>28</w:t>
      </w:r>
      <w:r w:rsidRPr="00DE5D88">
        <w:rPr>
          <w:rFonts w:ascii="Arial" w:hAnsi="Arial" w:cs="Arial"/>
        </w:rPr>
        <w:t xml:space="preserve"> </w:t>
      </w:r>
      <w:r w:rsidR="006D34A7">
        <w:rPr>
          <w:rFonts w:ascii="Arial" w:hAnsi="Arial" w:cs="Arial"/>
        </w:rPr>
        <w:t>kwietnia 2023</w:t>
      </w:r>
      <w:r w:rsidRPr="00DE5D88">
        <w:rPr>
          <w:rFonts w:ascii="Arial" w:hAnsi="Arial" w:cs="Arial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DE5D88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DE5D88" w:rsidRDefault="007A0BE3" w:rsidP="00DE5D88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PT.2370.4</w:t>
            </w:r>
            <w:r w:rsidR="00DE5D88" w:rsidRPr="00DE5D88">
              <w:rPr>
                <w:rFonts w:ascii="Arial" w:eastAsia="Calibri" w:hAnsi="Arial" w:cs="Arial"/>
                <w:bCs/>
                <w:szCs w:val="20"/>
              </w:rPr>
              <w:t>.2022</w:t>
            </w:r>
            <w:r w:rsidR="006D34A7">
              <w:rPr>
                <w:rFonts w:ascii="Arial" w:eastAsia="Calibri" w:hAnsi="Arial" w:cs="Arial"/>
                <w:bCs/>
                <w:szCs w:val="20"/>
              </w:rPr>
              <w:t>.3</w:t>
            </w:r>
          </w:p>
        </w:tc>
      </w:tr>
      <w:tr w:rsidR="000F5327" w:rsidRPr="000F5327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Pr="000F5327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0F5327" w:rsidRDefault="000F5327" w:rsidP="000F5327">
            <w:pPr>
              <w:spacing w:line="0" w:lineRule="atLeast"/>
              <w:rPr>
                <w:rFonts w:cs="Arial"/>
                <w:szCs w:val="20"/>
              </w:rPr>
            </w:pPr>
          </w:p>
        </w:tc>
      </w:tr>
    </w:tbl>
    <w:p w:rsidR="00010BC0" w:rsidRPr="00010BC0" w:rsidRDefault="00010BC0" w:rsidP="00010BC0">
      <w:pPr>
        <w:jc w:val="center"/>
        <w:rPr>
          <w:rFonts w:ascii="Arial" w:hAnsi="Arial" w:cs="Arial"/>
          <w:b/>
        </w:rPr>
      </w:pPr>
      <w:r w:rsidRPr="00010BC0">
        <w:rPr>
          <w:rFonts w:ascii="Arial" w:hAnsi="Arial" w:cs="Arial"/>
          <w:b/>
        </w:rPr>
        <w:t>INFORMACJA Z OTWARCIA OFERT</w:t>
      </w: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79770E" w:rsidRPr="006D34A7" w:rsidRDefault="00010BC0" w:rsidP="00010BC0">
      <w:pPr>
        <w:jc w:val="both"/>
        <w:rPr>
          <w:rFonts w:ascii="Arial" w:hAnsi="Arial" w:cs="Arial"/>
          <w:sz w:val="22"/>
          <w:szCs w:val="22"/>
        </w:rPr>
      </w:pPr>
      <w:r w:rsidRPr="006D34A7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6D34A7">
        <w:rPr>
          <w:rFonts w:ascii="Arial" w:hAnsi="Arial" w:cs="Arial"/>
          <w:sz w:val="22"/>
          <w:szCs w:val="22"/>
        </w:rPr>
        <w:t>podstawowym (art. 275 ustawy z dnia 11 września 2019 r. – Prawo zamówień publicznych, Dz. U. z 2022 r., poz. 1710</w:t>
      </w:r>
      <w:r w:rsidR="006D34A7" w:rsidRPr="006D34A7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6D34A7" w:rsidRPr="006D34A7">
        <w:rPr>
          <w:rFonts w:ascii="Arial" w:hAnsi="Arial" w:cs="Arial"/>
          <w:sz w:val="22"/>
          <w:szCs w:val="22"/>
        </w:rPr>
        <w:t>późn</w:t>
      </w:r>
      <w:proofErr w:type="spellEnd"/>
      <w:r w:rsidR="006D34A7" w:rsidRPr="006D34A7">
        <w:rPr>
          <w:rFonts w:ascii="Arial" w:hAnsi="Arial" w:cs="Arial"/>
          <w:sz w:val="22"/>
          <w:szCs w:val="22"/>
        </w:rPr>
        <w:t>. zm.</w:t>
      </w:r>
      <w:r w:rsidR="0079770E" w:rsidRPr="006D34A7">
        <w:rPr>
          <w:rFonts w:ascii="Arial" w:hAnsi="Arial" w:cs="Arial"/>
          <w:sz w:val="22"/>
          <w:szCs w:val="22"/>
        </w:rPr>
        <w:t xml:space="preserve">, zwanej dalej ustawą PZP) </w:t>
      </w:r>
      <w:r w:rsidRPr="006D34A7">
        <w:rPr>
          <w:rFonts w:ascii="Arial" w:hAnsi="Arial" w:cs="Arial"/>
          <w:sz w:val="22"/>
          <w:szCs w:val="22"/>
        </w:rPr>
        <w:t xml:space="preserve"> pn</w:t>
      </w:r>
      <w:r w:rsidR="0032593E">
        <w:rPr>
          <w:rFonts w:ascii="Arial" w:hAnsi="Arial" w:cs="Arial"/>
          <w:sz w:val="22"/>
          <w:szCs w:val="22"/>
        </w:rPr>
        <w:t>.</w:t>
      </w:r>
      <w:r w:rsidR="005617EA">
        <w:rPr>
          <w:rFonts w:ascii="Arial" w:hAnsi="Arial" w:cs="Arial"/>
          <w:sz w:val="22"/>
          <w:szCs w:val="22"/>
        </w:rPr>
        <w:t>:</w:t>
      </w:r>
      <w:r w:rsidR="0032593E">
        <w:rPr>
          <w:rFonts w:ascii="Arial" w:hAnsi="Arial" w:cs="Arial"/>
          <w:sz w:val="22"/>
          <w:szCs w:val="22"/>
        </w:rPr>
        <w:t xml:space="preserve"> </w:t>
      </w:r>
      <w:r w:rsidR="006D34A7" w:rsidRPr="006D34A7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i Komendy Miejskiej PSP w Lesznie – etap III – przebudowa placu manewrowego” </w:t>
      </w:r>
      <w:r w:rsidR="006D34A7" w:rsidRPr="006D34A7">
        <w:rPr>
          <w:rFonts w:ascii="Arial" w:hAnsi="Arial" w:cs="Arial"/>
          <w:sz w:val="22"/>
          <w:szCs w:val="22"/>
        </w:rPr>
        <w:t>– nr sprawy: PT.2370.</w:t>
      </w:r>
      <w:r w:rsidR="007A0BE3">
        <w:rPr>
          <w:rFonts w:ascii="Arial" w:hAnsi="Arial" w:cs="Arial"/>
          <w:sz w:val="22"/>
          <w:szCs w:val="22"/>
        </w:rPr>
        <w:t>4</w:t>
      </w:r>
      <w:r w:rsidR="006D34A7" w:rsidRPr="006D34A7">
        <w:rPr>
          <w:rFonts w:ascii="Arial" w:hAnsi="Arial" w:cs="Arial"/>
          <w:sz w:val="22"/>
          <w:szCs w:val="22"/>
        </w:rPr>
        <w:t>.2023</w:t>
      </w:r>
      <w:r w:rsidR="006D34A7">
        <w:rPr>
          <w:rFonts w:ascii="Arial" w:hAnsi="Arial" w:cs="Arial"/>
          <w:sz w:val="22"/>
          <w:szCs w:val="22"/>
        </w:rPr>
        <w:t xml:space="preserve">, </w:t>
      </w:r>
      <w:r w:rsidR="0079770E" w:rsidRPr="006D34A7">
        <w:rPr>
          <w:rFonts w:ascii="Arial" w:hAnsi="Arial" w:cs="Arial"/>
          <w:sz w:val="22"/>
          <w:szCs w:val="22"/>
        </w:rPr>
        <w:t xml:space="preserve">ogłoszenie nr </w:t>
      </w:r>
      <w:r w:rsidR="002F264B" w:rsidRPr="002F264B">
        <w:rPr>
          <w:rFonts w:ascii="Arial" w:hAnsi="Arial" w:cs="Arial"/>
          <w:sz w:val="22"/>
          <w:szCs w:val="22"/>
        </w:rPr>
        <w:t xml:space="preserve">2023/BZP 00175911/01 z dnia </w:t>
      </w:r>
      <w:r w:rsidR="002F264B">
        <w:rPr>
          <w:rFonts w:ascii="Arial" w:hAnsi="Arial" w:cs="Arial"/>
          <w:sz w:val="22"/>
          <w:szCs w:val="22"/>
        </w:rPr>
        <w:t xml:space="preserve">13 kwietnia </w:t>
      </w:r>
      <w:r w:rsidR="002F264B" w:rsidRPr="002F264B">
        <w:rPr>
          <w:rFonts w:ascii="Arial" w:hAnsi="Arial" w:cs="Arial"/>
          <w:sz w:val="22"/>
          <w:szCs w:val="22"/>
        </w:rPr>
        <w:t>2023</w:t>
      </w:r>
      <w:r w:rsidR="002F264B">
        <w:rPr>
          <w:rFonts w:ascii="Arial" w:hAnsi="Arial" w:cs="Arial"/>
          <w:sz w:val="22"/>
          <w:szCs w:val="22"/>
        </w:rPr>
        <w:t xml:space="preserve"> r.</w:t>
      </w:r>
    </w:p>
    <w:p w:rsidR="0079770E" w:rsidRPr="006D34A7" w:rsidRDefault="0079770E" w:rsidP="00010BC0">
      <w:pPr>
        <w:jc w:val="both"/>
        <w:rPr>
          <w:rFonts w:ascii="Arial" w:hAnsi="Arial" w:cs="Arial"/>
          <w:sz w:val="22"/>
          <w:szCs w:val="22"/>
        </w:rPr>
      </w:pPr>
      <w:r w:rsidRPr="006D34A7">
        <w:rPr>
          <w:rFonts w:ascii="Arial" w:hAnsi="Arial" w:cs="Arial"/>
          <w:sz w:val="22"/>
          <w:szCs w:val="22"/>
        </w:rPr>
        <w:t>Komenda Miejska Państwowej Straży Pożarnej w Lesznie, z siedzibą przy ul. Okrężnej 19,  informuje, że w prowadzonym postępowaniu złożono następujące oferty:</w:t>
      </w:r>
    </w:p>
    <w:p w:rsidR="00AF1A9B" w:rsidRPr="006D34A7" w:rsidRDefault="00AF1A9B" w:rsidP="00AF1A9B">
      <w:pPr>
        <w:jc w:val="both"/>
        <w:rPr>
          <w:rFonts w:ascii="Arial" w:hAnsi="Arial" w:cs="Arial"/>
          <w:sz w:val="22"/>
          <w:szCs w:val="22"/>
        </w:rPr>
      </w:pPr>
    </w:p>
    <w:p w:rsidR="00AF1A9B" w:rsidRPr="00AF1A9B" w:rsidRDefault="00AF1A9B" w:rsidP="00AF1A9B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010BC0" w:rsidRPr="00010BC0" w:rsidTr="00010BC0">
        <w:trPr>
          <w:trHeight w:val="283"/>
        </w:trPr>
        <w:tc>
          <w:tcPr>
            <w:tcW w:w="1985" w:type="dxa"/>
            <w:shd w:val="clear" w:color="auto" w:fill="auto"/>
            <w:vAlign w:val="center"/>
          </w:tcPr>
          <w:p w:rsidR="00010BC0" w:rsidRPr="00010BC0" w:rsidRDefault="00010BC0" w:rsidP="00010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0BC0">
              <w:rPr>
                <w:rFonts w:ascii="Arial" w:hAnsi="Arial" w:cs="Arial"/>
                <w:b/>
                <w:sz w:val="22"/>
                <w:szCs w:val="22"/>
              </w:rPr>
              <w:t>NUMER OFERTY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10BC0" w:rsidRPr="00010BC0" w:rsidRDefault="00010BC0" w:rsidP="00010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0BC0">
              <w:rPr>
                <w:rFonts w:ascii="Arial" w:hAnsi="Arial" w:cs="Arial"/>
                <w:b/>
                <w:sz w:val="22"/>
                <w:szCs w:val="22"/>
              </w:rPr>
              <w:t>WYKONAWCA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10BC0" w:rsidRPr="00010BC0" w:rsidRDefault="00010BC0" w:rsidP="00010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0BC0">
              <w:rPr>
                <w:rFonts w:ascii="Arial" w:hAnsi="Arial" w:cs="Arial"/>
                <w:b/>
                <w:sz w:val="22"/>
                <w:szCs w:val="22"/>
              </w:rPr>
              <w:t>CENA</w:t>
            </w:r>
          </w:p>
        </w:tc>
      </w:tr>
      <w:tr w:rsidR="00CB3AF4" w:rsidRPr="00010BC0" w:rsidTr="00010BC0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CB3AF4" w:rsidRPr="00010BC0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B3AF4" w:rsidRDefault="00CB3AF4" w:rsidP="00050D59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 xml:space="preserve">Budo </w:t>
            </w:r>
            <w:proofErr w:type="spellStart"/>
            <w:r w:rsidRPr="00D66381">
              <w:rPr>
                <w:rFonts w:ascii="Arial" w:hAnsi="Arial" w:cs="Arial"/>
                <w:sz w:val="22"/>
                <w:szCs w:val="22"/>
              </w:rPr>
              <w:t>Instal</w:t>
            </w:r>
            <w:proofErr w:type="spellEnd"/>
            <w:r w:rsidRPr="00D66381">
              <w:rPr>
                <w:rFonts w:ascii="Arial" w:hAnsi="Arial" w:cs="Arial"/>
                <w:sz w:val="22"/>
                <w:szCs w:val="22"/>
              </w:rPr>
              <w:t xml:space="preserve"> Pawe</w:t>
            </w:r>
            <w:r w:rsidRPr="00D66381">
              <w:rPr>
                <w:rFonts w:ascii="Arial" w:hAnsi="Arial" w:cs="Arial" w:hint="eastAsia"/>
                <w:sz w:val="22"/>
                <w:szCs w:val="22"/>
              </w:rPr>
              <w:t>ł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Kaczmarek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CB3AF4" w:rsidRPr="00010BC0" w:rsidRDefault="00CB3AF4" w:rsidP="00050D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Modrzewiowa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29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64-100 </w:t>
            </w:r>
            <w:r>
              <w:rPr>
                <w:rFonts w:ascii="Arial" w:hAnsi="Arial" w:cs="Arial"/>
                <w:sz w:val="22"/>
                <w:szCs w:val="22"/>
              </w:rPr>
              <w:t>Leszno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B3AF4" w:rsidRPr="00010BC0" w:rsidRDefault="00CB3AF4" w:rsidP="007F33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1.338.704,15</w:t>
            </w:r>
            <w:bookmarkStart w:id="0" w:name="_GoBack"/>
            <w:bookmarkEnd w:id="0"/>
          </w:p>
        </w:tc>
      </w:tr>
      <w:tr w:rsidR="00CB3AF4" w:rsidRPr="00010BC0" w:rsidTr="00010BC0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CB3AF4" w:rsidRPr="00010BC0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B3AF4" w:rsidRDefault="00CB3AF4" w:rsidP="00D663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POLKOP Paweł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Poloch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CB3AF4" w:rsidRPr="00010BC0" w:rsidRDefault="00CB3AF4" w:rsidP="00D663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ul. 55 Pułku Piechoty 18, 64-100 Leszno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B3AF4" w:rsidRPr="00010BC0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1.697.000,59</w:t>
            </w:r>
          </w:p>
        </w:tc>
      </w:tr>
      <w:tr w:rsidR="00CB3AF4" w:rsidRPr="00010BC0" w:rsidTr="00010BC0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CB3AF4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B3AF4" w:rsidRDefault="00CB3AF4" w:rsidP="00050D59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>LON-POL Sp. z o.o. Ilona Nowak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CB3AF4" w:rsidRPr="00010BC0" w:rsidRDefault="00CB3AF4" w:rsidP="00050D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ul. Topolowa 34, 64-212 </w:t>
            </w:r>
            <w:r w:rsidRPr="00D66381">
              <w:rPr>
                <w:rFonts w:ascii="Arial" w:hAnsi="Arial" w:cs="Arial"/>
                <w:sz w:val="22"/>
                <w:szCs w:val="22"/>
              </w:rPr>
              <w:t>Siedlec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B3AF4" w:rsidRPr="00010BC0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1.366.957,11</w:t>
            </w:r>
          </w:p>
        </w:tc>
      </w:tr>
      <w:tr w:rsidR="00CB3AF4" w:rsidRPr="00010BC0" w:rsidTr="00424FB1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CB3AF4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B3AF4" w:rsidRPr="00D66381" w:rsidRDefault="00CB3AF4" w:rsidP="00050D59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Przedsiębiorstwo Budowlano - Usługowe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„Budopol-Poznań” sp. z o. o </w:t>
            </w:r>
          </w:p>
          <w:p w:rsidR="00CB3AF4" w:rsidRPr="00D66381" w:rsidRDefault="00CB3AF4" w:rsidP="00050D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ul. Wiktora Jankowskiego 12, 61-248 Poznań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B3AF4" w:rsidRPr="00010BC0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1.389.718,83</w:t>
            </w:r>
          </w:p>
        </w:tc>
      </w:tr>
      <w:tr w:rsidR="00CB3AF4" w:rsidRPr="00010BC0" w:rsidTr="00424FB1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CB3AF4" w:rsidRDefault="00CB3AF4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B3AF4" w:rsidRDefault="00CB3AF4" w:rsidP="00050D5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B3AF4">
              <w:rPr>
                <w:rFonts w:ascii="Arial" w:hAnsi="Arial" w:cs="Arial"/>
                <w:bCs/>
                <w:sz w:val="22"/>
                <w:szCs w:val="22"/>
              </w:rPr>
              <w:t>Ryszard Owczarzak Remo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Zakład Instalacji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P.Poż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., Sanitarnych, Wod.-Kan.-Gaz i Co., 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>Remonty</w:t>
            </w:r>
            <w:r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 xml:space="preserve"> Naprawa Pomp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br/>
              <w:t xml:space="preserve">64-800 Chodzież, </w:t>
            </w:r>
          </w:p>
          <w:p w:rsidR="00CB3AF4" w:rsidRPr="00D66381" w:rsidRDefault="00CB3AF4" w:rsidP="00050D5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>l. Jana Kochanowskiego 44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B3AF4" w:rsidRPr="00010BC0" w:rsidRDefault="00CB3AF4" w:rsidP="00CB3A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1.325.000,00</w:t>
            </w:r>
          </w:p>
        </w:tc>
      </w:tr>
    </w:tbl>
    <w:p w:rsidR="00AF1A9B" w:rsidRDefault="00AF1A9B" w:rsidP="00AF1A9B">
      <w:pPr>
        <w:rPr>
          <w:rFonts w:ascii="Arial" w:hAnsi="Arial" w:cs="Arial"/>
        </w:rPr>
      </w:pPr>
    </w:p>
    <w:p w:rsidR="0079770E" w:rsidRDefault="0079770E" w:rsidP="00AF1A9B">
      <w:pPr>
        <w:rPr>
          <w:rFonts w:ascii="Arial" w:hAnsi="Arial" w:cs="Arial"/>
        </w:rPr>
      </w:pPr>
    </w:p>
    <w:p w:rsidR="0079770E" w:rsidRPr="00AF1A9B" w:rsidRDefault="0079770E" w:rsidP="00AF1A9B">
      <w:pPr>
        <w:rPr>
          <w:rFonts w:ascii="Arial" w:hAnsi="Arial" w:cs="Arial"/>
        </w:rPr>
      </w:pP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Komendant Miejski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Państwowej Straży Pożarnej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w Lesznie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mł. bryg. Sebastian Kozłowski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0"/>
          <w:szCs w:val="20"/>
        </w:rPr>
      </w:pPr>
      <w:r w:rsidRPr="00C5324C">
        <w:rPr>
          <w:rFonts w:ascii="Arial" w:hAnsi="Arial" w:cs="Arial"/>
          <w:sz w:val="20"/>
          <w:szCs w:val="20"/>
        </w:rPr>
        <w:t>/podpisano kwalifikowanym podpisem elektronicznym/</w:t>
      </w:r>
    </w:p>
    <w:p w:rsidR="00AF1A9B" w:rsidRDefault="00AF1A9B" w:rsidP="00AF1A9B">
      <w:pPr>
        <w:rPr>
          <w:rFonts w:ascii="Arial" w:hAnsi="Arial" w:cs="Arial"/>
        </w:rPr>
      </w:pPr>
    </w:p>
    <w:p w:rsidR="000F5327" w:rsidRPr="00AF1A9B" w:rsidRDefault="000F5327" w:rsidP="00AF1A9B">
      <w:pPr>
        <w:spacing w:before="240" w:after="60"/>
        <w:jc w:val="center"/>
        <w:outlineLvl w:val="4"/>
        <w:rPr>
          <w:rFonts w:ascii="Arial" w:hAnsi="Arial" w:cs="Arial"/>
          <w:b/>
          <w:bCs/>
          <w:iCs/>
          <w:lang w:val="x-none" w:eastAsia="x-none"/>
        </w:rPr>
      </w:pPr>
    </w:p>
    <w:sectPr w:rsidR="000F5327" w:rsidRPr="00AF1A9B" w:rsidSect="00FF2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AF4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30294B5B" wp14:editId="3B3CAAB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76D8A9" wp14:editId="7E6297F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76CF75C" wp14:editId="1A5A5E6A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E4C1C1" wp14:editId="3DE9DA43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F670B50" wp14:editId="3F29E72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356C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976DB"/>
    <w:rsid w:val="000A7875"/>
    <w:rsid w:val="000C620F"/>
    <w:rsid w:val="000F5327"/>
    <w:rsid w:val="0013473D"/>
    <w:rsid w:val="00153491"/>
    <w:rsid w:val="00154A7B"/>
    <w:rsid w:val="001B4044"/>
    <w:rsid w:val="001F4572"/>
    <w:rsid w:val="001F7458"/>
    <w:rsid w:val="00222288"/>
    <w:rsid w:val="00236964"/>
    <w:rsid w:val="002616AA"/>
    <w:rsid w:val="002A2DD3"/>
    <w:rsid w:val="002D4EFC"/>
    <w:rsid w:val="002E0029"/>
    <w:rsid w:val="002E1288"/>
    <w:rsid w:val="002F264B"/>
    <w:rsid w:val="0032593E"/>
    <w:rsid w:val="00364614"/>
    <w:rsid w:val="00372F13"/>
    <w:rsid w:val="00397929"/>
    <w:rsid w:val="004001E3"/>
    <w:rsid w:val="00406311"/>
    <w:rsid w:val="00424FB1"/>
    <w:rsid w:val="00453C3D"/>
    <w:rsid w:val="00484EFC"/>
    <w:rsid w:val="004C5CE2"/>
    <w:rsid w:val="00545513"/>
    <w:rsid w:val="005617EA"/>
    <w:rsid w:val="005A67B1"/>
    <w:rsid w:val="006535EB"/>
    <w:rsid w:val="00655222"/>
    <w:rsid w:val="006C0428"/>
    <w:rsid w:val="006C5CF3"/>
    <w:rsid w:val="006D34A7"/>
    <w:rsid w:val="00781104"/>
    <w:rsid w:val="00785C94"/>
    <w:rsid w:val="0079770E"/>
    <w:rsid w:val="007A0BE3"/>
    <w:rsid w:val="007A140A"/>
    <w:rsid w:val="007F3320"/>
    <w:rsid w:val="00807BB7"/>
    <w:rsid w:val="00840E1D"/>
    <w:rsid w:val="00856E33"/>
    <w:rsid w:val="008B78E7"/>
    <w:rsid w:val="00920D56"/>
    <w:rsid w:val="0092114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A0E9F"/>
    <w:rsid w:val="00BD4021"/>
    <w:rsid w:val="00C5324C"/>
    <w:rsid w:val="00C7696C"/>
    <w:rsid w:val="00C830D3"/>
    <w:rsid w:val="00CB3AF4"/>
    <w:rsid w:val="00D61DCB"/>
    <w:rsid w:val="00D66381"/>
    <w:rsid w:val="00DB157C"/>
    <w:rsid w:val="00DB2650"/>
    <w:rsid w:val="00DE5D88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4</cp:revision>
  <cp:lastPrinted>2022-09-09T05:53:00Z</cp:lastPrinted>
  <dcterms:created xsi:type="dcterms:W3CDTF">2023-04-14T12:43:00Z</dcterms:created>
  <dcterms:modified xsi:type="dcterms:W3CDTF">2023-04-28T10:11:00Z</dcterms:modified>
</cp:coreProperties>
</file>