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B" w:rsidRDefault="005927EB" w:rsidP="00D5104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27EB">
        <w:rPr>
          <w:rFonts w:ascii="Arial" w:hAnsi="Arial" w:cs="Arial"/>
          <w:b/>
          <w:sz w:val="24"/>
          <w:szCs w:val="24"/>
        </w:rPr>
        <w:t>REGULAMIN OBOWIĄZUJĄCY OFERENTÓW PRZYSTĘPUJĄCYCH DO POSTĘPOWAŃ WYSTAWIANYCH PRZEZ</w:t>
      </w:r>
      <w:r w:rsidR="00D51041">
        <w:rPr>
          <w:rFonts w:ascii="Arial" w:hAnsi="Arial" w:cs="Arial"/>
          <w:b/>
          <w:sz w:val="24"/>
          <w:szCs w:val="24"/>
        </w:rPr>
        <w:t xml:space="preserve"> </w:t>
      </w:r>
      <w:r w:rsidRPr="005927EB">
        <w:rPr>
          <w:rFonts w:ascii="Arial" w:hAnsi="Arial" w:cs="Arial"/>
          <w:b/>
          <w:sz w:val="24"/>
          <w:szCs w:val="24"/>
        </w:rPr>
        <w:t>WOJEWÓDZKI INSPEKTORAT TRANSPORTU DROGOWEGO WE WROCŁAWIU</w:t>
      </w:r>
    </w:p>
    <w:p w:rsidR="009C1FF1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27EB" w:rsidRPr="00022FBA">
        <w:rPr>
          <w:rFonts w:ascii="Arial" w:hAnsi="Arial" w:cs="Arial"/>
          <w:sz w:val="24"/>
          <w:szCs w:val="24"/>
        </w:rPr>
        <w:t>Postępowanie realizowane przez Zamawiającego za pośrednictwem Internetowej Platformy Zakupowej odbywają się wyłącznie przy</w:t>
      </w:r>
      <w:r w:rsidR="00833F55" w:rsidRPr="00022FBA">
        <w:rPr>
          <w:rFonts w:ascii="Arial" w:hAnsi="Arial" w:cs="Arial"/>
          <w:sz w:val="24"/>
          <w:szCs w:val="24"/>
        </w:rPr>
        <w:t xml:space="preserve"> wykorzystaniu strony internetowej </w:t>
      </w:r>
      <w:hyperlink r:id="rId5" w:history="1">
        <w:r w:rsidR="00833F55" w:rsidRPr="00022FBA">
          <w:rPr>
            <w:rStyle w:val="Hipercze"/>
            <w:rFonts w:ascii="Arial" w:hAnsi="Arial" w:cs="Arial"/>
            <w:sz w:val="24"/>
            <w:szCs w:val="24"/>
          </w:rPr>
          <w:t>www.platformazakupowa.pl/</w:t>
        </w:r>
      </w:hyperlink>
      <w:r w:rsidR="00833F55" w:rsidRPr="00022FBA">
        <w:rPr>
          <w:rFonts w:ascii="Arial" w:hAnsi="Arial" w:cs="Arial"/>
          <w:sz w:val="24"/>
          <w:szCs w:val="24"/>
        </w:rPr>
        <w:t>, to znaczy, że nie są przyjmowane oferty zakupowe składane w inny sposób niż za pośrednictwem Platformy.</w:t>
      </w:r>
    </w:p>
    <w:p w:rsidR="009C1FF1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33F55" w:rsidRPr="00022FBA">
        <w:rPr>
          <w:rFonts w:ascii="Arial" w:hAnsi="Arial" w:cs="Arial"/>
          <w:sz w:val="24"/>
          <w:szCs w:val="24"/>
        </w:rPr>
        <w:t>Postępowania wystawiane na Internetowej Platformy Zakupowej są postepowaniami, które dotyczą zapytania ofertowego</w:t>
      </w:r>
      <w:r w:rsidR="00B87274" w:rsidRPr="00022FBA">
        <w:rPr>
          <w:rFonts w:ascii="Arial" w:hAnsi="Arial" w:cs="Arial"/>
          <w:sz w:val="24"/>
          <w:szCs w:val="24"/>
        </w:rPr>
        <w:t>, co nie jest jednoznaczne z dokonaniem zakupu. Zapytanie nie jest postępowaniem o udzielenie zamówienia publicznego w rozumieniu ustawy Prawo Zamówień Publicznych i możliwa jest zmiana lub unieważnienie zapytania bez podania przyczyny.</w:t>
      </w:r>
    </w:p>
    <w:p w:rsidR="00B87274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7274" w:rsidRPr="00022FBA">
        <w:rPr>
          <w:rFonts w:ascii="Arial" w:hAnsi="Arial" w:cs="Arial"/>
          <w:sz w:val="24"/>
          <w:szCs w:val="24"/>
        </w:rPr>
        <w:t>Składanie ofert poprzez platformę zakupową Open Nexus zapewnia transparentność postępowania w wyborze ofert.</w:t>
      </w:r>
    </w:p>
    <w:p w:rsidR="00B87274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87274" w:rsidRPr="00022FBA">
        <w:rPr>
          <w:rFonts w:ascii="Arial" w:hAnsi="Arial" w:cs="Arial"/>
          <w:sz w:val="24"/>
          <w:szCs w:val="24"/>
        </w:rPr>
        <w:t>Pełna specyfikacja zamówienia oraz ewentualne załączniki widoczne są na stronie postępowania, a dostawca/wykonawca składając ofertę godzi się na warunki i jest świadomy odpowiedzialności prawnej za złożoną ofertę.</w:t>
      </w:r>
    </w:p>
    <w:p w:rsidR="00125A28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87274" w:rsidRPr="00022FBA">
        <w:rPr>
          <w:rFonts w:ascii="Arial" w:hAnsi="Arial" w:cs="Arial"/>
          <w:sz w:val="24"/>
          <w:szCs w:val="24"/>
        </w:rPr>
        <w:t>Podana cena towaru lub usługi musi zawierać wszystkie koszty wykonawcy</w:t>
      </w:r>
      <w:r w:rsidR="00125A28" w:rsidRPr="00022FBA">
        <w:rPr>
          <w:rFonts w:ascii="Arial" w:hAnsi="Arial" w:cs="Arial"/>
          <w:sz w:val="24"/>
          <w:szCs w:val="24"/>
        </w:rPr>
        <w:t>, łącznie z kosztem dostawy, a ofertowanie odbywa się w oparciu o ceny brutto.</w:t>
      </w:r>
    </w:p>
    <w:p w:rsidR="00125A28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25A28" w:rsidRPr="00022FBA">
        <w:rPr>
          <w:rFonts w:ascii="Arial" w:hAnsi="Arial" w:cs="Arial"/>
          <w:sz w:val="24"/>
          <w:szCs w:val="24"/>
        </w:rPr>
        <w:t>Oferent jest związany złożoną przez siebie ofertą przez okres co najmniej 30 dni od daty zakończenia postępowania.</w:t>
      </w:r>
    </w:p>
    <w:p w:rsidR="00125A28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25A28" w:rsidRPr="00022FBA">
        <w:rPr>
          <w:rFonts w:ascii="Arial" w:hAnsi="Arial" w:cs="Arial"/>
          <w:sz w:val="24"/>
          <w:szCs w:val="24"/>
        </w:rPr>
        <w:t>Wybór oferty Zamawiający dokona pisemnie poprzez złożenie Zamówienia w formie elektronicznej (za pomocą poczty e-mail), a Wykonawca jest zobligowany do potwierdzenia otrzymania niniejszego Zamówienia.</w:t>
      </w:r>
    </w:p>
    <w:p w:rsidR="00125A28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B326E" w:rsidRPr="00022FBA">
        <w:rPr>
          <w:rFonts w:ascii="Arial" w:hAnsi="Arial" w:cs="Arial"/>
          <w:sz w:val="24"/>
          <w:szCs w:val="24"/>
        </w:rPr>
        <w:t xml:space="preserve">Jeśli w treści postępowania </w:t>
      </w:r>
      <w:r w:rsidR="007A7B6F" w:rsidRPr="00022FBA">
        <w:rPr>
          <w:rFonts w:ascii="Arial" w:hAnsi="Arial" w:cs="Arial"/>
          <w:sz w:val="24"/>
          <w:szCs w:val="24"/>
        </w:rPr>
        <w:t xml:space="preserve">nie </w:t>
      </w:r>
      <w:r w:rsidR="002B326E" w:rsidRPr="00022FBA">
        <w:rPr>
          <w:rFonts w:ascii="Arial" w:hAnsi="Arial" w:cs="Arial"/>
          <w:sz w:val="24"/>
          <w:szCs w:val="24"/>
        </w:rPr>
        <w:t xml:space="preserve">jest napisane inaczej </w:t>
      </w:r>
      <w:r w:rsidR="007A7B6F" w:rsidRPr="00022FBA">
        <w:rPr>
          <w:rFonts w:ascii="Arial" w:hAnsi="Arial" w:cs="Arial"/>
          <w:sz w:val="24"/>
          <w:szCs w:val="24"/>
        </w:rPr>
        <w:t xml:space="preserve">to </w:t>
      </w:r>
      <w:r w:rsidR="002B326E" w:rsidRPr="00022FBA">
        <w:rPr>
          <w:rFonts w:ascii="Arial" w:hAnsi="Arial" w:cs="Arial"/>
          <w:sz w:val="24"/>
          <w:szCs w:val="24"/>
        </w:rPr>
        <w:t>t</w:t>
      </w:r>
      <w:r w:rsidR="00125A28" w:rsidRPr="00022FBA">
        <w:rPr>
          <w:rFonts w:ascii="Arial" w:hAnsi="Arial" w:cs="Arial"/>
          <w:sz w:val="24"/>
          <w:szCs w:val="24"/>
        </w:rPr>
        <w:t>ermin płatności na rzecz Wykonawcy wynosi 30 dni od daty realizacji zamówienia oraz otrzymania przez Zamawiającego prawidłowo wystawionej faktury VAT.</w:t>
      </w:r>
    </w:p>
    <w:p w:rsidR="0086754D" w:rsidRPr="00022FBA" w:rsidRDefault="00E42334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25A28" w:rsidRPr="00022FBA">
        <w:rPr>
          <w:rFonts w:ascii="Arial" w:hAnsi="Arial" w:cs="Arial"/>
          <w:sz w:val="24"/>
          <w:szCs w:val="24"/>
        </w:rPr>
        <w:t xml:space="preserve"> </w:t>
      </w:r>
      <w:r w:rsidR="0086754D" w:rsidRPr="00022FBA">
        <w:rPr>
          <w:rFonts w:ascii="Arial" w:hAnsi="Arial" w:cs="Arial"/>
          <w:sz w:val="24"/>
          <w:szCs w:val="24"/>
        </w:rPr>
        <w:t>Wykonawca gwarantuje, że przy realizacji dostaw i robót, zaoferowany asortyment lub wykorzystane materiały są fabrycznie nowe i spełniają wszystkie parametry określone przez Zamawiającego oraz wymagania wynikające z przepisów prawa.</w:t>
      </w:r>
    </w:p>
    <w:p w:rsidR="0086754D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6754D" w:rsidRPr="00022FBA">
        <w:rPr>
          <w:rFonts w:ascii="Arial" w:hAnsi="Arial" w:cs="Arial"/>
          <w:sz w:val="24"/>
          <w:szCs w:val="24"/>
        </w:rPr>
        <w:t>Jeżeli dostarczony towar jest niezgodny ze specyfikacją z zapytania   ofertowego i złożoną przez dostawcę/wykonawcę ofertą – Wykonawca bezzwłocznie odbierze towar niezgodny z zamówieniem od Zamawiającego, bądź Zamawiający odeśle towar na koszt i ryzyko Wykonawcy.</w:t>
      </w:r>
    </w:p>
    <w:p w:rsidR="00F91FA7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6754D" w:rsidRPr="00022FBA">
        <w:rPr>
          <w:rFonts w:ascii="Arial" w:hAnsi="Arial" w:cs="Arial"/>
          <w:sz w:val="24"/>
          <w:szCs w:val="24"/>
        </w:rPr>
        <w:t xml:space="preserve">Zamawiający zastrzega, że przeprowadzone postępowanie nie musi zakończyć się </w:t>
      </w:r>
      <w:r w:rsidR="00F91FA7" w:rsidRPr="00022FBA">
        <w:rPr>
          <w:rFonts w:ascii="Arial" w:hAnsi="Arial" w:cs="Arial"/>
          <w:sz w:val="24"/>
          <w:szCs w:val="24"/>
        </w:rPr>
        <w:t>wyborem Wykonawcy i to bez podania przyczyny, a Oferentom z tego tytułu nie przysługuje w stosunku do Zamawiającego żadne roszczenie.</w:t>
      </w:r>
    </w:p>
    <w:p w:rsidR="00F91FA7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F91FA7" w:rsidRPr="00022FBA">
        <w:rPr>
          <w:rFonts w:ascii="Arial" w:hAnsi="Arial" w:cs="Arial"/>
          <w:sz w:val="24"/>
          <w:szCs w:val="24"/>
        </w:rPr>
        <w:t>Zamawiający, w ramach posiadanych środków finansowych, dopuszcza możliwość ograniczenia lub zwiększenia ilości zama</w:t>
      </w:r>
      <w:r w:rsidRPr="00022FBA">
        <w:rPr>
          <w:rFonts w:ascii="Arial" w:hAnsi="Arial" w:cs="Arial"/>
          <w:sz w:val="24"/>
          <w:szCs w:val="24"/>
        </w:rPr>
        <w:t>wianego asortymentu.</w:t>
      </w:r>
    </w:p>
    <w:p w:rsidR="00F91FA7" w:rsidRP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="00F91FA7" w:rsidRPr="00022FBA">
        <w:rPr>
          <w:rFonts w:ascii="Arial" w:hAnsi="Arial" w:cs="Arial"/>
          <w:sz w:val="24"/>
          <w:szCs w:val="24"/>
        </w:rPr>
        <w:t xml:space="preserve">Niezrealizowanie zamówienia w terminie wskazanym w zapytaniu uprawnia Zamawiającego do odstąpienia od zamówienia bez ponoszenia jakichkolwiek kosztów finansowych i </w:t>
      </w:r>
      <w:r w:rsidRPr="00022FBA">
        <w:rPr>
          <w:rFonts w:ascii="Arial" w:hAnsi="Arial" w:cs="Arial"/>
          <w:sz w:val="24"/>
          <w:szCs w:val="24"/>
        </w:rPr>
        <w:t>roszczeń ze strony Wykonawcy.</w:t>
      </w:r>
    </w:p>
    <w:p w:rsidR="00022FBA" w:rsidRDefault="00022FBA" w:rsidP="00022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F91FA7" w:rsidRPr="00022FBA">
        <w:rPr>
          <w:rFonts w:ascii="Arial" w:hAnsi="Arial" w:cs="Arial"/>
          <w:sz w:val="24"/>
          <w:szCs w:val="24"/>
        </w:rPr>
        <w:t xml:space="preserve">Warunkiem złożenia oferty jest zapoznanie się  z treścią powyższych wymagań i ich akceptacja. Złożenie oferty jest równoznaczne ze złożeniem przez Oferenta oświadczenia woli, że akceptuje </w:t>
      </w:r>
      <w:r w:rsidR="0080691D" w:rsidRPr="00022FBA">
        <w:rPr>
          <w:rFonts w:ascii="Arial" w:hAnsi="Arial" w:cs="Arial"/>
          <w:sz w:val="24"/>
          <w:szCs w:val="24"/>
        </w:rPr>
        <w:t>przedmiotowe wymagania oraz wyraża zgodę na wszystkie postanowienia i warunki postępowania, a także zobowiązuje się do ich przestrzegania.</w:t>
      </w:r>
    </w:p>
    <w:p w:rsidR="00D51041" w:rsidRPr="00D51041" w:rsidRDefault="00D51041" w:rsidP="00D510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D51041">
        <w:t xml:space="preserve"> </w:t>
      </w:r>
      <w:r w:rsidRPr="00D51041">
        <w:rPr>
          <w:rFonts w:ascii="Arial" w:hAnsi="Arial" w:cs="Arial"/>
          <w:sz w:val="24"/>
          <w:szCs w:val="24"/>
        </w:rPr>
        <w:t>Wymagane dodatkowe</w:t>
      </w:r>
      <w: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D51041">
        <w:rPr>
          <w:rFonts w:ascii="Arial" w:hAnsi="Arial" w:cs="Arial"/>
          <w:sz w:val="24"/>
          <w:szCs w:val="24"/>
        </w:rPr>
        <w:t>liki dołączane w formularzu należy opatrzyć:</w:t>
      </w:r>
    </w:p>
    <w:p w:rsidR="00D51041" w:rsidRPr="00D51041" w:rsidRDefault="00D51041" w:rsidP="00D510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kwalifikowanym podpisem elektronicznym,</w:t>
      </w:r>
    </w:p>
    <w:p w:rsidR="00D51041" w:rsidRPr="00D51041" w:rsidRDefault="00D51041" w:rsidP="00D510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podpisem zaufanym,</w:t>
      </w:r>
    </w:p>
    <w:p w:rsidR="00D51041" w:rsidRDefault="00D51041" w:rsidP="00D51041">
      <w:pPr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lub elektronicznym podpisem osobistym.</w:t>
      </w:r>
    </w:p>
    <w:p w:rsidR="00D51041" w:rsidRDefault="00D51041" w:rsidP="00022FBA">
      <w:pPr>
        <w:jc w:val="both"/>
        <w:rPr>
          <w:rFonts w:ascii="Arial" w:hAnsi="Arial" w:cs="Arial"/>
          <w:b/>
          <w:sz w:val="24"/>
          <w:szCs w:val="24"/>
        </w:rPr>
      </w:pPr>
      <w:r w:rsidRPr="00D51041">
        <w:rPr>
          <w:rFonts w:ascii="Arial" w:hAnsi="Arial" w:cs="Arial"/>
          <w:b/>
          <w:sz w:val="24"/>
          <w:szCs w:val="24"/>
        </w:rPr>
        <w:t>KLAUZULA INFORMACYJNA RODO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Administratorem Twoich Danych Osobowych jest Dolnośląski Wojewódzki Inspektor Transportu Drogowego, z siedzibą we Wrocławiu 51-165, ul. B. Krzywoustego 28. 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Inspektor Ochrony Danych wykonuje swoje obowiązki w siedzibie Dolnośląskiego Wojewódzkiego Inspektoratu Transportu Drogowego, zlokalizowanego we Wrocławiu przy ul. Bolesława Krzywoustego 28 , pok. 28, tel. 0713209081, e-mail: rodo@dolnyslask.witd.gov.pl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D51041">
        <w:rPr>
          <w:rFonts w:ascii="Arial" w:hAnsi="Arial" w:cs="Arial"/>
          <w:sz w:val="24"/>
          <w:szCs w:val="24"/>
        </w:rPr>
        <w:t>u.t.d</w:t>
      </w:r>
      <w:proofErr w:type="spellEnd"/>
      <w:r w:rsidRPr="00D51041">
        <w:rPr>
          <w:rFonts w:ascii="Arial" w:hAnsi="Arial" w:cs="Arial"/>
          <w:sz w:val="24"/>
          <w:szCs w:val="24"/>
        </w:rPr>
        <w:t>. – do realizacji ich ustawowych zadań.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Zgodnie z art. 55c </w:t>
      </w:r>
      <w:proofErr w:type="spellStart"/>
      <w:r w:rsidRPr="00D51041">
        <w:rPr>
          <w:rFonts w:ascii="Arial" w:hAnsi="Arial" w:cs="Arial"/>
          <w:sz w:val="24"/>
          <w:szCs w:val="24"/>
        </w:rPr>
        <w:t>u.t.d</w:t>
      </w:r>
      <w:proofErr w:type="spellEnd"/>
      <w:r w:rsidRPr="00D51041">
        <w:rPr>
          <w:rFonts w:ascii="Arial" w:hAnsi="Arial" w:cs="Arial"/>
          <w:sz w:val="24"/>
          <w:szCs w:val="24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lastRenderedPageBreak/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1) Inspekcja przetwarza dane osobowe wskazane w art. 9 ust. 1 rozporządzenia 2016/679 wyłącznie w przypadku, gdy: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zostały one przekazane dobrowolnie przez stronę w ramach postępowania prowadzonego przez organ Inspekcji;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jest to konieczne do weryfikacji prawidłowości przekazanych przez stronę danych, o których mowa w pkt 1;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z przepisu prawa wynika konieczność przetwarzania tych danych;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jest to niezbędne do wykonania wyroku sądu.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2) Ograniczenia 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Do przetwarzania danych osobowych, o których mowa w art. 9 ust. 1 rozporządzenia 2016/679 oraz przepisów art. 13-22 oraz art. 34 rozporządzenia 2016/679 nie stosuje się w zakresie, w jakim dane te są niezbędne do zapewnienia prawidłowej realizacji ustawowych zadań Inspekcji.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51041">
        <w:rPr>
          <w:rFonts w:ascii="Arial" w:hAnsi="Arial" w:cs="Arial"/>
          <w:sz w:val="24"/>
          <w:szCs w:val="24"/>
        </w:rPr>
        <w:t>późn</w:t>
      </w:r>
      <w:proofErr w:type="spellEnd"/>
      <w:r w:rsidRPr="00D510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041">
        <w:rPr>
          <w:rFonts w:ascii="Arial" w:hAnsi="Arial" w:cs="Arial"/>
          <w:sz w:val="24"/>
          <w:szCs w:val="24"/>
        </w:rPr>
        <w:t>zm</w:t>
      </w:r>
      <w:proofErr w:type="spellEnd"/>
      <w:r w:rsidRPr="00D51041">
        <w:rPr>
          <w:rFonts w:ascii="Arial" w:hAnsi="Arial" w:cs="Arial"/>
          <w:sz w:val="24"/>
          <w:szCs w:val="24"/>
        </w:rPr>
        <w:t>).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4) Dane osobowe, o których mowa w pkt 1, podlegają zabezpieczeniom zapobiegającym nadużyciom lub niezgodnemu z prawem przetwarzaniu.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5) Administrator wdrożył środki techniczne i organizacyjne w celu ochrony danych osobowych. 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7) Przepisy art. 55 a </w:t>
      </w:r>
      <w:proofErr w:type="spellStart"/>
      <w:r w:rsidRPr="00D51041">
        <w:rPr>
          <w:rFonts w:ascii="Arial" w:hAnsi="Arial" w:cs="Arial"/>
          <w:sz w:val="24"/>
          <w:szCs w:val="24"/>
        </w:rPr>
        <w:t>u.t.d</w:t>
      </w:r>
      <w:proofErr w:type="spellEnd"/>
      <w:r w:rsidRPr="00D51041">
        <w:rPr>
          <w:rFonts w:ascii="Arial" w:hAnsi="Arial" w:cs="Arial"/>
          <w:sz w:val="24"/>
          <w:szCs w:val="24"/>
        </w:rPr>
        <w:t xml:space="preserve">. ust. 1-9 stosuje się odpowiednio do prowadzonych przez organy Inspekcji postępowań odwoławczych od decyzji wydanych na podstawie </w:t>
      </w:r>
      <w:r w:rsidRPr="00D51041">
        <w:rPr>
          <w:rFonts w:ascii="Arial" w:hAnsi="Arial" w:cs="Arial"/>
          <w:sz w:val="24"/>
          <w:szCs w:val="24"/>
        </w:rPr>
        <w:lastRenderedPageBreak/>
        <w:t>ustawy oraz postępowań dotyczących tych decyzji prowadzonych na podstawie art. 145 § 1, art. 145a § 1, art. 145b § 1, art. 154 § 1, art. 155, art. 156 § 1, art. 161 § 1, art. 162 § 1 i 2 oraz art. 163 ustawy z dnia 14 czerwca 1960 r. - Kodeks postępowania administracyjnego (Dz. U. z 2017 r. poz. 1257 ze zm.).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W jakim celu przetwarzamy Twoje Dane Osobowe: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wykonywanie obowiązku prawnego. Obowiązki takie wynikają z przepisów prawa w tym prawa wspólnotowego (prawa Unii Europejskiej) i prawa polskiego;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wykonywania zadań w interesie publicznym – w zakresie wynikającym z przepisów prawa i podejmowanych czynności;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do prowadzenia postępowań kontrolnych, administracyjnych, wykroczeń;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w celu zapewnienia bezpieczeństwa;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przeniesienie danych do archiwum;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postępowania wyjaśniające;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doradztwo prawne, które jest świadczone dla DWITD;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wdrożenie mechanizmów kontroli;</w:t>
      </w:r>
    </w:p>
    <w:p w:rsidR="00D51041" w:rsidRPr="00D51041" w:rsidRDefault="00D51041" w:rsidP="00D51041">
      <w:pPr>
        <w:spacing w:after="0" w:line="312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audyt wewnętrzny.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51041">
        <w:rPr>
          <w:rFonts w:ascii="Arial" w:hAnsi="Arial" w:cs="Arial"/>
          <w:sz w:val="24"/>
          <w:szCs w:val="24"/>
        </w:rPr>
        <w:t>późn</w:t>
      </w:r>
      <w:proofErr w:type="spellEnd"/>
      <w:r w:rsidRPr="00D510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041">
        <w:rPr>
          <w:rFonts w:ascii="Arial" w:hAnsi="Arial" w:cs="Arial"/>
          <w:sz w:val="24"/>
          <w:szCs w:val="24"/>
        </w:rPr>
        <w:t>zm</w:t>
      </w:r>
      <w:proofErr w:type="spellEnd"/>
      <w:r w:rsidRPr="00D51041">
        <w:rPr>
          <w:rFonts w:ascii="Arial" w:hAnsi="Arial" w:cs="Arial"/>
          <w:sz w:val="24"/>
          <w:szCs w:val="24"/>
        </w:rPr>
        <w:t>). Przetwarzamy dane związane z :</w:t>
      </w:r>
    </w:p>
    <w:p w:rsidR="00D51041" w:rsidRPr="00D51041" w:rsidRDefault="00D51041" w:rsidP="00D51041">
      <w:pPr>
        <w:spacing w:after="0" w:line="312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umową lub inną czynnością prawną – na czas niezbędny do realizacji;</w:t>
      </w:r>
    </w:p>
    <w:p w:rsidR="00D51041" w:rsidRPr="00D51041" w:rsidRDefault="00D51041" w:rsidP="00D51041">
      <w:pPr>
        <w:spacing w:after="0" w:line="312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danymi archiwalnymi;</w:t>
      </w:r>
    </w:p>
    <w:p w:rsidR="00D51041" w:rsidRPr="00D51041" w:rsidRDefault="00D51041" w:rsidP="00D51041">
      <w:pPr>
        <w:spacing w:after="0" w:line="312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orzeczeniem sądowym- dane mogą być przetwarzane do 10 lat od dnia wydania prawomocnego orzeczenia, kończącego postępowanie;</w:t>
      </w:r>
    </w:p>
    <w:p w:rsidR="00D51041" w:rsidRPr="00D51041" w:rsidRDefault="00D51041" w:rsidP="00D51041">
      <w:pPr>
        <w:spacing w:after="0" w:line="312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zgodą klienta;</w:t>
      </w:r>
    </w:p>
    <w:p w:rsidR="00D51041" w:rsidRPr="00D51041" w:rsidRDefault="00D51041" w:rsidP="00D51041">
      <w:pPr>
        <w:spacing w:after="0" w:line="312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- pozyskiwaniem danych z baz prowadzonych przez inne podmioty lub danych przekazanych przez inne podmioty.</w:t>
      </w:r>
    </w:p>
    <w:p w:rsidR="00D51041" w:rsidRPr="00D51041" w:rsidRDefault="00D51041" w:rsidP="00D5104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 xml:space="preserve">Uprawnienia: </w:t>
      </w:r>
    </w:p>
    <w:p w:rsidR="00D51041" w:rsidRPr="00D51041" w:rsidRDefault="00D51041" w:rsidP="00D51041">
      <w:pPr>
        <w:spacing w:after="0" w:line="312" w:lineRule="auto"/>
        <w:ind w:left="852" w:hanging="284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1.</w:t>
      </w:r>
      <w:r w:rsidRPr="00D51041">
        <w:rPr>
          <w:rFonts w:ascii="Arial" w:hAnsi="Arial" w:cs="Arial"/>
          <w:sz w:val="24"/>
          <w:szCs w:val="24"/>
        </w:rPr>
        <w:tab/>
        <w:t>prawo dostępu do swoich danych oraz otrzymania ich kopii</w:t>
      </w:r>
    </w:p>
    <w:p w:rsidR="00D51041" w:rsidRPr="00D51041" w:rsidRDefault="00D51041" w:rsidP="00D51041">
      <w:pPr>
        <w:spacing w:after="0" w:line="312" w:lineRule="auto"/>
        <w:ind w:left="852" w:hanging="284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2.</w:t>
      </w:r>
      <w:r w:rsidRPr="00D51041">
        <w:rPr>
          <w:rFonts w:ascii="Arial" w:hAnsi="Arial" w:cs="Arial"/>
          <w:sz w:val="24"/>
          <w:szCs w:val="24"/>
        </w:rPr>
        <w:tab/>
        <w:t>prawo do sprostowania (poprawiania) swoich danych osobowych</w:t>
      </w:r>
    </w:p>
    <w:p w:rsidR="00D51041" w:rsidRPr="00D51041" w:rsidRDefault="00D51041" w:rsidP="00D51041">
      <w:pPr>
        <w:spacing w:after="0" w:line="312" w:lineRule="auto"/>
        <w:ind w:left="852" w:hanging="284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3.</w:t>
      </w:r>
      <w:r w:rsidRPr="00D51041">
        <w:rPr>
          <w:rFonts w:ascii="Arial" w:hAnsi="Arial" w:cs="Arial"/>
          <w:sz w:val="24"/>
          <w:szCs w:val="24"/>
        </w:rPr>
        <w:tab/>
        <w:t>prawo do ograniczenia przetwarzania danych osobowych</w:t>
      </w:r>
    </w:p>
    <w:p w:rsidR="00D51041" w:rsidRPr="00D51041" w:rsidRDefault="00D51041" w:rsidP="00D51041">
      <w:pPr>
        <w:spacing w:after="0" w:line="312" w:lineRule="auto"/>
        <w:ind w:left="852" w:hanging="284"/>
        <w:jc w:val="both"/>
        <w:rPr>
          <w:rFonts w:ascii="Arial" w:hAnsi="Arial" w:cs="Arial"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lastRenderedPageBreak/>
        <w:t>4.</w:t>
      </w:r>
      <w:r w:rsidRPr="00D51041">
        <w:rPr>
          <w:rFonts w:ascii="Arial" w:hAnsi="Arial" w:cs="Arial"/>
          <w:sz w:val="24"/>
          <w:szCs w:val="24"/>
        </w:rPr>
        <w:tab/>
        <w:t>prawo do usunięcia danych osobowych - żądanie realizacji tych praw należy przesłać w formie pisemnej na adres kontaktowy administratora danych, podany powyżej</w:t>
      </w:r>
    </w:p>
    <w:p w:rsidR="00D51041" w:rsidRPr="00D51041" w:rsidRDefault="00D51041" w:rsidP="00D51041">
      <w:pPr>
        <w:ind w:left="852" w:hanging="284"/>
        <w:jc w:val="both"/>
        <w:rPr>
          <w:rFonts w:ascii="Arial" w:hAnsi="Arial" w:cs="Arial"/>
          <w:b/>
          <w:sz w:val="24"/>
          <w:szCs w:val="24"/>
        </w:rPr>
      </w:pPr>
      <w:r w:rsidRPr="00D51041">
        <w:rPr>
          <w:rFonts w:ascii="Arial" w:hAnsi="Arial" w:cs="Arial"/>
          <w:sz w:val="24"/>
          <w:szCs w:val="24"/>
        </w:rPr>
        <w:t>5.</w:t>
      </w:r>
      <w:r w:rsidRPr="00D51041">
        <w:rPr>
          <w:rFonts w:ascii="Arial" w:hAnsi="Arial" w:cs="Arial"/>
          <w:sz w:val="24"/>
          <w:szCs w:val="24"/>
        </w:rPr>
        <w:tab/>
        <w:t>prawo do wniesienia skargi do organu nadzorczego - Prezesa Urzędu Ochrony Danych Osobowych (ul. Stawki 2, 00-193 Warszawa)</w:t>
      </w:r>
    </w:p>
    <w:sectPr w:rsidR="00D51041" w:rsidRPr="00D5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22D1"/>
    <w:multiLevelType w:val="hybridMultilevel"/>
    <w:tmpl w:val="C77A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72B7"/>
    <w:multiLevelType w:val="hybridMultilevel"/>
    <w:tmpl w:val="4A946C9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B"/>
    <w:rsid w:val="00006EBB"/>
    <w:rsid w:val="00022FBA"/>
    <w:rsid w:val="00125A28"/>
    <w:rsid w:val="002B326E"/>
    <w:rsid w:val="005927EB"/>
    <w:rsid w:val="007A7B6F"/>
    <w:rsid w:val="0080691D"/>
    <w:rsid w:val="00833F55"/>
    <w:rsid w:val="0086754D"/>
    <w:rsid w:val="009C1FF1"/>
    <w:rsid w:val="00B87274"/>
    <w:rsid w:val="00D51041"/>
    <w:rsid w:val="00E25643"/>
    <w:rsid w:val="00E42334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7FCA-2E38-4398-9D37-22C9700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Jaworski</dc:creator>
  <cp:keywords/>
  <dc:description/>
  <cp:lastModifiedBy>Oktawian Plaskota</cp:lastModifiedBy>
  <cp:revision>6</cp:revision>
  <dcterms:created xsi:type="dcterms:W3CDTF">2021-09-21T09:04:00Z</dcterms:created>
  <dcterms:modified xsi:type="dcterms:W3CDTF">2021-09-28T06:48:00Z</dcterms:modified>
</cp:coreProperties>
</file>