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4FE4" w14:textId="52E79C70" w:rsidR="00DE0363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bookmarkStart w:id="0" w:name="__DdeLink__457_263616589"/>
      <w:bookmarkEnd w:id="0"/>
      <w:r w:rsidRPr="00AB6BB1">
        <w:rPr>
          <w:rFonts w:ascii="Calibri" w:hAnsi="Calibri" w:cs="Calibri"/>
          <w:b/>
          <w:sz w:val="24"/>
          <w:szCs w:val="24"/>
          <w:lang w:val="pl-PL"/>
        </w:rPr>
        <w:t>nr sprawy: ZP.271</w:t>
      </w:r>
      <w:r w:rsidR="00002C53">
        <w:rPr>
          <w:rFonts w:ascii="Calibri" w:hAnsi="Calibri" w:cs="Calibri"/>
          <w:b/>
          <w:sz w:val="24"/>
          <w:szCs w:val="24"/>
          <w:lang w:val="pl-PL"/>
        </w:rPr>
        <w:t>.10.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>2022</w:t>
      </w:r>
    </w:p>
    <w:p w14:paraId="41C4BB67" w14:textId="5070C7D5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FF04D7">
        <w:rPr>
          <w:rFonts w:ascii="Calibri" w:hAnsi="Calibri" w:cs="Calibri"/>
          <w:b/>
          <w:sz w:val="24"/>
          <w:szCs w:val="24"/>
          <w:lang w:val="pl-PL"/>
        </w:rPr>
        <w:t>6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75AF554C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Do: Gmina Trzebnica</w:t>
      </w:r>
    </w:p>
    <w:p w14:paraId="6E58B456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pl. J. Piłsudskiego 1, 55-100 Trzebnica  </w:t>
      </w:r>
    </w:p>
    <w:p w14:paraId="5C0B40D9" w14:textId="413D053D" w:rsidR="00FE5F54" w:rsidRPr="00DF3C36" w:rsidRDefault="00002C53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3938DE8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Gmina Trzebnica, pl. J. Piłsudskiego 1, 55-100 Trzebnica,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EndPr/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5100571E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</w:t>
      </w:r>
      <w:proofErr w:type="gramStart"/>
      <w:r w:rsidRPr="00DF3C36">
        <w:rPr>
          <w:rFonts w:asciiTheme="minorHAnsi" w:hAnsiTheme="minorHAnsi" w:cstheme="minorHAnsi"/>
          <w:szCs w:val="24"/>
          <w:shd w:val="clear" w:color="auto" w:fill="FFFFFF"/>
        </w:rPr>
        <w:t>wadium</w:t>
      </w:r>
      <w:proofErr w:type="gramEnd"/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ponieważ:</w:t>
      </w:r>
    </w:p>
    <w:p w14:paraId="3BDBD0F0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1) wykonawca w odpowiedzi na wezwanie, o którym mowa w art. 107 ust. 2 lub art. 128 ust. 1 ustawy z dnia 11 września 2019 r. Prawo zamówień publicznych (Dz.U. z 2019 r. poz. 2019 z późn.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EndPr/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EndPr/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392C5344" w14:textId="77777777" w:rsidR="00DF3C36" w:rsidRPr="00DF3C36" w:rsidRDefault="00DF3C3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5D9C" w14:textId="77777777" w:rsidR="006112BD" w:rsidRDefault="006112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2A5A8" w14:textId="6145783B" w:rsidR="00D02D42" w:rsidRDefault="00D02D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95DF0" w14:textId="77777777" w:rsidR="006112BD" w:rsidRDefault="006112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7065" w14:textId="77777777" w:rsidR="006112BD" w:rsidRDefault="006112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A2D5C" w14:textId="77777777" w:rsidR="006112BD" w:rsidRDefault="006112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0EEA" w14:textId="77777777" w:rsidR="006112BD" w:rsidRDefault="006112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02C53"/>
    <w:rsid w:val="001930F8"/>
    <w:rsid w:val="002A6BDE"/>
    <w:rsid w:val="00325422"/>
    <w:rsid w:val="003F4B5E"/>
    <w:rsid w:val="003F72AA"/>
    <w:rsid w:val="00455004"/>
    <w:rsid w:val="005272FD"/>
    <w:rsid w:val="0060383F"/>
    <w:rsid w:val="006112BD"/>
    <w:rsid w:val="00663AD6"/>
    <w:rsid w:val="006828C2"/>
    <w:rsid w:val="006D5513"/>
    <w:rsid w:val="009E1DFC"/>
    <w:rsid w:val="00A73CC8"/>
    <w:rsid w:val="00AB6BB1"/>
    <w:rsid w:val="00C51B21"/>
    <w:rsid w:val="00C82FBB"/>
    <w:rsid w:val="00CC4709"/>
    <w:rsid w:val="00D02D42"/>
    <w:rsid w:val="00D10E2B"/>
    <w:rsid w:val="00D37AA2"/>
    <w:rsid w:val="00DE0363"/>
    <w:rsid w:val="00DF3C36"/>
    <w:rsid w:val="00DF78DF"/>
    <w:rsid w:val="00E24754"/>
    <w:rsid w:val="00FC3DE8"/>
    <w:rsid w:val="00FE5F54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A7"/>
    <w:rsid w:val="00174CA7"/>
    <w:rsid w:val="00892CE4"/>
    <w:rsid w:val="00D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9D51A-8476-4EB0-BAE9-201C44F8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Aleksandra Adamek</cp:lastModifiedBy>
  <cp:revision>4</cp:revision>
  <dcterms:created xsi:type="dcterms:W3CDTF">2022-05-24T12:25:00Z</dcterms:created>
  <dcterms:modified xsi:type="dcterms:W3CDTF">2022-06-01T06:13:00Z</dcterms:modified>
</cp:coreProperties>
</file>