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AE736B"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AE736B">
        <w:tc>
          <w:tcPr>
            <w:tcW w:w="9854" w:type="dxa"/>
            <w:hideMark/>
          </w:tcPr>
          <w:p w14:paraId="7EC58C60" w14:textId="07D8786C" w:rsidR="00E700A4" w:rsidRPr="00AE736B" w:rsidRDefault="00676745" w:rsidP="00676745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676745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Dostawy produktów farmaceutycznych i </w:t>
            </w:r>
            <w:r w:rsidR="00536A62">
              <w:rPr>
                <w:rFonts w:eastAsia="Times New Roman" w:cs="Calibri"/>
                <w:b/>
                <w:sz w:val="28"/>
                <w:szCs w:val="28"/>
                <w:lang w:eastAsia="pl-PL"/>
              </w:rPr>
              <w:t>opakowań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209"/>
        <w:gridCol w:w="1120"/>
        <w:gridCol w:w="1061"/>
        <w:gridCol w:w="2072"/>
        <w:gridCol w:w="1123"/>
        <w:gridCol w:w="1720"/>
      </w:tblGrid>
      <w:tr w:rsidR="00A6131B" w:rsidRPr="00A6131B" w14:paraId="4167B267" w14:textId="77777777" w:rsidTr="00A6131B">
        <w:trPr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B4D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6B3493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CCCFCF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4CFAF5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Nr pakietu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8323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OFERTA WYKONAWCY (*)</w:t>
            </w:r>
          </w:p>
        </w:tc>
      </w:tr>
      <w:tr w:rsidR="00A6131B" w:rsidRPr="00A6131B" w14:paraId="0961F63E" w14:textId="77777777" w:rsidTr="00A613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E75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F136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Kwota [cena] netto</w:t>
            </w:r>
          </w:p>
          <w:p w14:paraId="75B88113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BA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F7B1F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73F2DA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Kwota podatku VAT</w:t>
            </w:r>
          </w:p>
          <w:p w14:paraId="4E387B06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95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D96E5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69F91C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Kwota [cena] brutto</w:t>
            </w:r>
          </w:p>
          <w:p w14:paraId="16867F4A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4BD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988BBF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Termin płatności</w:t>
            </w:r>
          </w:p>
          <w:p w14:paraId="73787DA8" w14:textId="31CD736A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[45 dni lub</w:t>
            </w:r>
          </w:p>
          <w:p w14:paraId="707995EE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60 dni]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CE11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Termin dostawy zamówienia cząstkowego</w:t>
            </w:r>
          </w:p>
          <w:p w14:paraId="3B997673" w14:textId="061DBB80" w:rsidR="00A6131B" w:rsidRPr="00A6131B" w:rsidRDefault="00A6131B" w:rsidP="00A613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od</w:t>
            </w: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24 godzin do 7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godzin]</w:t>
            </w:r>
          </w:p>
        </w:tc>
      </w:tr>
      <w:tr w:rsidR="00A6131B" w:rsidRPr="00A6131B" w14:paraId="7755505E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618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69210358"/>
            <w:bookmarkStart w:id="1" w:name="_Hlk69210387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 – </w:t>
            </w:r>
          </w:p>
          <w:p w14:paraId="711AF41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4C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36A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8BE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1F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FE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D1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End w:id="0"/>
      </w:tr>
      <w:tr w:rsidR="00A6131B" w:rsidRPr="00A6131B" w14:paraId="62D7AD18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1C0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6E4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E68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794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B7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54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94A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7F02057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4BF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II –</w:t>
            </w:r>
          </w:p>
          <w:p w14:paraId="4A25DDF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849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E6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C4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AE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7B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A1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D72C599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74F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B70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67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65B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E8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EC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A09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049AC8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602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III – </w:t>
            </w:r>
          </w:p>
          <w:p w14:paraId="6D5C0BB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102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E8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A1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EB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AC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4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1036E0E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3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ACB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F97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364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8C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AC7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213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4263D5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3E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IV – </w:t>
            </w:r>
          </w:p>
          <w:p w14:paraId="03E3939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1.4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B51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E8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093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01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2F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5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B6BBDA5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F6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257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9FF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9B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82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69B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D8B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506C270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42A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V –</w:t>
            </w:r>
          </w:p>
          <w:p w14:paraId="41A3CC3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1.5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16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B5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04C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CD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3D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1D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54EA4DB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0F7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0F3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A4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BEF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7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084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E68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FC29A29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6C8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Pakiet VI – </w:t>
            </w:r>
          </w:p>
          <w:p w14:paraId="4EAA6FF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1.6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40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C8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DF6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B5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2F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ED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6D3B905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D86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80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E0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FD6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1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D2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C24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634DCDF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E5B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VII – Załącznik nr 1.7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2CD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D1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36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B6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F9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66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947623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38B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BF4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488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652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C6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B80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BDC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7FA80F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AE4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VIII – Załącznik nr 1.8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D0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3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B5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E8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7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E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DECA5FD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1EE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AE0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FC6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6A9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4E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17C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5A0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13A031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BBA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IX – </w:t>
            </w:r>
          </w:p>
          <w:p w14:paraId="06336F8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1.9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459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60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856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62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4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DE6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A8B8CD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204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5A5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F8D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66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DE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6F0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E5B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8DC7310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517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 – Załącznik nr 1.10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3CB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E0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33D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51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8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F0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19755A3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243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734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73E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74D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A6A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4DD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2E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F781EB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2DC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 – Załącznik nr 1.11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E8E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58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34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42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ED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D5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5A1D79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FDD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7A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6F3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AB3B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6A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CB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4B3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548B16E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C9A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XII – </w:t>
            </w:r>
          </w:p>
          <w:p w14:paraId="7A19CBC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8A4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98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B17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62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1A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45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BB26631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868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B4E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C82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550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2D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014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5B6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A789F7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59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XIII – Załącznik nr 1.13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825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A9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653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EB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EF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8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641E5BD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6CA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3DB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996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2C0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F5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BEC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08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3F50009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6DB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XIV – Załącznik nr 1.14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AD3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EC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BAE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B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84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B4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1D6CEC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4A3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E30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02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999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A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551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F5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43D7E5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D68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 – Załącznik nr 1.15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8C2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9F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E5E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F7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6B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BD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F18614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8EA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607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10E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F71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08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067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0C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DB1F08F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D1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" w:name="_Hlk131595855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XVI – Załącznik nr 1.16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C25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43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4A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0C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D3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5A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6B6FD1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587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C81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D62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6DC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85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F41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1A6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39009CB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52F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XVII -</w:t>
            </w:r>
          </w:p>
          <w:p w14:paraId="3790E39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1.17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D61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AE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83D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97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73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413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4163533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5B4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9FC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19A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709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36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5FD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194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1E9BF1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A3C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XVIII -</w:t>
            </w:r>
          </w:p>
          <w:p w14:paraId="3DAF7A6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1.18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BE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4D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3CF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5E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DE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49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AD67DD9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663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46E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880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16EF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70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3A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E75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C232B91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EE5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XIX –</w:t>
            </w:r>
          </w:p>
          <w:p w14:paraId="4C12208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1.19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9E5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47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F0C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2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48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F3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37CCBE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502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2F4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559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748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289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43D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4E1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8610297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880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 –</w:t>
            </w:r>
          </w:p>
          <w:p w14:paraId="00BD2FB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1.20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2C2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48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3C2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0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C2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FF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35E9B11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463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041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10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A28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E5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A98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FDB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0C372240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B47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 –</w:t>
            </w:r>
          </w:p>
          <w:p w14:paraId="2B6C0D0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Załącznik nr 1.21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BD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32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396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54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F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B9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D6EEEE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B30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8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360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9F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00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F87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5BA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3B7B37B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20E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XXII –</w:t>
            </w:r>
          </w:p>
          <w:p w14:paraId="028C44F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B74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EA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C884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1B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BE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55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937A7D8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CF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74F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B7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0BB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FF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803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A52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10A095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6E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3" w:name="_Hlk69210791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XXIII –</w:t>
            </w:r>
          </w:p>
          <w:p w14:paraId="022881F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D2F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47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5E7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60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0C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C9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92C812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DC5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189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9BD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CA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EB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End w:id="3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A0E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CE3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6520578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4C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XXIV –</w:t>
            </w:r>
          </w:p>
          <w:p w14:paraId="725865A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1.24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493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C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1B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E3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CE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03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817C51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92E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83C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79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ED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50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6E2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091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E2D2B13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DD1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 -</w:t>
            </w:r>
          </w:p>
          <w:p w14:paraId="7D5FB8F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1.25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93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D6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B2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16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1F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9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A88ADE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399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15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04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631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7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6C1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C20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BAC2228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55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XXVI -</w:t>
            </w:r>
          </w:p>
          <w:p w14:paraId="07CA4C4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1.26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A9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BA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06A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1D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B4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F0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65945BA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1E5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BAB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BA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C95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7B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92F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BA4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03015FDA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EE2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XXVII – Załącznik nr 1.27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122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C2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A85F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86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59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E7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02D22A1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E42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30E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765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30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F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694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2D9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C3F409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235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XXVIII – Załącznik nr 1.28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0C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2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9CA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FF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9F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F6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4B0D328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9D7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02D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1B2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BE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E5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6DA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6A4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B54F6F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E6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XXIX – </w:t>
            </w:r>
          </w:p>
          <w:p w14:paraId="12168E6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1.29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362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2A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62D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31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11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4D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EA2FDD6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07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27C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C0C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457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8C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E2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FF6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0BBB93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CD2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XXX – Załącznik nr 1.30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969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3B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67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5C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F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B8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128CC6B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503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663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E93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69AF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B9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98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BF7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2"/>
    </w:tbl>
    <w:p w14:paraId="2CDADC97" w14:textId="77777777" w:rsidR="00AE736B" w:rsidRPr="00386689" w:rsidRDefault="00AE736B" w:rsidP="004D5A72">
      <w:pPr>
        <w:pStyle w:val="Default"/>
        <w:jc w:val="both"/>
        <w:rPr>
          <w:rFonts w:ascii="Calibri" w:hAnsi="Calibri" w:cs="Calibri"/>
        </w:rPr>
      </w:pPr>
    </w:p>
    <w:p w14:paraId="54652D20" w14:textId="715A138C" w:rsidR="00E93691" w:rsidRPr="00F828C5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  <w:r w:rsidR="00A6131B" w:rsidRPr="00A6131B">
        <w:rPr>
          <w:rFonts w:ascii="Calibri" w:hAnsi="Calibri" w:cs="Calibri"/>
          <w:bCs/>
          <w:sz w:val="24"/>
          <w:szCs w:val="24"/>
        </w:rPr>
        <w:t>1</w:t>
      </w:r>
      <w:r w:rsidR="00536A62">
        <w:rPr>
          <w:rFonts w:ascii="Calibri" w:hAnsi="Calibri" w:cs="Calibri"/>
          <w:bCs/>
          <w:sz w:val="24"/>
          <w:szCs w:val="24"/>
        </w:rPr>
        <w:t>0</w:t>
      </w:r>
      <w:r w:rsidR="00A6131B" w:rsidRPr="00A6131B">
        <w:rPr>
          <w:rFonts w:ascii="Calibri" w:hAnsi="Calibri" w:cs="Calibri"/>
          <w:bCs/>
          <w:sz w:val="24"/>
          <w:szCs w:val="24"/>
        </w:rPr>
        <w:t xml:space="preserve"> miesięcy, licząc od dnia zawarcia umowy, jednak nie wcześniej niż od dnia 01.0</w:t>
      </w:r>
      <w:r w:rsidR="00536A62">
        <w:rPr>
          <w:rFonts w:ascii="Calibri" w:hAnsi="Calibri" w:cs="Calibri"/>
          <w:bCs/>
          <w:sz w:val="24"/>
          <w:szCs w:val="24"/>
        </w:rPr>
        <w:t>9</w:t>
      </w:r>
      <w:r w:rsidR="00A6131B" w:rsidRPr="00A6131B">
        <w:rPr>
          <w:rFonts w:ascii="Calibri" w:hAnsi="Calibri" w:cs="Calibri"/>
          <w:bCs/>
          <w:sz w:val="24"/>
          <w:szCs w:val="24"/>
        </w:rPr>
        <w:t>.2024 r.</w:t>
      </w:r>
    </w:p>
    <w:p w14:paraId="19D3F434" w14:textId="77777777" w:rsidR="00E93691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590EFE8" w14:textId="77777777" w:rsidR="00FC038C" w:rsidRPr="00386689" w:rsidRDefault="00FC038C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13570F0E" w:rsidR="003042A5" w:rsidRPr="00721BA9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</w:t>
      </w:r>
      <w:r w:rsidR="00BE041E" w:rsidRPr="00C81CEA">
        <w:rPr>
          <w:rFonts w:ascii="Calibri" w:hAnsi="Calibri" w:cs="Calibri"/>
          <w:color w:val="auto"/>
        </w:rPr>
        <w:t xml:space="preserve">wynagrodzenia Wykonawcy, określone </w:t>
      </w:r>
      <w:r w:rsidR="003042A5" w:rsidRPr="00C81CEA">
        <w:rPr>
          <w:rFonts w:ascii="Calibri" w:hAnsi="Calibri" w:cs="Calibri"/>
          <w:color w:val="auto"/>
        </w:rPr>
        <w:t xml:space="preserve">szczegółowo przez </w:t>
      </w:r>
      <w:r w:rsidR="003042A5" w:rsidRPr="00721BA9">
        <w:rPr>
          <w:rFonts w:ascii="Calibri" w:hAnsi="Calibri" w:cs="Calibri"/>
          <w:color w:val="auto"/>
        </w:rPr>
        <w:t xml:space="preserve">Zamawiającego w paragrafie </w:t>
      </w:r>
      <w:r w:rsidR="00AE736B" w:rsidRPr="00721BA9">
        <w:rPr>
          <w:rFonts w:ascii="Calibri" w:hAnsi="Calibri" w:cs="Calibri"/>
          <w:color w:val="auto"/>
        </w:rPr>
        <w:t>4</w:t>
      </w:r>
      <w:r w:rsidR="003042A5" w:rsidRPr="00721BA9">
        <w:rPr>
          <w:rFonts w:ascii="Calibri" w:hAnsi="Calibri" w:cs="Calibri"/>
          <w:color w:val="auto"/>
        </w:rPr>
        <w:t xml:space="preserve"> wzor</w:t>
      </w:r>
      <w:r w:rsidR="00536A62">
        <w:rPr>
          <w:rFonts w:ascii="Calibri" w:hAnsi="Calibri" w:cs="Calibri"/>
          <w:color w:val="auto"/>
        </w:rPr>
        <w:t xml:space="preserve">u umowy </w:t>
      </w:r>
      <w:r w:rsidR="003042A5" w:rsidRPr="00721BA9">
        <w:rPr>
          <w:rFonts w:ascii="Calibri" w:hAnsi="Calibri" w:cs="Calibri"/>
          <w:color w:val="auto"/>
        </w:rPr>
        <w:t>– załącznik</w:t>
      </w:r>
      <w:r w:rsidR="00536A62">
        <w:rPr>
          <w:rFonts w:ascii="Calibri" w:hAnsi="Calibri" w:cs="Calibri"/>
          <w:color w:val="auto"/>
        </w:rPr>
        <w:t>a</w:t>
      </w:r>
      <w:r w:rsidR="003042A5" w:rsidRPr="00721BA9">
        <w:rPr>
          <w:rFonts w:ascii="Calibri" w:hAnsi="Calibri" w:cs="Calibri"/>
          <w:color w:val="auto"/>
        </w:rPr>
        <w:t xml:space="preserve"> nr</w:t>
      </w:r>
      <w:r w:rsidR="00536A62">
        <w:rPr>
          <w:rFonts w:ascii="Calibri" w:hAnsi="Calibri" w:cs="Calibri"/>
          <w:color w:val="auto"/>
        </w:rPr>
        <w:t xml:space="preserve"> </w:t>
      </w:r>
      <w:r w:rsidR="003042A5" w:rsidRPr="00721BA9">
        <w:rPr>
          <w:rFonts w:ascii="Calibri" w:hAnsi="Calibri" w:cs="Calibri"/>
          <w:color w:val="auto"/>
        </w:rPr>
        <w:t xml:space="preserve"> 4</w:t>
      </w:r>
      <w:r w:rsidR="00721BA9" w:rsidRPr="00721BA9">
        <w:rPr>
          <w:rFonts w:ascii="Calibri" w:hAnsi="Calibri" w:cs="Calibri"/>
          <w:color w:val="auto"/>
        </w:rPr>
        <w:t xml:space="preserve"> </w:t>
      </w:r>
      <w:r w:rsidR="003042A5" w:rsidRPr="00721BA9">
        <w:rPr>
          <w:rFonts w:ascii="Calibri" w:hAnsi="Calibri" w:cs="Calibri"/>
          <w:color w:val="auto"/>
        </w:rPr>
        <w:t>do SWZ</w:t>
      </w:r>
      <w:r w:rsidRPr="00721BA9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C81CEA">
        <w:rPr>
          <w:rFonts w:ascii="Calibri" w:eastAsia="Calibri" w:hAnsi="Calibri" w:cs="Calibri"/>
          <w:bCs/>
          <w:sz w:val="24"/>
          <w:szCs w:val="24"/>
        </w:rPr>
        <w:lastRenderedPageBreak/>
        <w:t>z</w:t>
      </w:r>
      <w:r w:rsidR="00E50274" w:rsidRPr="00C81CEA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9DCC145" w14:textId="77777777" w:rsidR="00E707C4" w:rsidRPr="00633FB3" w:rsidRDefault="00E707C4" w:rsidP="004D5A7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87B59B4" w14:textId="39F20CEA" w:rsidR="00633FB3" w:rsidRPr="00633FB3" w:rsidRDefault="00633FB3" w:rsidP="00633FB3">
      <w:pPr>
        <w:pStyle w:val="Default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Wykonawca o</w:t>
      </w:r>
      <w:r w:rsidRPr="00633FB3">
        <w:rPr>
          <w:rFonts w:asciiTheme="minorHAnsi" w:eastAsia="Calibri" w:hAnsiTheme="minorHAnsi" w:cstheme="minorHAnsi"/>
        </w:rPr>
        <w:t xml:space="preserve">świadcza, że przedmiot zamówienia zamierza zrealizować         </w:t>
      </w:r>
      <w:r w:rsidRPr="00633FB3">
        <w:rPr>
          <w:rFonts w:asciiTheme="minorHAnsi" w:eastAsia="Calibri" w:hAnsiTheme="minorHAnsi" w:cstheme="minorHAnsi"/>
          <w:b/>
        </w:rPr>
        <w:t>SIŁAMI WŁASNYMI / PRZY UDZIALE</w:t>
      </w:r>
      <w:r w:rsidRPr="00633FB3">
        <w:rPr>
          <w:rFonts w:asciiTheme="minorHAnsi" w:eastAsia="Calibri" w:hAnsiTheme="minorHAnsi" w:cstheme="minorHAnsi"/>
        </w:rPr>
        <w:t xml:space="preserve"> (***)          podwykonawców.</w:t>
      </w:r>
    </w:p>
    <w:p w14:paraId="30FA61CA" w14:textId="15E65264" w:rsidR="00633FB3" w:rsidRPr="00633FB3" w:rsidRDefault="00633FB3" w:rsidP="00633FB3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</w:rPr>
      </w:pPr>
      <w:r w:rsidRPr="00633FB3">
        <w:rPr>
          <w:rFonts w:asciiTheme="minorHAnsi" w:eastAsia="Calibri" w:hAnsiTheme="minorHAnsi" w:cstheme="minorHAnsi"/>
          <w:color w:val="auto"/>
        </w:rPr>
        <w:t xml:space="preserve">Jeżeli Wykonawca zamierza zrealizować przedmiot zamówienia przy udziale podwykonawców wypełnia kolumnę 1 tabeli oraz – </w:t>
      </w:r>
      <w:r w:rsidRPr="00633FB3">
        <w:rPr>
          <w:rFonts w:asciiTheme="minorHAnsi" w:eastAsia="Calibri" w:hAnsiTheme="minorHAnsi" w:cstheme="minorHAnsi"/>
          <w:color w:val="auto"/>
          <w:u w:val="single"/>
        </w:rPr>
        <w:t>o ile jest znane Wykonawcy</w:t>
      </w:r>
      <w:r w:rsidRPr="00633FB3">
        <w:rPr>
          <w:rFonts w:asciiTheme="minorHAnsi" w:eastAsia="Calibri" w:hAnsiTheme="minorHAnsi" w:cstheme="minorHAnsi"/>
          <w:color w:val="auto"/>
        </w:rPr>
        <w:t xml:space="preserve"> – wypełnia kolumnę 2 tabeli wskazując nazwy podwykonawców.</w:t>
      </w:r>
    </w:p>
    <w:tbl>
      <w:tblPr>
        <w:tblStyle w:val="Tabela-Siatka"/>
        <w:tblW w:w="9781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33FB3" w:rsidRPr="00633FB3" w14:paraId="492ACDC4" w14:textId="77777777" w:rsidTr="00633FB3">
        <w:tc>
          <w:tcPr>
            <w:tcW w:w="4962" w:type="dxa"/>
          </w:tcPr>
          <w:p w14:paraId="10865661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Części zamówienia,</w:t>
            </w:r>
          </w:p>
          <w:p w14:paraId="0CAC927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których wykonanie Wykonawca zamierza powierzyć podwykonawcom</w:t>
            </w:r>
          </w:p>
          <w:p w14:paraId="537BC72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[kolumna 1]</w:t>
            </w:r>
          </w:p>
        </w:tc>
        <w:tc>
          <w:tcPr>
            <w:tcW w:w="4819" w:type="dxa"/>
          </w:tcPr>
          <w:p w14:paraId="4E9420E6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 xml:space="preserve">Nazwy ewentualnych podwykonawców, </w:t>
            </w:r>
          </w:p>
          <w:p w14:paraId="23BEE974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jeżeli są już znani</w:t>
            </w:r>
          </w:p>
          <w:p w14:paraId="6E0ECF12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[kolumna 2]</w:t>
            </w:r>
          </w:p>
        </w:tc>
      </w:tr>
      <w:tr w:rsidR="00633FB3" w:rsidRPr="00633FB3" w14:paraId="59FC5151" w14:textId="77777777" w:rsidTr="00633FB3">
        <w:tc>
          <w:tcPr>
            <w:tcW w:w="4962" w:type="dxa"/>
          </w:tcPr>
          <w:p w14:paraId="0A24A52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E0B7EA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3FB3" w:rsidRPr="00633FB3" w14:paraId="5DD9E947" w14:textId="77777777" w:rsidTr="00633FB3">
        <w:tc>
          <w:tcPr>
            <w:tcW w:w="4962" w:type="dxa"/>
          </w:tcPr>
          <w:p w14:paraId="3FC86AF1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6BB6337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159700" w14:textId="77777777" w:rsidR="00633FB3" w:rsidRDefault="00633FB3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9331569" w14:textId="77777777" w:rsidR="00633FB3" w:rsidRPr="00386689" w:rsidRDefault="00633FB3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3FF37097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633FB3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633FB3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633FB3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633FB3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33FB3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F68CD6A" w14:textId="77777777" w:rsidR="00742D5D" w:rsidRPr="00633FB3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16E2E6D4" w14:textId="77777777" w:rsidR="00633FB3" w:rsidRDefault="006D45B3" w:rsidP="00633FB3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633FB3" w:rsidRPr="00633FB3">
        <w:rPr>
          <w:rFonts w:ascii="Calibri" w:hAnsi="Calibri" w:cs="Calibri"/>
          <w:color w:val="002060"/>
        </w:rPr>
        <w:t>Uzupełnić</w:t>
      </w:r>
      <w:r w:rsidR="00633FB3">
        <w:rPr>
          <w:rFonts w:ascii="Calibri" w:hAnsi="Calibri" w:cs="Calibri"/>
          <w:color w:val="002060"/>
        </w:rPr>
        <w:t>:</w:t>
      </w:r>
    </w:p>
    <w:p w14:paraId="45504F2E" w14:textId="28C15052" w:rsidR="00633FB3" w:rsidRPr="00633FB3" w:rsidRDefault="00633FB3" w:rsidP="00633FB3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-</w:t>
      </w:r>
      <w:r w:rsidRPr="00633FB3">
        <w:rPr>
          <w:rFonts w:ascii="Calibri" w:hAnsi="Calibri" w:cs="Calibri"/>
          <w:color w:val="002060"/>
        </w:rPr>
        <w:t xml:space="preserve"> cenę za wykonanie przedmiotu zamówienia</w:t>
      </w:r>
      <w:r>
        <w:rPr>
          <w:rFonts w:ascii="Calibri" w:hAnsi="Calibri" w:cs="Calibri"/>
          <w:color w:val="002060"/>
        </w:rPr>
        <w:t xml:space="preserve"> – danego Pakietu/ Pakietów</w:t>
      </w:r>
      <w:r w:rsidRPr="00633FB3">
        <w:rPr>
          <w:rFonts w:ascii="Calibri" w:hAnsi="Calibri" w:cs="Calibri"/>
          <w:color w:val="002060"/>
        </w:rPr>
        <w:t>;</w:t>
      </w:r>
      <w:r>
        <w:rPr>
          <w:rFonts w:ascii="Calibri" w:hAnsi="Calibri" w:cs="Calibri"/>
          <w:color w:val="002060"/>
        </w:rPr>
        <w:t xml:space="preserve"> o</w:t>
      </w:r>
      <w:r w:rsidRPr="00633FB3">
        <w:rPr>
          <w:rFonts w:ascii="Calibri" w:hAnsi="Calibri" w:cs="Calibri"/>
          <w:color w:val="002060"/>
        </w:rPr>
        <w:t>bligatoryjnym załącznikiem</w:t>
      </w:r>
      <w:r>
        <w:rPr>
          <w:rFonts w:ascii="Calibri" w:hAnsi="Calibri" w:cs="Calibri"/>
          <w:color w:val="002060"/>
        </w:rPr>
        <w:t xml:space="preserve">/ załącznikami </w:t>
      </w:r>
      <w:r w:rsidRPr="00633FB3">
        <w:rPr>
          <w:rFonts w:ascii="Calibri" w:hAnsi="Calibri" w:cs="Calibri"/>
          <w:color w:val="002060"/>
        </w:rPr>
        <w:t>do niniejszego Formularza jest</w:t>
      </w:r>
      <w:r>
        <w:rPr>
          <w:rFonts w:ascii="Calibri" w:hAnsi="Calibri" w:cs="Calibri"/>
          <w:color w:val="002060"/>
        </w:rPr>
        <w:t>/ są</w:t>
      </w:r>
      <w:r w:rsidRPr="00633FB3">
        <w:rPr>
          <w:rFonts w:ascii="Calibri" w:hAnsi="Calibri" w:cs="Calibri"/>
          <w:color w:val="002060"/>
        </w:rPr>
        <w:t xml:space="preserve"> Formularz cenowy</w:t>
      </w:r>
      <w:r>
        <w:rPr>
          <w:rFonts w:ascii="Calibri" w:hAnsi="Calibri" w:cs="Calibri"/>
          <w:color w:val="002060"/>
        </w:rPr>
        <w:t xml:space="preserve"> / Formularze cenowe;</w:t>
      </w:r>
      <w:r w:rsidRPr="00633FB3">
        <w:rPr>
          <w:rFonts w:ascii="Calibri" w:hAnsi="Calibri" w:cs="Calibri"/>
          <w:color w:val="002060"/>
        </w:rPr>
        <w:t xml:space="preserve"> Formularz cenowy Wykonawca składa z ofertą;</w:t>
      </w:r>
    </w:p>
    <w:p w14:paraId="595F15DF" w14:textId="72CD6A2E" w:rsidR="00633FB3" w:rsidRDefault="005231AC" w:rsidP="00383CE2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- </w:t>
      </w:r>
      <w:r w:rsidR="00633FB3">
        <w:rPr>
          <w:rFonts w:ascii="Calibri" w:hAnsi="Calibri" w:cs="Calibri"/>
          <w:color w:val="002060"/>
        </w:rPr>
        <w:t>proponowany termin płatności</w:t>
      </w:r>
      <w:r w:rsidR="00383CE2" w:rsidRPr="00383CE2">
        <w:t xml:space="preserve"> </w:t>
      </w:r>
      <w:r w:rsidR="00383CE2">
        <w:t xml:space="preserve">- </w:t>
      </w:r>
      <w:r w:rsidR="00383CE2" w:rsidRPr="00383CE2">
        <w:rPr>
          <w:rFonts w:ascii="Calibri" w:hAnsi="Calibri" w:cs="Calibri"/>
          <w:color w:val="002060"/>
        </w:rPr>
        <w:t>Wykonawca może zaoferować Zamawiającemu termin płatności: 45 dni, lub 60 dni liczonych od dnia doręczenia Zamawiającemu prawidłowo wystawionej faktury potwierdzającej dostawę.</w:t>
      </w:r>
      <w:r w:rsidR="00383CE2" w:rsidRPr="00383CE2">
        <w:t xml:space="preserve"> </w:t>
      </w:r>
      <w:r w:rsidR="00383CE2" w:rsidRPr="00383CE2">
        <w:rPr>
          <w:rFonts w:ascii="Calibri" w:hAnsi="Calibri" w:cs="Calibri"/>
          <w:color w:val="002060"/>
        </w:rPr>
        <w:t>Minimalny wymagany przez Zamawiającego termin płatności wynosi 30 dni liczonych od dnia doręczenia Zamawiającemu prawidłowo wystawionej faktury potwierdzającej wykonanie dostawy cząstkowej. Za 30 dniowy termin płatności Wykonawca otrzyma 0 pkt.</w:t>
      </w:r>
      <w:r w:rsidR="00383CE2">
        <w:rPr>
          <w:rFonts w:ascii="Calibri" w:hAnsi="Calibri" w:cs="Calibri"/>
          <w:color w:val="002060"/>
        </w:rPr>
        <w:t xml:space="preserve"> </w:t>
      </w:r>
      <w:r w:rsidR="00383CE2" w:rsidRPr="00383CE2">
        <w:rPr>
          <w:rFonts w:ascii="Calibri" w:hAnsi="Calibri" w:cs="Calibri"/>
          <w:color w:val="002060"/>
        </w:rPr>
        <w:t xml:space="preserve">Brak informacji o wyborze terminu płatności w </w:t>
      </w:r>
      <w:r w:rsidR="00383CE2">
        <w:rPr>
          <w:rFonts w:ascii="Calibri" w:hAnsi="Calibri" w:cs="Calibri"/>
          <w:color w:val="002060"/>
        </w:rPr>
        <w:t xml:space="preserve">niniejszym </w:t>
      </w:r>
      <w:r w:rsidR="00383CE2" w:rsidRPr="00383CE2">
        <w:rPr>
          <w:rFonts w:ascii="Calibri" w:hAnsi="Calibri" w:cs="Calibri"/>
          <w:color w:val="002060"/>
        </w:rPr>
        <w:t>Formularzu Ofertowym Wykonawcy oznacza, że Wykonawca zaoferował 30 dniowy termin płatnośc</w:t>
      </w:r>
      <w:r w:rsidR="00383CE2">
        <w:rPr>
          <w:rFonts w:ascii="Calibri" w:hAnsi="Calibri" w:cs="Calibri"/>
          <w:color w:val="002060"/>
        </w:rPr>
        <w:t>i.</w:t>
      </w:r>
    </w:p>
    <w:p w14:paraId="72F3A177" w14:textId="7396B540" w:rsidR="00633FB3" w:rsidRDefault="00633FB3" w:rsidP="00383CE2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- proponowany czas dostawy zamówienia cząstkowego</w:t>
      </w:r>
      <w:r w:rsidR="00383CE2">
        <w:rPr>
          <w:rFonts w:ascii="Calibri" w:hAnsi="Calibri" w:cs="Calibri"/>
          <w:color w:val="002060"/>
        </w:rPr>
        <w:t xml:space="preserve"> - </w:t>
      </w:r>
      <w:r w:rsidR="00383CE2" w:rsidRPr="00383CE2">
        <w:rPr>
          <w:rFonts w:ascii="Calibri" w:hAnsi="Calibri" w:cs="Calibri"/>
          <w:color w:val="002060"/>
        </w:rPr>
        <w:t>Wykonawca może zaoferować Zamawiającemu termin dostawy zamówienia cząstkowego wynoszący: od 24 godzin do 71 godzin licząc od godziny złożenia zamówienia cząstkowego przez Zamawiającego.</w:t>
      </w:r>
      <w:r w:rsidR="00383CE2" w:rsidRPr="00383CE2">
        <w:t xml:space="preserve"> </w:t>
      </w:r>
      <w:r w:rsidR="00383CE2" w:rsidRPr="00383CE2">
        <w:rPr>
          <w:rFonts w:ascii="Calibri" w:hAnsi="Calibri" w:cs="Calibri"/>
          <w:color w:val="002060"/>
        </w:rPr>
        <w:t>Maksymalny dopuszczony przez Zamawiającego termin dostawy zamówienia cząstkowego wynosi 72 godziny liczone od godziny złożenia zamówienia cząstkowego przez Zamawiającego. Za 72 godzinny termin dostawy zamówienia cząstkowego Wykonawca otrzyma 0 pkt.</w:t>
      </w:r>
      <w:r w:rsidR="00383CE2">
        <w:rPr>
          <w:rFonts w:ascii="Calibri" w:hAnsi="Calibri" w:cs="Calibri"/>
          <w:color w:val="002060"/>
        </w:rPr>
        <w:t xml:space="preserve"> </w:t>
      </w:r>
      <w:r w:rsidR="00383CE2" w:rsidRPr="00383CE2">
        <w:rPr>
          <w:rFonts w:ascii="Calibri" w:hAnsi="Calibri" w:cs="Calibri"/>
          <w:color w:val="002060"/>
        </w:rPr>
        <w:t xml:space="preserve">Brak informacji o wyborze terminu dostawy w </w:t>
      </w:r>
      <w:r w:rsidR="00383CE2">
        <w:rPr>
          <w:rFonts w:ascii="Calibri" w:hAnsi="Calibri" w:cs="Calibri"/>
          <w:color w:val="002060"/>
        </w:rPr>
        <w:t xml:space="preserve">niniejszym </w:t>
      </w:r>
      <w:r w:rsidR="00383CE2" w:rsidRPr="00383CE2">
        <w:rPr>
          <w:rFonts w:ascii="Calibri" w:hAnsi="Calibri" w:cs="Calibri"/>
          <w:color w:val="002060"/>
        </w:rPr>
        <w:t>Formularzu Ofertowym Wykonawcy oznacza, że Wykonawca zaoferował 72 godzinny termin dostawy.</w:t>
      </w:r>
    </w:p>
    <w:p w14:paraId="23483207" w14:textId="1D360231" w:rsidR="00633FB3" w:rsidRDefault="00633FB3" w:rsidP="00633FB3">
      <w:pPr>
        <w:pStyle w:val="Default"/>
        <w:rPr>
          <w:rFonts w:ascii="Calibri" w:hAnsi="Calibri" w:cs="Calibri"/>
          <w:color w:val="002060"/>
        </w:rPr>
      </w:pPr>
      <w:r w:rsidRPr="00633FB3">
        <w:rPr>
          <w:rFonts w:ascii="Calibri" w:hAnsi="Calibri" w:cs="Calibri"/>
          <w:color w:val="002060"/>
        </w:rPr>
        <w:t xml:space="preserve">(**) Właściwe zaznaczyć. </w:t>
      </w:r>
    </w:p>
    <w:p w14:paraId="23B40AFD" w14:textId="438239D4" w:rsidR="00633FB3" w:rsidRPr="00633FB3" w:rsidRDefault="00A46BB1" w:rsidP="00633FB3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(***) </w:t>
      </w:r>
      <w:r w:rsidR="00633FB3" w:rsidRPr="00633FB3">
        <w:rPr>
          <w:rFonts w:ascii="Calibri" w:hAnsi="Calibri" w:cs="Calibri"/>
          <w:color w:val="002060"/>
        </w:rPr>
        <w:t>Niepotrzebne skreślić i ewentualnie uzupełnić tabelę.</w:t>
      </w:r>
    </w:p>
    <w:p w14:paraId="0062D088" w14:textId="21AD9250" w:rsidR="00A95636" w:rsidRPr="005D6827" w:rsidRDefault="00633FB3" w:rsidP="005D6827">
      <w:pPr>
        <w:pStyle w:val="Default"/>
        <w:rPr>
          <w:rFonts w:ascii="Calibri" w:hAnsi="Calibri" w:cs="Calibri"/>
          <w:color w:val="002060"/>
        </w:rPr>
      </w:pPr>
      <w:r w:rsidRPr="00633FB3">
        <w:rPr>
          <w:rFonts w:ascii="Calibri" w:hAnsi="Calibri" w:cs="Calibri"/>
          <w:color w:val="002060"/>
        </w:rPr>
        <w:t>(******) Uzupełnić</w:t>
      </w:r>
      <w:r w:rsidR="00A46BB1">
        <w:rPr>
          <w:rFonts w:ascii="Calibri" w:hAnsi="Calibri" w:cs="Calibri"/>
          <w:color w:val="002060"/>
        </w:rPr>
        <w:t xml:space="preserve"> tabelę.</w:t>
      </w:r>
    </w:p>
    <w:sectPr w:rsidR="00A95636" w:rsidRPr="005D6827" w:rsidSect="009144C9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806F" w14:textId="77777777" w:rsidR="00BE4B41" w:rsidRDefault="00BE4B41" w:rsidP="00193B78">
      <w:pPr>
        <w:spacing w:after="0" w:line="240" w:lineRule="auto"/>
      </w:pPr>
      <w:r>
        <w:separator/>
      </w:r>
    </w:p>
  </w:endnote>
  <w:endnote w:type="continuationSeparator" w:id="0">
    <w:p w14:paraId="38607313" w14:textId="77777777" w:rsidR="00BE4B41" w:rsidRDefault="00BE4B4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64C1F" w14:textId="77777777" w:rsidR="00BE4B41" w:rsidRDefault="00BE4B41" w:rsidP="00193B78">
      <w:pPr>
        <w:spacing w:after="0" w:line="240" w:lineRule="auto"/>
      </w:pPr>
      <w:r>
        <w:separator/>
      </w:r>
    </w:p>
  </w:footnote>
  <w:footnote w:type="continuationSeparator" w:id="0">
    <w:p w14:paraId="2127FC3C" w14:textId="77777777" w:rsidR="00BE4B41" w:rsidRDefault="00BE4B4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15A6CF4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536A62">
      <w:rPr>
        <w:rFonts w:ascii="Calibri" w:eastAsia="Times New Roman" w:hAnsi="Calibri" w:cs="Calibri"/>
        <w:iCs/>
        <w:sz w:val="24"/>
        <w:szCs w:val="24"/>
        <w:lang w:eastAsia="pl-PL"/>
      </w:rPr>
      <w:t>25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787305">
    <w:abstractNumId w:val="3"/>
  </w:num>
  <w:num w:numId="2" w16cid:durableId="174002178">
    <w:abstractNumId w:val="0"/>
  </w:num>
  <w:num w:numId="3" w16cid:durableId="1705210886">
    <w:abstractNumId w:val="11"/>
  </w:num>
  <w:num w:numId="4" w16cid:durableId="1825199345">
    <w:abstractNumId w:val="8"/>
  </w:num>
  <w:num w:numId="5" w16cid:durableId="68043632">
    <w:abstractNumId w:val="18"/>
  </w:num>
  <w:num w:numId="6" w16cid:durableId="1034037439">
    <w:abstractNumId w:val="10"/>
  </w:num>
  <w:num w:numId="7" w16cid:durableId="1377043750">
    <w:abstractNumId w:val="13"/>
  </w:num>
  <w:num w:numId="8" w16cid:durableId="1873572280">
    <w:abstractNumId w:val="17"/>
  </w:num>
  <w:num w:numId="9" w16cid:durableId="1433626372">
    <w:abstractNumId w:val="12"/>
  </w:num>
  <w:num w:numId="10" w16cid:durableId="1621258978">
    <w:abstractNumId w:val="15"/>
  </w:num>
  <w:num w:numId="11" w16cid:durableId="1830366627">
    <w:abstractNumId w:val="16"/>
  </w:num>
  <w:num w:numId="12" w16cid:durableId="490023383">
    <w:abstractNumId w:val="5"/>
  </w:num>
  <w:num w:numId="13" w16cid:durableId="275021389">
    <w:abstractNumId w:val="2"/>
  </w:num>
  <w:num w:numId="14" w16cid:durableId="185871767">
    <w:abstractNumId w:val="1"/>
  </w:num>
  <w:num w:numId="15" w16cid:durableId="1329140172">
    <w:abstractNumId w:val="9"/>
  </w:num>
  <w:num w:numId="16" w16cid:durableId="723648532">
    <w:abstractNumId w:val="14"/>
  </w:num>
  <w:num w:numId="17" w16cid:durableId="527912722">
    <w:abstractNumId w:val="4"/>
  </w:num>
  <w:num w:numId="18" w16cid:durableId="537469717">
    <w:abstractNumId w:val="6"/>
  </w:num>
  <w:num w:numId="19" w16cid:durableId="1805193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07CD5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3CE2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13E66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171B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31AC"/>
    <w:rsid w:val="00527551"/>
    <w:rsid w:val="00527596"/>
    <w:rsid w:val="00531A0F"/>
    <w:rsid w:val="00531D1B"/>
    <w:rsid w:val="00532DA0"/>
    <w:rsid w:val="00536A62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3FB3"/>
    <w:rsid w:val="006375F4"/>
    <w:rsid w:val="00647174"/>
    <w:rsid w:val="006562A0"/>
    <w:rsid w:val="006667BC"/>
    <w:rsid w:val="00671897"/>
    <w:rsid w:val="00673366"/>
    <w:rsid w:val="006743D8"/>
    <w:rsid w:val="00676745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BA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4E41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33385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6BB1"/>
    <w:rsid w:val="00A50FC7"/>
    <w:rsid w:val="00A51361"/>
    <w:rsid w:val="00A51E84"/>
    <w:rsid w:val="00A56AC1"/>
    <w:rsid w:val="00A56FB8"/>
    <w:rsid w:val="00A6131B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E736B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4B41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19B93414-34EB-4465-B5A3-85FC49DA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0FAC-9374-4299-B719-2C6B6FE8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162</cp:revision>
  <cp:lastPrinted>2024-01-11T09:39:00Z</cp:lastPrinted>
  <dcterms:created xsi:type="dcterms:W3CDTF">2018-12-26T21:56:00Z</dcterms:created>
  <dcterms:modified xsi:type="dcterms:W3CDTF">2024-07-10T07:43:00Z</dcterms:modified>
</cp:coreProperties>
</file>