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BFBF6" w14:textId="48308CE8" w:rsidR="00E97E38" w:rsidRPr="00111F3B" w:rsidRDefault="00BD1427" w:rsidP="00111F3B">
      <w:pPr>
        <w:pStyle w:val="Default"/>
        <w:jc w:val="right"/>
        <w:rPr>
          <w:rFonts w:asciiTheme="minorHAnsi" w:hAnsiTheme="minorHAnsi" w:cstheme="minorHAnsi"/>
        </w:rPr>
      </w:pPr>
      <w:r w:rsidRPr="00702659">
        <w:rPr>
          <w:rFonts w:asciiTheme="minorHAnsi" w:hAnsiTheme="minorHAnsi" w:cstheme="minorHAnsi"/>
        </w:rPr>
        <w:t xml:space="preserve">Załącznik nr </w:t>
      </w:r>
      <w:r w:rsidR="00E97E38">
        <w:rPr>
          <w:rFonts w:asciiTheme="minorHAnsi" w:hAnsiTheme="minorHAnsi" w:cstheme="minorHAnsi"/>
        </w:rPr>
        <w:t xml:space="preserve">3 </w:t>
      </w:r>
      <w:r w:rsidRPr="00702659">
        <w:rPr>
          <w:rFonts w:asciiTheme="minorHAnsi" w:hAnsiTheme="minorHAnsi" w:cstheme="minorHAnsi"/>
        </w:rPr>
        <w:t>do SWZ</w:t>
      </w:r>
    </w:p>
    <w:p w14:paraId="2B4B6521" w14:textId="2816FD3C" w:rsidR="00BD1427" w:rsidRPr="00E97E38" w:rsidRDefault="00E97E38" w:rsidP="00111F3B">
      <w:pPr>
        <w:pStyle w:val="Default"/>
        <w:jc w:val="center"/>
        <w:rPr>
          <w:rFonts w:asciiTheme="minorHAnsi" w:hAnsiTheme="minorHAnsi" w:cstheme="minorHAnsi"/>
          <w:b/>
          <w:iCs/>
        </w:rPr>
      </w:pPr>
      <w:r w:rsidRPr="00E97E38">
        <w:rPr>
          <w:rFonts w:asciiTheme="minorHAnsi" w:hAnsiTheme="minorHAnsi" w:cstheme="minorHAnsi"/>
          <w:b/>
          <w:iCs/>
        </w:rPr>
        <w:t>PROJEKTOWANE POSTANOWIENIA UMOWY</w:t>
      </w:r>
    </w:p>
    <w:p w14:paraId="306442D6" w14:textId="6ED0B9D8" w:rsidR="00BD1427" w:rsidRPr="00E97E38" w:rsidRDefault="00BD1427" w:rsidP="00702659">
      <w:pPr>
        <w:pStyle w:val="Default"/>
        <w:jc w:val="center"/>
        <w:rPr>
          <w:rFonts w:asciiTheme="minorHAnsi" w:hAnsiTheme="minorHAnsi" w:cstheme="minorHAnsi"/>
        </w:rPr>
      </w:pPr>
      <w:r w:rsidRPr="00E97E38">
        <w:rPr>
          <w:rFonts w:asciiTheme="minorHAnsi" w:hAnsiTheme="minorHAnsi" w:cstheme="minorHAnsi"/>
          <w:bCs/>
        </w:rPr>
        <w:t>UMOWA</w:t>
      </w:r>
    </w:p>
    <w:p w14:paraId="1164E270" w14:textId="228B543B" w:rsidR="00BD1427" w:rsidRPr="00E97E38" w:rsidRDefault="00BD1427" w:rsidP="00702659">
      <w:pPr>
        <w:pStyle w:val="Default"/>
        <w:jc w:val="center"/>
        <w:rPr>
          <w:rFonts w:asciiTheme="minorHAnsi" w:hAnsiTheme="minorHAnsi" w:cstheme="minorHAnsi"/>
        </w:rPr>
      </w:pPr>
      <w:r w:rsidRPr="00E97E38">
        <w:rPr>
          <w:rFonts w:asciiTheme="minorHAnsi" w:hAnsiTheme="minorHAnsi" w:cstheme="minorHAnsi"/>
        </w:rPr>
        <w:t xml:space="preserve">zawarta dnia </w:t>
      </w:r>
      <w:r w:rsidRPr="00E97E38">
        <w:rPr>
          <w:rFonts w:asciiTheme="minorHAnsi" w:hAnsiTheme="minorHAnsi" w:cstheme="minorHAnsi"/>
          <w:bCs/>
        </w:rPr>
        <w:t>……………….. 202</w:t>
      </w:r>
      <w:r w:rsidR="00702659" w:rsidRPr="00E97E38">
        <w:rPr>
          <w:rFonts w:asciiTheme="minorHAnsi" w:hAnsiTheme="minorHAnsi" w:cstheme="minorHAnsi"/>
          <w:bCs/>
        </w:rPr>
        <w:t>3</w:t>
      </w:r>
      <w:r w:rsidRPr="00E97E38">
        <w:rPr>
          <w:rFonts w:asciiTheme="minorHAnsi" w:hAnsiTheme="minorHAnsi" w:cstheme="minorHAnsi"/>
          <w:bCs/>
        </w:rPr>
        <w:t xml:space="preserve"> r. </w:t>
      </w:r>
      <w:r w:rsidRPr="00E97E38">
        <w:rPr>
          <w:rFonts w:asciiTheme="minorHAnsi" w:hAnsiTheme="minorHAnsi" w:cstheme="minorHAnsi"/>
        </w:rPr>
        <w:t>w Warszawie pomiędzy:</w:t>
      </w:r>
    </w:p>
    <w:p w14:paraId="4E96FEEB" w14:textId="77777777" w:rsidR="00702659" w:rsidRDefault="00702659" w:rsidP="00702659">
      <w:pPr>
        <w:pStyle w:val="Default"/>
        <w:jc w:val="both"/>
        <w:rPr>
          <w:rFonts w:asciiTheme="minorHAnsi" w:hAnsiTheme="minorHAnsi" w:cstheme="minorHAnsi"/>
          <w:b/>
          <w:bCs/>
        </w:rPr>
      </w:pPr>
    </w:p>
    <w:p w14:paraId="4D6C8C91" w14:textId="72CF7853" w:rsidR="00702659" w:rsidRPr="00536BD2" w:rsidRDefault="00292197" w:rsidP="00702659">
      <w:pPr>
        <w:pStyle w:val="Default"/>
        <w:jc w:val="both"/>
        <w:rPr>
          <w:rFonts w:asciiTheme="minorHAnsi" w:hAnsiTheme="minorHAnsi" w:cstheme="minorHAnsi"/>
        </w:rPr>
      </w:pPr>
      <w:r w:rsidRPr="00292197">
        <w:rPr>
          <w:rFonts w:asciiTheme="minorHAnsi" w:hAnsiTheme="minorHAnsi" w:cstheme="minorHAnsi"/>
          <w:b/>
          <w:bCs/>
        </w:rPr>
        <w:t xml:space="preserve">Skarbem Państwa – państwową jednostką budżetową Instytutem Pokolenia, </w:t>
      </w:r>
      <w:r w:rsidRPr="00292197">
        <w:rPr>
          <w:rFonts w:asciiTheme="minorHAnsi" w:hAnsiTheme="minorHAnsi" w:cstheme="minorHAnsi"/>
        </w:rPr>
        <w:t>z siedzibą w</w:t>
      </w:r>
      <w:r w:rsidR="00F840E9">
        <w:rPr>
          <w:rFonts w:asciiTheme="minorHAnsi" w:hAnsiTheme="minorHAnsi" w:cstheme="minorHAnsi"/>
        </w:rPr>
        <w:t> </w:t>
      </w:r>
      <w:r w:rsidRPr="00292197">
        <w:rPr>
          <w:rFonts w:asciiTheme="minorHAnsi" w:hAnsiTheme="minorHAnsi" w:cstheme="minorHAnsi"/>
        </w:rPr>
        <w:t>Warszawie przy Al. Jana Pawła II 29, 58, 00 - 867 Warszawa, NIP: 7011067862, REGON: 520851132, działającym na podstawie zarządzenia nr 325 Prezesa Rady Ministrów z dnia 9</w:t>
      </w:r>
      <w:r w:rsidR="00F840E9">
        <w:rPr>
          <w:rFonts w:asciiTheme="minorHAnsi" w:hAnsiTheme="minorHAnsi" w:cstheme="minorHAnsi"/>
        </w:rPr>
        <w:t> </w:t>
      </w:r>
      <w:r w:rsidRPr="00292197">
        <w:rPr>
          <w:rFonts w:asciiTheme="minorHAnsi" w:hAnsiTheme="minorHAnsi" w:cstheme="minorHAnsi"/>
        </w:rPr>
        <w:t>grudnia 2021 r. w sprawie utworzenia Instytutu Pokolenia (M.P. 2021 poz. 1164 ze zm.), reprezentowanym przez:…………………, zwanym w dalszej części „Zamawiającym”</w:t>
      </w:r>
    </w:p>
    <w:p w14:paraId="2BCBF6FF"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a </w:t>
      </w:r>
    </w:p>
    <w:p w14:paraId="4ACF5AD8"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 adres: ………………………………………….. </w:t>
      </w:r>
    </w:p>
    <w:p w14:paraId="0FDCF1E1"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reprezentowanym przez : …… </w:t>
      </w:r>
    </w:p>
    <w:p w14:paraId="2A37FD50"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zwaną dalej „</w:t>
      </w:r>
      <w:r w:rsidRPr="00702659">
        <w:rPr>
          <w:rFonts w:asciiTheme="minorHAnsi" w:hAnsiTheme="minorHAnsi" w:cstheme="minorHAnsi"/>
          <w:b/>
          <w:bCs/>
        </w:rPr>
        <w:t xml:space="preserve">Wykonawcą”, </w:t>
      </w:r>
    </w:p>
    <w:p w14:paraId="4B1B8CD2" w14:textId="77777777" w:rsidR="00292197" w:rsidRDefault="00292197" w:rsidP="00702659">
      <w:pPr>
        <w:pStyle w:val="Default"/>
        <w:jc w:val="both"/>
        <w:rPr>
          <w:rFonts w:asciiTheme="minorHAnsi" w:hAnsiTheme="minorHAnsi" w:cstheme="minorHAnsi"/>
        </w:rPr>
      </w:pPr>
    </w:p>
    <w:p w14:paraId="40FD9EDC" w14:textId="7AF62968" w:rsidR="00BD1427" w:rsidRDefault="00BD1427" w:rsidP="00702659">
      <w:pPr>
        <w:pStyle w:val="Default"/>
        <w:jc w:val="both"/>
        <w:rPr>
          <w:rFonts w:asciiTheme="minorHAnsi" w:hAnsiTheme="minorHAnsi" w:cstheme="minorHAnsi"/>
        </w:rPr>
      </w:pPr>
      <w:r w:rsidRPr="00702659">
        <w:rPr>
          <w:rFonts w:asciiTheme="minorHAnsi" w:hAnsiTheme="minorHAnsi" w:cstheme="minorHAnsi"/>
        </w:rPr>
        <w:t>zwanych dalej łącznie „</w:t>
      </w:r>
      <w:r w:rsidRPr="00702659">
        <w:rPr>
          <w:rFonts w:asciiTheme="minorHAnsi" w:hAnsiTheme="minorHAnsi" w:cstheme="minorHAnsi"/>
          <w:b/>
          <w:bCs/>
        </w:rPr>
        <w:t>Stronami</w:t>
      </w:r>
      <w:r w:rsidRPr="00702659">
        <w:rPr>
          <w:rFonts w:asciiTheme="minorHAnsi" w:hAnsiTheme="minorHAnsi" w:cstheme="minorHAnsi"/>
        </w:rPr>
        <w:t xml:space="preserve">” lub indywidualnie </w:t>
      </w:r>
      <w:r w:rsidRPr="00702659">
        <w:rPr>
          <w:rFonts w:asciiTheme="minorHAnsi" w:hAnsiTheme="minorHAnsi" w:cstheme="minorHAnsi"/>
          <w:b/>
          <w:bCs/>
        </w:rPr>
        <w:t xml:space="preserve">„Stroną” </w:t>
      </w:r>
      <w:r w:rsidR="00292197" w:rsidRPr="00292197">
        <w:rPr>
          <w:rFonts w:asciiTheme="minorHAnsi" w:hAnsiTheme="minorHAnsi" w:cstheme="minorHAnsi"/>
        </w:rPr>
        <w:t>.</w:t>
      </w:r>
    </w:p>
    <w:p w14:paraId="0D7812C0" w14:textId="77777777" w:rsidR="00292197" w:rsidRPr="00702659" w:rsidRDefault="00292197" w:rsidP="00702659">
      <w:pPr>
        <w:pStyle w:val="Default"/>
        <w:jc w:val="both"/>
        <w:rPr>
          <w:rFonts w:asciiTheme="minorHAnsi" w:hAnsiTheme="minorHAnsi" w:cstheme="minorHAnsi"/>
        </w:rPr>
      </w:pPr>
    </w:p>
    <w:p w14:paraId="5CC42B9F" w14:textId="2E47BEA7" w:rsidR="00BD1427" w:rsidRPr="00B0074C" w:rsidRDefault="00BD1427" w:rsidP="00702659">
      <w:pPr>
        <w:pStyle w:val="Default"/>
        <w:jc w:val="both"/>
        <w:rPr>
          <w:rFonts w:asciiTheme="minorHAnsi" w:hAnsiTheme="minorHAnsi" w:cstheme="minorHAnsi"/>
        </w:rPr>
      </w:pPr>
      <w:r w:rsidRPr="00B0074C">
        <w:rPr>
          <w:rFonts w:asciiTheme="minorHAnsi" w:hAnsiTheme="minorHAnsi" w:cstheme="minorHAnsi"/>
        </w:rPr>
        <w:t>Niniejsza umowa zawarta jest w wyniku postępowania o udzielenie zamówienia publicznego, prowadzonego w trybie</w:t>
      </w:r>
      <w:r w:rsidR="003B224E" w:rsidRPr="00B0074C">
        <w:rPr>
          <w:rFonts w:asciiTheme="minorHAnsi" w:hAnsiTheme="minorHAnsi" w:cstheme="minorHAnsi"/>
        </w:rPr>
        <w:t xml:space="preserve"> </w:t>
      </w:r>
      <w:r w:rsidR="003B010D" w:rsidRPr="00B0074C">
        <w:rPr>
          <w:rFonts w:asciiTheme="minorHAnsi" w:hAnsiTheme="minorHAnsi" w:cstheme="minorHAnsi"/>
        </w:rPr>
        <w:t>w trybie podstawowym na podstawie art. 275 ust. 1 ustawy z dnia 11</w:t>
      </w:r>
      <w:r w:rsidR="00F95EA7">
        <w:rPr>
          <w:rFonts w:asciiTheme="minorHAnsi" w:hAnsiTheme="minorHAnsi" w:cstheme="minorHAnsi"/>
        </w:rPr>
        <w:t> </w:t>
      </w:r>
      <w:r w:rsidR="003B010D" w:rsidRPr="00B0074C">
        <w:rPr>
          <w:rFonts w:asciiTheme="minorHAnsi" w:hAnsiTheme="minorHAnsi" w:cstheme="minorHAnsi"/>
        </w:rPr>
        <w:t xml:space="preserve">września 2019 r. – Prawo zamówień publicznych </w:t>
      </w:r>
      <w:r w:rsidRPr="00B0074C">
        <w:rPr>
          <w:rFonts w:asciiTheme="minorHAnsi" w:hAnsiTheme="minorHAnsi" w:cstheme="minorHAnsi"/>
        </w:rPr>
        <w:t xml:space="preserve">(Dz. U. z </w:t>
      </w:r>
      <w:r w:rsidR="00494950" w:rsidRPr="00B0074C">
        <w:rPr>
          <w:rFonts w:asciiTheme="minorHAnsi" w:hAnsiTheme="minorHAnsi" w:cstheme="minorHAnsi"/>
        </w:rPr>
        <w:t>2022 poz. 1710 z</w:t>
      </w:r>
      <w:r w:rsidRPr="00B0074C">
        <w:rPr>
          <w:rFonts w:asciiTheme="minorHAnsi" w:hAnsiTheme="minorHAnsi" w:cstheme="minorHAnsi"/>
        </w:rPr>
        <w:t xml:space="preserve"> późn. zm.), dalej „Pzp” oraz zgodnie z ofertą Wykonawcy z dnia ………………………… r. </w:t>
      </w:r>
    </w:p>
    <w:p w14:paraId="4930A848" w14:textId="77777777" w:rsidR="00292197" w:rsidRPr="00B0074C" w:rsidRDefault="00292197" w:rsidP="00702659">
      <w:pPr>
        <w:pStyle w:val="Default"/>
        <w:jc w:val="both"/>
        <w:rPr>
          <w:rFonts w:asciiTheme="minorHAnsi" w:hAnsiTheme="minorHAnsi" w:cstheme="minorHAnsi"/>
        </w:rPr>
      </w:pPr>
    </w:p>
    <w:p w14:paraId="6CCA5A76" w14:textId="6AB4BEA6" w:rsidR="00BD1427" w:rsidRPr="00702659" w:rsidRDefault="00BD1427" w:rsidP="00292197">
      <w:pPr>
        <w:pStyle w:val="Default"/>
        <w:jc w:val="center"/>
        <w:rPr>
          <w:rFonts w:asciiTheme="minorHAnsi" w:hAnsiTheme="minorHAnsi" w:cstheme="minorHAnsi"/>
        </w:rPr>
      </w:pPr>
      <w:r w:rsidRPr="00702659">
        <w:rPr>
          <w:rFonts w:asciiTheme="minorHAnsi" w:hAnsiTheme="minorHAnsi" w:cstheme="minorHAnsi"/>
          <w:b/>
          <w:bCs/>
        </w:rPr>
        <w:t>§1.</w:t>
      </w:r>
    </w:p>
    <w:p w14:paraId="29FD49B2" w14:textId="1C80631B" w:rsidR="00BD1427" w:rsidRDefault="00BD1427" w:rsidP="00E97E38">
      <w:pPr>
        <w:pStyle w:val="Default"/>
        <w:numPr>
          <w:ilvl w:val="0"/>
          <w:numId w:val="1"/>
        </w:numPr>
        <w:spacing w:after="13"/>
        <w:ind w:left="284" w:hanging="284"/>
        <w:jc w:val="both"/>
        <w:rPr>
          <w:rFonts w:asciiTheme="minorHAnsi" w:hAnsiTheme="minorHAnsi" w:cstheme="minorHAnsi"/>
        </w:rPr>
      </w:pPr>
      <w:r w:rsidRPr="00702659">
        <w:rPr>
          <w:rFonts w:asciiTheme="minorHAnsi" w:hAnsiTheme="minorHAnsi" w:cstheme="minorHAnsi"/>
        </w:rPr>
        <w:t xml:space="preserve">Wykonawca oświadcza, że usługa objęta przedmiotem Umowy będzie realizowana zgodnie z zapisami niniejszej Umowy oraz postawieniami Specyfikacji Warunków Zamówienia, Opisem przedmiotu zamówienia która stanowi Załącznik nr 1 do Umowy i Ofertą Wykonawcy która stanowi Załącznik nr 2 do Umowy. </w:t>
      </w:r>
    </w:p>
    <w:p w14:paraId="7500E9A2" w14:textId="2C5AF41B" w:rsidR="00BD1427" w:rsidRDefault="00BD1427" w:rsidP="00E97E38">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 xml:space="preserve">Załączniki nr 1 i nr 2 wskazane w ust.1 stanowią integralną część Umowy. </w:t>
      </w:r>
    </w:p>
    <w:p w14:paraId="3F0FDFFE" w14:textId="118FDE4A" w:rsidR="00BD1427" w:rsidRDefault="00BD1427" w:rsidP="00E97E38">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 xml:space="preserve">Wykonawca oświadcza, że posiada wiedzę, odpowiednie uprawnienia, doświadczenie, zasoby personalne, techniczne i technologiczne, a także możliwości prawne i organizacyjne potrzebne do wykonania Przedmiotu Umowy w sposób: </w:t>
      </w:r>
    </w:p>
    <w:p w14:paraId="5F10DBBA" w14:textId="4AF782C1" w:rsidR="00BD1427"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 xml:space="preserve">zgodny z postanowieniami Umowy, w tym, wymogami przewidzianymi obowiązującymi przepisami prawa oraz zasadami wiedzy, </w:t>
      </w:r>
    </w:p>
    <w:p w14:paraId="24CA6136" w14:textId="585CF578" w:rsidR="00BD1427"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zapewniający spełnianie przez świadczoną usługę określonych przez Zamawiającego w</w:t>
      </w:r>
      <w:r w:rsidR="00EC3BFF">
        <w:rPr>
          <w:rFonts w:asciiTheme="minorHAnsi" w:hAnsiTheme="minorHAnsi" w:cstheme="minorHAnsi"/>
        </w:rPr>
        <w:t> </w:t>
      </w:r>
      <w:r w:rsidRPr="002C746C">
        <w:rPr>
          <w:rFonts w:asciiTheme="minorHAnsi" w:hAnsiTheme="minorHAnsi" w:cstheme="minorHAnsi"/>
        </w:rPr>
        <w:t xml:space="preserve">OPZ, </w:t>
      </w:r>
    </w:p>
    <w:p w14:paraId="03002B03" w14:textId="18999120" w:rsidR="00BD1427" w:rsidRDefault="002C746C" w:rsidP="00E97E38">
      <w:pPr>
        <w:pStyle w:val="Default"/>
        <w:numPr>
          <w:ilvl w:val="0"/>
          <w:numId w:val="2"/>
        </w:numPr>
        <w:spacing w:after="13"/>
        <w:ind w:left="567" w:hanging="283"/>
        <w:jc w:val="both"/>
        <w:rPr>
          <w:rFonts w:asciiTheme="minorHAnsi" w:hAnsiTheme="minorHAnsi" w:cstheme="minorHAnsi"/>
        </w:rPr>
      </w:pPr>
      <w:r>
        <w:rPr>
          <w:rFonts w:asciiTheme="minorHAnsi" w:hAnsiTheme="minorHAnsi" w:cstheme="minorHAnsi"/>
        </w:rPr>
        <w:t>z</w:t>
      </w:r>
      <w:r w:rsidR="00BD1427" w:rsidRPr="002C746C">
        <w:rPr>
          <w:rFonts w:asciiTheme="minorHAnsi" w:hAnsiTheme="minorHAnsi" w:cstheme="minorHAnsi"/>
        </w:rPr>
        <w:t xml:space="preserve">apewniający dochowanie należytej staranności wymaganej od profesjonalisty, </w:t>
      </w:r>
    </w:p>
    <w:p w14:paraId="387ED620" w14:textId="733DB579" w:rsidR="00BD1427" w:rsidRPr="002C746C"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 xml:space="preserve">zgodny z aktualnym stanem wiedzy. </w:t>
      </w:r>
    </w:p>
    <w:p w14:paraId="74E960C4" w14:textId="086B7C56" w:rsidR="00BD1427" w:rsidRDefault="00BD1427" w:rsidP="00E97E38">
      <w:pPr>
        <w:pStyle w:val="Default"/>
        <w:numPr>
          <w:ilvl w:val="0"/>
          <w:numId w:val="1"/>
        </w:numPr>
        <w:spacing w:after="13"/>
        <w:ind w:left="284" w:hanging="284"/>
        <w:jc w:val="both"/>
        <w:rPr>
          <w:rFonts w:asciiTheme="minorHAnsi" w:hAnsiTheme="minorHAnsi" w:cstheme="minorHAnsi"/>
        </w:rPr>
      </w:pPr>
      <w:r w:rsidRPr="00702659">
        <w:rPr>
          <w:rFonts w:asciiTheme="minorHAnsi" w:hAnsiTheme="minorHAnsi" w:cstheme="minorHAnsi"/>
        </w:rPr>
        <w:t xml:space="preserve">Wykonawca zobowiązuje się dostosować do zaleceń Zamawiającego, jak również uwzględniania jego wymagań i oczekiwań w zakresie wykonania badania. </w:t>
      </w:r>
    </w:p>
    <w:p w14:paraId="38323990" w14:textId="56A1BBE9" w:rsidR="00BD1427" w:rsidRPr="002C746C" w:rsidRDefault="00BD1427" w:rsidP="00E97E38">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Dodatkowo Wykonawca oświadcza i zapewnia, że według najlepszej wiedzy Wykonawcy nie zostało wszczęte, ani nie toczy się żadne postępowanie sądowe, w tym upadłościowe albo naprawcze, administracyjne lub egzekucyjne, które uniemożliwiałoby wykonanie w</w:t>
      </w:r>
      <w:r w:rsidR="00CE4A07">
        <w:rPr>
          <w:rFonts w:asciiTheme="minorHAnsi" w:hAnsiTheme="minorHAnsi" w:cstheme="minorHAnsi"/>
        </w:rPr>
        <w:t> </w:t>
      </w:r>
      <w:r w:rsidRPr="002C746C">
        <w:rPr>
          <w:rFonts w:asciiTheme="minorHAnsi" w:hAnsiTheme="minorHAnsi" w:cstheme="minorHAnsi"/>
        </w:rPr>
        <w:t xml:space="preserve">całości albo w części Umowy przez Wykonawcę, jak też według jego najlepszej wiedzy nie zachodzą obiektywne przesłanki pozwalające stwierdzić możliwość wszczęcia takiego postępowania. </w:t>
      </w:r>
    </w:p>
    <w:p w14:paraId="79D7149D" w14:textId="77777777" w:rsidR="00BD1427" w:rsidRPr="00702659" w:rsidRDefault="00BD1427" w:rsidP="00702659">
      <w:pPr>
        <w:pStyle w:val="Default"/>
        <w:jc w:val="both"/>
        <w:rPr>
          <w:rFonts w:asciiTheme="minorHAnsi" w:hAnsiTheme="minorHAnsi" w:cstheme="minorHAnsi"/>
        </w:rPr>
      </w:pPr>
    </w:p>
    <w:p w14:paraId="1257F975" w14:textId="77777777" w:rsidR="00D95D20" w:rsidRDefault="00D95D20" w:rsidP="002C746C">
      <w:pPr>
        <w:pStyle w:val="Default"/>
        <w:jc w:val="center"/>
        <w:rPr>
          <w:rFonts w:asciiTheme="minorHAnsi" w:hAnsiTheme="minorHAnsi" w:cstheme="minorHAnsi"/>
          <w:b/>
          <w:bCs/>
        </w:rPr>
      </w:pPr>
    </w:p>
    <w:p w14:paraId="4B3EB9EE" w14:textId="6EAA3248" w:rsidR="00BD1427" w:rsidRPr="00702659" w:rsidRDefault="00BD1427" w:rsidP="002C746C">
      <w:pPr>
        <w:pStyle w:val="Default"/>
        <w:jc w:val="center"/>
        <w:rPr>
          <w:rFonts w:asciiTheme="minorHAnsi" w:hAnsiTheme="minorHAnsi" w:cstheme="minorHAnsi"/>
        </w:rPr>
      </w:pPr>
      <w:r w:rsidRPr="00702659">
        <w:rPr>
          <w:rFonts w:asciiTheme="minorHAnsi" w:hAnsiTheme="minorHAnsi" w:cstheme="minorHAnsi"/>
          <w:b/>
          <w:bCs/>
        </w:rPr>
        <w:lastRenderedPageBreak/>
        <w:t>§2.</w:t>
      </w:r>
    </w:p>
    <w:p w14:paraId="406FB2B5" w14:textId="0DD0B9D1" w:rsidR="00BD1427" w:rsidRPr="002C746C" w:rsidRDefault="00BD1427" w:rsidP="00E97E38">
      <w:pPr>
        <w:pStyle w:val="Default"/>
        <w:numPr>
          <w:ilvl w:val="0"/>
          <w:numId w:val="3"/>
        </w:numPr>
        <w:spacing w:after="13"/>
        <w:ind w:left="284" w:hanging="284"/>
        <w:jc w:val="both"/>
        <w:rPr>
          <w:rFonts w:asciiTheme="minorHAnsi" w:hAnsiTheme="minorHAnsi" w:cstheme="minorHAnsi"/>
        </w:rPr>
      </w:pPr>
      <w:r w:rsidRPr="00702659">
        <w:rPr>
          <w:rFonts w:asciiTheme="minorHAnsi" w:hAnsiTheme="minorHAnsi" w:cstheme="minorHAnsi"/>
        </w:rPr>
        <w:t xml:space="preserve">Przedmiotem Umowy jest przeprowadzenie badania opinii publicznej na temat </w:t>
      </w:r>
      <w:r w:rsidRPr="00702659">
        <w:rPr>
          <w:rFonts w:asciiTheme="minorHAnsi" w:hAnsiTheme="minorHAnsi" w:cstheme="minorHAnsi"/>
          <w:b/>
          <w:bCs/>
        </w:rPr>
        <w:t>……………………………</w:t>
      </w:r>
      <w:r w:rsidRPr="00702659">
        <w:rPr>
          <w:rFonts w:asciiTheme="minorHAnsi" w:hAnsiTheme="minorHAnsi" w:cstheme="minorHAnsi"/>
        </w:rPr>
        <w:t>……… zamówienia.</w:t>
      </w:r>
      <w:r w:rsidR="002C746C">
        <w:rPr>
          <w:rFonts w:asciiTheme="minorHAnsi" w:hAnsiTheme="minorHAnsi" w:cstheme="minorHAnsi"/>
        </w:rPr>
        <w:t xml:space="preserve"> </w:t>
      </w:r>
      <w:r w:rsidRPr="00702659">
        <w:rPr>
          <w:rFonts w:asciiTheme="minorHAnsi" w:hAnsiTheme="minorHAnsi" w:cstheme="minorHAnsi"/>
        </w:rPr>
        <w:t xml:space="preserve">Techniką zastosowaną do gromadzenia danych będzie </w:t>
      </w:r>
      <w:r w:rsidRPr="00702659">
        <w:rPr>
          <w:rFonts w:asciiTheme="minorHAnsi" w:hAnsiTheme="minorHAnsi" w:cstheme="minorHAnsi"/>
          <w:b/>
          <w:bCs/>
        </w:rPr>
        <w:t xml:space="preserve">………………………………… </w:t>
      </w:r>
    </w:p>
    <w:p w14:paraId="155B7043" w14:textId="30A8F0F5" w:rsidR="00BD1427" w:rsidRDefault="00BD1427" w:rsidP="00E97E38">
      <w:pPr>
        <w:pStyle w:val="Default"/>
        <w:numPr>
          <w:ilvl w:val="0"/>
          <w:numId w:val="3"/>
        </w:numPr>
        <w:spacing w:after="13"/>
        <w:ind w:left="284" w:hanging="284"/>
        <w:jc w:val="both"/>
        <w:rPr>
          <w:rFonts w:asciiTheme="minorHAnsi" w:hAnsiTheme="minorHAnsi" w:cstheme="minorHAnsi"/>
        </w:rPr>
      </w:pPr>
      <w:r w:rsidRPr="002C746C">
        <w:rPr>
          <w:rFonts w:asciiTheme="minorHAnsi" w:hAnsiTheme="minorHAnsi" w:cstheme="minorHAnsi"/>
        </w:rPr>
        <w:t xml:space="preserve">Badanie zostanie zrealizowane zgodnie z warunkami określonymi precyzyjnie w Szczegółowym Opisie Przedmiotu Zamówienia wraz z załącznikami, zawartym w Załączniku nr 1 do Umowy. </w:t>
      </w:r>
    </w:p>
    <w:p w14:paraId="2D0E0D86" w14:textId="1002AF84" w:rsidR="00BD1427" w:rsidRPr="002C746C" w:rsidRDefault="00BD1427" w:rsidP="00E97E38">
      <w:pPr>
        <w:pStyle w:val="Default"/>
        <w:numPr>
          <w:ilvl w:val="0"/>
          <w:numId w:val="3"/>
        </w:numPr>
        <w:spacing w:after="13"/>
        <w:ind w:left="284" w:hanging="284"/>
        <w:jc w:val="both"/>
        <w:rPr>
          <w:rFonts w:asciiTheme="minorHAnsi" w:hAnsiTheme="minorHAnsi" w:cstheme="minorHAnsi"/>
        </w:rPr>
      </w:pPr>
      <w:r w:rsidRPr="002C746C">
        <w:rPr>
          <w:rFonts w:asciiTheme="minorHAnsi" w:hAnsiTheme="minorHAnsi" w:cstheme="minorHAnsi"/>
          <w:color w:val="auto"/>
        </w:rPr>
        <w:t xml:space="preserve">W zakresie zadań przewidzianych do realizacji niniejszą Umową Wykonawca zobowiązany jest do współpracy z Zamawiającym, w tym do konsultowania z nim wszelkich wątpliwości, które mogą powstać przy realizacji przedmiotu Umowy oraz uwzględniania wszelkich sugestii Zamawiającego odnoszących się do wykonania przedmiotu Umowy. </w:t>
      </w:r>
    </w:p>
    <w:p w14:paraId="0F29A353" w14:textId="1CD8DA41" w:rsidR="00BD1427" w:rsidRPr="002C746C" w:rsidRDefault="00BD1427" w:rsidP="00E97E38">
      <w:pPr>
        <w:pStyle w:val="Default"/>
        <w:numPr>
          <w:ilvl w:val="0"/>
          <w:numId w:val="3"/>
        </w:numPr>
        <w:spacing w:after="13"/>
        <w:ind w:left="284" w:hanging="284"/>
        <w:jc w:val="both"/>
        <w:rPr>
          <w:rFonts w:asciiTheme="minorHAnsi" w:hAnsiTheme="minorHAnsi" w:cstheme="minorHAnsi"/>
        </w:rPr>
      </w:pPr>
      <w:r w:rsidRPr="002C746C">
        <w:rPr>
          <w:rFonts w:asciiTheme="minorHAnsi" w:hAnsiTheme="minorHAnsi" w:cstheme="minorHAnsi"/>
          <w:color w:val="auto"/>
        </w:rPr>
        <w:t xml:space="preserve">Wykonawca zobowiązuje się do informowania osoby wyznaczonej przez Zamawiającego do kontaktów z Wykonawcą na każde jej żądanie o postępach w realizacji poszczególnych etapów wykonywania przedmiotu Umowy. </w:t>
      </w:r>
    </w:p>
    <w:p w14:paraId="4B6B723B" w14:textId="20406FA7" w:rsidR="00BD1427" w:rsidRPr="002C746C" w:rsidRDefault="00BD1427" w:rsidP="00E97E38">
      <w:pPr>
        <w:pStyle w:val="Default"/>
        <w:numPr>
          <w:ilvl w:val="0"/>
          <w:numId w:val="3"/>
        </w:numPr>
        <w:spacing w:after="13"/>
        <w:ind w:left="284" w:hanging="284"/>
        <w:jc w:val="both"/>
        <w:rPr>
          <w:rFonts w:asciiTheme="minorHAnsi" w:hAnsiTheme="minorHAnsi" w:cstheme="minorHAnsi"/>
        </w:rPr>
      </w:pPr>
      <w:r w:rsidRPr="002C746C">
        <w:rPr>
          <w:rFonts w:asciiTheme="minorHAnsi" w:hAnsiTheme="minorHAnsi" w:cstheme="minorHAnsi"/>
          <w:color w:val="auto"/>
        </w:rPr>
        <w:t xml:space="preserve">Wykonawca zobowiązuje się do wykonania przedmiotu Umowy zgodnie z następującym harmonogramem: </w:t>
      </w:r>
    </w:p>
    <w:p w14:paraId="740A1B6B" w14:textId="59E71DFF" w:rsidR="00BD1427" w:rsidRPr="002C746C" w:rsidRDefault="00BD1427" w:rsidP="00E97E38">
      <w:pPr>
        <w:pStyle w:val="Default"/>
        <w:numPr>
          <w:ilvl w:val="0"/>
          <w:numId w:val="4"/>
        </w:numPr>
        <w:spacing w:after="13"/>
        <w:ind w:left="567" w:hanging="283"/>
        <w:jc w:val="both"/>
        <w:rPr>
          <w:rFonts w:asciiTheme="minorHAnsi" w:hAnsiTheme="minorHAnsi" w:cstheme="minorHAnsi"/>
        </w:rPr>
      </w:pPr>
      <w:r w:rsidRPr="002C746C">
        <w:rPr>
          <w:rFonts w:asciiTheme="minorHAnsi" w:hAnsiTheme="minorHAnsi" w:cstheme="minorHAnsi"/>
          <w:color w:val="auto"/>
        </w:rPr>
        <w:t>w terminie maksymalnie ……. dni roboczych od dnia wejścia w życie podpisania niniejszej Umowy Wykonawca dokona konsultacji kwestionariusza badania we współpracy z Zamawiającym. Czas ten obejmuje przeprowadzenie konsultacji metodologicznej scenariusza wywiadu i w jej efekcie przygotowanie i przekazanie Zamawiającemu skryptu wywiadu</w:t>
      </w:r>
      <w:r w:rsidR="002C746C">
        <w:rPr>
          <w:rFonts w:asciiTheme="minorHAnsi" w:hAnsiTheme="minorHAnsi" w:cstheme="minorHAnsi"/>
          <w:color w:val="auto"/>
        </w:rPr>
        <w:t>;</w:t>
      </w:r>
    </w:p>
    <w:p w14:paraId="42CADDD8" w14:textId="7FCCE057" w:rsidR="00BD1427" w:rsidRPr="002C746C" w:rsidRDefault="00BD1427" w:rsidP="00E97E38">
      <w:pPr>
        <w:pStyle w:val="Default"/>
        <w:numPr>
          <w:ilvl w:val="0"/>
          <w:numId w:val="4"/>
        </w:numPr>
        <w:spacing w:after="13"/>
        <w:ind w:left="567" w:hanging="283"/>
        <w:jc w:val="both"/>
        <w:rPr>
          <w:rFonts w:asciiTheme="minorHAnsi" w:hAnsiTheme="minorHAnsi" w:cstheme="minorHAnsi"/>
        </w:rPr>
      </w:pPr>
      <w:r w:rsidRPr="002C746C">
        <w:rPr>
          <w:rFonts w:asciiTheme="minorHAnsi" w:hAnsiTheme="minorHAnsi" w:cstheme="minorHAnsi"/>
          <w:color w:val="auto"/>
        </w:rPr>
        <w:t xml:space="preserve">w terminie maksymalnie ……. dni roboczych od dnia zaakceptowania przez Zamawiającego skryptu wywiadu Wykonawca przeprowadzi badanie, przez co należy rozumieć przeprowadzenie …… wywiadów przy zastosowaniu techniki …….., stworzenie wagi post stratyfikacyjnej oraz przygotowanie kompletnej bazy danych i dostarczenie jej Zamawiającemu. </w:t>
      </w:r>
    </w:p>
    <w:p w14:paraId="7BAD789D" w14:textId="343910BA" w:rsidR="00BD1427" w:rsidRDefault="00BD1427" w:rsidP="00E97E38">
      <w:pPr>
        <w:pStyle w:val="Default"/>
        <w:numPr>
          <w:ilvl w:val="0"/>
          <w:numId w:val="3"/>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Przedmiot niniejszej Umowy uznaje się za kompletny i zrealizowany z chwilą podpisania przez Strony bez uwag protokołu odbioru, którego wzór stanowi Załącznik nr 3 do Umowy. </w:t>
      </w:r>
    </w:p>
    <w:p w14:paraId="48F9145F" w14:textId="6C5C8F8D" w:rsidR="00BD1427" w:rsidRDefault="00BD1427" w:rsidP="00E97E38">
      <w:pPr>
        <w:pStyle w:val="Default"/>
        <w:numPr>
          <w:ilvl w:val="0"/>
          <w:numId w:val="3"/>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Podpisany bez zastrzeżeń protokół odbioru stanowi podstawę do wypłaty wynagrodzenia umownego, o którym mowa w §3 ust. 1 Umowy. </w:t>
      </w:r>
    </w:p>
    <w:p w14:paraId="168F6BBD" w14:textId="346F33F7" w:rsidR="00BD1427" w:rsidRDefault="00BD1427" w:rsidP="00E97E38">
      <w:pPr>
        <w:pStyle w:val="Default"/>
        <w:numPr>
          <w:ilvl w:val="0"/>
          <w:numId w:val="3"/>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wystąpienia konieczności uzupełnienia wykonanego przedmiotu Umowy, Zamawiający wyznaczy Wykonawcy dodatkowy termin jego wykonania od daty stwierdzenia wad uzasadniających wniosek o zmianę / uzupełnienie przedstawionych prac, nie krótszy jednak niż 5 dni roboczych. Po bezskutecznym upływie wyznaczonego terminu Zamawiający może: </w:t>
      </w:r>
    </w:p>
    <w:p w14:paraId="1724E25E" w14:textId="74430462" w:rsidR="00BD1427" w:rsidRDefault="00BD1427" w:rsidP="00E97E38">
      <w:pPr>
        <w:pStyle w:val="Default"/>
        <w:numPr>
          <w:ilvl w:val="0"/>
          <w:numId w:val="5"/>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wypowiedzieć niniejszą Umowę w trybie natychmiastowym z przyczyn leżących po stronie Wykonawcy, </w:t>
      </w:r>
    </w:p>
    <w:p w14:paraId="7D0CE62B" w14:textId="75BFF4CC" w:rsidR="00BD1427" w:rsidRDefault="00BD1427" w:rsidP="00E97E38">
      <w:pPr>
        <w:pStyle w:val="Default"/>
        <w:numPr>
          <w:ilvl w:val="0"/>
          <w:numId w:val="5"/>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odstąpić od niniejszej Umowy w całości lub w części, </w:t>
      </w:r>
    </w:p>
    <w:p w14:paraId="72E6FE66" w14:textId="24A2D2B0" w:rsidR="00BD1427" w:rsidRPr="002C746C" w:rsidRDefault="00BD1427" w:rsidP="00E97E38">
      <w:pPr>
        <w:pStyle w:val="Default"/>
        <w:numPr>
          <w:ilvl w:val="0"/>
          <w:numId w:val="5"/>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żądać odpowiedniego obniżenia umówionego wynagrodzenia. </w:t>
      </w:r>
    </w:p>
    <w:p w14:paraId="22BA75C9" w14:textId="0A620E43" w:rsidR="00BD1427" w:rsidRDefault="00BD1427" w:rsidP="00E97E38">
      <w:pPr>
        <w:pStyle w:val="Default"/>
        <w:numPr>
          <w:ilvl w:val="0"/>
          <w:numId w:val="3"/>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może odstąpić od umowy z Wykonawcą w przypadku, gdy Wykonawca będzie wykonywał przedmiot Umowy niezgodnie z jej postanowieniami i mimo wezwania ze strony Zamawiającego nie przystąpi do należytej realizacji przedmiotu Umowy w wyznaczonym przez Zamawiającego terminie. </w:t>
      </w:r>
    </w:p>
    <w:p w14:paraId="0CCEFEBE" w14:textId="0941C976" w:rsidR="00BD1427" w:rsidRPr="00D95D20" w:rsidRDefault="00BD1427" w:rsidP="00702659">
      <w:pPr>
        <w:pStyle w:val="Default"/>
        <w:numPr>
          <w:ilvl w:val="0"/>
          <w:numId w:val="3"/>
        </w:numPr>
        <w:tabs>
          <w:tab w:val="left" w:pos="426"/>
        </w:tabs>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opisanym w ust. 8 i 9 jeżeli wypowiedzenie lub odstąpienie nastąpiło z przyczyn leżących po stronie Wykonawcy, Zamawiający nie jest zobowiązany do zwrotu Wykonawcy wydatków, które ten poniósł w celu należytego wykonania Umowy, a także części wynagrodzenia odpowiadającego jego dotychczasowym czynnościom. </w:t>
      </w:r>
    </w:p>
    <w:p w14:paraId="7C0F7CD6" w14:textId="67B4FCF0"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lastRenderedPageBreak/>
        <w:t>§3.</w:t>
      </w:r>
    </w:p>
    <w:p w14:paraId="79351852" w14:textId="1CD428B2"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Wynagrodzenie Wykonawcy z tytułu realizacji przedmiotu niniejszej Umowy wyniesie ………... złotych brutto (słownie:…………. ), w tym ………….. netto + podatek VAT w wysokości …………….. Wykonawcy należne jest wynagrodzenie tylko za realizację przedmiotu Umowy w całości. </w:t>
      </w:r>
    </w:p>
    <w:p w14:paraId="04F3084A" w14:textId="0FFCEE45"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Wynagrodzenie Wykonawcy płatne będzie na rachunek bankowy Wykonawcy nr ………………….….., w terminie 14 dni od dnia otrzymania prawidłowo wystawionej i doręczonej faktury VAT Zamawiającemu. Za dzień dokonania zapłaty uznaje się dzień obciążenia rachunku Zamawiającego. </w:t>
      </w:r>
    </w:p>
    <w:p w14:paraId="7A91B427" w14:textId="374590B3"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wystawi fakturę VAT w terminie 7 dni po wykonaniu przedmiotu Umowy tj. po podpisaniu przez Strony bez zastrzeżeń protokołu odbioru. </w:t>
      </w:r>
    </w:p>
    <w:p w14:paraId="42B941FD" w14:textId="7305FD8E"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Zamawiający wyraża zgodę na otrzymanie faktury oraz wszelkich załączników do niej w formie elektronicznej, w rozumieniu przepisów ustawy z dnia 11 marca 2004 r. o podatku od towarów i usług. Faktura oraz wszelkie załączniki do niej będą wysyłane na adres email: ………...................... </w:t>
      </w:r>
    </w:p>
    <w:p w14:paraId="15F7E5AE" w14:textId="352963B1"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Powyższe wynagrodzenie ma charakter ryczałtowy i obejmuje wynagrodzenie brutto za wykonanie czynności, o których mowa w §1 niniejszej Umowy, zwrot kosztów poniesionych przez Wykonawcę na realizację przedmiotu niniejszej Umowy oraz wynagrodzenie z tytułu przeniesienia majątkowych praw autorskich do Badań. W celu uniknięcia jakichkolwiek wątpliwości, Strony potwierdzają, że wynagrodzenie należne Wykonawcy, o którym mowa w ust. 1 niniejszego paragrafu stanowi ekwiwalent całości świadczeń realizowanych na rzecz Zamawiającego przez Wykonawcę na podstawie niniejszej Umowy, a w związku z tym jego wymagalność w pełnej wysokości wymaga należytego wykonania oraz udokumentowania całości świadczeń określonych w Umowie. Zapłata należnego wynagrodzenia wyczerpuje roszczenia Wykonawcy względem Zamawiającego z tytułu niniejszej Umowy, w tym z tytułu wszelkich kosztów i wydatków poniesionych przez Wykonawcę w związku z wykonaniem Umowy i obejmuje także wynagrodzenie za przeniesienie autorskich praw majątkowych oraz udzielenie zgody na wykonywanie zależnych praw autorskich, o których mowa w niniejszej Umowie. </w:t>
      </w:r>
    </w:p>
    <w:p w14:paraId="6232EEEB" w14:textId="17FF3381"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Płatność na rzecz Wykonawcy może zostać pomniejszona o naliczone kary umowne. </w:t>
      </w:r>
    </w:p>
    <w:p w14:paraId="57049BBD" w14:textId="32285BE9" w:rsidR="00BD1427" w:rsidRPr="002C746C"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Wszelkie wierzytelności wynikające z umowy przysługujące Wykonawcy nie mogą być przeniesione na osoby trzecie bez uprzedniej zgody Zamawiającego, wyrażonej w formie pisemnej pod rygorem nieważności. Wierzytelność będąca przedmiotem niniejszej umowy lub z niej wynikająca nie może być przedmiotem przekazu, przejęcia długu ani obciążenia prawami – w tym ograniczonymi prawami rzeczowymi – bez zgody Zamawiającego wyrażonej w formie pisemnej pod rygorem nieważności. </w:t>
      </w:r>
    </w:p>
    <w:p w14:paraId="66D790DA" w14:textId="77777777" w:rsidR="00BD1427" w:rsidRPr="00702659" w:rsidRDefault="00BD1427" w:rsidP="00702659">
      <w:pPr>
        <w:pStyle w:val="Default"/>
        <w:jc w:val="both"/>
        <w:rPr>
          <w:rFonts w:asciiTheme="minorHAnsi" w:hAnsiTheme="minorHAnsi" w:cstheme="minorHAnsi"/>
          <w:color w:val="auto"/>
        </w:rPr>
      </w:pPr>
    </w:p>
    <w:p w14:paraId="76DCEA50" w14:textId="3D16FFFB"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§4.</w:t>
      </w:r>
    </w:p>
    <w:p w14:paraId="1415E737" w14:textId="3CFADDE8"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odpowiada za szkody wyrządzone Zamawiającemu w jego majątku, w przypadku, gdyby Wykonawca nie działał lub zaniechał działania, do którego był zobowiązany zgodnie z Umową lub nie dochował należytej staranności. </w:t>
      </w:r>
    </w:p>
    <w:p w14:paraId="2753EF0A" w14:textId="444DA703"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zobowiązuje się do osobistego wykonania całości czynności stanowiących przedmiot niniejszej Umowy i nie ma prawa powierzyć ich wykonania osobie trzeciej bez zgody Zamawiającego wyrażonej na piśmie. Dla uniknięcia wątpliwości Strony uznają, iż za osobę trzecią w rozumieniu niniejszej Umowy należy uznać każdy podmiot inny niż Wykonawca i Zamawiający. </w:t>
      </w:r>
    </w:p>
    <w:p w14:paraId="5A06261A" w14:textId="36D74BBA"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lastRenderedPageBreak/>
        <w:t xml:space="preserve">W toku realizacji Umowy Wykonawca może korzystać z podwykonawcy/ów, przy zachowaniu następujących warunków: </w:t>
      </w:r>
    </w:p>
    <w:p w14:paraId="38F09A9F" w14:textId="6EDD4A22"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poinformowania w formie pisemnej Zamawiającego o osobie podwykonawcy/ów i zakresie powierzonych mu prac i/lub usług w ramach Przedmiotu umowy na 14 dni roboczych przed powierzeniem mu/ im przedmiotowych prac i/lub usług, </w:t>
      </w:r>
    </w:p>
    <w:p w14:paraId="0168A42D" w14:textId="2C64B974"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w każdym wypadku korzystania ze świadczeń podwykonawcy/ów, Wykonawca ponosi pełną odpowiedzialność na zasadzie ryzyka za działania lub zaniechania podwykonawcy/ów, jak za własne działania lub zaniechania, </w:t>
      </w:r>
    </w:p>
    <w:p w14:paraId="266F00BB" w14:textId="77DE6172"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korzystając ze świadczeń podwykonawcy/ów, Wykonawca nałoży na niego obowiązek przestrzegania wszelkich zasad, reguł i zobowiązań określonych w Umowie, w zakresie w jakim odnosić się one będą do zakresu prac i/lub usług danego podwykonawcy, pozostając jednocześnie gwarantem ich wykonania oraz przestrzegania przez podwykonawcę, </w:t>
      </w:r>
    </w:p>
    <w:p w14:paraId="0B7BCA1F" w14:textId="2CCD61D5" w:rsidR="00BD1427" w:rsidRPr="002C746C"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uzyskania od podwykonawców klauzul poufności zaakceptowanych przez Zamawiającego</w:t>
      </w:r>
      <w:r w:rsidR="002C746C">
        <w:rPr>
          <w:rFonts w:asciiTheme="minorHAnsi" w:hAnsiTheme="minorHAnsi" w:cstheme="minorHAnsi"/>
          <w:color w:val="auto"/>
        </w:rPr>
        <w:t>.</w:t>
      </w:r>
      <w:r w:rsidRPr="002C746C">
        <w:rPr>
          <w:rFonts w:asciiTheme="minorHAnsi" w:hAnsiTheme="minorHAnsi" w:cstheme="minorHAnsi"/>
          <w:color w:val="auto"/>
        </w:rPr>
        <w:t xml:space="preserve"> </w:t>
      </w:r>
    </w:p>
    <w:p w14:paraId="2705D17B" w14:textId="77777777" w:rsidR="00BD1427" w:rsidRPr="00702659" w:rsidRDefault="00BD1427" w:rsidP="00702659">
      <w:pPr>
        <w:pStyle w:val="Default"/>
        <w:jc w:val="both"/>
        <w:rPr>
          <w:rFonts w:asciiTheme="minorHAnsi" w:hAnsiTheme="minorHAnsi" w:cstheme="minorHAnsi"/>
          <w:color w:val="auto"/>
        </w:rPr>
      </w:pPr>
    </w:p>
    <w:p w14:paraId="25421F15" w14:textId="5E2F060A"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§5.</w:t>
      </w:r>
    </w:p>
    <w:p w14:paraId="74AF3E15" w14:textId="0330010A"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Z chwilą odbioru końcowego na Zamawiającego przechodzą autorskie prawa majątkowe do Badania (dalej: „</w:t>
      </w:r>
      <w:r w:rsidRPr="002C746C">
        <w:rPr>
          <w:rFonts w:asciiTheme="minorHAnsi" w:hAnsiTheme="minorHAnsi" w:cstheme="minorHAnsi"/>
          <w:i/>
          <w:iCs/>
          <w:color w:val="auto"/>
        </w:rPr>
        <w:t>Utwór</w:t>
      </w:r>
      <w:r w:rsidRPr="00702659">
        <w:rPr>
          <w:rFonts w:asciiTheme="minorHAnsi" w:hAnsiTheme="minorHAnsi" w:cstheme="minorHAnsi"/>
          <w:color w:val="auto"/>
        </w:rPr>
        <w:t xml:space="preserve">”) jakie powstały po stronie Wykonawcy w związku z wykonywaniem przedmiotu Umowy, w tym w szczególności do stworzonej przez Wykonawcę bazy danych lub jej aktualizacji a także analiz, raportów lub innych opracowań powstałych w wyniku realizacji niniejszej Umowy wraz z prawem wykorzystania autorskich praw zależnych do Utworu. </w:t>
      </w:r>
    </w:p>
    <w:p w14:paraId="01ED9ED6" w14:textId="22EF8FD8"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Przeniesienie praw autorskich majątkowych na Zamawiającego następuje bez ograniczeń terytorialnych i czasowych, na wszystkich polach eksploatacji znanych Stronom w dniu zawarcia niniejszej Umowy, a w szczególności w zakresie poniższych pól eksploatacji: </w:t>
      </w:r>
    </w:p>
    <w:p w14:paraId="13F32287" w14:textId="0EE8C07C" w:rsidR="00BD1427"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utrwalania i zwielokrotniania Utworu – wytwarzania określoną techniką egzemplarzy, w tym drukarską, reprograficzną, elektroniczną, fotograficzną, cyfrową, audiowizualną, technikami multimedialnymi oraz zapisu magnetycznego obejmującego trwałe lub czasowe utrwalanie lub zwielokrotnianie w całości lub w części, jakimikolwiek środkami i w jakiejkolwiek formie i jakąkolwiek techniką, niezależnie od formatu, systemu lub standardu bez ograniczeń co do liczby egzemplarzy oraz korzystania i rozporządzania tymi egzemplarzami; </w:t>
      </w:r>
    </w:p>
    <w:p w14:paraId="71806404" w14:textId="677722DE" w:rsidR="00BD1427"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obrotu oryginałem albo egzemplarzami, na których Utwór utrwalono – wprowadzania do obrotu, użyczenie lub najem oryginału albo egzemplarzy; </w:t>
      </w:r>
    </w:p>
    <w:p w14:paraId="6589EF87" w14:textId="69088526" w:rsidR="00BD1427" w:rsidRPr="002C746C"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rozpowszechnienia Utworu w sposób inny niż określony w ppkt. 1) i 2) – publicznego wystawiania, wyświetlania, a także publicznego udostępniania Utworu w taki sposób, aby każdy mógł mieć do niego dostęp w miejscu i w czasie przez siebie wybranym, w tym wprowadzania do sieci Internet i Intranet, umożliwiania wywołania na życzenie oraz wprowadzania do pamięci komputerów i umożliwiania pobrania, bez ograniczeń przedmiotowych, terytorialnych i czasowych, i bez względu na przeznaczenie. </w:t>
      </w:r>
    </w:p>
    <w:p w14:paraId="474DB5FA" w14:textId="3CADA232"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w ramach należnego wynagrodzenia przenosi na Zamawiającego uprawnienie do wykonywania zależnego prawa autorskiego i przenoszenia tego prawa na osoby trzecie w stosunku do Utworu. Uprawnienie to obejmuje w szczególności dalsze opracowania Utworu oraz ich tłumaczenia na języki obce. Wykonawca zezwala Zamawiającemu na wykonywanie </w:t>
      </w:r>
      <w:r w:rsidRPr="002C746C">
        <w:rPr>
          <w:rFonts w:asciiTheme="minorHAnsi" w:hAnsiTheme="minorHAnsi" w:cstheme="minorHAnsi"/>
          <w:color w:val="auto"/>
        </w:rPr>
        <w:t xml:space="preserve">zależnych praw autorskich , o których mowa w art. 2 ustawy z dnia ustawy z </w:t>
      </w:r>
      <w:r w:rsidRPr="002C746C">
        <w:rPr>
          <w:rFonts w:asciiTheme="minorHAnsi" w:hAnsiTheme="minorHAnsi" w:cstheme="minorHAnsi"/>
          <w:color w:val="auto"/>
        </w:rPr>
        <w:lastRenderedPageBreak/>
        <w:t>dnia 4 lutego 1994 roku (Dz.U.</w:t>
      </w:r>
      <w:r w:rsidR="00414947">
        <w:rPr>
          <w:rFonts w:asciiTheme="minorHAnsi" w:hAnsiTheme="minorHAnsi" w:cstheme="minorHAnsi"/>
          <w:color w:val="auto"/>
        </w:rPr>
        <w:t xml:space="preserve"> </w:t>
      </w:r>
      <w:r w:rsidR="00414947" w:rsidRPr="00414947">
        <w:rPr>
          <w:rFonts w:asciiTheme="minorHAnsi" w:hAnsiTheme="minorHAnsi" w:cstheme="minorHAnsi"/>
          <w:color w:val="auto"/>
        </w:rPr>
        <w:t>2022</w:t>
      </w:r>
      <w:r w:rsidR="00414947">
        <w:rPr>
          <w:rFonts w:asciiTheme="minorHAnsi" w:hAnsiTheme="minorHAnsi" w:cstheme="minorHAnsi"/>
          <w:color w:val="auto"/>
        </w:rPr>
        <w:t xml:space="preserve"> poz. </w:t>
      </w:r>
      <w:r w:rsidR="00414947" w:rsidRPr="00414947">
        <w:rPr>
          <w:rFonts w:asciiTheme="minorHAnsi" w:hAnsiTheme="minorHAnsi" w:cstheme="minorHAnsi"/>
          <w:color w:val="auto"/>
        </w:rPr>
        <w:t>2509</w:t>
      </w:r>
      <w:r w:rsidR="00414947">
        <w:rPr>
          <w:rFonts w:asciiTheme="minorHAnsi" w:hAnsiTheme="minorHAnsi" w:cstheme="minorHAnsi"/>
          <w:color w:val="auto"/>
        </w:rPr>
        <w:t xml:space="preserve"> </w:t>
      </w:r>
      <w:r w:rsidRPr="002C746C">
        <w:rPr>
          <w:rFonts w:asciiTheme="minorHAnsi" w:hAnsiTheme="minorHAnsi" w:cstheme="minorHAnsi"/>
          <w:color w:val="auto"/>
        </w:rPr>
        <w:t>z</w:t>
      </w:r>
      <w:r w:rsidR="00414947">
        <w:rPr>
          <w:rFonts w:asciiTheme="minorHAnsi" w:hAnsiTheme="minorHAnsi" w:cstheme="minorHAnsi"/>
          <w:color w:val="auto"/>
        </w:rPr>
        <w:t>e z</w:t>
      </w:r>
      <w:r w:rsidRPr="002C746C">
        <w:rPr>
          <w:rFonts w:asciiTheme="minorHAnsi" w:hAnsiTheme="minorHAnsi" w:cstheme="minorHAnsi"/>
          <w:color w:val="auto"/>
        </w:rPr>
        <w:t>m</w:t>
      </w:r>
      <w:r w:rsidR="00414947">
        <w:rPr>
          <w:rFonts w:asciiTheme="minorHAnsi" w:hAnsiTheme="minorHAnsi" w:cstheme="minorHAnsi"/>
          <w:color w:val="auto"/>
        </w:rPr>
        <w:t>.</w:t>
      </w:r>
      <w:r w:rsidRPr="002C746C">
        <w:rPr>
          <w:rFonts w:asciiTheme="minorHAnsi" w:hAnsiTheme="minorHAnsi" w:cstheme="minorHAnsi"/>
          <w:color w:val="auto"/>
        </w:rPr>
        <w:t xml:space="preserve">) do (Dzieła) wytworzonego w ramach niniejszej Umowy. </w:t>
      </w:r>
    </w:p>
    <w:p w14:paraId="0B4B21FF" w14:textId="37DED544"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przenosi na Zamawiającego prawo własności wszystkich egzemplarzy Utworu oraz nośników, na których Utwory utrwalono. </w:t>
      </w:r>
    </w:p>
    <w:p w14:paraId="5C63F5DF" w14:textId="024561AD"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oświadcza i zapewnia, że przeniesienie praw autorskich majątkowych do Utworu, jego wykorzystywanie, rozpowszechnianie lub inne czynności faktyczne i prawne odnoszące się do korzystania z Utworu, nie naruszają praw osób trzecich, w tym w szczególności praw własności intelektualnej. Utwór w chwili wydania nie będzie zawierać niedozwolonych zapożyczeń z utworów osób trzecich, nie będzie obciążone żadnymi innymi prawami osób trzecich oraz będzie wolne od wad, w tym od wad prawnych. </w:t>
      </w:r>
    </w:p>
    <w:p w14:paraId="01DC5BBC" w14:textId="1A20FBAE"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złożenia przez Wykonawcę niezgodnego z prawdą oświadczenia, o którym mowa w ust. 5, Wykonawca ponosi wyłączną odpowiedzialność za naruszenie autorskich praw osobistych lub majątkowych osób trzecich, natomiast Zamawiający jest od tej odpowiedzialności zwolniony. </w:t>
      </w:r>
    </w:p>
    <w:p w14:paraId="7DB7E81A" w14:textId="4B851A2A"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zgłoszenia przez osoby trzecie roszczeń opartych na zarzucie, że korzystanie z Utworu uzyskanego przez Zamawiającego na podstawie niniejszej Umowy przez Zamawiającego lub jego następców prawnych narusza prawa własności intelektualnej przysługujące tym osobom, Zamawiający poinformuje Wykonawcę o takich roszczeniach, a Wykonawca podejmie niezbędne działania, mające na celu zażegnanie sporu lub wyjaśnienie okoliczności faktycznych związanych ze zgłoszonym żądaniem i ewentualnie, przy uznaniu roszczenia za zasadne, poniesie w związku z tym wszystkie koszty. W szczególności, w przypadku wytoczenia w związku z tym przeciwko Zamawiającemu lub jego następcy prawnemu powództwa z tytułu naruszenia praw własności intelektualnej, Wykonawca przystąpi do postępowania w charakterze strony pozwanej, a w razie braku takiej możliwości wystąpi z interwencją uboczną po stronie pozwanej oraz, w przypadku uznania zgłoszonego żądania za zasadne na mocy prawomocnego orzeczenia wydanego przez Sąd lub inny upoważniony organ, pokryje wszelkie zasądzone prawomocnie koszty i odszkodowania, w tym koszty obsługi prawnej zasądzone od Zamawiającego lub jego następców prawnych. </w:t>
      </w:r>
    </w:p>
    <w:p w14:paraId="13501F1E" w14:textId="6B60DA58" w:rsidR="00BD1427" w:rsidRPr="002C746C"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nie może odstąpić od umowy lub jej wypowiedzieć w zakresie nabytych przez Zamawiającego praw autorskich, których jest twórcą lub współtwórcą, ze względu na swe istotne interesy twórcze. </w:t>
      </w:r>
    </w:p>
    <w:p w14:paraId="03C67B13" w14:textId="77777777" w:rsidR="00BD1427" w:rsidRPr="00702659" w:rsidRDefault="00BD1427" w:rsidP="00702659">
      <w:pPr>
        <w:pStyle w:val="Default"/>
        <w:jc w:val="both"/>
        <w:rPr>
          <w:rFonts w:asciiTheme="minorHAnsi" w:hAnsiTheme="minorHAnsi" w:cstheme="minorHAnsi"/>
          <w:color w:val="auto"/>
        </w:rPr>
      </w:pPr>
    </w:p>
    <w:p w14:paraId="706C2BB7" w14:textId="71253493"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§6.</w:t>
      </w:r>
    </w:p>
    <w:p w14:paraId="00D604F2" w14:textId="27798CD0" w:rsidR="00BD1427"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ma prawo rozwiązać niniejszą Umowę ze skutkiem natychmiastowym w przypadku gdy: </w:t>
      </w:r>
    </w:p>
    <w:p w14:paraId="2D8855F6" w14:textId="4FB3B426" w:rsidR="00BD1427" w:rsidRDefault="00414947" w:rsidP="00E97E38">
      <w:pPr>
        <w:pStyle w:val="Default"/>
        <w:numPr>
          <w:ilvl w:val="0"/>
          <w:numId w:val="12"/>
        </w:numPr>
        <w:spacing w:after="13"/>
        <w:ind w:left="567" w:hanging="283"/>
        <w:jc w:val="both"/>
        <w:rPr>
          <w:rFonts w:asciiTheme="minorHAnsi" w:hAnsiTheme="minorHAnsi" w:cstheme="minorHAnsi"/>
          <w:color w:val="auto"/>
        </w:rPr>
      </w:pPr>
      <w:r>
        <w:rPr>
          <w:rFonts w:asciiTheme="minorHAnsi" w:hAnsiTheme="minorHAnsi" w:cstheme="minorHAnsi"/>
          <w:color w:val="auto"/>
        </w:rPr>
        <w:t>o</w:t>
      </w:r>
      <w:r w:rsidR="00BD1427" w:rsidRPr="00414947">
        <w:rPr>
          <w:rFonts w:asciiTheme="minorHAnsi" w:hAnsiTheme="minorHAnsi" w:cstheme="minorHAnsi"/>
          <w:color w:val="auto"/>
        </w:rPr>
        <w:t xml:space="preserve">twarto likwidację lub została ogłoszona upadłość Wykonawcy, </w:t>
      </w:r>
    </w:p>
    <w:p w14:paraId="625691FD" w14:textId="17789CF3" w:rsidR="00BD142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nienależycie wypełnia obowiązki określone w niniejszej Umowie i mimo wyznaczenia przez Zamawiającego dodatkowego terminu do usunięcia nieprawidłowości, nie dokona ich usunięcia w tym terminie; </w:t>
      </w:r>
    </w:p>
    <w:p w14:paraId="2E2B712A" w14:textId="46B167CC" w:rsidR="00BD142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nie usunie wad przedmiotu Umowy we wskazanym przez Zamawiającego terminie, zgodnie z treścią § 2 ust. 8 niniejszej Umowy, </w:t>
      </w:r>
    </w:p>
    <w:p w14:paraId="53A116BF" w14:textId="14347603" w:rsidR="00BD1427" w:rsidRPr="0041494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swoim działaniem bądź zaniechaniem działa na szkodę Zamawiającego. </w:t>
      </w:r>
    </w:p>
    <w:p w14:paraId="65F289F5" w14:textId="130171EF" w:rsidR="00BD1427"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ma prawo odstąpienia od niniejszej Umowy w przypadku gdy: </w:t>
      </w:r>
    </w:p>
    <w:p w14:paraId="24A35D6A" w14:textId="4E216869" w:rsidR="00BD1427" w:rsidRDefault="00BD1427" w:rsidP="00E97E38">
      <w:pPr>
        <w:pStyle w:val="Default"/>
        <w:numPr>
          <w:ilvl w:val="0"/>
          <w:numId w:val="13"/>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nie usunie wad przedmiotu Umowy we wskazanym przez Zamawiającego terminie, zgodnie z treścią § 2 ust. 8 niniejszej Umowy, </w:t>
      </w:r>
    </w:p>
    <w:p w14:paraId="2A436415" w14:textId="65B14380" w:rsidR="00BD1427" w:rsidRPr="00414947" w:rsidRDefault="00BD1427" w:rsidP="00E97E38">
      <w:pPr>
        <w:pStyle w:val="Default"/>
        <w:numPr>
          <w:ilvl w:val="0"/>
          <w:numId w:val="13"/>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lastRenderedPageBreak/>
        <w:t xml:space="preserve">Wykonawca będzie wykonywał przedmiot Umowy niezgodnie z jej postanowieniami i mimo wezwania ze strony Zamawiającego nie przystąpi do należytej realizacji przedmiotu Umowy. </w:t>
      </w:r>
    </w:p>
    <w:p w14:paraId="7663326C" w14:textId="06C3C8BF" w:rsidR="00BD1427" w:rsidRPr="00702659"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 niedotrzymanie terminu płatności faktury Wykonawca może naliczyć wyłącznie odsetki w ustawowej wysokości. </w:t>
      </w:r>
    </w:p>
    <w:p w14:paraId="56924D4C" w14:textId="2F06E581" w:rsidR="00BD1427" w:rsidRPr="00702659"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Odstąpienie lub wypowiedzenie umowy, o których mowa w niniejszym paragrafie następuje ze skutkiem natychmiastowym z chwilą złożenia Wykonawcy pisemnego oświadczenia o odstąpieniu lub rozwiązaniu oraz zawiadomienia Wykonawcy o przyczynie odstąpienia od umowy lub jej wypowiedzenia. </w:t>
      </w:r>
    </w:p>
    <w:p w14:paraId="45AC4463" w14:textId="77777777" w:rsidR="00BD1427" w:rsidRPr="00702659" w:rsidRDefault="00BD1427" w:rsidP="00702659">
      <w:pPr>
        <w:pStyle w:val="Default"/>
        <w:jc w:val="both"/>
        <w:rPr>
          <w:rFonts w:asciiTheme="minorHAnsi" w:hAnsiTheme="minorHAnsi" w:cstheme="minorHAnsi"/>
          <w:color w:val="auto"/>
        </w:rPr>
      </w:pPr>
    </w:p>
    <w:p w14:paraId="7CC85364" w14:textId="369F4F12"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 7.</w:t>
      </w:r>
    </w:p>
    <w:p w14:paraId="2C3423D5" w14:textId="5F3D2D1A"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będzie zobowiązany do zapłaty na rzecz Zamawiającego kary umownej w wysokości 30 % wartości wynagrodzenia brutto Wykonawcy wskazanego w § 3 ust. 1 niniejszej Umowy - w przypadku rozwiązania niniejszej Umowy przez Zamawiającego w trybie natychmiastowym, z przyczyn leżących po stronie Wykonawcy bądź odstąpienia przez Zamawiającego od Umowy, z przyczyn leżących po stronie Wykonawcy. </w:t>
      </w:r>
    </w:p>
    <w:p w14:paraId="6A657CC6" w14:textId="332D3C48"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Wykonawca będzie zobowiązany do zapłaty na rzecz Zamawiającego kary umownej w wysokości 0,3 % wartości wynagrodzenia brutto Wykonawcy wskazanego w § 3 ust. 1 niniejszej Umowy - za każdy rozpoczęty dzień </w:t>
      </w:r>
      <w:r w:rsidR="00675979">
        <w:rPr>
          <w:rFonts w:asciiTheme="minorHAnsi" w:hAnsiTheme="minorHAnsi" w:cstheme="minorHAnsi"/>
          <w:color w:val="auto"/>
        </w:rPr>
        <w:t>zwłoki</w:t>
      </w:r>
      <w:r w:rsidRPr="00414947">
        <w:rPr>
          <w:rFonts w:asciiTheme="minorHAnsi" w:hAnsiTheme="minorHAnsi" w:cstheme="minorHAnsi"/>
          <w:color w:val="auto"/>
        </w:rPr>
        <w:t xml:space="preserve"> w stosunku do terminu wskazanego w § 2 ust. 5 b niniejszej Umowy. </w:t>
      </w:r>
    </w:p>
    <w:p w14:paraId="5270ADF1" w14:textId="0C74A264"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 przypadku gdy zastrzeżona kara umowna, o której mowa w ust. 1 lub 2 nie wyczerpie w całości obowiązku naprawy szkody, Zamawiający uprawniony będzie do dochodzenia odszkodowania uzupełniającego na zasadach ogólnych. </w:t>
      </w:r>
    </w:p>
    <w:p w14:paraId="47CDD39D" w14:textId="250766E4"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Obowiązek zapłaty kary umownej, o której mowa w ust. 1 lub 2 jest niezależny od powstania szkody po stronie Zamawiającego. </w:t>
      </w:r>
    </w:p>
    <w:p w14:paraId="3E3BF870" w14:textId="48DD4F33"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Wykonawca wyraża zgodę na potrącenie kar umownych z należnego mu wynagrodzenia. Kary umowne będą płatne na podstawie przekazanego Wykonawcy przez Zamawiającego wezwania do zapłaty kar umownych lub noty obciążeniowej, w których zostanie określony termin płatności kar oraz wskazany będzie nr rachunku bankowego, na który należy dokonać wpłaty. Roszczenia z tytułu kar umownych będą pokrywane w zależności od wyboru Zamawiającego, poprzez potrącenie z wynagrodzenia należnego Wykonawcy lub bezpośrednio przez Wykonawcę, na podstawie pisemnego wezwania do zapłaty. </w:t>
      </w:r>
    </w:p>
    <w:p w14:paraId="1DB6C8B1" w14:textId="7C553142" w:rsidR="00BD1427" w:rsidRPr="0041494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Suma naliczonych kar umownych nie może przekroczyć 30% wartości wynagrodzenia brutto określonego w § 3 ust. 1. </w:t>
      </w:r>
    </w:p>
    <w:p w14:paraId="083DE647" w14:textId="77777777" w:rsidR="00BD1427" w:rsidRPr="00702659" w:rsidRDefault="00BD1427" w:rsidP="00702659">
      <w:pPr>
        <w:pStyle w:val="Default"/>
        <w:jc w:val="both"/>
        <w:rPr>
          <w:rFonts w:asciiTheme="minorHAnsi" w:hAnsiTheme="minorHAnsi" w:cstheme="minorHAnsi"/>
          <w:color w:val="auto"/>
        </w:rPr>
      </w:pPr>
    </w:p>
    <w:p w14:paraId="49B7D934" w14:textId="2C1AFF56"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§8.</w:t>
      </w:r>
    </w:p>
    <w:p w14:paraId="2D148E90" w14:textId="7D250EAB"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Każda ze Stron jest zobowiązana do zachowania całkowitej poufności wszelkich istotnych informacji odnoszących się do drugiej Strony, w tym informacji przetwarzanych w ramach usług obliczeniowych, technicznych i serwisowych (informacje poufne). Informacje poufną stanowią także informacje uzyskane przez Stronę od drugiej Strony w związku z wykonywaniem czynności określonych w Umowie, których ujawnienie osobom trzecim może narazić Stronę przekazującą te informacje na szkodę, w szczególności informacje dotyczące stosowanych zabezpieczeń, stanowiące tajemnicę przedsiębiorstwa w rozumieniu art. 11 ust. 4 ustawy o zwalczaniu nieuczciwej konkurencji oraz wszystkie informacje uzyskane w związku z realizacją zadań określonych Umową. Za informację poufną uznaje się również dla potrzeb Umowy wszystkie informacje o charakterze </w:t>
      </w:r>
      <w:r w:rsidRPr="00702659">
        <w:rPr>
          <w:rFonts w:asciiTheme="minorHAnsi" w:hAnsiTheme="minorHAnsi" w:cstheme="minorHAnsi"/>
          <w:color w:val="auto"/>
        </w:rPr>
        <w:lastRenderedPageBreak/>
        <w:t xml:space="preserve">technologicznym i technicznym, organizacyjnym oraz jeżeli informacje te mają realną lub potencjalną, materialną i niematerialną wartość i nie są powszechnie dostępne. </w:t>
      </w:r>
    </w:p>
    <w:p w14:paraId="08ADE8A8" w14:textId="34F90831"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Zachowania poufności wymagają informacje poufne bez względu na to, czy przyjęły formę ustną, czy pisemną, czy została dostarczona elektronicznymi środkami przekazu danych, na dyskietkach, taśmach lub innych środkach przechowywania danych, niezależnie, czy została udostępniona lub sporządzona w dniu zawarcia niniejszej umowy, czy po tym dniu. Zachowania poufności wymagają również wszelkie dokumenty i informacje sporządzone przez Strony zawierające informacje poufne, lub na ich podstawie utworzone. </w:t>
      </w:r>
    </w:p>
    <w:p w14:paraId="12C32D4E" w14:textId="6F296F2F"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niniejszym zobowiązuje się dodatkowo i bez uszczerbku dla innych zobowiązań dotyczących zachowania poufności do: </w:t>
      </w:r>
    </w:p>
    <w:p w14:paraId="4E12541D" w14:textId="77777777" w:rsidR="0041494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nieużywania informacji poufnych w celu innym, niż ten, w którym zostały mu ujawnione,</w:t>
      </w:r>
    </w:p>
    <w:p w14:paraId="7A8FCDF1" w14:textId="4CD3172A" w:rsidR="00BD142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 nieujawniania informacji poufnych osobom trzecim bez uzyskania uprzedniej zgody od Zamawiającego w tym zakresie, </w:t>
      </w:r>
    </w:p>
    <w:p w14:paraId="79DCA31D" w14:textId="73E9B10C" w:rsidR="00BD142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zapewnienia, że wewnętrzny przepływ informacji w ramach struktur organizacyjnych Wykonawcy będzie odbywał się ściśle według faktycznego zapotrzebowania na informacje, </w:t>
      </w:r>
    </w:p>
    <w:p w14:paraId="206A8673" w14:textId="0973B09F" w:rsidR="00BD1427" w:rsidRPr="0041494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zwrotu na żądanie Zamawiającego wszystkich informacji poufnych, które zostały dostarczone Wykonawcy lub przez niego zdobyte wraz z ich wszystkimi kopiami, a także do usunięcia wszystkich informacji przechowywanych w formie przeznaczonej do odczytu komputerowego. Niemniej jednak, w przypadku, gdy okaże się to koniecznym do udokumentowania istniejących zobowiązań Stron, Wykonawca może złożyć prośbę o zezwolenie na posiadanie kopii wskazanych informacji poufnych jedynie celem ich archiwizacji. </w:t>
      </w:r>
    </w:p>
    <w:p w14:paraId="31B4A772" w14:textId="14CD1EDB"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Powyższe postanowienia nie mają zastosowania w przypadku ujawnienia lub używania informacji poufnych, o ile i w takim zakresie, w jakim Wykonawca może wykazać, że: </w:t>
      </w:r>
    </w:p>
    <w:p w14:paraId="7A8886B2" w14:textId="7E62BA3B"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informacje poufne zostały podane do wiadomości publicznej w sposób nienaruszający zasady zachowania poufności przez Wykonawcę, </w:t>
      </w:r>
    </w:p>
    <w:p w14:paraId="62A4430A" w14:textId="1EB9858C"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Zamawiający poinformował Wykonawcę w późniejszym terminie, że informacje poufne nie są już za takie uważane, </w:t>
      </w:r>
    </w:p>
    <w:p w14:paraId="52ACB185" w14:textId="6843E006"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informacje poufne są przekazane Wykonawcy bez obowiązku zachowania poufności przez osoby trzecie, które weszły w posiadanie informacji poufnych zgodnie z prawem i nie obowiązuje ich zasada zachowania poufności wobec Zamawiającego, </w:t>
      </w:r>
    </w:p>
    <w:p w14:paraId="462321D1" w14:textId="4AFC8E49"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ujawnianie lub przekazywanie informacji poufnych zostało wykonane na pisemne polecenie Zamawiającego, </w:t>
      </w:r>
    </w:p>
    <w:p w14:paraId="59A9D9B7" w14:textId="4D21F6DB" w:rsidR="00BD1427" w:rsidRPr="0041494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jest zobowiązany do ujawnienia informacji poufnych przez bezwzględnie obowiązujące przepisy prawa lub regulacje, w tym ze względu na wyrok sądowy lub decyzję administracyjną. </w:t>
      </w:r>
    </w:p>
    <w:p w14:paraId="64121639" w14:textId="508BFD76"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Każda ze Strony zobowiązane są zapobiec ujawnianiu czy rozpowszechnianiu informacji poufnej drugiej Stron Każda ze Stron zobowiąże wszystkie osoby związane z wykonywaniem postanowień Umowy do zachowania poufności informacji poufnych drugiej Strony. </w:t>
      </w:r>
    </w:p>
    <w:p w14:paraId="24EB7342" w14:textId="7986596B"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Obowiązek zachowania informacji poufnych obowiązuje Strony również przez okres 5 lat po rozwiązaniu lub wygaśnięciu niniejszej Umowy bez względu na sposób i tryb rozwiązania lub wygaśnięcia. Zwolnienia Stron z obowiązku poufności dokonuje ta Strona której dotyczą informacje poufne na piśmie. </w:t>
      </w:r>
    </w:p>
    <w:p w14:paraId="77B169B0" w14:textId="77777777" w:rsidR="00BD1427" w:rsidRPr="00702659" w:rsidRDefault="00BD1427" w:rsidP="00702659">
      <w:pPr>
        <w:pStyle w:val="Default"/>
        <w:jc w:val="both"/>
        <w:rPr>
          <w:rFonts w:asciiTheme="minorHAnsi" w:hAnsiTheme="minorHAnsi" w:cstheme="minorHAnsi"/>
          <w:color w:val="auto"/>
        </w:rPr>
      </w:pPr>
    </w:p>
    <w:p w14:paraId="6907017A" w14:textId="77777777" w:rsidR="000B5187" w:rsidRDefault="000B5187" w:rsidP="00414947">
      <w:pPr>
        <w:pStyle w:val="Default"/>
        <w:jc w:val="center"/>
        <w:rPr>
          <w:rFonts w:asciiTheme="minorHAnsi" w:hAnsiTheme="minorHAnsi" w:cstheme="minorHAnsi"/>
          <w:b/>
          <w:bCs/>
          <w:color w:val="auto"/>
        </w:rPr>
      </w:pPr>
    </w:p>
    <w:p w14:paraId="7806BE68" w14:textId="77777777" w:rsidR="000B5187" w:rsidRDefault="000B5187" w:rsidP="00414947">
      <w:pPr>
        <w:pStyle w:val="Default"/>
        <w:jc w:val="center"/>
        <w:rPr>
          <w:rFonts w:asciiTheme="minorHAnsi" w:hAnsiTheme="minorHAnsi" w:cstheme="minorHAnsi"/>
          <w:b/>
          <w:bCs/>
          <w:color w:val="auto"/>
        </w:rPr>
      </w:pPr>
    </w:p>
    <w:p w14:paraId="6C308669" w14:textId="4CD08EE5"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lastRenderedPageBreak/>
        <w:t>§9.</w:t>
      </w:r>
    </w:p>
    <w:p w14:paraId="1CA1658E" w14:textId="30B235DF"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Zamawiający informuje, iż jest administratorem danych osobowych w rozumieniu art. 4 pkt 7) Rozporządzenia UE 2016/679 z dnia 27 kwietnia 2016 r., zwanego dalej RODO, w odniesieniu do danych osobowych osób fizycznych reprezentujących Wykonawcę oraz osób fizycznych wskazanych przez Wykonawcę jako osoby do kontaktu/ osoby odpowiedzialne za wykonanie niniejszej Umowy. Kontakt do administratora możliwy jest pod adresem e-mail: </w:t>
      </w:r>
      <w:r w:rsidR="00414947" w:rsidRPr="00F95EA7">
        <w:rPr>
          <w:rFonts w:asciiTheme="minorHAnsi" w:hAnsiTheme="minorHAnsi" w:cstheme="minorHAnsi"/>
          <w:color w:val="000000" w:themeColor="text1"/>
        </w:rPr>
        <w:t>…..</w:t>
      </w:r>
    </w:p>
    <w:p w14:paraId="76C1B25A" w14:textId="64945378"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będą wykorzystywane przez Zamawiającego w celu podejmowania wszelkich działań i czynności niezbędnych do realizacji Umowy oraz w celach kontaktowych. Dane osobowe mogą być wykorzystywane również, jeżeli będzie to niezbędne do realizacji uzasadnionych interesów z zastrzeżeniem, iż wobec takiego przetwarzania danych osobom, których dane dotyczą, będzie przysługiwało prawo wniesienia sprzeciwu. W przypadku wniesienia sprzeciwu, Zamawiający niezwłocznie usunie dane osobowe i zaprzestanie ich przetwarzania. </w:t>
      </w:r>
    </w:p>
    <w:p w14:paraId="7FE4289E" w14:textId="27885109"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osób, o których mowa w ust. 1, nie będą przekazywane podmiotom trzecim, o ile nie będzie się to wiązało z koniecznością wynikającą z realizacji niniejszej Umowy lub obowiązujących przepisów prawa. </w:t>
      </w:r>
    </w:p>
    <w:p w14:paraId="6EF73466" w14:textId="0CFCD673"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w celach związanych z realizacją świadczeń będą przetwarzane przez okres 3 lat od wykonania Umowy, chyba że osoba, której dane dotyczą, wniesie sprzeciw wobec przetwarzania jej danych z przyczyn związanych z jej szczególną sytuacją, a Zamawiający nie wykaże istnienia ważnych prawnie uzasadnionych podstaw przetwarzania, nadrzędnych wobec interesów, praw i wolności tej osoby, lub podstaw do ustalenia, dochodzenia lub obrony roszczeń. W przypadku wniesienia roszczeń z tytułu realizacji Umowy dane osobowe będą przetwarzane do momentu wyczerpania przysługujących Stronom z tego tytułu środków ochrony prawnej. Dane w celach archiwalnych będą przetwarzane wieczyście najpierw w archiwum zakładowym, a następnie zgodnie z instrukcją kancelaryjną zostaną przekazane do archiwum państwowego. </w:t>
      </w:r>
    </w:p>
    <w:p w14:paraId="1CA228C4" w14:textId="3503E0D1"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Wykonawca zobowiązuje się poinformować osoby fizyczne niepodpisujące niniejszej Umowy, o których mowa w ust. 1, o treści niniejszego paragrafu. </w:t>
      </w:r>
    </w:p>
    <w:p w14:paraId="1402967C" w14:textId="60927041"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Udostępnienie danych jest dobrowolne, jednakże nieudostępnienie danych uniemożliwia zawarcie i realizację Umowy. Dane osobowe będą przetwarzane przez czas realizacji Umowy, a po jej rozwiązaniu wyłącznie wtedy, gdy taki obowiązek wynika z przepisów prawa. Dane osobowe mogą być udostępniane podmiotom uprawnionym do ich żądania na podstawie obowiązujących przepisów prawa oraz organom powołanym do kontroli przestrzegania prawa. Osobom, których dane dotyczą przysługuje prawo dostępu do danych osobowych, sprostowania, usunięcia lub ograniczenia przetwarzania ich danych; prawo do wniesienia sprzeciwu wobec przetwarzania, prawo do przenoszenia danych, prawo wniesienia skargi do organu nadzorczego. </w:t>
      </w:r>
    </w:p>
    <w:p w14:paraId="4253DE20" w14:textId="77777777" w:rsidR="00BD1427" w:rsidRPr="00F95EA7" w:rsidRDefault="00BD1427" w:rsidP="00702659">
      <w:pPr>
        <w:pStyle w:val="Default"/>
        <w:jc w:val="both"/>
        <w:rPr>
          <w:rFonts w:asciiTheme="minorHAnsi" w:hAnsiTheme="minorHAnsi" w:cstheme="minorHAnsi"/>
          <w:color w:val="000000" w:themeColor="text1"/>
        </w:rPr>
      </w:pPr>
    </w:p>
    <w:p w14:paraId="4BE66CD3" w14:textId="26DB35C7" w:rsidR="00BD1427" w:rsidRPr="004E59B3" w:rsidRDefault="00BD1427" w:rsidP="004E59B3">
      <w:pPr>
        <w:pStyle w:val="Default"/>
        <w:jc w:val="center"/>
        <w:rPr>
          <w:rFonts w:asciiTheme="minorHAnsi" w:hAnsiTheme="minorHAnsi" w:cstheme="minorHAnsi"/>
        </w:rPr>
      </w:pPr>
      <w:r w:rsidRPr="00702659">
        <w:rPr>
          <w:rFonts w:asciiTheme="minorHAnsi" w:hAnsiTheme="minorHAnsi" w:cstheme="minorHAnsi"/>
          <w:b/>
          <w:bCs/>
        </w:rPr>
        <w:t>§10.</w:t>
      </w:r>
    </w:p>
    <w:p w14:paraId="61E9BB3C" w14:textId="36C99FEC" w:rsidR="00BD1427" w:rsidRDefault="00BD1427" w:rsidP="00E97E38">
      <w:pPr>
        <w:pStyle w:val="Default"/>
        <w:numPr>
          <w:ilvl w:val="0"/>
          <w:numId w:val="19"/>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Żadna ze Stron nie będzie ponosić odpowiedzialności wobec drugiej Strony, za ewentualne uchybienia w wykonaniu postanowień niniejszej Umowy, w sytuacji, gdy będą one spowodowane przyczynami obiektywnie niezależnymi, których zaistnienia nie można było uniknąć nawet w przypadku zachowania przez daną Stronę należytej staranności, stanowiącymi przypadki siły wyższej. </w:t>
      </w:r>
    </w:p>
    <w:p w14:paraId="5EC0CBCE" w14:textId="1B862DF4" w:rsidR="00BD1427" w:rsidRDefault="00BD1427" w:rsidP="00E97E38">
      <w:pPr>
        <w:pStyle w:val="Default"/>
        <w:numPr>
          <w:ilvl w:val="0"/>
          <w:numId w:val="19"/>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Strona nie może skutecznie powoływać się wobec drugiej Strony na okoliczności, o których mowa w ust. powyżej, jeżeli: </w:t>
      </w:r>
    </w:p>
    <w:p w14:paraId="255783F7" w14:textId="1D58002B" w:rsidR="00BD1427" w:rsidRDefault="00BD1427" w:rsidP="00E97E38">
      <w:pPr>
        <w:pStyle w:val="Default"/>
        <w:numPr>
          <w:ilvl w:val="0"/>
          <w:numId w:val="20"/>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lastRenderedPageBreak/>
        <w:t xml:space="preserve">o zajściu okoliczności wskazanej w ust. 1 nie poinformowała drugiej Strony niezwłocznie, przy czym nie później niż w terminie 3 dni od dnia, w którym powzięła wiadomość o jej zaistnieniu, </w:t>
      </w:r>
    </w:p>
    <w:p w14:paraId="0B0B12C7" w14:textId="5A9E8FE3" w:rsidR="00BD1427" w:rsidRPr="000B5187" w:rsidRDefault="00BD1427" w:rsidP="00702659">
      <w:pPr>
        <w:pStyle w:val="Default"/>
        <w:numPr>
          <w:ilvl w:val="0"/>
          <w:numId w:val="20"/>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niezwłocznie po uzyskaniu informacji o zajściu okoliczności wskazanej w ust. 1 nie podjęła faktycznie i ekonomicznie możliwych działań, umożliwiających osiągnięcie celów przewidzianych w postanowieniach Umowy w inny sposób, niż wyraźnie przewidziany w Umowie. </w:t>
      </w:r>
    </w:p>
    <w:p w14:paraId="42DC1B3C" w14:textId="69E6F991"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1</w:t>
      </w:r>
      <w:r w:rsidRPr="00702659">
        <w:rPr>
          <w:rFonts w:asciiTheme="minorHAnsi" w:hAnsiTheme="minorHAnsi" w:cstheme="minorHAnsi"/>
          <w:b/>
          <w:bCs/>
          <w:color w:val="auto"/>
        </w:rPr>
        <w:t>.</w:t>
      </w:r>
    </w:p>
    <w:p w14:paraId="110D9674" w14:textId="05A58F8C"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zobowiązuje się do współpracy z Zamawiającym i osobami wskazanymi przez Zamawiającego na każdym etapie wykonania przedmiotu niniejszej Umowy. </w:t>
      </w:r>
    </w:p>
    <w:p w14:paraId="5151A8D2" w14:textId="202F342E"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Na żądanie Zamawiającego i osób wskazanych przez Zamawiającego, Wykonawca zobowiązuje się do udzielenia każdorazowo pełnej informacji na temat stanu realizacji przedmiotu niniejszej Umowy. </w:t>
      </w:r>
    </w:p>
    <w:p w14:paraId="44C66179" w14:textId="6E5CD5EE"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Jeżeli w toku wykonywania Zadania Wykonawca stwierdzi zaistnienie okoliczności, które dają podstawę do oceny, że przedmiot Umowy nie zostanie wykonany w terminie, niezwłocznie pisemnie powiadomi Zamawiającego o ww. niebezpieczeństwie wskazując przyczyny i prawdopodobny czas opóźnienia. </w:t>
      </w:r>
    </w:p>
    <w:p w14:paraId="7743DB80" w14:textId="77777777" w:rsidR="004E59B3"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Do współpracy w sprawach związanych z wykonaniem Umowy upoważnia się: </w:t>
      </w:r>
    </w:p>
    <w:p w14:paraId="60AF3711" w14:textId="7A71B544" w:rsidR="00BD1427" w:rsidRDefault="00BD1427" w:rsidP="00E97E38">
      <w:pPr>
        <w:pStyle w:val="Default"/>
        <w:numPr>
          <w:ilvl w:val="0"/>
          <w:numId w:val="22"/>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ze strony Zamawiającego: ………………., e-mail: ……………………, tel:...................., </w:t>
      </w:r>
    </w:p>
    <w:p w14:paraId="3CE07A1E" w14:textId="5B55F2A4" w:rsidR="00BD1427" w:rsidRPr="004E59B3" w:rsidRDefault="00BD1427" w:rsidP="00E97E38">
      <w:pPr>
        <w:pStyle w:val="Default"/>
        <w:numPr>
          <w:ilvl w:val="0"/>
          <w:numId w:val="22"/>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ze strony Wykonawcy: …………….., e-mail:……………….., tel: ……………….. </w:t>
      </w:r>
    </w:p>
    <w:p w14:paraId="4985F394" w14:textId="4B5D270F"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Zmiana osób i danych wskazanych w ust. 4 niniejszego paragrafu oraz zmiana numeru rachunku bankowego, o którym mowa w §3 ust. 2, następuje poprzez pisemne powiadomienie drugiej Strony i nie stanowi zmiany treści Umowy, o której mowa w §14 ust.3. </w:t>
      </w:r>
    </w:p>
    <w:p w14:paraId="13D75440" w14:textId="77777777" w:rsidR="004E59B3"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Strony oświadczają, że powyższe dane teleadresowe są aktualne na dzień podpisywania Umowy, a o każdej ich zmianie Strony niezwłocznie powiadomią drugą ze Stron drogą pisemną lub mailową. W razie braku powiadomienia, Strona, która będzie kontaktowała się z drugą ze Stron, używając nieaktualnych danych teleadresowych, nie będzie ponosiła odpowiedzialności za skutki wynikające z braku kontaktu z drugą ze Stron</w:t>
      </w:r>
      <w:r w:rsidR="004E59B3">
        <w:rPr>
          <w:rFonts w:asciiTheme="minorHAnsi" w:hAnsiTheme="minorHAnsi" w:cstheme="minorHAnsi"/>
          <w:color w:val="auto"/>
        </w:rPr>
        <w:t>.</w:t>
      </w:r>
    </w:p>
    <w:p w14:paraId="75CBA7F8" w14:textId="1A52823E" w:rsidR="00BD1427" w:rsidRPr="000B5187" w:rsidRDefault="00BD1427" w:rsidP="00702659">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 Każda ze Stron w miarę możliwości powinna natychmiast poinformować drugą ze Stron o wszelkich zmianach swojej organizacji, metodach działania i prowadzenia działalności gospodarczej, które mogą negatywnie wpłynąć na realizację obowiązków wynikających z niniejszej Umowy. </w:t>
      </w:r>
    </w:p>
    <w:p w14:paraId="20F7DE37" w14:textId="112AE203"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2</w:t>
      </w:r>
      <w:r w:rsidRPr="00702659">
        <w:rPr>
          <w:rFonts w:asciiTheme="minorHAnsi" w:hAnsiTheme="minorHAnsi" w:cstheme="minorHAnsi"/>
          <w:b/>
          <w:bCs/>
          <w:color w:val="auto"/>
        </w:rPr>
        <w:t>.</w:t>
      </w:r>
    </w:p>
    <w:p w14:paraId="6014A70A" w14:textId="2EF3B338" w:rsidR="00BD1427" w:rsidRDefault="00BD1427" w:rsidP="00E97E38">
      <w:pPr>
        <w:pStyle w:val="Default"/>
        <w:numPr>
          <w:ilvl w:val="0"/>
          <w:numId w:val="23"/>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Jeżeli jakiekolwiek postanowienie niniejszej Umowy okaże się lub stanie się nieważne albo niewykonalne, pozostaje to bez wpływu na ważność pozostałych postanowień niniejszej Umowy, chyba że bez tych postanowień Strony nie zawarłyby Umowy, a nie jest możliwa zmiana lub uzupełnienie Umowy w sposób określony w ust. 2 poniżej. </w:t>
      </w:r>
    </w:p>
    <w:p w14:paraId="13591A47" w14:textId="064BC50A" w:rsidR="00BD1427" w:rsidRPr="004E59B3" w:rsidRDefault="00BD1427" w:rsidP="00E97E38">
      <w:pPr>
        <w:pStyle w:val="Default"/>
        <w:numPr>
          <w:ilvl w:val="0"/>
          <w:numId w:val="23"/>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Jeżeli jakiekolwiek postanowienie Umowy okaże się lub stanie się nieważne albo niewykonalne, Strony zobowiązane będą do niezwłocznej zmiany lub uzupełnienia Umowy w sposób oddający możliwie najwierniej zamiar Stron wyrażony w postanowieniu, które uznane zostało za nieważne albo niewykonalne. </w:t>
      </w:r>
    </w:p>
    <w:p w14:paraId="5C51E1FE" w14:textId="77777777" w:rsidR="00BD1427" w:rsidRPr="00702659" w:rsidRDefault="00BD1427" w:rsidP="00702659">
      <w:pPr>
        <w:pStyle w:val="Default"/>
        <w:jc w:val="both"/>
        <w:rPr>
          <w:rFonts w:asciiTheme="minorHAnsi" w:hAnsiTheme="minorHAnsi" w:cstheme="minorHAnsi"/>
          <w:color w:val="auto"/>
        </w:rPr>
      </w:pPr>
    </w:p>
    <w:p w14:paraId="4C57C30F" w14:textId="10470DE2"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3</w:t>
      </w:r>
      <w:r w:rsidRPr="00702659">
        <w:rPr>
          <w:rFonts w:asciiTheme="minorHAnsi" w:hAnsiTheme="minorHAnsi" w:cstheme="minorHAnsi"/>
          <w:b/>
          <w:bCs/>
          <w:color w:val="auto"/>
        </w:rPr>
        <w:t>.</w:t>
      </w:r>
    </w:p>
    <w:p w14:paraId="5DE304F8" w14:textId="2883F2D9"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 sprawach nieuregulowanych Umową mają zastosowania odpowiednie przepisy prawa powszechnie obowiązującego w szczególności: Ustawa Prawo zamówień publicznych, Kodeksu cywilnego oraz ustawy o prawie autorskim i prawach pokrewnych. </w:t>
      </w:r>
    </w:p>
    <w:p w14:paraId="694274DC" w14:textId="3F39CF04"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lastRenderedPageBreak/>
        <w:t xml:space="preserve">Sądem właściwym dla rozstrzygania sporów powstałych w związku z wykonywaniem Umowy będzie sąd powszechny właściwy dla siedziby Zamawiającego. </w:t>
      </w:r>
    </w:p>
    <w:p w14:paraId="358A02CD" w14:textId="4C5CA9B8"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Wszelkie zmiany i uzupełnienia niniejszej Umowy wymagają formy pisemnej pod rygorem nieważności. </w:t>
      </w:r>
    </w:p>
    <w:p w14:paraId="0A9A3503" w14:textId="51E4C819"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Zamawiający przewiduje możliwość zmiany postanowień niniejszej Umowy w stosunku do treści oferty, na podstawie której został wybrany Wykonawca w zakresie dotyczącym: </w:t>
      </w:r>
    </w:p>
    <w:p w14:paraId="58F072F4" w14:textId="128008B7" w:rsidR="00BD1427"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terminu realizacji umowy poprzez jego wydłużenie lub skrócenie odpowiednio o ilość dni, o które zgodnie z niżej wymienionymi w lit. a) – c) okolicznościami powodują konieczność przedłużenia lub skrócenia terminu, </w:t>
      </w:r>
    </w:p>
    <w:p w14:paraId="1B76E3B1" w14:textId="77EF63C9" w:rsidR="00BD1427"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wynagrodzenia Wykonawcy poprzez jego podwyższenie lub obniżenie odpowiednio do postanowień wskazanych w lit. a), b), d)-f) poniżej, </w:t>
      </w:r>
    </w:p>
    <w:p w14:paraId="019B2842" w14:textId="17DAF8B3" w:rsidR="00BD1427" w:rsidRPr="004E59B3"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zakresu przedmiotu umowy poprzez jego zwiększenie lub zmniejszenie odpowiednio do postanowień wskazanych w lit. a) – c)poniżej, </w:t>
      </w:r>
    </w:p>
    <w:p w14:paraId="3864132A" w14:textId="77777777" w:rsidR="00BD1427"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w przypadkach, gdy: </w:t>
      </w:r>
    </w:p>
    <w:p w14:paraId="72400C05" w14:textId="01B878FA"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nastąpi zmiana powszechnie obowiązujących przepisów prawa w zakresie mającym wpływ na realizację przedmiotu zamówienia, </w:t>
      </w:r>
    </w:p>
    <w:p w14:paraId="1E1A185A" w14:textId="52B2B5AC"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gdy niezbędna jest zmiana zakresu Przedmiotu Umowy z uwagi na decyzje podjęte przez organ nadzorujący działalność Zamawiającego, w tym w szczególności zmniejszenie finansowania działalności Zamawiającego, </w:t>
      </w:r>
    </w:p>
    <w:p w14:paraId="6A24E3F9" w14:textId="3FE8461F"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zaistnienia zdarzenia o charakterze siły wyższej, tj. zdarzenia, którego wystąpienie jest niezależne od Stron i któremu nie mogą one zapobiec przy zachowaniu należytej staranności, a w szczególności: wojna, stany nadzwyczajne, akty terroryzmu, klęski żywiołowe, epidemie, ograniczenia związane z kwarantanną, embargo, rewolucje, zamieszki i strajki w zakresie mającym wpływ na realizację Przedmiotu Umowy, w zakresie, w jakim będzie to konieczne dla zapewnienia możliwości i prawidłowego wykonania Umowy, </w:t>
      </w:r>
    </w:p>
    <w:p w14:paraId="244AB8E7" w14:textId="11464909"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w zakresie zmniejszenia wynagrodzenia brutto Wykonawcy; w przypadku zmiany zakresu Przedmiotu Umowy lub w przypadku, gdy nastąpiła zmiana wartości usług świadczonych przez Wykonawcę w ramach Umowy, a zmiana ta jest korzystna dla Zamawiającego, </w:t>
      </w:r>
    </w:p>
    <w:p w14:paraId="61A4298B" w14:textId="5C27C8AF"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w zakresie wynagrodzenia brutto Wykonawcy, jeżeli zmiana polega na dostosowaniu wynagrodzenia Wykonawcy do aktualnie obowiązującej stawki podatku od towarów i usług, </w:t>
      </w:r>
    </w:p>
    <w:p w14:paraId="71DA991A" w14:textId="460BA184"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zmiany mających wpływ na koszty wykonania zamówienia przez Wykonawcę i spowodowane są zmianą: </w:t>
      </w:r>
    </w:p>
    <w:p w14:paraId="17756337" w14:textId="6B8179F3"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ustawowej stawki podatku od towarów i usług - wówczas w zależności od faktu, czy stawka została podwyższona czy zmniejszona - zmianie może ulec wynagrodzenie Wykonawcy – tj. odpowiednio: zostać zwiększone lub obniżone, </w:t>
      </w:r>
    </w:p>
    <w:p w14:paraId="0D6BF3A0" w14:textId="0D1ED072"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wysokości minimalnego wynagrodzenia za pracę albo wysokości minimalnej stawki godzinowej, ustalonych na podstawie przepisów ustawy z dnia 10 października 2002 r. o minimalnym wynagrodzeniu za pracę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przestawiać wpływ zmiany wysokości minimalnego wynagrodzenia za pracę albo wysokości minimalnej stawki godzinowej, ustalonych </w:t>
      </w:r>
      <w:r w:rsidRPr="00536BD2">
        <w:rPr>
          <w:rFonts w:asciiTheme="minorHAnsi" w:hAnsiTheme="minorHAnsi" w:cstheme="minorHAnsi"/>
          <w:color w:val="auto"/>
        </w:rPr>
        <w:lastRenderedPageBreak/>
        <w:t xml:space="preserve">na podstawie przepisów ustawy z dnia 10 października 2002 r. o minimalnym wynagrodzeniu za pracę na wysokość wynagrodzenia Wykonawcy, </w:t>
      </w:r>
    </w:p>
    <w:p w14:paraId="016DEEE9" w14:textId="231BEEA9"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zasad podlegania ubezpieczeniom społecznym, ubezpieczeniu zdrowotnemu lub wysokości stawki składki na ubezpieczenia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przestawiać wpływ zmiany zasad podlegania ubezpieczeniom społecznym, ubezpieczeniu zdrowotnemu lub wysokości stawki składki na ubezpieczenia społeczne lub zdrowotne na wysokość wynagrodzenia Wykonawcy, </w:t>
      </w:r>
    </w:p>
    <w:p w14:paraId="66BDDC19" w14:textId="25972317" w:rsidR="00BD1427" w:rsidRPr="00536BD2"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zasad gromadzenia i wysokości wpłat do pracowniczych planów kapitałowych, o których mowa w ustawie z dnia 4 października 2018 r. o pracowniczych planach kapitałowych, wówczas w zależności od faktu udowodnienia przez Wykonawcę, iż zmiana ta wpływa na koszty wykonania Przedmiotu Umowy przez Wykonawcę – zmianie może ulec wynagrodzenie Wykonawcy. Ww. udowodnienie musi odnosić się do złożonej oferty i zawierać szczegółowe uzasadnienie wpływu zmiany zasad gromadzenia i wysokości wpłat do pracowniczych planów kapitałowych na wysokość wynagrodzenia Wykonawcy. </w:t>
      </w:r>
    </w:p>
    <w:p w14:paraId="1CB18ED0" w14:textId="21DDDFF3" w:rsidR="00BD1427" w:rsidRPr="00702659" w:rsidRDefault="00BD1427" w:rsidP="00E97E38">
      <w:pPr>
        <w:pStyle w:val="Default"/>
        <w:numPr>
          <w:ilvl w:val="0"/>
          <w:numId w:val="24"/>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 przypadku skorzystania przez Zamawiającego z przepisu art. 455 ust. 2 ustawy Pzp – zmianie może ulec termin realizacji Przedmiotu Umowy określony w § 2 ust. 5 Umowy w zakresie w jakim zmiany wprowadzane na podstawie ww. przepisu, mają wpływ na termin realizacji Przedmiotu Umowy. W przypadku zaistnienia jednej lub kilku z powyższych okoliczności, Wykonawca przedstawi Zamawiającemu stosowny wniosek oraz uzasadnienie ich wpływu na sposób realizacji Umowy, zakres obowiązków Stron i Wynagrodzenie. Jeżeli wniosek nie będzie uzasadniał zmiany, Zamawiający na taką zmianę nie wyrazi zgody. Przy zmianie wysokości wynagrodzenia należnego Wykonawcy, należy załączyć również wyliczenie całkowitej kwoty, o jaką wynagrodzenie Wykonawcy powinno ulec zmianie, oraz wskazanie daty, od której nastąpiła bądź nastąpi zmiana wysokości wynagrodzenia należnego Wykonawcy. </w:t>
      </w:r>
    </w:p>
    <w:p w14:paraId="62C09255" w14:textId="77777777" w:rsidR="00BD1427" w:rsidRPr="00702659" w:rsidRDefault="00BD1427" w:rsidP="00702659">
      <w:pPr>
        <w:pStyle w:val="Default"/>
        <w:jc w:val="both"/>
        <w:rPr>
          <w:rFonts w:asciiTheme="minorHAnsi" w:hAnsiTheme="minorHAnsi" w:cstheme="minorHAnsi"/>
          <w:color w:val="auto"/>
        </w:rPr>
      </w:pPr>
    </w:p>
    <w:p w14:paraId="10BABFBE" w14:textId="2ED0BCBA" w:rsidR="00BD1427" w:rsidRPr="00702659" w:rsidRDefault="00BD1427" w:rsidP="00536BD2">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536BD2">
        <w:rPr>
          <w:rFonts w:asciiTheme="minorHAnsi" w:hAnsiTheme="minorHAnsi" w:cstheme="minorHAnsi"/>
          <w:b/>
          <w:bCs/>
          <w:color w:val="auto"/>
        </w:rPr>
        <w:t>4</w:t>
      </w:r>
      <w:r w:rsidRPr="00702659">
        <w:rPr>
          <w:rFonts w:asciiTheme="minorHAnsi" w:hAnsiTheme="minorHAnsi" w:cstheme="minorHAnsi"/>
          <w:b/>
          <w:bCs/>
          <w:color w:val="auto"/>
        </w:rPr>
        <w:t>.</w:t>
      </w:r>
    </w:p>
    <w:p w14:paraId="675A8EF9" w14:textId="130D54D5"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Umowa sporządzona została w dwóch jednobrzmiących egzemplarzach, po jednym dla każdej ze Stron. </w:t>
      </w:r>
    </w:p>
    <w:p w14:paraId="182BD414" w14:textId="09492EC1"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536BD2">
        <w:rPr>
          <w:rFonts w:asciiTheme="minorHAnsi" w:hAnsiTheme="minorHAnsi" w:cstheme="minorHAnsi"/>
          <w:color w:val="auto"/>
        </w:rPr>
        <w:t xml:space="preserve">Niniejsza Umowa wchodzi w życie dnia………………….. </w:t>
      </w:r>
    </w:p>
    <w:p w14:paraId="6473D323" w14:textId="1B06CB8C"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536BD2">
        <w:rPr>
          <w:rFonts w:asciiTheme="minorHAnsi" w:hAnsiTheme="minorHAnsi" w:cstheme="minorHAnsi"/>
          <w:color w:val="auto"/>
        </w:rPr>
        <w:t xml:space="preserve">Strony oświadczają, iż następujące załączniki stanowią integralną część niniejszej Umowy: </w:t>
      </w:r>
    </w:p>
    <w:p w14:paraId="4A77D7AE" w14:textId="1EF7BEC8" w:rsidR="00BD1427" w:rsidRDefault="00BD1427" w:rsidP="00E97E38">
      <w:pPr>
        <w:pStyle w:val="Default"/>
        <w:numPr>
          <w:ilvl w:val="0"/>
          <w:numId w:val="29"/>
        </w:numPr>
        <w:spacing w:after="11"/>
        <w:ind w:left="567" w:hanging="283"/>
        <w:jc w:val="both"/>
        <w:rPr>
          <w:rFonts w:asciiTheme="minorHAnsi" w:hAnsiTheme="minorHAnsi" w:cstheme="minorHAnsi"/>
          <w:color w:val="auto"/>
        </w:rPr>
      </w:pPr>
      <w:r w:rsidRPr="00536BD2">
        <w:rPr>
          <w:rFonts w:asciiTheme="minorHAnsi" w:hAnsiTheme="minorHAnsi" w:cstheme="minorHAnsi"/>
          <w:color w:val="auto"/>
        </w:rPr>
        <w:t xml:space="preserve">Specyfikacji Istotnych Warunków Zamówienia wraz z Opisem Przedmiotu Zamówienia, która stanowi Załącznik nr 1 do Umowy, </w:t>
      </w:r>
    </w:p>
    <w:p w14:paraId="3D93B63D" w14:textId="77777777" w:rsidR="00536BD2" w:rsidRDefault="00BD1427" w:rsidP="00E97E38">
      <w:pPr>
        <w:pStyle w:val="Default"/>
        <w:numPr>
          <w:ilvl w:val="0"/>
          <w:numId w:val="29"/>
        </w:numPr>
        <w:spacing w:after="11"/>
        <w:ind w:left="567" w:hanging="283"/>
        <w:jc w:val="both"/>
        <w:rPr>
          <w:rFonts w:asciiTheme="minorHAnsi" w:hAnsiTheme="minorHAnsi" w:cstheme="minorHAnsi"/>
          <w:color w:val="auto"/>
        </w:rPr>
      </w:pPr>
      <w:r w:rsidRPr="00536BD2">
        <w:rPr>
          <w:rFonts w:asciiTheme="minorHAnsi" w:hAnsiTheme="minorHAnsi" w:cstheme="minorHAnsi"/>
          <w:color w:val="auto"/>
        </w:rPr>
        <w:t>Oferta Wykonawcy która stanowi Załącznik nr 2 do Umowy</w:t>
      </w:r>
      <w:r w:rsidR="00536BD2">
        <w:rPr>
          <w:rFonts w:asciiTheme="minorHAnsi" w:hAnsiTheme="minorHAnsi" w:cstheme="minorHAnsi"/>
          <w:color w:val="auto"/>
        </w:rPr>
        <w:t>,</w:t>
      </w:r>
    </w:p>
    <w:p w14:paraId="0831CABE" w14:textId="4B103022" w:rsidR="00BD1427" w:rsidRDefault="00BD1427" w:rsidP="00E97E38">
      <w:pPr>
        <w:pStyle w:val="Default"/>
        <w:numPr>
          <w:ilvl w:val="0"/>
          <w:numId w:val="29"/>
        </w:numPr>
        <w:spacing w:after="11"/>
        <w:ind w:left="567" w:hanging="283"/>
        <w:jc w:val="both"/>
        <w:rPr>
          <w:rFonts w:asciiTheme="minorHAnsi" w:hAnsiTheme="minorHAnsi" w:cstheme="minorHAnsi"/>
          <w:color w:val="auto"/>
        </w:rPr>
      </w:pPr>
      <w:r w:rsidRPr="00536BD2">
        <w:rPr>
          <w:rFonts w:asciiTheme="minorHAnsi" w:hAnsiTheme="minorHAnsi" w:cstheme="minorHAnsi"/>
          <w:color w:val="auto"/>
        </w:rPr>
        <w:t xml:space="preserve"> Wzór protokołu odbioru, który stanowi Załącznik nr 3 do Umowy </w:t>
      </w:r>
    </w:p>
    <w:p w14:paraId="4BA22597" w14:textId="77777777" w:rsidR="000B5187" w:rsidRPr="00536BD2" w:rsidRDefault="000B5187" w:rsidP="000B5187">
      <w:pPr>
        <w:pStyle w:val="Default"/>
        <w:spacing w:after="11"/>
        <w:ind w:left="284"/>
        <w:jc w:val="both"/>
        <w:rPr>
          <w:rFonts w:asciiTheme="minorHAnsi" w:hAnsiTheme="minorHAnsi" w:cstheme="minorHAnsi"/>
          <w:color w:val="auto"/>
        </w:rPr>
      </w:pPr>
    </w:p>
    <w:p w14:paraId="7E4F253A" w14:textId="1A4F763B" w:rsidR="00BD1427" w:rsidRPr="00536BD2" w:rsidRDefault="00BD1427" w:rsidP="00702659">
      <w:pPr>
        <w:pStyle w:val="Default"/>
        <w:jc w:val="both"/>
        <w:rPr>
          <w:rFonts w:asciiTheme="minorHAnsi" w:hAnsiTheme="minorHAnsi" w:cstheme="minorHAnsi"/>
        </w:rPr>
      </w:pPr>
      <w:r w:rsidRPr="00702659">
        <w:rPr>
          <w:rFonts w:asciiTheme="minorHAnsi" w:hAnsiTheme="minorHAnsi" w:cstheme="minorHAnsi"/>
          <w:b/>
          <w:bCs/>
          <w:color w:val="auto"/>
        </w:rPr>
        <w:t>Zamawiający:</w:t>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Pr="00702659">
        <w:rPr>
          <w:rFonts w:asciiTheme="minorHAnsi" w:hAnsiTheme="minorHAnsi" w:cstheme="minorHAnsi"/>
          <w:b/>
          <w:bCs/>
          <w:color w:val="auto"/>
        </w:rPr>
        <w:t xml:space="preserve">Wykonawca: </w:t>
      </w:r>
    </w:p>
    <w:p w14:paraId="3D541F20" w14:textId="77777777" w:rsidR="00BD1427" w:rsidRPr="00702659" w:rsidRDefault="00BD1427" w:rsidP="00536BD2">
      <w:pPr>
        <w:pStyle w:val="Default"/>
        <w:pageBreakBefore/>
        <w:jc w:val="right"/>
        <w:rPr>
          <w:rFonts w:asciiTheme="minorHAnsi" w:hAnsiTheme="minorHAnsi" w:cstheme="minorHAnsi"/>
          <w:color w:val="auto"/>
        </w:rPr>
      </w:pPr>
      <w:r w:rsidRPr="00702659">
        <w:rPr>
          <w:rFonts w:asciiTheme="minorHAnsi" w:hAnsiTheme="minorHAnsi" w:cstheme="minorHAnsi"/>
          <w:b/>
          <w:bCs/>
          <w:color w:val="auto"/>
        </w:rPr>
        <w:lastRenderedPageBreak/>
        <w:t xml:space="preserve">Załącznik nr 3 do Umowy …….. </w:t>
      </w:r>
    </w:p>
    <w:p w14:paraId="5F3AEE9B" w14:textId="0FD7B51B" w:rsidR="00BD1427" w:rsidRPr="00702659" w:rsidRDefault="00BD1427" w:rsidP="00536BD2">
      <w:pPr>
        <w:pStyle w:val="Default"/>
        <w:jc w:val="center"/>
        <w:rPr>
          <w:rFonts w:asciiTheme="minorHAnsi" w:hAnsiTheme="minorHAnsi" w:cstheme="minorHAnsi"/>
          <w:color w:val="auto"/>
        </w:rPr>
      </w:pPr>
      <w:r w:rsidRPr="00702659">
        <w:rPr>
          <w:rFonts w:asciiTheme="minorHAnsi" w:hAnsiTheme="minorHAnsi" w:cstheme="minorHAnsi"/>
          <w:b/>
          <w:bCs/>
          <w:color w:val="auto"/>
        </w:rPr>
        <w:t>Protokół odbioru</w:t>
      </w:r>
    </w:p>
    <w:p w14:paraId="72E0A44B" w14:textId="5E91EDC7" w:rsidR="00BD1427" w:rsidRPr="00702659" w:rsidRDefault="008A645E" w:rsidP="00702659">
      <w:pPr>
        <w:pStyle w:val="Default"/>
        <w:jc w:val="both"/>
        <w:rPr>
          <w:rFonts w:asciiTheme="minorHAnsi" w:hAnsiTheme="minorHAnsi" w:cstheme="minorHAnsi"/>
          <w:color w:val="auto"/>
        </w:rPr>
      </w:pPr>
      <w:r>
        <w:rPr>
          <w:rFonts w:asciiTheme="minorHAnsi" w:hAnsiTheme="minorHAnsi" w:cstheme="minorHAnsi"/>
          <w:color w:val="auto"/>
        </w:rPr>
        <w:t>s</w:t>
      </w:r>
      <w:r w:rsidR="00BD1427" w:rsidRPr="00702659">
        <w:rPr>
          <w:rFonts w:asciiTheme="minorHAnsi" w:hAnsiTheme="minorHAnsi" w:cstheme="minorHAnsi"/>
          <w:color w:val="auto"/>
        </w:rPr>
        <w:t xml:space="preserve">porządzony w dniu……….. do Umowy nr ………….. zawartej w dnia………….. pomiędzy: </w:t>
      </w:r>
    </w:p>
    <w:p w14:paraId="40C25894" w14:textId="77777777" w:rsidR="00536BD2" w:rsidRDefault="00536BD2" w:rsidP="00702659">
      <w:pPr>
        <w:pStyle w:val="Default"/>
        <w:jc w:val="both"/>
        <w:rPr>
          <w:rFonts w:asciiTheme="minorHAnsi" w:hAnsiTheme="minorHAnsi" w:cstheme="minorHAnsi"/>
          <w:color w:val="auto"/>
        </w:rPr>
      </w:pPr>
    </w:p>
    <w:p w14:paraId="27BB54DC" w14:textId="48217E34" w:rsidR="00536BD2" w:rsidRDefault="00536BD2" w:rsidP="00702659">
      <w:pPr>
        <w:pStyle w:val="Default"/>
        <w:jc w:val="both"/>
        <w:rPr>
          <w:rFonts w:asciiTheme="minorHAnsi" w:hAnsiTheme="minorHAnsi" w:cstheme="minorHAnsi"/>
          <w:color w:val="auto"/>
        </w:rPr>
      </w:pPr>
      <w:r w:rsidRPr="00536BD2">
        <w:rPr>
          <w:rFonts w:asciiTheme="minorHAnsi" w:hAnsiTheme="minorHAnsi" w:cstheme="minorHAnsi"/>
          <w:b/>
          <w:bCs/>
          <w:color w:val="auto"/>
        </w:rPr>
        <w:t>Skarbem Państwa – państwową jednostką budżetową Instytutem Pokolenia</w:t>
      </w:r>
      <w:r w:rsidRPr="00536BD2">
        <w:rPr>
          <w:rFonts w:asciiTheme="minorHAnsi" w:hAnsiTheme="minorHAnsi" w:cstheme="minorHAnsi"/>
          <w:color w:val="auto"/>
        </w:rPr>
        <w:t>, z siedzibą w Warszawie przy Al. Jana Pawła II 29, 00 - 867 Warszawa</w:t>
      </w:r>
      <w:r w:rsidR="00F06371">
        <w:rPr>
          <w:rFonts w:asciiTheme="minorHAnsi" w:hAnsiTheme="minorHAnsi" w:cstheme="minorHAnsi"/>
          <w:color w:val="auto"/>
        </w:rPr>
        <w:t xml:space="preserve">, </w:t>
      </w:r>
      <w:r w:rsidRPr="00536BD2">
        <w:rPr>
          <w:rFonts w:asciiTheme="minorHAnsi" w:hAnsiTheme="minorHAnsi" w:cstheme="minorHAnsi"/>
          <w:color w:val="auto"/>
        </w:rPr>
        <w:t>reprezentowanym przez:…………………, zwanym w dalszej części „Zamawiającym</w:t>
      </w:r>
    </w:p>
    <w:p w14:paraId="5772F8F2" w14:textId="77777777" w:rsidR="00F06371" w:rsidRDefault="00F06371" w:rsidP="00702659">
      <w:pPr>
        <w:pStyle w:val="Default"/>
        <w:jc w:val="both"/>
        <w:rPr>
          <w:rFonts w:asciiTheme="minorHAnsi" w:hAnsiTheme="minorHAnsi" w:cstheme="minorHAnsi"/>
          <w:color w:val="auto"/>
        </w:rPr>
      </w:pPr>
    </w:p>
    <w:p w14:paraId="74776EA0" w14:textId="1546C7FD"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a </w:t>
      </w:r>
    </w:p>
    <w:p w14:paraId="58448371" w14:textId="77777777" w:rsidR="00F06371" w:rsidRDefault="00F06371" w:rsidP="00702659">
      <w:pPr>
        <w:pStyle w:val="Default"/>
        <w:jc w:val="both"/>
        <w:rPr>
          <w:rFonts w:asciiTheme="minorHAnsi" w:hAnsiTheme="minorHAnsi" w:cstheme="minorHAnsi"/>
          <w:color w:val="auto"/>
        </w:rPr>
      </w:pPr>
    </w:p>
    <w:p w14:paraId="24DBD4FB" w14:textId="70C5330E"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 </w:t>
      </w:r>
    </w:p>
    <w:p w14:paraId="102F536E" w14:textId="77777777" w:rsidR="00536BD2" w:rsidRDefault="00536BD2" w:rsidP="00702659">
      <w:pPr>
        <w:pStyle w:val="Default"/>
        <w:jc w:val="both"/>
        <w:rPr>
          <w:rFonts w:asciiTheme="minorHAnsi" w:hAnsiTheme="minorHAnsi" w:cstheme="minorHAnsi"/>
          <w:color w:val="auto"/>
        </w:rPr>
      </w:pPr>
    </w:p>
    <w:p w14:paraId="2086678B" w14:textId="7F6388CF" w:rsidR="00BD1427" w:rsidRPr="00702659" w:rsidRDefault="00F06371" w:rsidP="00702659">
      <w:pPr>
        <w:pStyle w:val="Default"/>
        <w:jc w:val="both"/>
        <w:rPr>
          <w:rFonts w:asciiTheme="minorHAnsi" w:hAnsiTheme="minorHAnsi" w:cstheme="minorHAnsi"/>
          <w:color w:val="auto"/>
        </w:rPr>
      </w:pPr>
      <w:r>
        <w:rPr>
          <w:rFonts w:asciiTheme="minorHAnsi" w:hAnsiTheme="minorHAnsi" w:cstheme="minorHAnsi"/>
          <w:color w:val="auto"/>
        </w:rPr>
        <w:t>n</w:t>
      </w:r>
      <w:r w:rsidR="00BD1427" w:rsidRPr="00702659">
        <w:rPr>
          <w:rFonts w:asciiTheme="minorHAnsi" w:hAnsiTheme="minorHAnsi" w:cstheme="minorHAnsi"/>
          <w:color w:val="auto"/>
        </w:rPr>
        <w:t xml:space="preserve">a przeprowadzenie badania opinii publicznej na temat </w:t>
      </w:r>
      <w:r w:rsidR="00BD1427" w:rsidRPr="00702659">
        <w:rPr>
          <w:rFonts w:asciiTheme="minorHAnsi" w:hAnsiTheme="minorHAnsi" w:cstheme="minorHAnsi"/>
          <w:b/>
          <w:bCs/>
          <w:color w:val="auto"/>
        </w:rPr>
        <w:t>……………………………</w:t>
      </w:r>
      <w:r w:rsidR="00BD1427" w:rsidRPr="00702659">
        <w:rPr>
          <w:rFonts w:asciiTheme="minorHAnsi" w:hAnsiTheme="minorHAnsi" w:cstheme="minorHAnsi"/>
          <w:color w:val="auto"/>
        </w:rPr>
        <w:t xml:space="preserve">Techniką zastosowaną do gromadzenia danych było </w:t>
      </w:r>
      <w:r w:rsidR="00BD1427" w:rsidRPr="00702659">
        <w:rPr>
          <w:rFonts w:asciiTheme="minorHAnsi" w:hAnsiTheme="minorHAnsi" w:cstheme="minorHAnsi"/>
          <w:b/>
          <w:bCs/>
          <w:color w:val="auto"/>
        </w:rPr>
        <w:t xml:space="preserve">…………………………………… </w:t>
      </w:r>
      <w:r w:rsidR="00BD1427" w:rsidRPr="00702659">
        <w:rPr>
          <w:rFonts w:asciiTheme="minorHAnsi" w:hAnsiTheme="minorHAnsi" w:cstheme="minorHAnsi"/>
          <w:color w:val="auto"/>
        </w:rPr>
        <w:t xml:space="preserve">w ramach postępowania nr </w:t>
      </w:r>
      <w:r w:rsidR="00536BD2">
        <w:rPr>
          <w:rFonts w:asciiTheme="minorHAnsi" w:hAnsiTheme="minorHAnsi" w:cstheme="minorHAnsi"/>
          <w:color w:val="auto"/>
        </w:rPr>
        <w:t xml:space="preserve">…….. </w:t>
      </w:r>
      <w:r w:rsidR="00BD1427" w:rsidRPr="00702659">
        <w:rPr>
          <w:rFonts w:asciiTheme="minorHAnsi" w:hAnsiTheme="minorHAnsi" w:cstheme="minorHAnsi"/>
          <w:color w:val="auto"/>
        </w:rPr>
        <w:t xml:space="preserve">dla części nr ….. </w:t>
      </w:r>
    </w:p>
    <w:p w14:paraId="3FCD73EC" w14:textId="77777777" w:rsidR="00536BD2" w:rsidRDefault="00536BD2" w:rsidP="00702659">
      <w:pPr>
        <w:pStyle w:val="Default"/>
        <w:jc w:val="both"/>
        <w:rPr>
          <w:rFonts w:asciiTheme="minorHAnsi" w:hAnsiTheme="minorHAnsi" w:cstheme="minorHAnsi"/>
          <w:b/>
          <w:bCs/>
          <w:color w:val="auto"/>
        </w:rPr>
      </w:pPr>
    </w:p>
    <w:p w14:paraId="5F3F087A" w14:textId="03F09695" w:rsidR="00BD1427" w:rsidRDefault="00BD1427" w:rsidP="00702659">
      <w:pPr>
        <w:pStyle w:val="Default"/>
        <w:jc w:val="both"/>
        <w:rPr>
          <w:rFonts w:asciiTheme="minorHAnsi" w:hAnsiTheme="minorHAnsi" w:cstheme="minorHAnsi"/>
          <w:b/>
          <w:bCs/>
          <w:color w:val="auto"/>
        </w:rPr>
      </w:pPr>
      <w:r w:rsidRPr="00702659">
        <w:rPr>
          <w:rFonts w:asciiTheme="minorHAnsi" w:hAnsiTheme="minorHAnsi" w:cstheme="minorHAnsi"/>
          <w:b/>
          <w:bCs/>
          <w:color w:val="auto"/>
        </w:rPr>
        <w:t xml:space="preserve">Stwierdza się, że czynności będące przedmiotem w/w. umowy zostały wykonane: </w:t>
      </w:r>
    </w:p>
    <w:p w14:paraId="10350704" w14:textId="22DB312E" w:rsidR="00BD1427"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w terminie / z opóźnieniem ................. dni, </w:t>
      </w:r>
    </w:p>
    <w:p w14:paraId="02036CA9" w14:textId="299C89FB" w:rsidR="00BD1427" w:rsidRPr="00B21B1B"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bez usterek / z usterkami w postaci ……………………………………………………., </w:t>
      </w:r>
    </w:p>
    <w:p w14:paraId="586C4DE2" w14:textId="7777777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które Wykonawca zobowiązuje się usunąć nieodpłatnie w terminie …………... dni, tj. </w:t>
      </w:r>
    </w:p>
    <w:p w14:paraId="4DF4C3AD" w14:textId="77777777" w:rsidR="00BD1427"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do ..................................., </w:t>
      </w:r>
    </w:p>
    <w:p w14:paraId="420395E5" w14:textId="59618FE3" w:rsidR="00BD1427" w:rsidRPr="00B21B1B"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zgodnie / niezgodnie z zawartą umową. </w:t>
      </w:r>
    </w:p>
    <w:p w14:paraId="1E9A4810" w14:textId="77777777" w:rsidR="00BD1427" w:rsidRPr="00702659" w:rsidRDefault="00BD1427" w:rsidP="00702659">
      <w:pPr>
        <w:pStyle w:val="Default"/>
        <w:jc w:val="both"/>
        <w:rPr>
          <w:rFonts w:asciiTheme="minorHAnsi" w:hAnsiTheme="minorHAnsi" w:cstheme="minorHAnsi"/>
          <w:color w:val="auto"/>
        </w:rPr>
      </w:pPr>
    </w:p>
    <w:p w14:paraId="1FCB476F" w14:textId="7777777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b/>
          <w:bCs/>
          <w:color w:val="auto"/>
        </w:rPr>
        <w:t xml:space="preserve">Wnosi się o: </w:t>
      </w:r>
    </w:p>
    <w:p w14:paraId="54803AF3" w14:textId="4CB3E44A" w:rsidR="00BD1427" w:rsidRDefault="00BD1427" w:rsidP="00E97E38">
      <w:pPr>
        <w:pStyle w:val="Default"/>
        <w:numPr>
          <w:ilvl w:val="0"/>
          <w:numId w:val="31"/>
        </w:numPr>
        <w:spacing w:after="24"/>
        <w:jc w:val="both"/>
        <w:rPr>
          <w:rFonts w:asciiTheme="minorHAnsi" w:hAnsiTheme="minorHAnsi" w:cstheme="minorHAnsi"/>
          <w:color w:val="auto"/>
        </w:rPr>
      </w:pPr>
      <w:r w:rsidRPr="00702659">
        <w:rPr>
          <w:rFonts w:asciiTheme="minorHAnsi" w:hAnsiTheme="minorHAnsi" w:cstheme="minorHAnsi"/>
          <w:color w:val="auto"/>
        </w:rPr>
        <w:t xml:space="preserve">zwrócenie Wykonawcy pracy w celu usunięcia ww. usterek w terminie do …………..., </w:t>
      </w:r>
    </w:p>
    <w:p w14:paraId="56625D02" w14:textId="78893405" w:rsidR="00BD1427" w:rsidRDefault="00BD1427" w:rsidP="00E97E38">
      <w:pPr>
        <w:pStyle w:val="Default"/>
        <w:numPr>
          <w:ilvl w:val="0"/>
          <w:numId w:val="31"/>
        </w:numPr>
        <w:spacing w:after="24"/>
        <w:jc w:val="both"/>
        <w:rPr>
          <w:rFonts w:asciiTheme="minorHAnsi" w:hAnsiTheme="minorHAnsi" w:cstheme="minorHAnsi"/>
          <w:color w:val="auto"/>
        </w:rPr>
      </w:pPr>
      <w:r w:rsidRPr="00B21B1B">
        <w:rPr>
          <w:rFonts w:asciiTheme="minorHAnsi" w:hAnsiTheme="minorHAnsi" w:cstheme="minorHAnsi"/>
          <w:color w:val="auto"/>
        </w:rPr>
        <w:t xml:space="preserve">wypłacenie Wykonawcy wynagrodzenia w wysokości określonej umową, tj. zł brutto, w tym …..…… zł netto + podatek VAT w kwocie ………… </w:t>
      </w:r>
    </w:p>
    <w:p w14:paraId="169702AD" w14:textId="0BBE63A1" w:rsidR="00BD1427" w:rsidRPr="00B21B1B" w:rsidRDefault="00BD1427" w:rsidP="00E97E38">
      <w:pPr>
        <w:pStyle w:val="Default"/>
        <w:numPr>
          <w:ilvl w:val="0"/>
          <w:numId w:val="31"/>
        </w:numPr>
        <w:spacing w:after="24"/>
        <w:jc w:val="both"/>
        <w:rPr>
          <w:rFonts w:asciiTheme="minorHAnsi" w:hAnsiTheme="minorHAnsi" w:cstheme="minorHAnsi"/>
          <w:color w:val="auto"/>
        </w:rPr>
      </w:pPr>
      <w:r w:rsidRPr="00B21B1B">
        <w:rPr>
          <w:rFonts w:asciiTheme="minorHAnsi" w:hAnsiTheme="minorHAnsi" w:cstheme="minorHAnsi"/>
          <w:color w:val="auto"/>
        </w:rPr>
        <w:t xml:space="preserve">wypłacenie wynagrodzenia pomniejszonego o kwotę ..................... zł z tytułu ............. dni zwłoki, </w:t>
      </w:r>
    </w:p>
    <w:p w14:paraId="3A4E5E5F" w14:textId="77777777" w:rsidR="00BD1427" w:rsidRPr="00702659" w:rsidRDefault="00BD1427" w:rsidP="00702659">
      <w:pPr>
        <w:pStyle w:val="Default"/>
        <w:jc w:val="both"/>
        <w:rPr>
          <w:rFonts w:asciiTheme="minorHAnsi" w:hAnsiTheme="minorHAnsi" w:cstheme="minorHAnsi"/>
          <w:color w:val="auto"/>
        </w:rPr>
      </w:pPr>
    </w:p>
    <w:p w14:paraId="6B872CD7" w14:textId="41E09DB9"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 </w:t>
      </w:r>
      <w:r w:rsidR="00B21B1B">
        <w:rPr>
          <w:rFonts w:asciiTheme="minorHAnsi" w:hAnsiTheme="minorHAnsi" w:cstheme="minorHAnsi"/>
          <w:color w:val="auto"/>
        </w:rPr>
        <w:t xml:space="preserve">                                                    </w:t>
      </w:r>
      <w:r w:rsidRPr="00702659">
        <w:rPr>
          <w:rFonts w:asciiTheme="minorHAnsi" w:hAnsiTheme="minorHAnsi" w:cstheme="minorHAnsi"/>
          <w:color w:val="auto"/>
        </w:rPr>
        <w:t xml:space="preserve">.................................................. </w:t>
      </w:r>
    </w:p>
    <w:p w14:paraId="3BD01523" w14:textId="78A3A9C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i/>
          <w:iCs/>
          <w:color w:val="auto"/>
        </w:rPr>
        <w:t xml:space="preserve">STRONA PRZEKAZUJĄCA </w:t>
      </w:r>
      <w:r w:rsidR="00B21B1B">
        <w:rPr>
          <w:rFonts w:asciiTheme="minorHAnsi" w:hAnsiTheme="minorHAnsi" w:cstheme="minorHAnsi"/>
          <w:i/>
          <w:iCs/>
          <w:color w:val="auto"/>
        </w:rPr>
        <w:t xml:space="preserve">                                                                      </w:t>
      </w:r>
      <w:r w:rsidRPr="00702659">
        <w:rPr>
          <w:rFonts w:asciiTheme="minorHAnsi" w:hAnsiTheme="minorHAnsi" w:cstheme="minorHAnsi"/>
          <w:i/>
          <w:iCs/>
          <w:color w:val="auto"/>
        </w:rPr>
        <w:t xml:space="preserve">STRONA ODBERAJĄCA </w:t>
      </w:r>
    </w:p>
    <w:p w14:paraId="781BD79A" w14:textId="43E855E7" w:rsidR="003F2DD3" w:rsidRPr="00702659" w:rsidRDefault="00BD1427" w:rsidP="00702659">
      <w:pPr>
        <w:jc w:val="both"/>
        <w:rPr>
          <w:rFonts w:cstheme="minorHAnsi"/>
          <w:sz w:val="24"/>
          <w:szCs w:val="24"/>
        </w:rPr>
      </w:pPr>
      <w:r w:rsidRPr="00702659">
        <w:rPr>
          <w:rFonts w:cstheme="minorHAnsi"/>
          <w:i/>
          <w:iCs/>
          <w:sz w:val="24"/>
          <w:szCs w:val="24"/>
        </w:rPr>
        <w:t xml:space="preserve">(WYKONAWCA) </w:t>
      </w:r>
      <w:r w:rsidR="00B21B1B">
        <w:rPr>
          <w:rFonts w:cstheme="minorHAnsi"/>
          <w:i/>
          <w:iCs/>
          <w:sz w:val="24"/>
          <w:szCs w:val="24"/>
        </w:rPr>
        <w:t xml:space="preserve">                                                                      </w:t>
      </w:r>
      <w:r w:rsidRPr="00702659">
        <w:rPr>
          <w:rFonts w:cstheme="minorHAnsi"/>
          <w:i/>
          <w:iCs/>
          <w:sz w:val="24"/>
          <w:szCs w:val="24"/>
        </w:rPr>
        <w:t>(PRZEDSTAWICIEL ZAMAWIAJĄCEGO</w:t>
      </w:r>
      <w:r w:rsidR="00B21B1B">
        <w:rPr>
          <w:rFonts w:cstheme="minorHAnsi"/>
          <w:i/>
          <w:iCs/>
          <w:sz w:val="24"/>
          <w:szCs w:val="24"/>
        </w:rPr>
        <w:t>)</w:t>
      </w:r>
    </w:p>
    <w:sectPr w:rsidR="003F2DD3" w:rsidRPr="00702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3E1C"/>
    <w:multiLevelType w:val="hybridMultilevel"/>
    <w:tmpl w:val="11AA21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6E4333"/>
    <w:multiLevelType w:val="hybridMultilevel"/>
    <w:tmpl w:val="6B6EE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3269B"/>
    <w:multiLevelType w:val="hybridMultilevel"/>
    <w:tmpl w:val="67BE56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2AA25F9"/>
    <w:multiLevelType w:val="hybridMultilevel"/>
    <w:tmpl w:val="108AE78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68F1A58"/>
    <w:multiLevelType w:val="hybridMultilevel"/>
    <w:tmpl w:val="B3CC0F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267012"/>
    <w:multiLevelType w:val="hybridMultilevel"/>
    <w:tmpl w:val="765648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D31EA0"/>
    <w:multiLevelType w:val="hybridMultilevel"/>
    <w:tmpl w:val="3C70F3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ACF0C65"/>
    <w:multiLevelType w:val="hybridMultilevel"/>
    <w:tmpl w:val="5150D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7B165A"/>
    <w:multiLevelType w:val="hybridMultilevel"/>
    <w:tmpl w:val="3E64E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7905E5"/>
    <w:multiLevelType w:val="hybridMultilevel"/>
    <w:tmpl w:val="84B21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003FB8"/>
    <w:multiLevelType w:val="hybridMultilevel"/>
    <w:tmpl w:val="63E495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CC64065"/>
    <w:multiLevelType w:val="hybridMultilevel"/>
    <w:tmpl w:val="4ECC402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F0E448B"/>
    <w:multiLevelType w:val="hybridMultilevel"/>
    <w:tmpl w:val="73669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8B5BD8"/>
    <w:multiLevelType w:val="hybridMultilevel"/>
    <w:tmpl w:val="68C27B1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43E27FAC"/>
    <w:multiLevelType w:val="hybridMultilevel"/>
    <w:tmpl w:val="59C20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5663D4"/>
    <w:multiLevelType w:val="hybridMultilevel"/>
    <w:tmpl w:val="163C3F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4A831FC"/>
    <w:multiLevelType w:val="hybridMultilevel"/>
    <w:tmpl w:val="940AD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90745B"/>
    <w:multiLevelType w:val="hybridMultilevel"/>
    <w:tmpl w:val="429A7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336BA7"/>
    <w:multiLevelType w:val="hybridMultilevel"/>
    <w:tmpl w:val="056C8422"/>
    <w:lvl w:ilvl="0" w:tplc="6F7668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EB0381"/>
    <w:multiLevelType w:val="hybridMultilevel"/>
    <w:tmpl w:val="5756E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385C43"/>
    <w:multiLevelType w:val="hybridMultilevel"/>
    <w:tmpl w:val="7D7A58F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69A096F"/>
    <w:multiLevelType w:val="hybridMultilevel"/>
    <w:tmpl w:val="191EF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BB7CE2"/>
    <w:multiLevelType w:val="hybridMultilevel"/>
    <w:tmpl w:val="5A5E6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7741DD"/>
    <w:multiLevelType w:val="hybridMultilevel"/>
    <w:tmpl w:val="1950885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B53554E"/>
    <w:multiLevelType w:val="hybridMultilevel"/>
    <w:tmpl w:val="9C6440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C6D192C"/>
    <w:multiLevelType w:val="hybridMultilevel"/>
    <w:tmpl w:val="2DA0D3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0237160"/>
    <w:multiLevelType w:val="hybridMultilevel"/>
    <w:tmpl w:val="613CBF5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45F5494"/>
    <w:multiLevelType w:val="hybridMultilevel"/>
    <w:tmpl w:val="940AD4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FDE6E0F"/>
    <w:multiLevelType w:val="hybridMultilevel"/>
    <w:tmpl w:val="E8AA80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8E36506"/>
    <w:multiLevelType w:val="hybridMultilevel"/>
    <w:tmpl w:val="A7A291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A91DB8"/>
    <w:multiLevelType w:val="hybridMultilevel"/>
    <w:tmpl w:val="983239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6047949">
    <w:abstractNumId w:val="17"/>
  </w:num>
  <w:num w:numId="2" w16cid:durableId="485049891">
    <w:abstractNumId w:val="26"/>
  </w:num>
  <w:num w:numId="3" w16cid:durableId="912469601">
    <w:abstractNumId w:val="29"/>
  </w:num>
  <w:num w:numId="4" w16cid:durableId="1337726177">
    <w:abstractNumId w:val="0"/>
  </w:num>
  <w:num w:numId="5" w16cid:durableId="736130130">
    <w:abstractNumId w:val="23"/>
  </w:num>
  <w:num w:numId="6" w16cid:durableId="535629724">
    <w:abstractNumId w:val="7"/>
  </w:num>
  <w:num w:numId="7" w16cid:durableId="1886746293">
    <w:abstractNumId w:val="21"/>
  </w:num>
  <w:num w:numId="8" w16cid:durableId="1844124005">
    <w:abstractNumId w:val="11"/>
  </w:num>
  <w:num w:numId="9" w16cid:durableId="734858144">
    <w:abstractNumId w:val="22"/>
  </w:num>
  <w:num w:numId="10" w16cid:durableId="1006134207">
    <w:abstractNumId w:val="10"/>
  </w:num>
  <w:num w:numId="11" w16cid:durableId="763495347">
    <w:abstractNumId w:val="1"/>
  </w:num>
  <w:num w:numId="12" w16cid:durableId="1352143503">
    <w:abstractNumId w:val="24"/>
  </w:num>
  <w:num w:numId="13" w16cid:durableId="794636685">
    <w:abstractNumId w:val="20"/>
  </w:num>
  <w:num w:numId="14" w16cid:durableId="399444653">
    <w:abstractNumId w:val="19"/>
  </w:num>
  <w:num w:numId="15" w16cid:durableId="857692498">
    <w:abstractNumId w:val="9"/>
  </w:num>
  <w:num w:numId="16" w16cid:durableId="438912301">
    <w:abstractNumId w:val="3"/>
  </w:num>
  <w:num w:numId="17" w16cid:durableId="1329945911">
    <w:abstractNumId w:val="28"/>
  </w:num>
  <w:num w:numId="18" w16cid:durableId="4330247">
    <w:abstractNumId w:val="18"/>
  </w:num>
  <w:num w:numId="19" w16cid:durableId="1657687000">
    <w:abstractNumId w:val="8"/>
  </w:num>
  <w:num w:numId="20" w16cid:durableId="1632711614">
    <w:abstractNumId w:val="30"/>
  </w:num>
  <w:num w:numId="21" w16cid:durableId="37972447">
    <w:abstractNumId w:val="12"/>
  </w:num>
  <w:num w:numId="22" w16cid:durableId="307977148">
    <w:abstractNumId w:val="13"/>
  </w:num>
  <w:num w:numId="23" w16cid:durableId="1729449391">
    <w:abstractNumId w:val="14"/>
  </w:num>
  <w:num w:numId="24" w16cid:durableId="659845740">
    <w:abstractNumId w:val="16"/>
  </w:num>
  <w:num w:numId="25" w16cid:durableId="1693149874">
    <w:abstractNumId w:val="6"/>
  </w:num>
  <w:num w:numId="26" w16cid:durableId="1646080260">
    <w:abstractNumId w:val="5"/>
  </w:num>
  <w:num w:numId="27" w16cid:durableId="2056614415">
    <w:abstractNumId w:val="15"/>
  </w:num>
  <w:num w:numId="28" w16cid:durableId="729810289">
    <w:abstractNumId w:val="25"/>
  </w:num>
  <w:num w:numId="29" w16cid:durableId="1089497496">
    <w:abstractNumId w:val="2"/>
  </w:num>
  <w:num w:numId="30" w16cid:durableId="557739419">
    <w:abstractNumId w:val="4"/>
  </w:num>
  <w:num w:numId="31" w16cid:durableId="144141624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3BF"/>
    <w:rsid w:val="000B5187"/>
    <w:rsid w:val="00111F3B"/>
    <w:rsid w:val="00292197"/>
    <w:rsid w:val="002A13BF"/>
    <w:rsid w:val="002C746C"/>
    <w:rsid w:val="003B010D"/>
    <w:rsid w:val="003B224E"/>
    <w:rsid w:val="003F2DD3"/>
    <w:rsid w:val="00414947"/>
    <w:rsid w:val="00494950"/>
    <w:rsid w:val="004E59B3"/>
    <w:rsid w:val="00536BD2"/>
    <w:rsid w:val="00675979"/>
    <w:rsid w:val="00702659"/>
    <w:rsid w:val="00781B39"/>
    <w:rsid w:val="008A645E"/>
    <w:rsid w:val="00A61D16"/>
    <w:rsid w:val="00B0074C"/>
    <w:rsid w:val="00B21B1B"/>
    <w:rsid w:val="00BD1427"/>
    <w:rsid w:val="00BD66D2"/>
    <w:rsid w:val="00C0538A"/>
    <w:rsid w:val="00CE4A07"/>
    <w:rsid w:val="00D95D20"/>
    <w:rsid w:val="00E111AB"/>
    <w:rsid w:val="00E97E38"/>
    <w:rsid w:val="00EC3BFF"/>
    <w:rsid w:val="00F06371"/>
    <w:rsid w:val="00F840E9"/>
    <w:rsid w:val="00F95E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9EC5"/>
  <w15:chartTrackingRefBased/>
  <w15:docId w15:val="{601C2054-D080-4FD9-9BF3-329BDAA1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D1427"/>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12</Pages>
  <Words>5031</Words>
  <Characters>30187</Characters>
  <Application>Microsoft Office Word</Application>
  <DocSecurity>0</DocSecurity>
  <Lines>251</Lines>
  <Paragraphs>70</Paragraphs>
  <ScaleCrop>false</ScaleCrop>
  <Company/>
  <LinksUpToDate>false</LinksUpToDate>
  <CharactersWithSpaces>35148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Wyrwas</dc:creator>
  <cp:keywords/>
  <dc:description/>
  <cp:lastModifiedBy>Agnieszka Rutkowska-Komornik</cp:lastModifiedBy>
  <cp:revision>30</cp:revision>
  <dcterms:created xsi:type="dcterms:W3CDTF">2023-04-27T10:15:00Z</dcterms:created>
  <dcterms:modified xsi:type="dcterms:W3CDTF">2023-05-05T09:34:00Z</dcterms:modified>
</cp:coreProperties>
</file>