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F4" w:rsidRDefault="00DD5045" w:rsidP="00114F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7AA3">
        <w:rPr>
          <w:rFonts w:ascii="Times New Roman" w:hAnsi="Times New Roman" w:cs="Times New Roman"/>
          <w:b/>
          <w:sz w:val="24"/>
          <w:szCs w:val="24"/>
        </w:rPr>
        <w:t>Załącznik nr  2.1</w:t>
      </w:r>
      <w:r w:rsidR="003C7E27" w:rsidRPr="00577A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AA3" w:rsidRPr="00577AA3" w:rsidRDefault="003C7E27" w:rsidP="00114FF4">
      <w:pPr>
        <w:spacing w:after="0" w:line="240" w:lineRule="auto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77AA3">
        <w:rPr>
          <w:rFonts w:ascii="Times New Roman" w:hAnsi="Times New Roman" w:cs="Times New Roman"/>
          <w:b/>
          <w:sz w:val="24"/>
          <w:szCs w:val="24"/>
        </w:rPr>
        <w:t>do SIWZ</w:t>
      </w:r>
      <w:r w:rsidR="00577AA3" w:rsidRPr="00577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2F5">
        <w:rPr>
          <w:rFonts w:ascii="Times New Roman" w:hAnsi="Times New Roman" w:cs="Times New Roman"/>
          <w:b/>
          <w:snapToGrid w:val="0"/>
          <w:sz w:val="24"/>
          <w:szCs w:val="24"/>
        </w:rPr>
        <w:t>WIM.271.1.</w:t>
      </w:r>
      <w:r w:rsidR="004E2D14">
        <w:rPr>
          <w:rFonts w:ascii="Times New Roman" w:hAnsi="Times New Roman" w:cs="Times New Roman"/>
          <w:b/>
          <w:snapToGrid w:val="0"/>
          <w:sz w:val="24"/>
          <w:szCs w:val="24"/>
        </w:rPr>
        <w:t>2</w:t>
      </w:r>
      <w:r w:rsidR="00C26D8D">
        <w:rPr>
          <w:rFonts w:ascii="Times New Roman" w:hAnsi="Times New Roman" w:cs="Times New Roman"/>
          <w:b/>
          <w:snapToGrid w:val="0"/>
          <w:sz w:val="24"/>
          <w:szCs w:val="24"/>
        </w:rPr>
        <w:t>.201</w:t>
      </w:r>
      <w:r w:rsidR="004E2D14">
        <w:rPr>
          <w:rFonts w:ascii="Times New Roman" w:hAnsi="Times New Roman" w:cs="Times New Roman"/>
          <w:b/>
          <w:snapToGrid w:val="0"/>
          <w:sz w:val="24"/>
          <w:szCs w:val="24"/>
        </w:rPr>
        <w:t>9</w:t>
      </w:r>
    </w:p>
    <w:p w:rsidR="003C7E27" w:rsidRDefault="003C7E27" w:rsidP="004E2D14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Załącznik nr 1</w:t>
      </w:r>
      <w:r w:rsidR="004E2D14">
        <w:rPr>
          <w:rFonts w:ascii="Times New Roman" w:hAnsi="Times New Roman" w:cs="Times New Roman"/>
          <w:sz w:val="20"/>
          <w:szCs w:val="20"/>
        </w:rPr>
        <w:t xml:space="preserve"> </w:t>
      </w:r>
      <w:r w:rsidRPr="003F5112">
        <w:rPr>
          <w:rFonts w:ascii="Times New Roman" w:hAnsi="Times New Roman" w:cs="Times New Roman"/>
          <w:sz w:val="20"/>
          <w:szCs w:val="20"/>
        </w:rPr>
        <w:t xml:space="preserve">do umowy </w:t>
      </w:r>
      <w:r w:rsidR="00FE4994">
        <w:rPr>
          <w:rFonts w:ascii="Times New Roman" w:hAnsi="Times New Roman" w:cs="Times New Roman"/>
          <w:sz w:val="20"/>
          <w:szCs w:val="20"/>
        </w:rPr>
        <w:t>n</w:t>
      </w:r>
      <w:r w:rsidRPr="003F5112">
        <w:rPr>
          <w:rFonts w:ascii="Times New Roman" w:hAnsi="Times New Roman" w:cs="Times New Roman"/>
          <w:sz w:val="20"/>
          <w:szCs w:val="20"/>
        </w:rPr>
        <w:t>r WIM/</w:t>
      </w:r>
      <w:r w:rsidR="00FE4994">
        <w:rPr>
          <w:rFonts w:ascii="Times New Roman" w:hAnsi="Times New Roman" w:cs="Times New Roman"/>
          <w:sz w:val="20"/>
          <w:szCs w:val="20"/>
        </w:rPr>
        <w:t>…</w:t>
      </w:r>
      <w:r w:rsidRPr="003F5112">
        <w:rPr>
          <w:rFonts w:ascii="Times New Roman" w:hAnsi="Times New Roman" w:cs="Times New Roman"/>
          <w:sz w:val="20"/>
          <w:szCs w:val="20"/>
        </w:rPr>
        <w:t>….</w:t>
      </w:r>
      <w:r w:rsidR="00FE4994">
        <w:rPr>
          <w:rFonts w:ascii="Times New Roman" w:hAnsi="Times New Roman" w:cs="Times New Roman"/>
          <w:sz w:val="20"/>
          <w:szCs w:val="20"/>
        </w:rPr>
        <w:t xml:space="preserve"> </w:t>
      </w:r>
      <w:r w:rsidRPr="003F5112">
        <w:rPr>
          <w:rFonts w:ascii="Times New Roman" w:hAnsi="Times New Roman" w:cs="Times New Roman"/>
          <w:sz w:val="20"/>
          <w:szCs w:val="20"/>
        </w:rPr>
        <w:t>/201</w:t>
      </w:r>
      <w:r w:rsidR="004E2D14">
        <w:rPr>
          <w:rFonts w:ascii="Times New Roman" w:hAnsi="Times New Roman" w:cs="Times New Roman"/>
          <w:sz w:val="20"/>
          <w:szCs w:val="20"/>
        </w:rPr>
        <w:t>9</w:t>
      </w:r>
    </w:p>
    <w:p w:rsidR="00B17A8A" w:rsidRDefault="00B17A8A" w:rsidP="002D4A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4AAD" w:rsidRDefault="003C7E27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45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042C06">
        <w:rPr>
          <w:rFonts w:ascii="Times New Roman" w:hAnsi="Times New Roman" w:cs="Times New Roman"/>
          <w:b/>
          <w:sz w:val="24"/>
          <w:szCs w:val="24"/>
        </w:rPr>
        <w:t xml:space="preserve"> (OPZ)</w:t>
      </w:r>
    </w:p>
    <w:p w:rsidR="00E97095" w:rsidRPr="00DD5045" w:rsidRDefault="00E97095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(Zakres zadań i czynności </w:t>
      </w:r>
      <w:r w:rsidR="00DB160C">
        <w:rPr>
          <w:rFonts w:ascii="Times New Roman" w:hAnsi="Times New Roman" w:cs="Times New Roman"/>
          <w:b/>
          <w:sz w:val="24"/>
          <w:szCs w:val="24"/>
        </w:rPr>
        <w:t>Inżyniera Kontraktu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B2D96" w:rsidRDefault="001B2D96" w:rsidP="002D4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5201" w:rsidRDefault="007B5201" w:rsidP="0084125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0765" w:rsidRPr="008B3F57" w:rsidRDefault="004E2D14" w:rsidP="008B3F57">
      <w:pPr>
        <w:pStyle w:val="Tekstpodstawowy"/>
        <w:numPr>
          <w:ilvl w:val="0"/>
          <w:numId w:val="16"/>
        </w:numPr>
        <w:spacing w:line="276" w:lineRule="auto"/>
        <w:ind w:left="284" w:hanging="284"/>
        <w:rPr>
          <w:b w:val="0"/>
          <w:sz w:val="24"/>
          <w:szCs w:val="24"/>
        </w:rPr>
      </w:pPr>
      <w:r w:rsidRPr="008B3F57">
        <w:rPr>
          <w:sz w:val="24"/>
          <w:szCs w:val="24"/>
        </w:rPr>
        <w:t>Przedmiotem zamówienia</w:t>
      </w:r>
      <w:r w:rsidRPr="00FB2E48">
        <w:rPr>
          <w:b w:val="0"/>
          <w:sz w:val="24"/>
          <w:szCs w:val="24"/>
        </w:rPr>
        <w:t xml:space="preserve"> jest wykonanie usługi polegającej na pełnieniu funkcji Inżyniera </w:t>
      </w:r>
      <w:r w:rsidRPr="00FB2E48">
        <w:rPr>
          <w:b w:val="0"/>
          <w:sz w:val="24"/>
          <w:szCs w:val="24"/>
          <w:lang w:val="pl-PL"/>
        </w:rPr>
        <w:t xml:space="preserve">Kontraktu dla </w:t>
      </w:r>
      <w:r w:rsidRPr="000525BC">
        <w:rPr>
          <w:b w:val="0"/>
          <w:spacing w:val="-4"/>
          <w:sz w:val="24"/>
          <w:szCs w:val="24"/>
        </w:rPr>
        <w:t>zadania</w:t>
      </w:r>
      <w:r>
        <w:rPr>
          <w:b w:val="0"/>
          <w:spacing w:val="-4"/>
          <w:sz w:val="24"/>
          <w:szCs w:val="24"/>
          <w:lang w:val="pl-PL"/>
        </w:rPr>
        <w:t xml:space="preserve"> pn.:</w:t>
      </w:r>
      <w:r w:rsidRPr="000525BC">
        <w:rPr>
          <w:b w:val="0"/>
          <w:spacing w:val="-4"/>
          <w:sz w:val="24"/>
          <w:szCs w:val="24"/>
        </w:rPr>
        <w:t xml:space="preserve"> „Termomodernizacja obiektów użyteczności publicznej w Świnoujściu - Przedszkole Miejskie nr 1, Przedszkole Miejskie nr 10 i Specjalny Ośrodek Szkolno-Wychowawczy”</w:t>
      </w:r>
      <w:r>
        <w:rPr>
          <w:b w:val="0"/>
          <w:spacing w:val="-4"/>
          <w:sz w:val="24"/>
          <w:szCs w:val="24"/>
          <w:lang w:val="pl-PL"/>
        </w:rPr>
        <w:t xml:space="preserve"> tj.</w:t>
      </w:r>
      <w:r w:rsidR="008E0765">
        <w:rPr>
          <w:b w:val="0"/>
          <w:sz w:val="24"/>
          <w:szCs w:val="24"/>
          <w:lang w:val="pl-PL"/>
        </w:rPr>
        <w:t>:</w:t>
      </w:r>
    </w:p>
    <w:p w:rsidR="008E0765" w:rsidRPr="008B3F57" w:rsidRDefault="008E0765" w:rsidP="00B2512C">
      <w:pPr>
        <w:pStyle w:val="Tekstpodstawowy"/>
        <w:numPr>
          <w:ilvl w:val="0"/>
          <w:numId w:val="19"/>
        </w:numPr>
        <w:spacing w:line="276" w:lineRule="auto"/>
        <w:ind w:left="567" w:hanging="567"/>
        <w:rPr>
          <w:b w:val="0"/>
          <w:sz w:val="24"/>
          <w:szCs w:val="24"/>
        </w:rPr>
      </w:pPr>
      <w:r w:rsidRPr="008B3F57">
        <w:rPr>
          <w:b w:val="0"/>
          <w:sz w:val="24"/>
          <w:szCs w:val="24"/>
        </w:rPr>
        <w:t>efektywne, profesjonalne i rzetelne świadczenie usług w zakresie zarządzania procesem inwestycyjnym</w:t>
      </w:r>
      <w:r w:rsidRPr="008B3F57">
        <w:rPr>
          <w:b w:val="0"/>
          <w:sz w:val="24"/>
          <w:szCs w:val="24"/>
          <w:lang w:val="pl-PL"/>
        </w:rPr>
        <w:t xml:space="preserve"> i</w:t>
      </w:r>
      <w:r w:rsidRPr="008B3F57">
        <w:rPr>
          <w:b w:val="0"/>
          <w:sz w:val="24"/>
          <w:szCs w:val="24"/>
        </w:rPr>
        <w:t xml:space="preserve"> pełnienia funkcji inspektora nadzoru i doradztwa w zakresie realizacji zadań objętych przedmiotem umowy</w:t>
      </w:r>
      <w:r w:rsidRPr="008B3F57">
        <w:rPr>
          <w:b w:val="0"/>
          <w:sz w:val="24"/>
          <w:szCs w:val="24"/>
          <w:lang w:val="pl-PL"/>
        </w:rPr>
        <w:t>,</w:t>
      </w:r>
    </w:p>
    <w:p w:rsidR="004E2D14" w:rsidRPr="008B3F57" w:rsidRDefault="004E2D14" w:rsidP="00B2512C">
      <w:pPr>
        <w:pStyle w:val="Tekstpodstawowy"/>
        <w:numPr>
          <w:ilvl w:val="0"/>
          <w:numId w:val="19"/>
        </w:numPr>
        <w:spacing w:line="276" w:lineRule="auto"/>
        <w:ind w:left="567" w:hanging="567"/>
        <w:rPr>
          <w:b w:val="0"/>
          <w:sz w:val="24"/>
          <w:szCs w:val="24"/>
        </w:rPr>
      </w:pPr>
      <w:r w:rsidRPr="008B3F57">
        <w:rPr>
          <w:b w:val="0"/>
          <w:sz w:val="24"/>
          <w:szCs w:val="24"/>
          <w:lang w:val="pl-PL"/>
        </w:rPr>
        <w:t>kompleksowa</w:t>
      </w:r>
      <w:r w:rsidRPr="008B3F57">
        <w:rPr>
          <w:b w:val="0"/>
          <w:bCs w:val="0"/>
          <w:color w:val="000000"/>
          <w:sz w:val="24"/>
          <w:szCs w:val="24"/>
        </w:rPr>
        <w:t xml:space="preserve"> obsługa finansowa i techniczna zadań inwestycyjn</w:t>
      </w:r>
      <w:r w:rsidRPr="008B3F57">
        <w:rPr>
          <w:b w:val="0"/>
          <w:bCs w:val="0"/>
          <w:color w:val="000000"/>
          <w:sz w:val="24"/>
          <w:szCs w:val="24"/>
          <w:lang w:val="pl-PL"/>
        </w:rPr>
        <w:t>ych</w:t>
      </w:r>
      <w:r w:rsidRPr="008B3F57">
        <w:rPr>
          <w:b w:val="0"/>
          <w:bCs w:val="0"/>
          <w:color w:val="000000"/>
          <w:sz w:val="24"/>
          <w:szCs w:val="24"/>
        </w:rPr>
        <w:t xml:space="preserve"> wraz z rozliczeniem środków przeznaczonych na </w:t>
      </w:r>
      <w:r w:rsidRPr="008B3F57">
        <w:rPr>
          <w:b w:val="0"/>
          <w:bCs w:val="0"/>
          <w:color w:val="000000"/>
          <w:sz w:val="24"/>
          <w:szCs w:val="24"/>
          <w:lang w:val="pl-PL"/>
        </w:rPr>
        <w:t>ich</w:t>
      </w:r>
      <w:r w:rsidRPr="008B3F57">
        <w:rPr>
          <w:b w:val="0"/>
          <w:bCs w:val="0"/>
          <w:color w:val="000000"/>
          <w:sz w:val="24"/>
          <w:szCs w:val="24"/>
        </w:rPr>
        <w:t xml:space="preserve"> realizację obejmującą w s</w:t>
      </w:r>
      <w:r w:rsidRPr="008B3F57">
        <w:rPr>
          <w:b w:val="0"/>
          <w:bCs w:val="0"/>
          <w:color w:val="000000"/>
          <w:sz w:val="24"/>
          <w:szCs w:val="24"/>
          <w:lang w:val="pl-PL"/>
        </w:rPr>
        <w:t>zczególności:</w:t>
      </w:r>
    </w:p>
    <w:p w:rsidR="004E2D14" w:rsidRPr="000525BC" w:rsidRDefault="004E2D14" w:rsidP="008B3F57">
      <w:pPr>
        <w:pStyle w:val="Tekstpodstawowy"/>
        <w:numPr>
          <w:ilvl w:val="0"/>
          <w:numId w:val="17"/>
        </w:numPr>
        <w:spacing w:line="276" w:lineRule="auto"/>
        <w:rPr>
          <w:b w:val="0"/>
          <w:sz w:val="24"/>
          <w:szCs w:val="24"/>
        </w:rPr>
      </w:pPr>
      <w:r w:rsidRPr="000525BC">
        <w:rPr>
          <w:b w:val="0"/>
          <w:color w:val="000000"/>
          <w:sz w:val="24"/>
          <w:szCs w:val="24"/>
          <w:lang w:val="pl-PL"/>
        </w:rPr>
        <w:t>nadzór inwestorski nad robotami budowlanymi;</w:t>
      </w:r>
    </w:p>
    <w:p w:rsidR="004E2D14" w:rsidRPr="000525BC" w:rsidRDefault="004E2D14" w:rsidP="008B3F57">
      <w:pPr>
        <w:pStyle w:val="Tekstpodstawowy"/>
        <w:numPr>
          <w:ilvl w:val="0"/>
          <w:numId w:val="17"/>
        </w:numPr>
        <w:spacing w:line="276" w:lineRule="auto"/>
        <w:rPr>
          <w:b w:val="0"/>
          <w:sz w:val="24"/>
          <w:szCs w:val="24"/>
        </w:rPr>
      </w:pPr>
      <w:r w:rsidRPr="000525BC">
        <w:rPr>
          <w:b w:val="0"/>
          <w:color w:val="000000"/>
          <w:sz w:val="24"/>
          <w:szCs w:val="24"/>
          <w:lang w:val="pl-PL"/>
        </w:rPr>
        <w:t>wykonywanie w imieniu zamawiającego wszelkich czynności związanych z promocją projektu zgodnie z wytycznymi programu ze środków którego zadania będą współfinansowane;</w:t>
      </w:r>
    </w:p>
    <w:p w:rsidR="004E2D14" w:rsidRPr="000525BC" w:rsidRDefault="004E2D14" w:rsidP="008B3F57">
      <w:pPr>
        <w:pStyle w:val="Tekstpodstawowy"/>
        <w:numPr>
          <w:ilvl w:val="0"/>
          <w:numId w:val="17"/>
        </w:numPr>
        <w:spacing w:line="276" w:lineRule="auto"/>
        <w:rPr>
          <w:b w:val="0"/>
          <w:sz w:val="24"/>
          <w:szCs w:val="24"/>
        </w:rPr>
      </w:pPr>
      <w:r w:rsidRPr="000525BC">
        <w:rPr>
          <w:b w:val="0"/>
          <w:color w:val="000000"/>
          <w:sz w:val="24"/>
          <w:szCs w:val="24"/>
          <w:lang w:val="pl-PL"/>
        </w:rPr>
        <w:t>nadzór finansowy, prowadzenie wszelkich spraw związanych z finansowaniem zadań, prowadzenie pełnej sprawozdawczości oraz rozliczeń środków własnych zamawiającego oraz środków pozyskanych na realizację inwestycji przez zamawiającego, tj. środków pochodzących z programu ze środków którego zadania będą współfinansowane;</w:t>
      </w:r>
    </w:p>
    <w:p w:rsidR="004E2D14" w:rsidRPr="000525BC" w:rsidRDefault="004E2D14" w:rsidP="008B3F57">
      <w:pPr>
        <w:pStyle w:val="Tekstpodstawowy"/>
        <w:numPr>
          <w:ilvl w:val="0"/>
          <w:numId w:val="17"/>
        </w:numPr>
        <w:spacing w:line="276" w:lineRule="auto"/>
        <w:rPr>
          <w:b w:val="0"/>
          <w:sz w:val="24"/>
          <w:szCs w:val="24"/>
        </w:rPr>
      </w:pPr>
      <w:r w:rsidRPr="000525BC">
        <w:rPr>
          <w:b w:val="0"/>
          <w:color w:val="000000"/>
          <w:sz w:val="24"/>
          <w:szCs w:val="24"/>
          <w:lang w:val="pl-PL"/>
        </w:rPr>
        <w:t>nadzór ornitologiczny</w:t>
      </w:r>
      <w:r w:rsidR="006B309F">
        <w:rPr>
          <w:b w:val="0"/>
          <w:color w:val="000000"/>
          <w:sz w:val="24"/>
          <w:szCs w:val="24"/>
          <w:lang w:val="pl-PL"/>
        </w:rPr>
        <w:t xml:space="preserve"> i </w:t>
      </w:r>
      <w:proofErr w:type="spellStart"/>
      <w:r w:rsidR="006B309F">
        <w:rPr>
          <w:b w:val="0"/>
          <w:color w:val="000000"/>
          <w:sz w:val="24"/>
          <w:szCs w:val="24"/>
          <w:lang w:val="pl-PL"/>
        </w:rPr>
        <w:t>chiropterologiczny</w:t>
      </w:r>
      <w:proofErr w:type="spellEnd"/>
      <w:r w:rsidRPr="000525BC">
        <w:rPr>
          <w:b w:val="0"/>
          <w:color w:val="000000"/>
          <w:sz w:val="24"/>
          <w:szCs w:val="24"/>
          <w:lang w:val="pl-PL"/>
        </w:rPr>
        <w:t xml:space="preserve"> (wraz z opracowaniem sprawozdań) </w:t>
      </w:r>
      <w:r w:rsidRPr="000525BC">
        <w:rPr>
          <w:b w:val="0"/>
          <w:sz w:val="24"/>
          <w:szCs w:val="24"/>
          <w:lang w:val="pl-PL"/>
        </w:rPr>
        <w:t>wykonywany zgodnie z wytycznymi wydanymi dla przedmiotowych placówek oświatowych.</w:t>
      </w:r>
    </w:p>
    <w:p w:rsidR="00466EDF" w:rsidRPr="00466EDF" w:rsidRDefault="00466EDF" w:rsidP="00466EDF">
      <w:pPr>
        <w:pStyle w:val="Tekstpodstawowy"/>
        <w:spacing w:line="276" w:lineRule="auto"/>
        <w:ind w:left="284"/>
        <w:rPr>
          <w:b w:val="0"/>
          <w:sz w:val="24"/>
          <w:szCs w:val="24"/>
        </w:rPr>
      </w:pPr>
    </w:p>
    <w:p w:rsidR="004E2D14" w:rsidRPr="00502261" w:rsidRDefault="004E2D14" w:rsidP="008B3F57">
      <w:pPr>
        <w:pStyle w:val="Tekstpodstawowy"/>
        <w:numPr>
          <w:ilvl w:val="0"/>
          <w:numId w:val="16"/>
        </w:numPr>
        <w:spacing w:line="276" w:lineRule="auto"/>
        <w:ind w:left="284" w:hanging="284"/>
        <w:rPr>
          <w:b w:val="0"/>
          <w:sz w:val="24"/>
          <w:szCs w:val="24"/>
        </w:rPr>
      </w:pPr>
      <w:r w:rsidRPr="000B182A">
        <w:rPr>
          <w:b w:val="0"/>
          <w:bCs w:val="0"/>
          <w:color w:val="000000"/>
          <w:sz w:val="24"/>
          <w:szCs w:val="24"/>
          <w:lang w:val="pl-PL"/>
        </w:rPr>
        <w:t>Zakres zamówienia to termomodernizacja 3 budynków użyteczności publicznej zlokalizowanych w Świnoujściu:</w:t>
      </w:r>
    </w:p>
    <w:p w:rsidR="00502261" w:rsidRDefault="00502261" w:rsidP="00582CE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8E0765">
        <w:rPr>
          <w:rFonts w:ascii="Times New Roman" w:hAnsi="Times New Roman" w:cs="Times New Roman"/>
          <w:bCs/>
          <w:sz w:val="24"/>
          <w:szCs w:val="24"/>
          <w:lang w:eastAsia="x-none"/>
        </w:rPr>
        <w:t>Budynku Przedszkola Miejskiego nr 1, ul. Warszawska 13, 72-600</w:t>
      </w:r>
      <w:r w:rsidRPr="008E0765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Świnoujści</w:t>
      </w:r>
      <w:r w:rsidRPr="008E0765">
        <w:rPr>
          <w:rFonts w:ascii="Times New Roman" w:hAnsi="Times New Roman" w:cs="Times New Roman"/>
          <w:bCs/>
          <w:sz w:val="24"/>
          <w:szCs w:val="24"/>
          <w:lang w:eastAsia="x-none"/>
        </w:rPr>
        <w:t>e</w:t>
      </w:r>
      <w:r w:rsidRPr="008E0765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,</w:t>
      </w:r>
    </w:p>
    <w:p w:rsidR="00502261" w:rsidRPr="00582CE0" w:rsidRDefault="00502261" w:rsidP="00582CE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582CE0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Budynku Przedszkola Miejskiego nr 10, ul. </w:t>
      </w:r>
      <w:r w:rsidRPr="00582CE0">
        <w:rPr>
          <w:rStyle w:val="lrzxr"/>
          <w:rFonts w:ascii="Times New Roman" w:hAnsi="Times New Roman" w:cs="Times New Roman"/>
          <w:sz w:val="24"/>
          <w:szCs w:val="24"/>
        </w:rPr>
        <w:t>Monte Cassino 24-25</w:t>
      </w:r>
      <w:r w:rsidRPr="00582CE0">
        <w:rPr>
          <w:rFonts w:ascii="Times New Roman" w:hAnsi="Times New Roman" w:cs="Times New Roman"/>
          <w:bCs/>
          <w:sz w:val="24"/>
          <w:szCs w:val="24"/>
          <w:lang w:eastAsia="x-none"/>
        </w:rPr>
        <w:t>, 72-600</w:t>
      </w:r>
      <w:r w:rsidRPr="00582CE0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Świnoujści</w:t>
      </w:r>
      <w:r w:rsidRPr="00582CE0">
        <w:rPr>
          <w:rFonts w:ascii="Times New Roman" w:hAnsi="Times New Roman" w:cs="Times New Roman"/>
          <w:bCs/>
          <w:sz w:val="24"/>
          <w:szCs w:val="24"/>
          <w:lang w:eastAsia="x-none"/>
        </w:rPr>
        <w:t>e,</w:t>
      </w:r>
    </w:p>
    <w:p w:rsidR="00502261" w:rsidRPr="00582CE0" w:rsidRDefault="00502261" w:rsidP="00582CE0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582CE0">
        <w:rPr>
          <w:rFonts w:ascii="Times New Roman" w:hAnsi="Times New Roman" w:cs="Times New Roman"/>
          <w:bCs/>
          <w:sz w:val="24"/>
          <w:szCs w:val="24"/>
          <w:lang w:eastAsia="x-none"/>
        </w:rPr>
        <w:t>Budynku Specjalnego Ośrodka Szkolno-Wychowawczego, ul. Piastowska 55, 72-600</w:t>
      </w:r>
      <w:r w:rsidRPr="00582CE0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Świnoujści</w:t>
      </w:r>
      <w:r w:rsidRPr="00582CE0">
        <w:rPr>
          <w:rFonts w:ascii="Times New Roman" w:hAnsi="Times New Roman" w:cs="Times New Roman"/>
          <w:bCs/>
          <w:sz w:val="24"/>
          <w:szCs w:val="24"/>
          <w:lang w:eastAsia="x-none"/>
        </w:rPr>
        <w:t>e</w:t>
      </w:r>
      <w:r w:rsidRPr="00582CE0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502261" w:rsidRPr="00502261" w:rsidRDefault="00502261" w:rsidP="00502261">
      <w:pPr>
        <w:pStyle w:val="Tekstpodstawowy"/>
        <w:spacing w:line="276" w:lineRule="auto"/>
        <w:ind w:left="284"/>
        <w:rPr>
          <w:b w:val="0"/>
          <w:sz w:val="24"/>
          <w:szCs w:val="24"/>
        </w:rPr>
      </w:pPr>
    </w:p>
    <w:p w:rsidR="00502261" w:rsidRPr="00582CE0" w:rsidRDefault="00502261" w:rsidP="00582CE0">
      <w:pPr>
        <w:pStyle w:val="Tekstpodstawowy"/>
        <w:numPr>
          <w:ilvl w:val="0"/>
          <w:numId w:val="16"/>
        </w:numPr>
        <w:spacing w:line="276" w:lineRule="auto"/>
        <w:ind w:left="284" w:hanging="284"/>
        <w:rPr>
          <w:b w:val="0"/>
          <w:sz w:val="24"/>
          <w:szCs w:val="24"/>
        </w:rPr>
      </w:pPr>
      <w:r w:rsidRPr="00582CE0">
        <w:rPr>
          <w:sz w:val="24"/>
          <w:szCs w:val="24"/>
          <w:u w:val="single"/>
        </w:rPr>
        <w:t>Uwagi dotyczące każdej z trzech części zamówienia:</w:t>
      </w:r>
    </w:p>
    <w:p w:rsidR="00502261" w:rsidRDefault="00502261" w:rsidP="00582CE0">
      <w:pPr>
        <w:pStyle w:val="Bezodstpw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CE0">
        <w:rPr>
          <w:rFonts w:ascii="Times New Roman" w:hAnsi="Times New Roman" w:cs="Times New Roman"/>
          <w:bCs/>
          <w:sz w:val="24"/>
          <w:szCs w:val="24"/>
        </w:rPr>
        <w:t>Należy wypełnić wszelkie warunki i zalecenia (w tym terminy) wynikające  z opinii o</w:t>
      </w:r>
      <w:r w:rsidR="00900AC6">
        <w:rPr>
          <w:rFonts w:ascii="Times New Roman" w:hAnsi="Times New Roman" w:cs="Times New Roman"/>
          <w:bCs/>
          <w:sz w:val="24"/>
          <w:szCs w:val="24"/>
        </w:rPr>
        <w:t> </w:t>
      </w:r>
      <w:r w:rsidRPr="00582CE0">
        <w:rPr>
          <w:rFonts w:ascii="Times New Roman" w:hAnsi="Times New Roman" w:cs="Times New Roman"/>
          <w:bCs/>
          <w:sz w:val="24"/>
          <w:szCs w:val="24"/>
        </w:rPr>
        <w:t xml:space="preserve">gnieżdżeniu się ptaków i występowaniu nietoperzy w budynkach </w:t>
      </w:r>
      <w:r w:rsidR="00582CE0">
        <w:rPr>
          <w:rFonts w:ascii="Times New Roman" w:hAnsi="Times New Roman" w:cs="Times New Roman"/>
          <w:bCs/>
          <w:sz w:val="24"/>
          <w:szCs w:val="24"/>
        </w:rPr>
        <w:t>przedszkoli i szk</w:t>
      </w:r>
      <w:r w:rsidR="00D765C1">
        <w:rPr>
          <w:rFonts w:ascii="Times New Roman" w:hAnsi="Times New Roman" w:cs="Times New Roman"/>
          <w:bCs/>
          <w:sz w:val="24"/>
          <w:szCs w:val="24"/>
        </w:rPr>
        <w:t>oły</w:t>
      </w:r>
      <w:r w:rsidRPr="00582CE0">
        <w:rPr>
          <w:rFonts w:ascii="Times New Roman" w:hAnsi="Times New Roman" w:cs="Times New Roman"/>
          <w:bCs/>
          <w:sz w:val="24"/>
          <w:szCs w:val="24"/>
        </w:rPr>
        <w:t>, w</w:t>
      </w:r>
      <w:r w:rsidR="00900AC6">
        <w:rPr>
          <w:rFonts w:ascii="Times New Roman" w:hAnsi="Times New Roman" w:cs="Times New Roman"/>
          <w:bCs/>
          <w:sz w:val="24"/>
          <w:szCs w:val="24"/>
        </w:rPr>
        <w:t> </w:t>
      </w:r>
      <w:r w:rsidRPr="00582CE0">
        <w:rPr>
          <w:rFonts w:ascii="Times New Roman" w:hAnsi="Times New Roman" w:cs="Times New Roman"/>
          <w:bCs/>
          <w:sz w:val="24"/>
          <w:szCs w:val="24"/>
        </w:rPr>
        <w:t>których będą wykonywane prace termomodernizacyjne  oraz o wymaganych kompensatach przyrodniczych.</w:t>
      </w:r>
    </w:p>
    <w:p w:rsidR="00502261" w:rsidRPr="00582CE0" w:rsidRDefault="00502261" w:rsidP="00582CE0">
      <w:pPr>
        <w:pStyle w:val="Bezodstpw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CE0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Wymaga się, żeby uciążliwe roboty budowlane były prowadzone w   szkołach  poza godzinami zajęć lekcyjnych, tj. w godzinach popołudniowych  oraz w weekendy.</w:t>
      </w:r>
    </w:p>
    <w:p w:rsidR="00032F3D" w:rsidRPr="00582CE0" w:rsidRDefault="00032F3D" w:rsidP="00582CE0">
      <w:pPr>
        <w:pStyle w:val="Bezodstpw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Zadani</w:t>
      </w:r>
      <w:r w:rsidR="00F90707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realizowane </w:t>
      </w:r>
      <w:r w:rsidR="00F90707">
        <w:rPr>
          <w:rFonts w:ascii="Times New Roman" w:hAnsi="Times New Roman" w:cs="Times New Roman"/>
          <w:bCs/>
          <w:sz w:val="24"/>
          <w:szCs w:val="24"/>
        </w:rPr>
        <w:t>są</w:t>
      </w:r>
      <w:r>
        <w:rPr>
          <w:rFonts w:ascii="Times New Roman" w:hAnsi="Times New Roman" w:cs="Times New Roman"/>
          <w:bCs/>
          <w:sz w:val="24"/>
          <w:szCs w:val="24"/>
        </w:rPr>
        <w:t xml:space="preserve"> w ramach </w:t>
      </w:r>
      <w:r w:rsidRPr="00887DE3">
        <w:rPr>
          <w:rFonts w:ascii="Times New Roman" w:hAnsi="Times New Roman" w:cs="Times New Roman"/>
          <w:sz w:val="24"/>
          <w:szCs w:val="24"/>
        </w:rPr>
        <w:t>Regionalnego Programu Operacyjnego Województwa Zachodniopomorskiego 2014-2020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261" w:rsidRPr="00502261" w:rsidRDefault="00502261" w:rsidP="005022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</w:p>
    <w:p w:rsidR="004E2D14" w:rsidRDefault="004E2D14" w:rsidP="008B3F57">
      <w:pPr>
        <w:pStyle w:val="Tekstpodstawowy"/>
        <w:numPr>
          <w:ilvl w:val="0"/>
          <w:numId w:val="16"/>
        </w:numPr>
        <w:spacing w:line="276" w:lineRule="auto"/>
        <w:ind w:left="284" w:hanging="284"/>
        <w:rPr>
          <w:b w:val="0"/>
          <w:sz w:val="24"/>
          <w:szCs w:val="24"/>
        </w:rPr>
      </w:pPr>
      <w:r w:rsidRPr="00164A2B">
        <w:rPr>
          <w:b w:val="0"/>
          <w:sz w:val="24"/>
          <w:szCs w:val="24"/>
        </w:rPr>
        <w:t>Przedmiot zamówienia odpowiada następującym kodom CPV:</w:t>
      </w:r>
    </w:p>
    <w:p w:rsidR="008B3F57" w:rsidRPr="008B3F57" w:rsidRDefault="008B3F57" w:rsidP="008B3F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B3F57">
        <w:rPr>
          <w:rFonts w:ascii="Times New Roman" w:hAnsi="Times New Roman" w:cs="Times New Roman"/>
          <w:sz w:val="24"/>
          <w:szCs w:val="24"/>
        </w:rPr>
        <w:t>Główny kod CPV:</w:t>
      </w:r>
      <w:r w:rsidRPr="008B3F57">
        <w:rPr>
          <w:rFonts w:ascii="Times New Roman" w:hAnsi="Times New Roman" w:cs="Times New Roman"/>
          <w:sz w:val="24"/>
          <w:szCs w:val="24"/>
        </w:rPr>
        <w:tab/>
      </w:r>
      <w:r w:rsidRPr="008B3F57">
        <w:rPr>
          <w:rFonts w:ascii="Times New Roman" w:hAnsi="Times New Roman" w:cs="Times New Roman"/>
          <w:sz w:val="24"/>
          <w:szCs w:val="24"/>
        </w:rPr>
        <w:tab/>
        <w:t>-71 54 00 00-5</w:t>
      </w:r>
      <w:r w:rsidRPr="008B3F57">
        <w:rPr>
          <w:rFonts w:ascii="Times New Roman" w:hAnsi="Times New Roman" w:cs="Times New Roman"/>
          <w:sz w:val="24"/>
          <w:szCs w:val="24"/>
        </w:rPr>
        <w:tab/>
        <w:t>- usługi zarządzania budową.</w:t>
      </w:r>
    </w:p>
    <w:p w:rsidR="008B3F57" w:rsidRPr="008B3F57" w:rsidRDefault="008B3F57" w:rsidP="008B3F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B3F57">
        <w:rPr>
          <w:rFonts w:ascii="Times New Roman" w:hAnsi="Times New Roman" w:cs="Times New Roman"/>
          <w:sz w:val="24"/>
          <w:szCs w:val="24"/>
        </w:rPr>
        <w:t>Dodatkowe kody CPV:</w:t>
      </w:r>
      <w:r w:rsidRPr="008B3F57">
        <w:rPr>
          <w:rFonts w:ascii="Times New Roman" w:hAnsi="Times New Roman" w:cs="Times New Roman"/>
          <w:sz w:val="24"/>
          <w:szCs w:val="24"/>
        </w:rPr>
        <w:tab/>
        <w:t>- 71 24 70 00-1</w:t>
      </w:r>
      <w:r w:rsidRPr="008B3F57">
        <w:rPr>
          <w:rFonts w:ascii="Times New Roman" w:hAnsi="Times New Roman" w:cs="Times New Roman"/>
          <w:sz w:val="24"/>
          <w:szCs w:val="24"/>
        </w:rPr>
        <w:tab/>
        <w:t>- nadzór nad robotami budowlanymi,</w:t>
      </w:r>
    </w:p>
    <w:p w:rsidR="008B3F57" w:rsidRPr="007D0B6A" w:rsidRDefault="008B3F57" w:rsidP="007D0B6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F57">
        <w:rPr>
          <w:rFonts w:ascii="Times New Roman" w:hAnsi="Times New Roman" w:cs="Times New Roman"/>
          <w:sz w:val="24"/>
          <w:szCs w:val="24"/>
        </w:rPr>
        <w:tab/>
      </w:r>
      <w:r w:rsidRPr="008B3F57">
        <w:rPr>
          <w:rFonts w:ascii="Times New Roman" w:hAnsi="Times New Roman" w:cs="Times New Roman"/>
          <w:sz w:val="24"/>
          <w:szCs w:val="24"/>
        </w:rPr>
        <w:tab/>
      </w:r>
      <w:r w:rsidRPr="008B3F57">
        <w:rPr>
          <w:rFonts w:ascii="Times New Roman" w:hAnsi="Times New Roman" w:cs="Times New Roman"/>
          <w:sz w:val="24"/>
          <w:szCs w:val="24"/>
        </w:rPr>
        <w:tab/>
      </w:r>
      <w:r w:rsidRPr="008B3F57">
        <w:rPr>
          <w:rFonts w:ascii="Times New Roman" w:hAnsi="Times New Roman" w:cs="Times New Roman"/>
          <w:sz w:val="24"/>
          <w:szCs w:val="24"/>
        </w:rPr>
        <w:tab/>
      </w:r>
      <w:r w:rsidRPr="007D0B6A">
        <w:rPr>
          <w:rFonts w:ascii="Times New Roman" w:hAnsi="Times New Roman" w:cs="Times New Roman"/>
          <w:sz w:val="24"/>
          <w:szCs w:val="24"/>
        </w:rPr>
        <w:t>- 71 52 00 00-9</w:t>
      </w:r>
      <w:r w:rsidRPr="007D0B6A">
        <w:rPr>
          <w:rFonts w:ascii="Times New Roman" w:hAnsi="Times New Roman" w:cs="Times New Roman"/>
          <w:sz w:val="24"/>
          <w:szCs w:val="24"/>
        </w:rPr>
        <w:tab/>
        <w:t>- usługi nadzoru budowlanego</w:t>
      </w:r>
    </w:p>
    <w:p w:rsidR="008B3F57" w:rsidRPr="008B3F57" w:rsidRDefault="008B3F57" w:rsidP="008B3F57">
      <w:pPr>
        <w:pStyle w:val="Tekstpodstawowy"/>
        <w:spacing w:line="276" w:lineRule="auto"/>
        <w:ind w:left="284"/>
        <w:rPr>
          <w:b w:val="0"/>
          <w:sz w:val="24"/>
          <w:szCs w:val="24"/>
        </w:rPr>
      </w:pPr>
    </w:p>
    <w:p w:rsidR="00EC1732" w:rsidRPr="008B3F57" w:rsidRDefault="001E6585" w:rsidP="008B3F57">
      <w:pPr>
        <w:pStyle w:val="Tekstpodstawowy"/>
        <w:numPr>
          <w:ilvl w:val="0"/>
          <w:numId w:val="16"/>
        </w:numPr>
        <w:spacing w:line="276" w:lineRule="auto"/>
        <w:ind w:left="284" w:hanging="284"/>
        <w:rPr>
          <w:b w:val="0"/>
          <w:sz w:val="24"/>
          <w:szCs w:val="24"/>
        </w:rPr>
      </w:pPr>
      <w:r w:rsidRPr="008B3F57">
        <w:rPr>
          <w:sz w:val="24"/>
          <w:szCs w:val="24"/>
          <w:u w:val="single"/>
        </w:rPr>
        <w:t xml:space="preserve">Do obowiązków </w:t>
      </w:r>
      <w:r w:rsidR="0078744A" w:rsidRPr="008B3F57">
        <w:rPr>
          <w:sz w:val="24"/>
          <w:szCs w:val="24"/>
          <w:u w:val="single"/>
        </w:rPr>
        <w:t xml:space="preserve"> </w:t>
      </w:r>
      <w:r w:rsidR="006E0726" w:rsidRPr="008B3F57">
        <w:rPr>
          <w:sz w:val="24"/>
          <w:szCs w:val="24"/>
          <w:u w:val="single"/>
        </w:rPr>
        <w:t>I</w:t>
      </w:r>
      <w:r w:rsidR="0078744A" w:rsidRPr="008B3F57">
        <w:rPr>
          <w:sz w:val="24"/>
          <w:szCs w:val="24"/>
          <w:u w:val="single"/>
        </w:rPr>
        <w:t xml:space="preserve">nżyniera </w:t>
      </w:r>
      <w:r w:rsidR="000B182A" w:rsidRPr="008B3F57">
        <w:rPr>
          <w:sz w:val="24"/>
          <w:szCs w:val="24"/>
          <w:u w:val="single"/>
        </w:rPr>
        <w:t>Kontaktu</w:t>
      </w:r>
      <w:r w:rsidR="001B2D96" w:rsidRPr="008B3F57">
        <w:rPr>
          <w:sz w:val="24"/>
          <w:szCs w:val="24"/>
        </w:rPr>
        <w:t xml:space="preserve"> </w:t>
      </w:r>
      <w:r w:rsidR="00770C0B" w:rsidRPr="008B3F57">
        <w:rPr>
          <w:sz w:val="24"/>
          <w:szCs w:val="24"/>
        </w:rPr>
        <w:t>o</w:t>
      </w:r>
      <w:r w:rsidR="008F1A79" w:rsidRPr="008B3F57">
        <w:rPr>
          <w:sz w:val="24"/>
          <w:szCs w:val="24"/>
        </w:rPr>
        <w:t xml:space="preserve">bjętych niniejszym </w:t>
      </w:r>
      <w:r w:rsidR="007D748C" w:rsidRPr="008B3F57">
        <w:rPr>
          <w:sz w:val="24"/>
          <w:szCs w:val="24"/>
        </w:rPr>
        <w:t>zamówieniem</w:t>
      </w:r>
      <w:r w:rsidR="008F1A79" w:rsidRPr="008B3F57">
        <w:rPr>
          <w:sz w:val="24"/>
          <w:szCs w:val="24"/>
        </w:rPr>
        <w:t xml:space="preserve"> </w:t>
      </w:r>
      <w:r w:rsidR="0078744A" w:rsidRPr="008B3F57">
        <w:rPr>
          <w:sz w:val="24"/>
          <w:szCs w:val="24"/>
        </w:rPr>
        <w:t>należeć będzie</w:t>
      </w:r>
      <w:r w:rsidR="001B2D96" w:rsidRPr="008B3F57">
        <w:rPr>
          <w:sz w:val="24"/>
          <w:szCs w:val="24"/>
        </w:rPr>
        <w:t>:</w:t>
      </w:r>
    </w:p>
    <w:p w:rsidR="000B182A" w:rsidRDefault="000B182A" w:rsidP="000B182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4A5" w:rsidRPr="008F1A79" w:rsidRDefault="00E104A5" w:rsidP="00900AC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F1A79">
        <w:rPr>
          <w:rFonts w:ascii="Times New Roman" w:hAnsi="Times New Roman" w:cs="Times New Roman"/>
          <w:sz w:val="24"/>
          <w:szCs w:val="24"/>
        </w:rPr>
        <w:t>arządzani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F1A79">
        <w:rPr>
          <w:rFonts w:ascii="Times New Roman" w:hAnsi="Times New Roman" w:cs="Times New Roman"/>
          <w:sz w:val="24"/>
          <w:szCs w:val="24"/>
        </w:rPr>
        <w:t xml:space="preserve"> procesem inwestycyjnym </w:t>
      </w:r>
      <w:r w:rsidRPr="00D402F5">
        <w:rPr>
          <w:rFonts w:ascii="Times New Roman" w:hAnsi="Times New Roman" w:cs="Times New Roman"/>
          <w:sz w:val="24"/>
          <w:szCs w:val="24"/>
        </w:rPr>
        <w:t xml:space="preserve">dotyczącym </w:t>
      </w:r>
      <w:r>
        <w:rPr>
          <w:rFonts w:ascii="Times New Roman" w:hAnsi="Times New Roman" w:cs="Times New Roman"/>
          <w:spacing w:val="-4"/>
          <w:sz w:val="24"/>
          <w:szCs w:val="24"/>
        </w:rPr>
        <w:t>zadań</w:t>
      </w:r>
      <w:r w:rsidRPr="00D40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określonych w </w:t>
      </w:r>
      <w:r w:rsidR="00196054">
        <w:rPr>
          <w:rFonts w:ascii="Times New Roman" w:hAnsi="Times New Roman" w:cs="Times New Roman"/>
          <w:spacing w:val="-4"/>
          <w:sz w:val="24"/>
          <w:szCs w:val="24"/>
        </w:rPr>
        <w:t>punkcie II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D40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odpowiednio do aktualnego stanu realizacji zadania, na etapie</w:t>
      </w:r>
      <w:r w:rsidRPr="00D402F5">
        <w:rPr>
          <w:rFonts w:ascii="Times New Roman" w:hAnsi="Times New Roman" w:cs="Times New Roman"/>
          <w:sz w:val="24"/>
          <w:szCs w:val="24"/>
        </w:rPr>
        <w:t>: realizacji robót budowlanych</w:t>
      </w:r>
      <w:r>
        <w:rPr>
          <w:rFonts w:ascii="Times New Roman" w:hAnsi="Times New Roman" w:cs="Times New Roman"/>
          <w:sz w:val="24"/>
          <w:szCs w:val="24"/>
        </w:rPr>
        <w:t xml:space="preserve">, zakończenia, </w:t>
      </w:r>
      <w:r w:rsidRPr="00BE211C">
        <w:rPr>
          <w:rFonts w:ascii="Times New Roman" w:hAnsi="Times New Roman" w:cs="Times New Roman"/>
          <w:sz w:val="24"/>
          <w:szCs w:val="24"/>
        </w:rPr>
        <w:t>rozliczenia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11C">
        <w:rPr>
          <w:rFonts w:ascii="Times New Roman" w:hAnsi="Times New Roman" w:cs="Times New Roman"/>
          <w:sz w:val="24"/>
          <w:szCs w:val="24"/>
        </w:rPr>
        <w:t xml:space="preserve"> oraz w okresie </w:t>
      </w:r>
      <w:r>
        <w:rPr>
          <w:rFonts w:ascii="Times New Roman" w:hAnsi="Times New Roman" w:cs="Times New Roman"/>
          <w:sz w:val="24"/>
          <w:szCs w:val="24"/>
        </w:rPr>
        <w:t xml:space="preserve">rękojmi i gwarancji, </w:t>
      </w:r>
      <w:r w:rsidRPr="00BE211C">
        <w:rPr>
          <w:rFonts w:ascii="Times New Roman" w:hAnsi="Times New Roman" w:cs="Times New Roman"/>
          <w:sz w:val="24"/>
          <w:szCs w:val="24"/>
        </w:rPr>
        <w:t>tj.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04A5" w:rsidRPr="000B0920" w:rsidRDefault="00E104A5" w:rsidP="008B3F57">
      <w:pPr>
        <w:pStyle w:val="Akapitzlist"/>
        <w:numPr>
          <w:ilvl w:val="1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B0920">
        <w:rPr>
          <w:rFonts w:ascii="Times New Roman" w:hAnsi="Times New Roman" w:cs="Times New Roman"/>
          <w:sz w:val="24"/>
          <w:szCs w:val="24"/>
        </w:rPr>
        <w:t>pracowanie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054">
        <w:rPr>
          <w:rFonts w:ascii="Times New Roman" w:hAnsi="Times New Roman" w:cs="Times New Roman"/>
          <w:sz w:val="24"/>
          <w:szCs w:val="24"/>
        </w:rPr>
        <w:t>raportu otwarcia wraz z M</w:t>
      </w:r>
      <w:r>
        <w:rPr>
          <w:rFonts w:ascii="Times New Roman" w:hAnsi="Times New Roman" w:cs="Times New Roman"/>
          <w:sz w:val="24"/>
          <w:szCs w:val="24"/>
        </w:rPr>
        <w:t>etodyką</w:t>
      </w:r>
      <w:r w:rsidRPr="000B0920">
        <w:rPr>
          <w:rFonts w:ascii="Times New Roman" w:hAnsi="Times New Roman" w:cs="Times New Roman"/>
          <w:sz w:val="24"/>
          <w:szCs w:val="24"/>
        </w:rPr>
        <w:t xml:space="preserve"> zarządzania;</w:t>
      </w:r>
    </w:p>
    <w:p w:rsidR="00E104A5" w:rsidRDefault="00E104A5" w:rsidP="008B3F57">
      <w:pPr>
        <w:pStyle w:val="Akapitzlist"/>
        <w:numPr>
          <w:ilvl w:val="1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dla każdego z zadań: raportów miesięcznych, technicznych, raportów dotyczących roszczeń, raportów końcowych, raportów w okresie rękojmi/gwarancji, raportu zamknięcia oraz rozliczenia finansowego;</w:t>
      </w:r>
    </w:p>
    <w:p w:rsidR="00E104A5" w:rsidRDefault="00E104A5" w:rsidP="008B3F57">
      <w:pPr>
        <w:pStyle w:val="Akapitzlist"/>
        <w:numPr>
          <w:ilvl w:val="1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sporządzenie Harmonogramu Rzeczowo – Finansowego (HRF) z uwzględnieniem wymagań niniejszego OPZ,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F350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w porozumieniu z Zamawiającym;</w:t>
      </w:r>
    </w:p>
    <w:p w:rsidR="00E104A5" w:rsidRDefault="00E104A5" w:rsidP="008B3F57">
      <w:pPr>
        <w:pStyle w:val="Akapitzlist"/>
        <w:numPr>
          <w:ilvl w:val="1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A2FE3">
        <w:rPr>
          <w:rFonts w:ascii="Times New Roman" w:hAnsi="Times New Roman" w:cs="Times New Roman"/>
          <w:sz w:val="24"/>
          <w:szCs w:val="24"/>
        </w:rPr>
        <w:t>arządza</w:t>
      </w:r>
      <w:r>
        <w:rPr>
          <w:rFonts w:ascii="Times New Roman" w:hAnsi="Times New Roman" w:cs="Times New Roman"/>
          <w:sz w:val="24"/>
          <w:szCs w:val="24"/>
        </w:rPr>
        <w:t>nie i administrowanie</w:t>
      </w:r>
      <w:r w:rsidRPr="009A2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zadaniami</w:t>
      </w:r>
      <w:r w:rsidRPr="009A2FE3">
        <w:rPr>
          <w:rFonts w:ascii="Times New Roman" w:hAnsi="Times New Roman" w:cs="Times New Roman"/>
          <w:sz w:val="24"/>
          <w:szCs w:val="24"/>
        </w:rPr>
        <w:t xml:space="preserve"> w szczególności pod względem formalnym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A2FE3">
        <w:rPr>
          <w:rFonts w:ascii="Times New Roman" w:hAnsi="Times New Roman" w:cs="Times New Roman"/>
          <w:sz w:val="24"/>
          <w:szCs w:val="24"/>
        </w:rPr>
        <w:t>finansowym w sposób zgodny z:</w:t>
      </w:r>
    </w:p>
    <w:p w:rsidR="00E104A5" w:rsidRDefault="00E104A5" w:rsidP="008B3F57">
      <w:pPr>
        <w:pStyle w:val="Akapitzlist"/>
        <w:numPr>
          <w:ilvl w:val="2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zapisami umów zawartych z wykonawcami robót </w:t>
      </w:r>
      <w:r w:rsidRPr="006F350F">
        <w:rPr>
          <w:rFonts w:ascii="Times New Roman" w:hAnsi="Times New Roman" w:cs="Times New Roman"/>
          <w:sz w:val="24"/>
          <w:szCs w:val="24"/>
        </w:rPr>
        <w:t>i usług,</w:t>
      </w:r>
    </w:p>
    <w:p w:rsidR="00E104A5" w:rsidRDefault="00E104A5" w:rsidP="008B3F57">
      <w:pPr>
        <w:pStyle w:val="Akapitzlist"/>
        <w:numPr>
          <w:ilvl w:val="2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2FE3">
        <w:rPr>
          <w:rFonts w:ascii="Times New Roman" w:hAnsi="Times New Roman" w:cs="Times New Roman"/>
          <w:sz w:val="24"/>
          <w:szCs w:val="24"/>
        </w:rPr>
        <w:t>obowiązującymi przepisami prawa polskiego, w tym w szczególności ustawami: Kodeks cywilny (Dz.U. 2016 r. poz. 308 ze zm.), Prawo budowlane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FE3">
        <w:rPr>
          <w:rFonts w:ascii="Times New Roman" w:hAnsi="Times New Roman" w:cs="Times New Roman"/>
          <w:sz w:val="24"/>
          <w:szCs w:val="24"/>
        </w:rPr>
        <w:t>(Dz.U.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A2FE3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 xml:space="preserve">1202 </w:t>
      </w:r>
      <w:r w:rsidRPr="009A2FE3">
        <w:rPr>
          <w:rFonts w:ascii="Times New Roman" w:hAnsi="Times New Roman" w:cs="Times New Roman"/>
          <w:sz w:val="24"/>
          <w:szCs w:val="24"/>
        </w:rPr>
        <w:t>ze zm.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60B3D">
        <w:rPr>
          <w:rFonts w:ascii="Times New Roman" w:hAnsi="Times New Roman" w:cs="Times New Roman"/>
          <w:sz w:val="24"/>
          <w:szCs w:val="24"/>
        </w:rPr>
        <w:t>dalej: „Prawo budowlane”</w:t>
      </w:r>
      <w:r w:rsidRPr="009A2FE3">
        <w:rPr>
          <w:rFonts w:ascii="Times New Roman" w:hAnsi="Times New Roman" w:cs="Times New Roman"/>
          <w:sz w:val="24"/>
          <w:szCs w:val="24"/>
        </w:rPr>
        <w:t>) i Prawo zamówień publicznych (</w:t>
      </w:r>
      <w:r>
        <w:rPr>
          <w:rFonts w:ascii="Times New Roman" w:hAnsi="Times New Roman" w:cs="Times New Roman"/>
          <w:sz w:val="24"/>
          <w:szCs w:val="24"/>
        </w:rPr>
        <w:t>Dz. U. z 2018 r.</w:t>
      </w:r>
      <w:r w:rsidRPr="00F8022D">
        <w:rPr>
          <w:rFonts w:ascii="Times New Roman" w:hAnsi="Times New Roman" w:cs="Times New Roman"/>
          <w:sz w:val="24"/>
          <w:szCs w:val="24"/>
        </w:rPr>
        <w:t xml:space="preserve"> poz. 1</w:t>
      </w:r>
      <w:r>
        <w:rPr>
          <w:rFonts w:ascii="Times New Roman" w:hAnsi="Times New Roman" w:cs="Times New Roman"/>
          <w:sz w:val="24"/>
          <w:szCs w:val="24"/>
        </w:rPr>
        <w:t xml:space="preserve">986 ze zm. – dalej: „ustawa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  <w:r w:rsidRPr="009A2FE3">
        <w:rPr>
          <w:rFonts w:ascii="Times New Roman" w:hAnsi="Times New Roman" w:cs="Times New Roman"/>
          <w:sz w:val="24"/>
          <w:szCs w:val="24"/>
        </w:rPr>
        <w:t>) oraz przepisami wykonawczymi do nich,</w:t>
      </w:r>
    </w:p>
    <w:p w:rsidR="00E104A5" w:rsidRPr="00887DE3" w:rsidRDefault="00E104A5" w:rsidP="008B3F57">
      <w:pPr>
        <w:pStyle w:val="Akapitzlist"/>
        <w:numPr>
          <w:ilvl w:val="2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2FE3">
        <w:rPr>
          <w:rFonts w:ascii="Times New Roman" w:hAnsi="Times New Roman" w:cs="Times New Roman"/>
          <w:sz w:val="24"/>
          <w:szCs w:val="24"/>
        </w:rPr>
        <w:t xml:space="preserve">zasadami </w:t>
      </w:r>
      <w:r>
        <w:rPr>
          <w:rFonts w:ascii="Times New Roman" w:hAnsi="Times New Roman" w:cs="Times New Roman"/>
          <w:sz w:val="24"/>
          <w:szCs w:val="24"/>
        </w:rPr>
        <w:t xml:space="preserve">programów, z których realizowane zadania są dofinansowane (m.in. </w:t>
      </w:r>
      <w:r w:rsidRPr="00887DE3">
        <w:rPr>
          <w:rFonts w:ascii="Times New Roman" w:hAnsi="Times New Roman" w:cs="Times New Roman"/>
          <w:sz w:val="24"/>
          <w:szCs w:val="24"/>
        </w:rPr>
        <w:t>Regionalnego Programu Operacyjnego Województwa Zachodniopomorskiego 2014-2020),</w:t>
      </w:r>
    </w:p>
    <w:p w:rsidR="00E104A5" w:rsidRPr="000B5844" w:rsidRDefault="00E104A5" w:rsidP="008B3F57">
      <w:pPr>
        <w:pStyle w:val="Akapitzlist"/>
        <w:numPr>
          <w:ilvl w:val="2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5983">
        <w:rPr>
          <w:rFonts w:ascii="Times New Roman" w:hAnsi="Times New Roman" w:cs="Times New Roman"/>
          <w:sz w:val="24"/>
          <w:szCs w:val="24"/>
        </w:rPr>
        <w:t>wytycznymi Instytucji Pośredniczących, Zarządzających, Płatniczych,</w:t>
      </w:r>
    </w:p>
    <w:p w:rsidR="00E104A5" w:rsidRPr="00685B7F" w:rsidRDefault="00E104A5" w:rsidP="008B3F57">
      <w:pPr>
        <w:pStyle w:val="Akapitzlist"/>
        <w:numPr>
          <w:ilvl w:val="2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5983">
        <w:rPr>
          <w:rFonts w:ascii="Times New Roman" w:hAnsi="Times New Roman" w:cs="Times New Roman"/>
          <w:sz w:val="24"/>
          <w:szCs w:val="24"/>
        </w:rPr>
        <w:t>wewnętrznymi uregulowaniami Zamawiając</w:t>
      </w:r>
      <w:r>
        <w:rPr>
          <w:rFonts w:ascii="Times New Roman" w:hAnsi="Times New Roman" w:cs="Times New Roman"/>
          <w:sz w:val="24"/>
          <w:szCs w:val="24"/>
        </w:rPr>
        <w:t>ego,</w:t>
      </w:r>
    </w:p>
    <w:p w:rsidR="00E104A5" w:rsidRDefault="00E104A5" w:rsidP="008B3F57">
      <w:pPr>
        <w:pStyle w:val="Akapitzlist"/>
        <w:numPr>
          <w:ilvl w:val="1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73A8">
        <w:rPr>
          <w:rFonts w:ascii="Times New Roman" w:hAnsi="Times New Roman" w:cs="Times New Roman"/>
          <w:sz w:val="24"/>
          <w:szCs w:val="24"/>
        </w:rPr>
        <w:t xml:space="preserve">nadzór nad </w:t>
      </w:r>
      <w:r>
        <w:rPr>
          <w:rFonts w:ascii="Times New Roman" w:hAnsi="Times New Roman" w:cs="Times New Roman"/>
          <w:sz w:val="24"/>
          <w:szCs w:val="24"/>
        </w:rPr>
        <w:t xml:space="preserve">opracowaniem </w:t>
      </w:r>
      <w:r w:rsidRPr="00E873A8">
        <w:rPr>
          <w:rFonts w:ascii="Times New Roman" w:hAnsi="Times New Roman" w:cs="Times New Roman"/>
          <w:sz w:val="24"/>
          <w:szCs w:val="24"/>
        </w:rPr>
        <w:t xml:space="preserve">całości </w:t>
      </w:r>
      <w:r>
        <w:rPr>
          <w:rFonts w:ascii="Times New Roman" w:hAnsi="Times New Roman" w:cs="Times New Roman"/>
          <w:sz w:val="24"/>
          <w:szCs w:val="24"/>
        </w:rPr>
        <w:t xml:space="preserve">niezbędnej </w:t>
      </w:r>
      <w:r w:rsidRPr="00E873A8">
        <w:rPr>
          <w:rFonts w:ascii="Times New Roman" w:hAnsi="Times New Roman" w:cs="Times New Roman"/>
          <w:sz w:val="24"/>
          <w:szCs w:val="24"/>
        </w:rPr>
        <w:t>dokumentacji</w:t>
      </w:r>
      <w:r>
        <w:rPr>
          <w:rFonts w:ascii="Times New Roman" w:hAnsi="Times New Roman" w:cs="Times New Roman"/>
          <w:sz w:val="24"/>
          <w:szCs w:val="24"/>
        </w:rPr>
        <w:t xml:space="preserve"> dla zadań, w tym dokumentacji z prowadzonych robót budowlanych (realizowanej przez wykonawców robót budowlanych), dokumentacji powykonawczej (zarówno technicznej jak i finansowej, realizowanej przez wykonawców zawartych umów w ramach zadań);</w:t>
      </w:r>
    </w:p>
    <w:p w:rsidR="00E104A5" w:rsidRPr="00A704A2" w:rsidRDefault="00E104A5" w:rsidP="008B3F57">
      <w:pPr>
        <w:pStyle w:val="Akapitzlist"/>
        <w:numPr>
          <w:ilvl w:val="1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czynności w imieniu Zamawiającego, zmierzających do uzyskania wszystkich niezbędnych uzgodn</w:t>
      </w:r>
      <w:r w:rsidR="00B466F1">
        <w:rPr>
          <w:rFonts w:ascii="Times New Roman" w:hAnsi="Times New Roman" w:cs="Times New Roman"/>
          <w:sz w:val="24"/>
          <w:szCs w:val="24"/>
        </w:rPr>
        <w:t>ień, opinii, pozwoleń i decyzji</w:t>
      </w:r>
      <w:r>
        <w:rPr>
          <w:rFonts w:ascii="Times New Roman" w:hAnsi="Times New Roman" w:cs="Times New Roman"/>
          <w:sz w:val="24"/>
          <w:szCs w:val="24"/>
        </w:rPr>
        <w:t>, które będ</w:t>
      </w:r>
      <w:r w:rsidR="00B466F1">
        <w:rPr>
          <w:rFonts w:ascii="Times New Roman" w:hAnsi="Times New Roman" w:cs="Times New Roman"/>
          <w:sz w:val="24"/>
          <w:szCs w:val="24"/>
        </w:rPr>
        <w:t>ą niezbędne do realizacji zadań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04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4A5" w:rsidRDefault="00E104A5" w:rsidP="008B3F57">
      <w:pPr>
        <w:pStyle w:val="Akapitzlist"/>
        <w:numPr>
          <w:ilvl w:val="1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0B3D">
        <w:rPr>
          <w:rFonts w:ascii="Times New Roman" w:hAnsi="Times New Roman" w:cs="Times New Roman"/>
          <w:sz w:val="24"/>
          <w:szCs w:val="24"/>
        </w:rPr>
        <w:t>pełnienie funkcji inspektora nadzoru inwestorskiego zgodnie</w:t>
      </w:r>
      <w:r>
        <w:rPr>
          <w:rFonts w:ascii="Times New Roman" w:hAnsi="Times New Roman" w:cs="Times New Roman"/>
          <w:sz w:val="24"/>
          <w:szCs w:val="24"/>
        </w:rPr>
        <w:t xml:space="preserve"> z przepisami Prawa budowlanego</w:t>
      </w:r>
      <w:r w:rsidRPr="00460B3D">
        <w:rPr>
          <w:rFonts w:ascii="Times New Roman" w:hAnsi="Times New Roman" w:cs="Times New Roman"/>
          <w:sz w:val="24"/>
          <w:szCs w:val="24"/>
        </w:rPr>
        <w:t xml:space="preserve">, tj. nadzór techniczny nad robotami budowlanymi i jakością ich </w:t>
      </w:r>
      <w:r>
        <w:rPr>
          <w:rFonts w:ascii="Times New Roman" w:hAnsi="Times New Roman" w:cs="Times New Roman"/>
          <w:sz w:val="24"/>
          <w:szCs w:val="24"/>
        </w:rPr>
        <w:t> w</w:t>
      </w:r>
      <w:r w:rsidRPr="00460B3D">
        <w:rPr>
          <w:rFonts w:ascii="Times New Roman" w:hAnsi="Times New Roman" w:cs="Times New Roman"/>
          <w:sz w:val="24"/>
          <w:szCs w:val="24"/>
        </w:rPr>
        <w:t xml:space="preserve">ykonywania w czasie realizacji wszelkich robót budowlanych objętych </w:t>
      </w:r>
      <w:r>
        <w:rPr>
          <w:rFonts w:ascii="Times New Roman" w:hAnsi="Times New Roman" w:cs="Times New Roman"/>
          <w:sz w:val="24"/>
          <w:szCs w:val="24"/>
        </w:rPr>
        <w:t>zadaniami</w:t>
      </w:r>
      <w:r w:rsidRPr="00460B3D">
        <w:rPr>
          <w:rFonts w:ascii="Times New Roman" w:hAnsi="Times New Roman" w:cs="Times New Roman"/>
          <w:sz w:val="24"/>
          <w:szCs w:val="24"/>
        </w:rPr>
        <w:t>, a także pełnienie funkcji koordynatora czynności inspekt</w:t>
      </w:r>
      <w:r>
        <w:rPr>
          <w:rFonts w:ascii="Times New Roman" w:hAnsi="Times New Roman" w:cs="Times New Roman"/>
          <w:sz w:val="24"/>
          <w:szCs w:val="24"/>
        </w:rPr>
        <w:t>orów nadzoru inwestorskiego;</w:t>
      </w:r>
    </w:p>
    <w:p w:rsidR="00E104A5" w:rsidRPr="00F57A1B" w:rsidRDefault="00E104A5" w:rsidP="008B3F57">
      <w:pPr>
        <w:pStyle w:val="Akapitzlist"/>
        <w:numPr>
          <w:ilvl w:val="1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dokumentac</w:t>
      </w:r>
      <w:r w:rsidR="00B466F1">
        <w:rPr>
          <w:rFonts w:ascii="Times New Roman" w:hAnsi="Times New Roman" w:cs="Times New Roman"/>
          <w:sz w:val="24"/>
          <w:szCs w:val="24"/>
        </w:rPr>
        <w:t>ji z przebiegu realizacji zadań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04A5" w:rsidRDefault="00E104A5" w:rsidP="008B3F57">
      <w:pPr>
        <w:pStyle w:val="Akapitzlist"/>
        <w:numPr>
          <w:ilvl w:val="1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E19">
        <w:rPr>
          <w:rFonts w:ascii="Times New Roman" w:hAnsi="Times New Roman" w:cs="Times New Roman"/>
          <w:sz w:val="24"/>
          <w:szCs w:val="24"/>
        </w:rPr>
        <w:t xml:space="preserve">reprezentowania Zamawiającego w kontaktach z osobami trzecimi w sprawach związanych z </w:t>
      </w:r>
      <w:r>
        <w:rPr>
          <w:rFonts w:ascii="Times New Roman" w:hAnsi="Times New Roman" w:cs="Times New Roman"/>
          <w:sz w:val="24"/>
          <w:szCs w:val="24"/>
        </w:rPr>
        <w:t>zadaniami</w:t>
      </w:r>
      <w:r w:rsidRPr="00F26E19">
        <w:rPr>
          <w:rFonts w:ascii="Times New Roman" w:hAnsi="Times New Roman" w:cs="Times New Roman"/>
          <w:sz w:val="24"/>
          <w:szCs w:val="24"/>
        </w:rPr>
        <w:t xml:space="preserve">, a w szczególności współpracy z </w:t>
      </w:r>
      <w:r w:rsidR="00B466F1">
        <w:rPr>
          <w:rFonts w:ascii="Times New Roman" w:hAnsi="Times New Roman" w:cs="Times New Roman"/>
          <w:sz w:val="24"/>
          <w:szCs w:val="24"/>
        </w:rPr>
        <w:t xml:space="preserve">Użytkownikami, </w:t>
      </w:r>
      <w:r w:rsidRPr="00F26E19">
        <w:rPr>
          <w:rFonts w:ascii="Times New Roman" w:hAnsi="Times New Roman" w:cs="Times New Roman"/>
          <w:sz w:val="24"/>
          <w:szCs w:val="24"/>
        </w:rPr>
        <w:t>lokalnymi samorządami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26E19">
        <w:rPr>
          <w:rFonts w:ascii="Times New Roman" w:hAnsi="Times New Roman" w:cs="Times New Roman"/>
          <w:sz w:val="24"/>
          <w:szCs w:val="24"/>
        </w:rPr>
        <w:t>mieszkańcami w zakresie udzielonego pełnomocnictwa;</w:t>
      </w:r>
    </w:p>
    <w:p w:rsidR="00E104A5" w:rsidRPr="000B0920" w:rsidRDefault="00E104A5" w:rsidP="008B3F57">
      <w:pPr>
        <w:pStyle w:val="Akapitzlist"/>
        <w:numPr>
          <w:ilvl w:val="1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920">
        <w:rPr>
          <w:rFonts w:ascii="Times New Roman" w:hAnsi="Times New Roman" w:cs="Times New Roman"/>
          <w:sz w:val="24"/>
          <w:szCs w:val="24"/>
        </w:rPr>
        <w:lastRenderedPageBreak/>
        <w:t>zorganizowanie i przeprowadzenie czynności pierwszego przeglądu w okresie gwarancji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0920">
        <w:rPr>
          <w:rFonts w:ascii="Times New Roman" w:hAnsi="Times New Roman" w:cs="Times New Roman"/>
          <w:sz w:val="24"/>
          <w:szCs w:val="24"/>
        </w:rPr>
        <w:t>rękojmi (po roku czasu od zakończenia robót) wraz z nadzorem nad usuwaniem ewentualnych stwierdzonych usterek</w:t>
      </w:r>
      <w:r>
        <w:rPr>
          <w:rFonts w:ascii="Times New Roman" w:hAnsi="Times New Roman" w:cs="Times New Roman"/>
          <w:sz w:val="24"/>
          <w:szCs w:val="24"/>
        </w:rPr>
        <w:t xml:space="preserve"> i sporządzeniem raportu zamknięcia</w:t>
      </w:r>
      <w:r w:rsidRPr="000B0920">
        <w:rPr>
          <w:rFonts w:ascii="Times New Roman" w:hAnsi="Times New Roman" w:cs="Times New Roman"/>
          <w:sz w:val="24"/>
          <w:szCs w:val="24"/>
        </w:rPr>
        <w:t>.</w:t>
      </w:r>
    </w:p>
    <w:p w:rsidR="00E104A5" w:rsidRDefault="00E104A5" w:rsidP="008B3F57">
      <w:pPr>
        <w:pStyle w:val="Akapitzlist"/>
        <w:numPr>
          <w:ilvl w:val="0"/>
          <w:numId w:val="2"/>
        </w:numPr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Zamawiającego</w:t>
      </w:r>
      <w:r w:rsidRPr="001B2D96">
        <w:rPr>
          <w:rFonts w:ascii="Times New Roman" w:hAnsi="Times New Roman" w:cs="Times New Roman"/>
          <w:sz w:val="24"/>
          <w:szCs w:val="24"/>
        </w:rPr>
        <w:t xml:space="preserve"> we wszystkich asp</w:t>
      </w:r>
      <w:r>
        <w:rPr>
          <w:rFonts w:ascii="Times New Roman" w:hAnsi="Times New Roman" w:cs="Times New Roman"/>
          <w:sz w:val="24"/>
          <w:szCs w:val="24"/>
        </w:rPr>
        <w:t>ektach realizacji zadań, w tym aspektach prawnych, technicznych i praktycznych m.in. z zakresu robót budowl</w:t>
      </w:r>
      <w:r w:rsidR="00196054">
        <w:rPr>
          <w:rFonts w:ascii="Times New Roman" w:hAnsi="Times New Roman" w:cs="Times New Roman"/>
          <w:sz w:val="24"/>
          <w:szCs w:val="24"/>
        </w:rPr>
        <w:t>anych,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F99">
        <w:rPr>
          <w:rFonts w:ascii="Times New Roman" w:hAnsi="Times New Roman" w:cs="Times New Roman"/>
          <w:sz w:val="24"/>
          <w:szCs w:val="24"/>
        </w:rPr>
        <w:t>dla zapewnienia skutecznego, terminowego i sprawnego wdrożenia, rea</w:t>
      </w:r>
      <w:r>
        <w:rPr>
          <w:rFonts w:ascii="Times New Roman" w:hAnsi="Times New Roman" w:cs="Times New Roman"/>
          <w:sz w:val="24"/>
          <w:szCs w:val="24"/>
        </w:rPr>
        <w:t>lizacji,</w:t>
      </w:r>
      <w:r w:rsidR="00196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rozliczenia zadań oraz przekazania obiektu do użytkowani</w:t>
      </w:r>
      <w:r w:rsidR="00D83B69">
        <w:rPr>
          <w:rFonts w:ascii="Times New Roman" w:hAnsi="Times New Roman" w:cs="Times New Roman"/>
          <w:sz w:val="24"/>
          <w:szCs w:val="24"/>
        </w:rPr>
        <w:t>a.</w:t>
      </w:r>
    </w:p>
    <w:p w:rsidR="00D83B69" w:rsidRPr="00D83B69" w:rsidRDefault="00D83B69" w:rsidP="00D83B69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procedur zawarcia umów (m.in. zmiany umów, zamówienia na podobne roboty budowlane), w tym przygotowania dokumentacji do tych postępowań i udziału w ich przeprowadzeniu w przypadku, gdy w celu realizacji zadań będzie to konieczne. Za przeprowadzenie takich postępowań Inżynierowi Kontraktu nie przysługuje dodatkowe wynagrodzenie.</w:t>
      </w:r>
    </w:p>
    <w:p w:rsidR="00E104A5" w:rsidRPr="001933D9" w:rsidRDefault="00E104A5" w:rsidP="008B3F57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3D9">
        <w:rPr>
          <w:rFonts w:ascii="Times New Roman" w:hAnsi="Times New Roman" w:cs="Times New Roman"/>
          <w:sz w:val="24"/>
          <w:szCs w:val="24"/>
        </w:rPr>
        <w:t xml:space="preserve">Wykonywanie wszelkich innych czynności niezbędnych do realizacji </w:t>
      </w:r>
      <w:r>
        <w:rPr>
          <w:rFonts w:ascii="Times New Roman" w:hAnsi="Times New Roman" w:cs="Times New Roman"/>
          <w:sz w:val="24"/>
          <w:szCs w:val="24"/>
        </w:rPr>
        <w:t>zadań</w:t>
      </w:r>
      <w:r w:rsidRPr="001933D9">
        <w:rPr>
          <w:rFonts w:ascii="Times New Roman" w:hAnsi="Times New Roman" w:cs="Times New Roman"/>
          <w:sz w:val="24"/>
          <w:szCs w:val="24"/>
        </w:rPr>
        <w:t>, a wynikających bezpośrednio lub pośrednio z przepisów prawa.</w:t>
      </w:r>
    </w:p>
    <w:p w:rsidR="00E104A5" w:rsidRPr="00AD07A5" w:rsidRDefault="00E104A5" w:rsidP="00E104A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04A5" w:rsidRPr="00AE204E" w:rsidRDefault="00E104A5" w:rsidP="00AE204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4E">
        <w:rPr>
          <w:rFonts w:ascii="Times New Roman" w:hAnsi="Times New Roman" w:cs="Times New Roman"/>
          <w:b/>
          <w:sz w:val="24"/>
          <w:szCs w:val="24"/>
        </w:rPr>
        <w:t>Wymagania dotyczące M</w:t>
      </w:r>
      <w:r w:rsidRPr="00AE204E">
        <w:rPr>
          <w:rFonts w:ascii="Times New Roman" w:eastAsia="Times New Roman" w:hAnsi="Times New Roman" w:cs="Times New Roman"/>
          <w:b/>
          <w:sz w:val="24"/>
          <w:szCs w:val="24"/>
        </w:rPr>
        <w:t>etodyki</w:t>
      </w:r>
      <w:r w:rsidRPr="00AE204E">
        <w:rPr>
          <w:rFonts w:ascii="Times New Roman" w:hAnsi="Times New Roman" w:cs="Times New Roman"/>
          <w:b/>
          <w:sz w:val="24"/>
          <w:szCs w:val="24"/>
        </w:rPr>
        <w:t xml:space="preserve"> dla poszczególnych zadań</w:t>
      </w:r>
      <w:r w:rsidRPr="00AE20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04A5" w:rsidRPr="00AD07A5" w:rsidRDefault="00E104A5" w:rsidP="00E104A5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Inżynier Kontraktu w terminie</w:t>
      </w:r>
      <w:r w:rsidRPr="00AD0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07A5">
        <w:rPr>
          <w:rFonts w:ascii="Times New Roman" w:hAnsi="Times New Roman" w:cs="Times New Roman"/>
          <w:sz w:val="24"/>
          <w:szCs w:val="24"/>
        </w:rPr>
        <w:t xml:space="preserve"> tygodni od</w:t>
      </w:r>
      <w:r>
        <w:rPr>
          <w:rFonts w:ascii="Times New Roman" w:hAnsi="Times New Roman" w:cs="Times New Roman"/>
          <w:sz w:val="24"/>
          <w:szCs w:val="24"/>
        </w:rPr>
        <w:t xml:space="preserve"> daty zawarcia</w:t>
      </w:r>
      <w:r w:rsidRPr="00AD07A5">
        <w:rPr>
          <w:rFonts w:ascii="Times New Roman" w:hAnsi="Times New Roman" w:cs="Times New Roman"/>
          <w:sz w:val="24"/>
          <w:szCs w:val="24"/>
        </w:rPr>
        <w:t xml:space="preserve"> umowy opracuje szczegółową metodykę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 zarządzania poszczególnymi zadaniami, </w:t>
      </w:r>
      <w:r w:rsidRPr="00AD07A5">
        <w:rPr>
          <w:rFonts w:ascii="Times New Roman" w:hAnsi="Times New Roman" w:cs="Times New Roman"/>
          <w:sz w:val="24"/>
          <w:szCs w:val="24"/>
        </w:rPr>
        <w:t>uwzględniającą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 specyfikę przedsięwzięć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D07A5">
        <w:rPr>
          <w:rFonts w:ascii="Times New Roman" w:eastAsia="Times New Roman" w:hAnsi="Times New Roman" w:cs="Times New Roman"/>
          <w:sz w:val="24"/>
          <w:szCs w:val="24"/>
        </w:rPr>
        <w:t>i specyfikę Zamawiającego</w:t>
      </w:r>
      <w:r w:rsidRPr="00AD07A5">
        <w:rPr>
          <w:rFonts w:ascii="Times New Roman" w:hAnsi="Times New Roman" w:cs="Times New Roman"/>
          <w:sz w:val="24"/>
          <w:szCs w:val="24"/>
        </w:rPr>
        <w:t xml:space="preserve"> 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>oraz odnoszącą się co najmniej do następujących obszarów:</w:t>
      </w:r>
    </w:p>
    <w:p w:rsidR="00E104A5" w:rsidRPr="00AD07A5" w:rsidRDefault="00E104A5" w:rsidP="008B3F57">
      <w:pPr>
        <w:numPr>
          <w:ilvl w:val="0"/>
          <w:numId w:val="10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Zarządzania jakością, w tym opracowanie </w:t>
      </w:r>
      <w:bookmarkStart w:id="0" w:name="_Ref18814640"/>
      <w:bookmarkStart w:id="1" w:name="_Toc19504080"/>
      <w:bookmarkStart w:id="2" w:name="_Toc19875978"/>
      <w:r w:rsidRPr="00AD07A5">
        <w:rPr>
          <w:rFonts w:ascii="Times New Roman" w:eastAsia="Times New Roman" w:hAnsi="Times New Roman" w:cs="Times New Roman"/>
          <w:sz w:val="24"/>
          <w:szCs w:val="24"/>
        </w:rPr>
        <w:t>procedur jakościowych w zakresie:</w:t>
      </w:r>
    </w:p>
    <w:p w:rsidR="00E104A5" w:rsidRPr="00AD07A5" w:rsidRDefault="00E104A5" w:rsidP="008B3F57">
      <w:pPr>
        <w:numPr>
          <w:ilvl w:val="1"/>
          <w:numId w:val="1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odbioru jakościowego produktów, </w:t>
      </w:r>
    </w:p>
    <w:p w:rsidR="00E104A5" w:rsidRPr="00AD07A5" w:rsidRDefault="00E104A5" w:rsidP="008B3F57">
      <w:pPr>
        <w:numPr>
          <w:ilvl w:val="1"/>
          <w:numId w:val="1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zarządzania zmianami jakości, </w:t>
      </w:r>
    </w:p>
    <w:p w:rsidR="00E104A5" w:rsidRPr="00AD07A5" w:rsidRDefault="00E104A5" w:rsidP="008B3F57">
      <w:pPr>
        <w:numPr>
          <w:ilvl w:val="1"/>
          <w:numId w:val="1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zarządzania problemami i wewnętrzna kontrola jakości</w:t>
      </w:r>
      <w:bookmarkEnd w:id="0"/>
      <w:bookmarkEnd w:id="1"/>
      <w:bookmarkEnd w:id="2"/>
      <w:r w:rsidRPr="00AD07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4A5" w:rsidRPr="00AD07A5" w:rsidRDefault="00E104A5" w:rsidP="008B3F57">
      <w:pPr>
        <w:numPr>
          <w:ilvl w:val="0"/>
          <w:numId w:val="10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Zarządzania ryzykiem, w tym opracowanie procedur:</w:t>
      </w:r>
    </w:p>
    <w:p w:rsidR="00E104A5" w:rsidRPr="00AD07A5" w:rsidRDefault="00E104A5" w:rsidP="008B3F57">
      <w:pPr>
        <w:numPr>
          <w:ilvl w:val="1"/>
          <w:numId w:val="13"/>
        </w:numPr>
        <w:tabs>
          <w:tab w:val="clear" w:pos="1080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planowania zarządzania ryzykiem,</w:t>
      </w:r>
    </w:p>
    <w:p w:rsidR="00E104A5" w:rsidRPr="00AD07A5" w:rsidRDefault="00E104A5" w:rsidP="008B3F57">
      <w:pPr>
        <w:numPr>
          <w:ilvl w:val="1"/>
          <w:numId w:val="13"/>
        </w:numPr>
        <w:tabs>
          <w:tab w:val="clear" w:pos="1080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identyfikacji ryzyka,</w:t>
      </w:r>
    </w:p>
    <w:p w:rsidR="00E104A5" w:rsidRPr="00AD07A5" w:rsidRDefault="00E104A5" w:rsidP="008B3F57">
      <w:pPr>
        <w:numPr>
          <w:ilvl w:val="1"/>
          <w:numId w:val="13"/>
        </w:numPr>
        <w:tabs>
          <w:tab w:val="clear" w:pos="1080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jakościowej i ilościowej analizy ryzyka,</w:t>
      </w:r>
    </w:p>
    <w:p w:rsidR="00E104A5" w:rsidRPr="00AD07A5" w:rsidRDefault="00E104A5" w:rsidP="008B3F57">
      <w:pPr>
        <w:numPr>
          <w:ilvl w:val="1"/>
          <w:numId w:val="13"/>
        </w:numPr>
        <w:tabs>
          <w:tab w:val="clear" w:pos="1080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planowania reakcji na ryzyko,</w:t>
      </w:r>
    </w:p>
    <w:p w:rsidR="00E104A5" w:rsidRPr="00AD07A5" w:rsidRDefault="00E104A5" w:rsidP="008B3F57">
      <w:pPr>
        <w:numPr>
          <w:ilvl w:val="1"/>
          <w:numId w:val="13"/>
        </w:numPr>
        <w:tabs>
          <w:tab w:val="clear" w:pos="1080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monitorowania i kontrolowania ryzyka w tym prowadzenie i bieżące aktualizowanie rejestru </w:t>
      </w:r>
      <w:proofErr w:type="spellStart"/>
      <w:r w:rsidRPr="00AD07A5">
        <w:rPr>
          <w:rFonts w:ascii="Times New Roman" w:eastAsia="Times New Roman" w:hAnsi="Times New Roman" w:cs="Times New Roman"/>
          <w:sz w:val="24"/>
          <w:szCs w:val="24"/>
        </w:rPr>
        <w:t>ryzyk</w:t>
      </w:r>
      <w:proofErr w:type="spellEnd"/>
    </w:p>
    <w:p w:rsidR="00E104A5" w:rsidRPr="00AD07A5" w:rsidRDefault="00E104A5" w:rsidP="008B3F57">
      <w:pPr>
        <w:numPr>
          <w:ilvl w:val="0"/>
          <w:numId w:val="10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Zarządzania zmianą, w tym opracowanie procedur zarządzania i wprowadzania zmian.</w:t>
      </w:r>
    </w:p>
    <w:p w:rsidR="00E104A5" w:rsidRPr="00AD07A5" w:rsidRDefault="00E104A5" w:rsidP="008B3F57">
      <w:pPr>
        <w:numPr>
          <w:ilvl w:val="0"/>
          <w:numId w:val="10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Zarządzania komunikacją, w tym opracowanie szczegółowych procedur komunikacji między: Wykonawcą/</w:t>
      </w:r>
      <w:proofErr w:type="spellStart"/>
      <w:r w:rsidRPr="00AD07A5">
        <w:rPr>
          <w:rFonts w:ascii="Times New Roman" w:eastAsia="Times New Roman" w:hAnsi="Times New Roman" w:cs="Times New Roman"/>
          <w:sz w:val="24"/>
          <w:szCs w:val="24"/>
        </w:rPr>
        <w:t>ami</w:t>
      </w:r>
      <w:proofErr w:type="spellEnd"/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 umów, I</w:t>
      </w:r>
      <w:r w:rsidRPr="00AD07A5">
        <w:rPr>
          <w:rFonts w:ascii="Times New Roman" w:hAnsi="Times New Roman" w:cs="Times New Roman"/>
          <w:sz w:val="24"/>
          <w:szCs w:val="24"/>
        </w:rPr>
        <w:t xml:space="preserve">nżynierem </w:t>
      </w:r>
      <w:r>
        <w:rPr>
          <w:rFonts w:ascii="Times New Roman" w:hAnsi="Times New Roman" w:cs="Times New Roman"/>
          <w:sz w:val="24"/>
          <w:szCs w:val="24"/>
        </w:rPr>
        <w:t>Kontraktu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, Zamawiającym, </w:t>
      </w:r>
      <w:r w:rsidRPr="00AD07A5">
        <w:rPr>
          <w:rFonts w:ascii="Times New Roman" w:hAnsi="Times New Roman" w:cs="Times New Roman"/>
          <w:sz w:val="24"/>
          <w:szCs w:val="24"/>
        </w:rPr>
        <w:t xml:space="preserve">zapewniających 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>prawidłową i terminową realizację prac.</w:t>
      </w:r>
    </w:p>
    <w:p w:rsidR="00E104A5" w:rsidRPr="00AD07A5" w:rsidRDefault="00E104A5" w:rsidP="008B3F57">
      <w:pPr>
        <w:numPr>
          <w:ilvl w:val="0"/>
          <w:numId w:val="10"/>
        </w:numPr>
        <w:spacing w:after="0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Kontroli postępów prac, w tym:</w:t>
      </w:r>
    </w:p>
    <w:p w:rsidR="00E104A5" w:rsidRPr="00AD07A5" w:rsidRDefault="00E104A5" w:rsidP="008B3F57">
      <w:pPr>
        <w:numPr>
          <w:ilvl w:val="0"/>
          <w:numId w:val="11"/>
        </w:numPr>
        <w:tabs>
          <w:tab w:val="clear" w:pos="1068"/>
        </w:tabs>
        <w:spacing w:after="0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opracowanie wzorów dokumentów wykorzystywanych przez Wykonawców umów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 Inżyniera </w:t>
      </w:r>
      <w:r>
        <w:rPr>
          <w:rFonts w:ascii="Times New Roman" w:hAnsi="Times New Roman" w:cs="Times New Roman"/>
          <w:sz w:val="24"/>
          <w:szCs w:val="24"/>
        </w:rPr>
        <w:t>Kontraktu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>w trakcie realizacji zadań, w tym raportów okresowych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list kontrolnych z weryfikacji dokumentacji projektowej, </w:t>
      </w:r>
      <w:r w:rsidRPr="00AD07A5">
        <w:rPr>
          <w:rFonts w:ascii="Times New Roman" w:hAnsi="Times New Roman" w:cs="Times New Roman"/>
          <w:sz w:val="24"/>
          <w:szCs w:val="24"/>
        </w:rPr>
        <w:t>protokołów odbiorów częściowych i k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>ońcowego;</w:t>
      </w:r>
    </w:p>
    <w:p w:rsidR="00E104A5" w:rsidRPr="00AD07A5" w:rsidRDefault="00E104A5" w:rsidP="008B3F57">
      <w:pPr>
        <w:numPr>
          <w:ilvl w:val="0"/>
          <w:numId w:val="11"/>
        </w:numPr>
        <w:tabs>
          <w:tab w:val="clear" w:pos="1068"/>
        </w:tabs>
        <w:spacing w:after="0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opracowanie modelu organizacji i zarządzania zadaniami.</w:t>
      </w:r>
    </w:p>
    <w:p w:rsidR="00E104A5" w:rsidRPr="00AD07A5" w:rsidRDefault="00E104A5" w:rsidP="008B3F57">
      <w:pPr>
        <w:numPr>
          <w:ilvl w:val="0"/>
          <w:numId w:val="11"/>
        </w:numPr>
        <w:tabs>
          <w:tab w:val="clear" w:pos="1068"/>
        </w:tabs>
        <w:spacing w:after="0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opracowanie procesu (zasad) przekazywania wybudowanej infrastruktury do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>użytkowania;</w:t>
      </w:r>
    </w:p>
    <w:p w:rsidR="00E104A5" w:rsidRPr="00AD07A5" w:rsidRDefault="00E104A5" w:rsidP="008B3F57">
      <w:pPr>
        <w:numPr>
          <w:ilvl w:val="0"/>
          <w:numId w:val="11"/>
        </w:numPr>
        <w:tabs>
          <w:tab w:val="clear" w:pos="1068"/>
        </w:tabs>
        <w:spacing w:after="0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identyfikacji obszarów problemowych i ryzykownych w implementacji zadań oraz zaplanowanie środków zaradczych.</w:t>
      </w:r>
    </w:p>
    <w:p w:rsidR="00E104A5" w:rsidRPr="00AD07A5" w:rsidRDefault="00E104A5" w:rsidP="008B3F57">
      <w:pPr>
        <w:numPr>
          <w:ilvl w:val="0"/>
          <w:numId w:val="10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D07A5">
        <w:rPr>
          <w:rFonts w:ascii="Times New Roman" w:hAnsi="Times New Roman" w:cs="Times New Roman"/>
          <w:sz w:val="24"/>
          <w:szCs w:val="24"/>
        </w:rPr>
        <w:lastRenderedPageBreak/>
        <w:t>Opracowanie p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>olityki rachunkowości dla potrzeb realizacji i rozliczenia zadań uwzględniającej zasady polityki rachunkowości Zamawiającego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E18">
        <w:rPr>
          <w:rFonts w:ascii="Times New Roman" w:eastAsia="Times New Roman" w:hAnsi="Times New Roman" w:cs="Times New Roman"/>
          <w:sz w:val="24"/>
          <w:szCs w:val="24"/>
        </w:rPr>
        <w:t>oraz zasady rozliczania i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1E18">
        <w:rPr>
          <w:rFonts w:ascii="Times New Roman" w:eastAsia="Times New Roman" w:hAnsi="Times New Roman" w:cs="Times New Roman"/>
          <w:sz w:val="24"/>
          <w:szCs w:val="24"/>
        </w:rPr>
        <w:t xml:space="preserve">kwalifikowania wydatków z dofinansowaniem środkami </w:t>
      </w:r>
      <w:r w:rsidRPr="00887DE3">
        <w:rPr>
          <w:rFonts w:ascii="Times New Roman" w:hAnsi="Times New Roman" w:cs="Times New Roman"/>
          <w:sz w:val="24"/>
          <w:szCs w:val="24"/>
        </w:rPr>
        <w:t>Regionalnego Programu Operacyjnego Województwa Zachodniopomorskiego 2014-20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(odpowiednio dla </w:t>
      </w:r>
      <w:r w:rsidR="006B309F">
        <w:rPr>
          <w:rFonts w:ascii="Times New Roman" w:eastAsia="Times New Roman" w:hAnsi="Times New Roman" w:cs="Times New Roman"/>
          <w:sz w:val="24"/>
          <w:szCs w:val="24"/>
        </w:rPr>
        <w:t>danego Projektu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51E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4A5" w:rsidRPr="00AD07A5" w:rsidRDefault="00E104A5" w:rsidP="008B3F57">
      <w:pPr>
        <w:numPr>
          <w:ilvl w:val="0"/>
          <w:numId w:val="10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D07A5">
        <w:rPr>
          <w:rFonts w:ascii="Times New Roman" w:hAnsi="Times New Roman" w:cs="Times New Roman"/>
          <w:sz w:val="24"/>
          <w:szCs w:val="24"/>
        </w:rPr>
        <w:t xml:space="preserve">Przygotowanie </w:t>
      </w:r>
      <w:r w:rsidRPr="00AD07A5">
        <w:rPr>
          <w:rFonts w:ascii="Times New Roman" w:hAnsi="Times New Roman" w:cs="Times New Roman"/>
          <w:b/>
          <w:sz w:val="24"/>
          <w:szCs w:val="24"/>
        </w:rPr>
        <w:t>Harmonogramów rzeczowo - finansowych</w:t>
      </w:r>
      <w:r w:rsidRPr="00AD07A5">
        <w:rPr>
          <w:rFonts w:ascii="Times New Roman" w:eastAsia="Times New Roman" w:hAnsi="Times New Roman" w:cs="Times New Roman"/>
          <w:sz w:val="24"/>
          <w:szCs w:val="24"/>
        </w:rPr>
        <w:t xml:space="preserve"> o stopniu szczegółowości zapewniającym czytelną formę i sprawną realizację poszczególnych zadań, uwzględniającego wszystkie aspekty, w szczególności </w:t>
      </w:r>
      <w:r w:rsidRPr="00AD07A5">
        <w:rPr>
          <w:rFonts w:ascii="Times New Roman" w:hAnsi="Times New Roman" w:cs="Times New Roman"/>
          <w:sz w:val="24"/>
          <w:szCs w:val="24"/>
        </w:rPr>
        <w:t>uwzględniającego:</w:t>
      </w:r>
    </w:p>
    <w:p w:rsidR="00E104A5" w:rsidRPr="00AD07A5" w:rsidRDefault="00E104A5" w:rsidP="008B3F57">
      <w:pPr>
        <w:numPr>
          <w:ilvl w:val="0"/>
          <w:numId w:val="14"/>
        </w:numPr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07A5">
        <w:rPr>
          <w:rFonts w:ascii="Times New Roman" w:eastAsia="Times New Roman" w:hAnsi="Times New Roman" w:cs="Times New Roman"/>
          <w:sz w:val="24"/>
          <w:szCs w:val="24"/>
        </w:rPr>
        <w:t>terminy zgłoszeń lub uzyskania pozwoleń na budowę;</w:t>
      </w:r>
    </w:p>
    <w:p w:rsidR="00E104A5" w:rsidRPr="00AD07A5" w:rsidRDefault="00E104A5" w:rsidP="008B3F57">
      <w:pPr>
        <w:pStyle w:val="Akapitzlist"/>
        <w:numPr>
          <w:ilvl w:val="0"/>
          <w:numId w:val="14"/>
        </w:numPr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07A5">
        <w:rPr>
          <w:rFonts w:ascii="Times New Roman" w:hAnsi="Times New Roman" w:cs="Times New Roman"/>
          <w:sz w:val="24"/>
          <w:szCs w:val="24"/>
        </w:rPr>
        <w:t>plan organizacji ruchu uwzględniający aspekty społeczne;</w:t>
      </w:r>
    </w:p>
    <w:p w:rsidR="00E104A5" w:rsidRPr="00AD07A5" w:rsidRDefault="00E104A5" w:rsidP="008B3F57">
      <w:pPr>
        <w:pStyle w:val="Akapitzlist"/>
        <w:numPr>
          <w:ilvl w:val="0"/>
          <w:numId w:val="14"/>
        </w:numPr>
        <w:spacing w:after="0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07A5">
        <w:rPr>
          <w:rFonts w:ascii="Times New Roman" w:hAnsi="Times New Roman" w:cs="Times New Roman"/>
          <w:sz w:val="24"/>
          <w:szCs w:val="24"/>
        </w:rPr>
        <w:t>planowane zakończenie robót budowlanych w poszczególnych zadaniach.</w:t>
      </w:r>
    </w:p>
    <w:p w:rsidR="00E104A5" w:rsidRPr="00B66AFE" w:rsidRDefault="00E104A5" w:rsidP="00E104A5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B309F" w:rsidRPr="006B309F" w:rsidRDefault="006B309F" w:rsidP="006B30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09F" w:rsidRPr="00B66AFE" w:rsidRDefault="006B309F" w:rsidP="006B309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AFE">
        <w:rPr>
          <w:rFonts w:ascii="Times New Roman" w:hAnsi="Times New Roman" w:cs="Times New Roman"/>
          <w:b/>
          <w:sz w:val="24"/>
          <w:szCs w:val="24"/>
        </w:rPr>
        <w:t>Rola i zadania Inżyniera Kontraktu będzie obejmowała:</w:t>
      </w:r>
    </w:p>
    <w:p w:rsidR="006B309F" w:rsidRPr="006B309F" w:rsidRDefault="006B309F" w:rsidP="006B309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09F" w:rsidRDefault="006B309F" w:rsidP="006B309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Inżyniera Kontraktu na etapie przygotowania:</w:t>
      </w:r>
    </w:p>
    <w:p w:rsidR="006B309F" w:rsidRDefault="006B309F" w:rsidP="006B309F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09F" w:rsidRPr="00B4183A" w:rsidRDefault="006B309F" w:rsidP="00B4183A">
      <w:pPr>
        <w:pStyle w:val="Akapitzlist"/>
        <w:numPr>
          <w:ilvl w:val="1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6AFE">
        <w:rPr>
          <w:rFonts w:ascii="Times New Roman" w:hAnsi="Times New Roman" w:cs="Times New Roman"/>
          <w:sz w:val="24"/>
          <w:szCs w:val="24"/>
        </w:rPr>
        <w:t xml:space="preserve">prowadzenie nadzoru inwestorskiego nad opracowaniem wszystkich czynności i opracowań przygotowawczych, w tym, opracowań na potrzeby uzyskiwania niezbędnych uzgodnień i opinii (m.in.: </w:t>
      </w:r>
      <w:r w:rsidR="00B4183A" w:rsidRPr="00B4183A">
        <w:rPr>
          <w:rFonts w:ascii="Times New Roman" w:hAnsi="Times New Roman" w:cs="Times New Roman"/>
          <w:color w:val="000000"/>
          <w:sz w:val="24"/>
          <w:szCs w:val="24"/>
        </w:rPr>
        <w:t>ornitologiczny</w:t>
      </w:r>
      <w:r w:rsidR="00B4183A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B4183A" w:rsidRPr="00B418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4183A" w:rsidRPr="00B4183A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="00B4183A" w:rsidRPr="00B4183A">
        <w:rPr>
          <w:rFonts w:ascii="Times New Roman" w:hAnsi="Times New Roman" w:cs="Times New Roman"/>
          <w:color w:val="000000"/>
          <w:sz w:val="24"/>
          <w:szCs w:val="24"/>
        </w:rPr>
        <w:t>chiropterologiczny</w:t>
      </w:r>
      <w:r w:rsidR="00B4183A" w:rsidRPr="00B4183A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B4183A">
        <w:rPr>
          <w:rFonts w:ascii="Times New Roman" w:hAnsi="Times New Roman" w:cs="Times New Roman"/>
          <w:sz w:val="24"/>
          <w:szCs w:val="24"/>
        </w:rPr>
        <w:t>,</w:t>
      </w:r>
      <w:r w:rsidRPr="00B66AFE">
        <w:rPr>
          <w:rFonts w:ascii="Times New Roman" w:hAnsi="Times New Roman" w:cs="Times New Roman"/>
          <w:sz w:val="24"/>
          <w:szCs w:val="24"/>
        </w:rPr>
        <w:t xml:space="preserve"> branżowych, technicznych itp.),</w:t>
      </w:r>
    </w:p>
    <w:p w:rsidR="006B309F" w:rsidRPr="00B66AFE" w:rsidRDefault="006B309F" w:rsidP="006B309F">
      <w:pPr>
        <w:pStyle w:val="Akapitzlist"/>
        <w:numPr>
          <w:ilvl w:val="1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6AFE">
        <w:rPr>
          <w:rFonts w:ascii="Times New Roman" w:hAnsi="Times New Roman" w:cs="Times New Roman"/>
          <w:sz w:val="24"/>
          <w:szCs w:val="24"/>
        </w:rPr>
        <w:t xml:space="preserve">zorganizowanie sprawnego obiegu korespondencji, w tym m.in. umożliwienie Zamawiającemu ciągły kontakt z Kierownikiem </w:t>
      </w:r>
      <w:r w:rsidR="00B4183A">
        <w:rPr>
          <w:rFonts w:ascii="Times New Roman" w:hAnsi="Times New Roman" w:cs="Times New Roman"/>
          <w:sz w:val="24"/>
          <w:szCs w:val="24"/>
        </w:rPr>
        <w:t>Kontraktu</w:t>
      </w:r>
      <w:r w:rsidRPr="00B66AFE">
        <w:rPr>
          <w:rFonts w:ascii="Times New Roman" w:hAnsi="Times New Roman" w:cs="Times New Roman"/>
          <w:sz w:val="24"/>
          <w:szCs w:val="24"/>
        </w:rPr>
        <w:t xml:space="preserve"> lub osobą go zastępującą (telefoniczny i mailowy), </w:t>
      </w:r>
    </w:p>
    <w:p w:rsidR="006B309F" w:rsidRDefault="006B309F" w:rsidP="006B309F">
      <w:pPr>
        <w:pStyle w:val="Akapitzlist"/>
        <w:numPr>
          <w:ilvl w:val="1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6AFE">
        <w:rPr>
          <w:rFonts w:ascii="Times New Roman" w:hAnsi="Times New Roman" w:cs="Times New Roman"/>
          <w:sz w:val="24"/>
          <w:szCs w:val="24"/>
        </w:rPr>
        <w:t>organizowanie i prowadzenie, a także protokołowanie wszelkich spotkań dotyczących realizacji zad</w:t>
      </w:r>
      <w:r>
        <w:rPr>
          <w:rFonts w:ascii="Times New Roman" w:hAnsi="Times New Roman" w:cs="Times New Roman"/>
          <w:sz w:val="24"/>
          <w:szCs w:val="24"/>
        </w:rPr>
        <w:t>ań objętych przedmiotem nadzoru,</w:t>
      </w:r>
    </w:p>
    <w:p w:rsidR="006B309F" w:rsidRDefault="006B309F" w:rsidP="006B309F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4A5" w:rsidRPr="006B309F" w:rsidRDefault="00E104A5" w:rsidP="006B309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09F">
        <w:rPr>
          <w:rFonts w:ascii="Times New Roman" w:hAnsi="Times New Roman" w:cs="Times New Roman"/>
          <w:b/>
          <w:sz w:val="24"/>
          <w:szCs w:val="24"/>
        </w:rPr>
        <w:t>Obowiązki Inżyniera Kontraktu na etapie prowadzenia robót budowlanych:</w:t>
      </w:r>
    </w:p>
    <w:p w:rsidR="00E104A5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zawiadomienia oraz zawiadomienie organu nadzoru budowlanego o planowanym terminie rozpoczęcia robót,</w:t>
      </w:r>
    </w:p>
    <w:p w:rsidR="00E104A5" w:rsidRPr="00B66AFE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AFE">
        <w:rPr>
          <w:rFonts w:ascii="Times New Roman" w:hAnsi="Times New Roman" w:cs="Times New Roman"/>
          <w:sz w:val="24"/>
          <w:szCs w:val="24"/>
        </w:rPr>
        <w:t>protokolarne przekazanie z upoważnienia Zamawiającego placu budowy Wykonawcom robót budowlanych,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 xml:space="preserve">zapewnienie Zespołu </w:t>
      </w:r>
      <w:r w:rsidR="00B4183A">
        <w:rPr>
          <w:rFonts w:ascii="Times New Roman" w:hAnsi="Times New Roman" w:cs="Times New Roman"/>
          <w:sz w:val="24"/>
          <w:szCs w:val="24"/>
        </w:rPr>
        <w:t>Nadzoru (</w:t>
      </w:r>
      <w:r>
        <w:rPr>
          <w:rFonts w:ascii="Times New Roman" w:hAnsi="Times New Roman" w:cs="Times New Roman"/>
          <w:sz w:val="24"/>
          <w:szCs w:val="24"/>
        </w:rPr>
        <w:t>Specjalistów</w:t>
      </w:r>
      <w:r w:rsidR="00B4183A">
        <w:rPr>
          <w:rFonts w:ascii="Times New Roman" w:hAnsi="Times New Roman" w:cs="Times New Roman"/>
          <w:sz w:val="24"/>
          <w:szCs w:val="24"/>
        </w:rPr>
        <w:t>)</w:t>
      </w:r>
      <w:r w:rsidRPr="00C777F1">
        <w:rPr>
          <w:rFonts w:ascii="Times New Roman" w:hAnsi="Times New Roman" w:cs="Times New Roman"/>
          <w:sz w:val="24"/>
          <w:szCs w:val="24"/>
        </w:rPr>
        <w:t xml:space="preserve"> składającego się co najmniej z osób wymienionych w </w:t>
      </w:r>
      <w:r>
        <w:rPr>
          <w:rFonts w:ascii="Times New Roman" w:hAnsi="Times New Roman" w:cs="Times New Roman"/>
          <w:sz w:val="24"/>
          <w:szCs w:val="24"/>
        </w:rPr>
        <w:t>Rozdziale</w:t>
      </w:r>
      <w:r w:rsidRPr="00C777F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C777F1">
        <w:rPr>
          <w:rFonts w:ascii="Times New Roman" w:hAnsi="Times New Roman" w:cs="Times New Roman"/>
          <w:sz w:val="24"/>
          <w:szCs w:val="24"/>
        </w:rPr>
        <w:t>ppk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C777F1">
        <w:rPr>
          <w:rFonts w:ascii="Times New Roman" w:hAnsi="Times New Roman" w:cs="Times New Roman"/>
          <w:sz w:val="24"/>
          <w:szCs w:val="24"/>
        </w:rPr>
        <w:t xml:space="preserve">) lit. b)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77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Inżynier Kontraktu</w:t>
      </w:r>
      <w:r w:rsidRPr="00C777F1">
        <w:rPr>
          <w:rFonts w:ascii="Times New Roman" w:hAnsi="Times New Roman" w:cs="Times New Roman"/>
          <w:sz w:val="24"/>
          <w:szCs w:val="24"/>
        </w:rPr>
        <w:t xml:space="preserve"> zobowiązany jest zapewnić:</w:t>
      </w:r>
    </w:p>
    <w:p w:rsidR="00E104A5" w:rsidRPr="00C777F1" w:rsidRDefault="00E104A5" w:rsidP="00E104A5">
      <w:pPr>
        <w:pStyle w:val="Akapitzlist"/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-</w:t>
      </w:r>
      <w:r w:rsidRPr="00C777F1">
        <w:rPr>
          <w:rFonts w:ascii="Times New Roman" w:hAnsi="Times New Roman" w:cs="Times New Roman"/>
          <w:sz w:val="24"/>
          <w:szCs w:val="24"/>
        </w:rPr>
        <w:tab/>
        <w:t>codzienną obecność na placu budowy Inżyniera Rezydenta, z wyłączeniem dni,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77F1">
        <w:rPr>
          <w:rFonts w:ascii="Times New Roman" w:hAnsi="Times New Roman" w:cs="Times New Roman"/>
          <w:sz w:val="24"/>
          <w:szCs w:val="24"/>
        </w:rPr>
        <w:t>których roboty budowlane nie są wykonywane lub gdy prowadzenie robót budowlanych jest zawieszone,</w:t>
      </w:r>
    </w:p>
    <w:p w:rsidR="00E104A5" w:rsidRDefault="00E104A5" w:rsidP="00E104A5">
      <w:pPr>
        <w:pStyle w:val="Akapitzlist"/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-</w:t>
      </w:r>
      <w:r w:rsidRPr="00C777F1">
        <w:rPr>
          <w:rFonts w:ascii="Times New Roman" w:hAnsi="Times New Roman" w:cs="Times New Roman"/>
          <w:sz w:val="24"/>
          <w:szCs w:val="24"/>
        </w:rPr>
        <w:tab/>
        <w:t xml:space="preserve">obecność na placu budowy Inspektorów </w:t>
      </w:r>
      <w:r w:rsidR="00B4183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adzoru</w:t>
      </w:r>
      <w:r w:rsidR="00B4183A">
        <w:rPr>
          <w:rFonts w:ascii="Times New Roman" w:hAnsi="Times New Roman" w:cs="Times New Roman"/>
          <w:sz w:val="24"/>
          <w:szCs w:val="24"/>
        </w:rPr>
        <w:t xml:space="preserve"> Inwestorskiego </w:t>
      </w:r>
      <w:r>
        <w:rPr>
          <w:rFonts w:ascii="Times New Roman" w:hAnsi="Times New Roman" w:cs="Times New Roman"/>
          <w:sz w:val="24"/>
          <w:szCs w:val="24"/>
        </w:rPr>
        <w:t>odpowiedniej specjalności</w:t>
      </w:r>
      <w:r w:rsidRPr="00C777F1">
        <w:rPr>
          <w:rFonts w:ascii="Times New Roman" w:hAnsi="Times New Roman" w:cs="Times New Roman"/>
          <w:sz w:val="24"/>
          <w:szCs w:val="24"/>
        </w:rPr>
        <w:t xml:space="preserve"> w czasie wykonywania tych robót, w tym dokonywania odbiorów robót ulegających zakryciu oraz dokonywania odbiorów częściowych. Obowiązkowy jest też udział </w:t>
      </w:r>
      <w:r w:rsidR="00B4183A" w:rsidRPr="00C777F1">
        <w:rPr>
          <w:rFonts w:ascii="Times New Roman" w:hAnsi="Times New Roman" w:cs="Times New Roman"/>
          <w:sz w:val="24"/>
          <w:szCs w:val="24"/>
        </w:rPr>
        <w:t xml:space="preserve">Inspektorów </w:t>
      </w:r>
      <w:r w:rsidR="00B4183A">
        <w:rPr>
          <w:rFonts w:ascii="Times New Roman" w:hAnsi="Times New Roman" w:cs="Times New Roman"/>
          <w:sz w:val="24"/>
          <w:szCs w:val="24"/>
        </w:rPr>
        <w:t xml:space="preserve">Nadzoru Inwestorskiego </w:t>
      </w:r>
      <w:r w:rsidRPr="00C777F1">
        <w:rPr>
          <w:rFonts w:ascii="Times New Roman" w:hAnsi="Times New Roman" w:cs="Times New Roman"/>
          <w:sz w:val="24"/>
          <w:szCs w:val="24"/>
        </w:rPr>
        <w:t>w trakcie odbiorów końcowych, a</w:t>
      </w:r>
      <w:r w:rsidR="00FD0DB0">
        <w:rPr>
          <w:rFonts w:ascii="Times New Roman" w:hAnsi="Times New Roman" w:cs="Times New Roman"/>
          <w:sz w:val="24"/>
          <w:szCs w:val="24"/>
        </w:rPr>
        <w:t> </w:t>
      </w:r>
      <w:r w:rsidRPr="00C777F1">
        <w:rPr>
          <w:rFonts w:ascii="Times New Roman" w:hAnsi="Times New Roman" w:cs="Times New Roman"/>
          <w:sz w:val="24"/>
          <w:szCs w:val="24"/>
        </w:rPr>
        <w:t>także na każde żądanie Zamawiającego,</w:t>
      </w:r>
      <w:r>
        <w:rPr>
          <w:rFonts w:ascii="Times New Roman" w:hAnsi="Times New Roman" w:cs="Times New Roman"/>
          <w:sz w:val="24"/>
          <w:szCs w:val="24"/>
        </w:rPr>
        <w:t xml:space="preserve"> przy czym wymagana jest obecność minimalna:</w:t>
      </w:r>
    </w:p>
    <w:p w:rsidR="00E104A5" w:rsidRDefault="00E104A5" w:rsidP="008B3F57">
      <w:pPr>
        <w:pStyle w:val="Akapitzlist"/>
        <w:numPr>
          <w:ilvl w:val="0"/>
          <w:numId w:val="15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1E6B">
        <w:rPr>
          <w:rFonts w:ascii="Times New Roman" w:hAnsi="Times New Roman" w:cs="Times New Roman"/>
          <w:sz w:val="24"/>
          <w:szCs w:val="24"/>
        </w:rPr>
        <w:lastRenderedPageBreak/>
        <w:t xml:space="preserve">Inspektora </w:t>
      </w:r>
      <w:r w:rsidRPr="00241E6B">
        <w:rPr>
          <w:rFonts w:ascii="Times New Roman" w:hAnsi="Times New Roman" w:cs="Times New Roman"/>
          <w:color w:val="000000"/>
          <w:sz w:val="24"/>
          <w:szCs w:val="24"/>
        </w:rPr>
        <w:t>nadzoru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specjalności konstrukcyjno- budowlanej</w:t>
      </w:r>
      <w:r w:rsidRPr="00241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E6B">
        <w:rPr>
          <w:rFonts w:ascii="Times New Roman" w:hAnsi="Times New Roman" w:cs="Times New Roman"/>
          <w:sz w:val="24"/>
          <w:szCs w:val="24"/>
        </w:rPr>
        <w:t>w każdy dzień roboczy,</w:t>
      </w:r>
    </w:p>
    <w:p w:rsidR="00E104A5" w:rsidRDefault="00E104A5" w:rsidP="008B3F57">
      <w:pPr>
        <w:pStyle w:val="Akapitzlist"/>
        <w:numPr>
          <w:ilvl w:val="0"/>
          <w:numId w:val="15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Inspektora nadzoru robót branży sanitarnej min. 4 dni robocze w tygodniu w okresie wykonywania robót związanych z branżą sanitarną,</w:t>
      </w:r>
    </w:p>
    <w:p w:rsidR="00E104A5" w:rsidRDefault="00E104A5" w:rsidP="008B3F57">
      <w:pPr>
        <w:pStyle w:val="Akapitzlist"/>
        <w:numPr>
          <w:ilvl w:val="0"/>
          <w:numId w:val="15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Inspektora nadzoru robót branży elektrycznej min. 4 dni robocze w tygodniu w okresie wykonywania robót związanych z branżą elektryczną,</w:t>
      </w:r>
    </w:p>
    <w:p w:rsidR="00E104A5" w:rsidRDefault="00E104A5" w:rsidP="00E104A5">
      <w:pPr>
        <w:pStyle w:val="Akapitzlist"/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-</w:t>
      </w:r>
      <w:r w:rsidRPr="00C777F1">
        <w:rPr>
          <w:rFonts w:ascii="Times New Roman" w:hAnsi="Times New Roman" w:cs="Times New Roman"/>
          <w:sz w:val="24"/>
          <w:szCs w:val="24"/>
        </w:rPr>
        <w:tab/>
        <w:t>w miarę potrzeb dodatkowe osoby lub osoby zastępujące o kwalifikacjach, doświadczeniu i uprawieniach nie niższych niż osoby wskazane w umowie, w celu unikania przestojów w odbiorze robót budowlanych lub wykonywaniu robót ulegających zakryciu, w szczególności, gdy roboty budowlane będą wykonywane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reprezentowanie Zamawiającego na budowie oraz pełnienie przez osoby wchodzące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77F1">
        <w:rPr>
          <w:rFonts w:ascii="Times New Roman" w:hAnsi="Times New Roman" w:cs="Times New Roman"/>
          <w:sz w:val="24"/>
          <w:szCs w:val="24"/>
        </w:rPr>
        <w:t xml:space="preserve">skład Zespołu </w:t>
      </w:r>
      <w:r w:rsidR="00FD0DB0">
        <w:rPr>
          <w:rFonts w:ascii="Times New Roman" w:hAnsi="Times New Roman" w:cs="Times New Roman"/>
          <w:sz w:val="24"/>
          <w:szCs w:val="24"/>
        </w:rPr>
        <w:t>N</w:t>
      </w:r>
      <w:r w:rsidRPr="00C777F1">
        <w:rPr>
          <w:rFonts w:ascii="Times New Roman" w:hAnsi="Times New Roman" w:cs="Times New Roman"/>
          <w:sz w:val="24"/>
          <w:szCs w:val="24"/>
        </w:rPr>
        <w:t>adzoru w miejscu wykonywania robót codziennego nadzoru inwestorskiego potwierdzonego wpisami do dziennika budowy</w:t>
      </w:r>
      <w:r>
        <w:rPr>
          <w:rFonts w:ascii="Times New Roman" w:hAnsi="Times New Roman" w:cs="Times New Roman"/>
          <w:sz w:val="24"/>
          <w:szCs w:val="24"/>
        </w:rPr>
        <w:t xml:space="preserve"> prowadzoną przez każdego członka zespołu Inżyniera Kontraktu ewidencją czasu pracy oraz wykonywanych czynności</w:t>
      </w:r>
      <w:r w:rsidRPr="00C777F1">
        <w:rPr>
          <w:rFonts w:ascii="Times New Roman" w:hAnsi="Times New Roman" w:cs="Times New Roman"/>
          <w:sz w:val="24"/>
          <w:szCs w:val="24"/>
        </w:rPr>
        <w:t>,</w:t>
      </w:r>
    </w:p>
    <w:p w:rsidR="00E104A5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nadzorowanie zgodności wykonywanych robót budowlanych z: założonym HRF, dokumentacją projektową, pozwoleniami, uzgodnieniami, przepisami prawa i</w:t>
      </w:r>
      <w:r w:rsidR="00747695">
        <w:rPr>
          <w:rFonts w:ascii="Times New Roman" w:hAnsi="Times New Roman" w:cs="Times New Roman"/>
          <w:sz w:val="24"/>
          <w:szCs w:val="24"/>
        </w:rPr>
        <w:t> </w:t>
      </w:r>
      <w:r w:rsidRPr="00C777F1">
        <w:rPr>
          <w:rFonts w:ascii="Times New Roman" w:hAnsi="Times New Roman" w:cs="Times New Roman"/>
          <w:sz w:val="24"/>
          <w:szCs w:val="24"/>
        </w:rPr>
        <w:t>zasadami wiedzy techniczno-inżynierskiej, zasadami BHP i zawartymi umowami we wszystkich branżach wchodzących w zakres odpowiedniego zadania,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06D">
        <w:rPr>
          <w:rFonts w:ascii="Times New Roman" w:hAnsi="Times New Roman" w:cs="Times New Roman"/>
          <w:sz w:val="24"/>
          <w:szCs w:val="24"/>
        </w:rPr>
        <w:t>sprawowanie nadzoru archeologicznego w przypadku zaistnienia takiej konieczności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sprawdzanie poprawności wykonania wymaganych obowiązującymi przepisami prób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77F1">
        <w:rPr>
          <w:rFonts w:ascii="Times New Roman" w:hAnsi="Times New Roman" w:cs="Times New Roman"/>
          <w:sz w:val="24"/>
          <w:szCs w:val="24"/>
        </w:rPr>
        <w:t>sprawdzeń. Inżynier</w:t>
      </w:r>
      <w:r>
        <w:rPr>
          <w:rFonts w:ascii="Times New Roman" w:hAnsi="Times New Roman" w:cs="Times New Roman"/>
          <w:sz w:val="24"/>
          <w:szCs w:val="24"/>
        </w:rPr>
        <w:t xml:space="preserve"> Kontraktu</w:t>
      </w:r>
      <w:r w:rsidRPr="00C777F1">
        <w:rPr>
          <w:rFonts w:ascii="Times New Roman" w:hAnsi="Times New Roman" w:cs="Times New Roman"/>
          <w:sz w:val="24"/>
          <w:szCs w:val="24"/>
        </w:rPr>
        <w:t xml:space="preserve"> uprzedzi Zamawiającego o terminach odbiorów oraz prób z odpowiednim wyprzedzeniem,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akceptowanie, wprowadzanie i nadzorowanie uzgodnionych z autorem projektu zaleceń Zamawiającego lub Wykonawcy robót budowlanych oraz uzgadnianie z</w:t>
      </w:r>
      <w:r w:rsidR="00747695">
        <w:rPr>
          <w:rFonts w:ascii="Times New Roman" w:hAnsi="Times New Roman" w:cs="Times New Roman"/>
          <w:sz w:val="24"/>
          <w:szCs w:val="24"/>
        </w:rPr>
        <w:t> </w:t>
      </w:r>
      <w:r w:rsidRPr="00C777F1">
        <w:rPr>
          <w:rFonts w:ascii="Times New Roman" w:hAnsi="Times New Roman" w:cs="Times New Roman"/>
          <w:sz w:val="24"/>
          <w:szCs w:val="24"/>
        </w:rPr>
        <w:t>nadzorem autorskim zmian lub uzupełnień,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organizowanie i prowadzenie narad technicznych wraz ze sporządzaniem protokołów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77F1">
        <w:rPr>
          <w:rFonts w:ascii="Times New Roman" w:hAnsi="Times New Roman" w:cs="Times New Roman"/>
          <w:sz w:val="24"/>
          <w:szCs w:val="24"/>
        </w:rPr>
        <w:t>narad (dopuszcza się organizowanie narad zbiorczych dla</w:t>
      </w:r>
      <w:r w:rsidR="00747695">
        <w:rPr>
          <w:rFonts w:ascii="Times New Roman" w:hAnsi="Times New Roman" w:cs="Times New Roman"/>
          <w:sz w:val="24"/>
          <w:szCs w:val="24"/>
        </w:rPr>
        <w:t> </w:t>
      </w:r>
      <w:r w:rsidRPr="00C777F1">
        <w:rPr>
          <w:rFonts w:ascii="Times New Roman" w:hAnsi="Times New Roman" w:cs="Times New Roman"/>
          <w:sz w:val="24"/>
          <w:szCs w:val="24"/>
        </w:rPr>
        <w:t>realizowanych zadań),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organizowanie oraz prowadzenie w razie konieczności lub na żądanie Zama</w:t>
      </w:r>
      <w:r w:rsidR="00A5638F">
        <w:rPr>
          <w:rFonts w:ascii="Times New Roman" w:hAnsi="Times New Roman" w:cs="Times New Roman"/>
          <w:sz w:val="24"/>
          <w:szCs w:val="24"/>
        </w:rPr>
        <w:t>wiającego spotkań z użytkownikami</w:t>
      </w:r>
      <w:r w:rsidRPr="00C777F1">
        <w:rPr>
          <w:rFonts w:ascii="Times New Roman" w:hAnsi="Times New Roman" w:cs="Times New Roman"/>
          <w:sz w:val="24"/>
          <w:szCs w:val="24"/>
        </w:rPr>
        <w:t xml:space="preserve"> oraz sporządzanie raportów</w:t>
      </w:r>
      <w:r>
        <w:rPr>
          <w:rFonts w:ascii="Times New Roman" w:hAnsi="Times New Roman" w:cs="Times New Roman"/>
          <w:sz w:val="24"/>
          <w:szCs w:val="24"/>
        </w:rPr>
        <w:t>/notatek</w:t>
      </w:r>
      <w:r w:rsidRPr="00C777F1">
        <w:rPr>
          <w:rFonts w:ascii="Times New Roman" w:hAnsi="Times New Roman" w:cs="Times New Roman"/>
          <w:sz w:val="24"/>
          <w:szCs w:val="24"/>
        </w:rPr>
        <w:t xml:space="preserve"> ze spotkań,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przeprowadzanie inspekcji placu budowy w zakresie zabezpieczenia, bhp , jakości używanego sprzętu budowlanego i narzędzi itp.,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wydawanie poleceń potwierdzonych wpisem do dziennika budowy, dotyczących m.in.: usunięcia nieprawidłowości lub zagrożeń, wykonania badań, także wymagających odkrycia robót lub elementów zakrytych, oraz przedstawienia dowodów dopuszczenia do stosowania w budownictwie wyrobów budowlanych oraz urządzeń technicznych,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żądanie od Wykonawców robót budowlanych dokonania poprawek bądź ponownego wykonania wadliwie wykonanych robót budowlanych, a także wstrzymania ich dalszego wykonywania w przypadku, gdy ich kontynuacja mogłaby wywołać zagrożenie bądź spowodować niedopuszczalną niezgodność z dokumentacją projektową lub sztuką inżynierską,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lastRenderedPageBreak/>
        <w:t>nadzór nad właściwym wywiązywaniem się z umów przez Wykonawców robót budowlanych oraz podwykonawców. W przypadku niewłaściwego wywiązywania się Wykonawców robót budowlanych ze zobowiązań dochodzenie należnych kar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77F1">
        <w:rPr>
          <w:rFonts w:ascii="Times New Roman" w:hAnsi="Times New Roman" w:cs="Times New Roman"/>
          <w:sz w:val="24"/>
          <w:szCs w:val="24"/>
        </w:rPr>
        <w:t>odszkodowań za nienależyte i nieterminowe wykonanie zobowiązań,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sprawdzanie prawidłowości i zgodności z warunkami kontraktów wszystkich wymaganych polis ubezpieczeniowych oraz zabezpieczeń finansowych,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weryfikacja umów podwykonawczych i akceptacja podwykonawców, w terminie 14 dni od daty wpływu wniosku wykonawcy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 xml:space="preserve">przygotowywanie i przeprowadzanie odbiorów częściowych, odbioru końcowego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77F1">
        <w:rPr>
          <w:rFonts w:ascii="Times New Roman" w:hAnsi="Times New Roman" w:cs="Times New Roman"/>
          <w:sz w:val="24"/>
          <w:szCs w:val="24"/>
        </w:rPr>
        <w:t>raz czynności przekazania do użytkowania, w sposób i na zasadach opisanych w umowach</w:t>
      </w:r>
      <w:r>
        <w:rPr>
          <w:rFonts w:ascii="Times New Roman" w:hAnsi="Times New Roman" w:cs="Times New Roman"/>
          <w:sz w:val="24"/>
          <w:szCs w:val="24"/>
        </w:rPr>
        <w:t xml:space="preserve"> na roboty budowlane</w:t>
      </w:r>
      <w:r w:rsidRPr="00C777F1">
        <w:rPr>
          <w:rFonts w:ascii="Times New Roman" w:hAnsi="Times New Roman" w:cs="Times New Roman"/>
          <w:sz w:val="24"/>
          <w:szCs w:val="24"/>
        </w:rPr>
        <w:t>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nadzorowanie i egzekwowanie wykonania, przez Wykonawców robót budowlanych, zaleceń komisji odbiorowej i usunięcia, stwierdzonych wad, usterek dających się naprawić,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udzielanie odpowiedzi na wnioski Wykonawców robót budowlanych: w zakresie bieżącej realizacji (np. wnioski materiałowe lub inne) w terminie 7 dni od daty wystąpienia Wykonawcy, natomiast w zakresie dotyczącym ewentualnych robót dodatkowych, zamiennych itp. w terminie 14 dni od daty wystąpienia Wykonawcy,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wyrażania zgody na wykonywanie robót budowlanych poza normalnymi godzinami pracy,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dopuszczanie do pracy sprzętu i środków transportu Wykonawców,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weryfikacja sposobu zabezpieczenia wykopalisk odkrytych na terenie budowy,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wykonywanie nadzoru nad przeprowadzaniem wszelkich testów, prób oraz przeglądów, weryfikowanie, zatwierdzanie i przyjmowanie opracowanych przez Wykonawców robót budowlanych wszelkich wymaganych instrukcji eksploatacyjnych i instrukcji obsługi, w celu ułatwienia przekazywania obiektów do eksploatacji Zamawiającemu oraz wspomaganie Zamawiającego w uzyskaniu pozwolenia na użytkowanie,</w:t>
      </w:r>
    </w:p>
    <w:p w:rsidR="00E104A5" w:rsidRPr="00C777F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7F1">
        <w:rPr>
          <w:rFonts w:ascii="Times New Roman" w:hAnsi="Times New Roman" w:cs="Times New Roman"/>
          <w:sz w:val="24"/>
          <w:szCs w:val="24"/>
        </w:rPr>
        <w:t>współpraca z nadzorem autorskim, wykonawcami robót budowlanych, pracownikami Zamawiającego i innymi osobami w sposób, który zapewni sprawne zrealizowanie zadań w założonym czasie i zgodnie z zaplanowanym budżetem i zapewni wykonywanie zobowiązań wynikających z obowiązujących przepisów i wymogów decyzji uzyskanych w celu ich realizacji,</w:t>
      </w:r>
    </w:p>
    <w:p w:rsidR="00E104A5" w:rsidRPr="001520D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 xml:space="preserve">informowanie Zamawiającego o konieczności wykonania robót dodatkowych, podobnych i </w:t>
      </w:r>
      <w:r>
        <w:rPr>
          <w:rFonts w:ascii="Times New Roman" w:hAnsi="Times New Roman" w:cs="Times New Roman"/>
          <w:sz w:val="24"/>
          <w:szCs w:val="24"/>
        </w:rPr>
        <w:t>zamiennych, przygotowywanie</w:t>
      </w:r>
      <w:r w:rsidRPr="001520D1">
        <w:rPr>
          <w:rFonts w:ascii="Times New Roman" w:hAnsi="Times New Roman" w:cs="Times New Roman"/>
          <w:sz w:val="24"/>
          <w:szCs w:val="24"/>
        </w:rPr>
        <w:t xml:space="preserve"> protokołów konieczności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20D1">
        <w:rPr>
          <w:rFonts w:ascii="Times New Roman" w:hAnsi="Times New Roman" w:cs="Times New Roman"/>
          <w:sz w:val="24"/>
          <w:szCs w:val="24"/>
        </w:rPr>
        <w:t>kosztorysami dotyczącymi tych robót, a także opiniowanie ich zasadności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20D1">
        <w:rPr>
          <w:rFonts w:ascii="Times New Roman" w:hAnsi="Times New Roman" w:cs="Times New Roman"/>
          <w:sz w:val="24"/>
          <w:szCs w:val="24"/>
        </w:rPr>
        <w:t>dopuszczalności w świetle</w:t>
      </w:r>
      <w:r>
        <w:rPr>
          <w:rFonts w:ascii="Times New Roman" w:hAnsi="Times New Roman" w:cs="Times New Roman"/>
          <w:sz w:val="24"/>
          <w:szCs w:val="24"/>
        </w:rPr>
        <w:t xml:space="preserve"> przepisów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520D1">
        <w:rPr>
          <w:rFonts w:ascii="Times New Roman" w:hAnsi="Times New Roman" w:cs="Times New Roman"/>
          <w:sz w:val="24"/>
          <w:szCs w:val="24"/>
        </w:rPr>
        <w:t>,</w:t>
      </w:r>
    </w:p>
    <w:p w:rsidR="00E104A5" w:rsidRPr="001520D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 xml:space="preserve"> pisemne opiniowanie i rekomendowanie zmian w planach i dokumentacji służącej do opisu przedmiotu zamówienia na roboty budowlane, które mogą okazać się niezbędne lub pożądane podczas lub w następstwie wykonywania robót budowlanych, na zasadach i w sposób określony w umowach,</w:t>
      </w:r>
    </w:p>
    <w:p w:rsidR="00E104A5" w:rsidRPr="001520D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w przypadku, gdyby postęp robót budowlany</w:t>
      </w:r>
      <w:r>
        <w:rPr>
          <w:rFonts w:ascii="Times New Roman" w:hAnsi="Times New Roman" w:cs="Times New Roman"/>
          <w:sz w:val="24"/>
          <w:szCs w:val="24"/>
        </w:rPr>
        <w:t xml:space="preserve">ch nie przebiegał zgodnie z </w:t>
      </w:r>
      <w:r w:rsidRPr="001520D1">
        <w:rPr>
          <w:rFonts w:ascii="Times New Roman" w:hAnsi="Times New Roman" w:cs="Times New Roman"/>
          <w:sz w:val="24"/>
          <w:szCs w:val="24"/>
        </w:rPr>
        <w:t>HRF lub istnieje zagrożenie, że nie będzie przebiegał zgodnie z HRF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20D1">
        <w:rPr>
          <w:rFonts w:ascii="Times New Roman" w:hAnsi="Times New Roman" w:cs="Times New Roman"/>
          <w:sz w:val="24"/>
          <w:szCs w:val="24"/>
        </w:rPr>
        <w:t>informowania Zamawiającego za pośrednictwem Kierownika Projektu</w:t>
      </w:r>
      <w:r w:rsidR="0042657D">
        <w:rPr>
          <w:rFonts w:ascii="Times New Roman" w:hAnsi="Times New Roman" w:cs="Times New Roman"/>
          <w:sz w:val="24"/>
          <w:szCs w:val="24"/>
        </w:rPr>
        <w:t>/ Inżyniera Rezydenta</w:t>
      </w:r>
      <w:r w:rsidRPr="001520D1">
        <w:rPr>
          <w:rFonts w:ascii="Times New Roman" w:hAnsi="Times New Roman" w:cs="Times New Roman"/>
          <w:sz w:val="24"/>
          <w:szCs w:val="24"/>
        </w:rPr>
        <w:t xml:space="preserve"> </w:t>
      </w:r>
      <w:r w:rsidRPr="001520D1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42657D">
        <w:rPr>
          <w:rFonts w:ascii="Times New Roman" w:hAnsi="Times New Roman" w:cs="Times New Roman"/>
          <w:sz w:val="24"/>
          <w:szCs w:val="24"/>
        </w:rPr>
        <w:t> </w:t>
      </w:r>
      <w:r w:rsidRPr="001520D1">
        <w:rPr>
          <w:rFonts w:ascii="Times New Roman" w:hAnsi="Times New Roman" w:cs="Times New Roman"/>
          <w:sz w:val="24"/>
          <w:szCs w:val="24"/>
        </w:rPr>
        <w:t>środkach, które należy podjąć w celu zaradzenia zaistniałej sytuacji oraz wypełnienia zobowiązań wynikających z każdej umowy,</w:t>
      </w:r>
    </w:p>
    <w:p w:rsidR="00E104A5" w:rsidRPr="001520D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 xml:space="preserve">wydawanie Wykonawcom robót budowlanych poleceń w zakresie zawieszenia bądź wznowienia całości lub części robót budowlanych, poprzedzone uzyskaniem pisemnej zgody Zamawiającego i potwierdzone wpisem do dziennika budowy. Inżynier </w:t>
      </w:r>
      <w:r w:rsidR="0042657D">
        <w:rPr>
          <w:rFonts w:ascii="Times New Roman" w:hAnsi="Times New Roman" w:cs="Times New Roman"/>
          <w:sz w:val="24"/>
          <w:szCs w:val="24"/>
        </w:rPr>
        <w:t>Kontraktu</w:t>
      </w:r>
      <w:r w:rsidRPr="001520D1">
        <w:rPr>
          <w:rFonts w:ascii="Times New Roman" w:hAnsi="Times New Roman" w:cs="Times New Roman"/>
          <w:sz w:val="24"/>
          <w:szCs w:val="24"/>
        </w:rPr>
        <w:t xml:space="preserve"> na żądanie przekazuje Zamawiającemu pisemną analizę skutków finansowych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1520D1">
        <w:rPr>
          <w:rFonts w:ascii="Times New Roman" w:hAnsi="Times New Roman" w:cs="Times New Roman"/>
          <w:sz w:val="24"/>
          <w:szCs w:val="24"/>
        </w:rPr>
        <w:t>i formalnych zawieszenia i wznowienia robót dla zadań,</w:t>
      </w:r>
    </w:p>
    <w:p w:rsidR="00E104A5" w:rsidRPr="001520D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w przypadku przerwania któregokolwiek zadania/umowy, wykonywanie wszelkich czynności związanych z tym przerwaniem, w tym co najmniej nadzór nad przejęciem placu budowy, nad robotami zabezpieczającymi, inwentaryzacją</w:t>
      </w:r>
      <w:r>
        <w:rPr>
          <w:rFonts w:ascii="Times New Roman" w:hAnsi="Times New Roman" w:cs="Times New Roman"/>
          <w:sz w:val="24"/>
          <w:szCs w:val="24"/>
        </w:rPr>
        <w:t xml:space="preserve"> wykonanych robót</w:t>
      </w:r>
      <w:r w:rsidRPr="001520D1">
        <w:rPr>
          <w:rFonts w:ascii="Times New Roman" w:hAnsi="Times New Roman" w:cs="Times New Roman"/>
          <w:sz w:val="24"/>
          <w:szCs w:val="24"/>
        </w:rPr>
        <w:t xml:space="preserve"> itp.,</w:t>
      </w:r>
    </w:p>
    <w:p w:rsidR="00E104A5" w:rsidRPr="001520D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rozliczenia umów o roboty budowlane w przypadku ich wypowiedzenia lub rozwiązania,</w:t>
      </w:r>
    </w:p>
    <w:p w:rsidR="00E104A5" w:rsidRPr="001520D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 xml:space="preserve">podejmowanie niezbędnych działań celem ochrony Zamawiającego przed podwójną płatnością wynagrodzenia za roboty wykonywane przez podwykonawców w sytuacji przewidzianej w przepisach art. 143c ustawy </w:t>
      </w:r>
      <w:proofErr w:type="spellStart"/>
      <w:r w:rsidRPr="001520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520D1">
        <w:rPr>
          <w:rFonts w:ascii="Times New Roman" w:hAnsi="Times New Roman" w:cs="Times New Roman"/>
          <w:sz w:val="24"/>
          <w:szCs w:val="24"/>
        </w:rPr>
        <w:t>.,</w:t>
      </w:r>
    </w:p>
    <w:p w:rsidR="00E104A5" w:rsidRPr="001520D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sporządzanie pisemnych opinii dotyczących wad obiektu uznanych za nie nadające się do usunięcia oraz wnioskowanie o obniżenie wynagrodzenia Wykonawcy robót budowlanych z określeniem utraty wartości robót budowlanych i kwot obniżonego wynagrodzenia za te roboty,</w:t>
      </w:r>
    </w:p>
    <w:p w:rsidR="00E104A5" w:rsidRPr="001520D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egzekwowanie od Wykonawców robót budowlanych przekazania Zamawiającemu instrukcji eksploatacji,</w:t>
      </w:r>
    </w:p>
    <w:p w:rsidR="00E104A5" w:rsidRPr="001520D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wykonywanie dokumentacji fotograficznej przebiegu robót budowlanych i czynności odbiorowych,</w:t>
      </w:r>
    </w:p>
    <w:p w:rsidR="00E104A5" w:rsidRPr="001520D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kontrolowanie jakości wbudowywanych przez Wykonawców robót budowlanych materiałów na podstawie zaakceptowanego przez Zamawiającego programu badań wraz z przeprowadzeniem procedur wyboru właściwego laboratorium. Koszty badań ponosi Zamawiający,</w:t>
      </w:r>
    </w:p>
    <w:p w:rsidR="00E104A5" w:rsidRPr="001520D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sprawdzanie i potwierdzanie jakości dostarczanych, przez Wykonawców robót budowlanych materiałów budowlanych, urządzeń i wyposażenia, w tym organizowanie w razie potrzeby dodatkowych testów jakości przez upoważnione podmioty. Inżynier Kontraktu odpowiada za zorganizowanie tj. w razie konieczności przeprowadzenie procedur wyboru podmiotów lub instytucji dokonujących testów jakości. Koszty testów ponosi Zamawiający,</w:t>
      </w:r>
    </w:p>
    <w:p w:rsidR="00E104A5" w:rsidRPr="001520D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sprawdzanie deklaracji zgodności, certyfikatów oraz innych dokumentów w celu wykluczenia użycia materiałów uszkodzonych lub niedopuszczonych do stosowania oraz wskazywanie wykonawcom robót budowlanych zaleceń dotyczących materiałów budowlanych,</w:t>
      </w:r>
    </w:p>
    <w:p w:rsidR="00E104A5" w:rsidRPr="001520D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kontrolowanie prawidłowości składowania i przechowywania materiałów budowlanych,</w:t>
      </w:r>
    </w:p>
    <w:p w:rsidR="00E104A5" w:rsidRPr="001520D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 xml:space="preserve">sprawdzenie, </w:t>
      </w:r>
      <w:r w:rsidR="00B466F1">
        <w:rPr>
          <w:rFonts w:ascii="Times New Roman" w:hAnsi="Times New Roman" w:cs="Times New Roman"/>
          <w:sz w:val="24"/>
          <w:szCs w:val="24"/>
        </w:rPr>
        <w:t>z</w:t>
      </w:r>
      <w:r w:rsidRPr="001520D1">
        <w:rPr>
          <w:rFonts w:ascii="Times New Roman" w:hAnsi="Times New Roman" w:cs="Times New Roman"/>
          <w:sz w:val="24"/>
          <w:szCs w:val="24"/>
        </w:rPr>
        <w:t>weryfikowanie</w:t>
      </w:r>
      <w:r w:rsidR="00B466F1">
        <w:rPr>
          <w:rFonts w:ascii="Times New Roman" w:hAnsi="Times New Roman" w:cs="Times New Roman"/>
          <w:sz w:val="24"/>
          <w:szCs w:val="24"/>
        </w:rPr>
        <w:t xml:space="preserve"> kompletności</w:t>
      </w:r>
      <w:r w:rsidRPr="001520D1">
        <w:rPr>
          <w:rFonts w:ascii="Times New Roman" w:hAnsi="Times New Roman" w:cs="Times New Roman"/>
          <w:sz w:val="24"/>
          <w:szCs w:val="24"/>
        </w:rPr>
        <w:t xml:space="preserve"> i </w:t>
      </w:r>
      <w:r w:rsidR="00B466F1">
        <w:rPr>
          <w:rFonts w:ascii="Times New Roman" w:hAnsi="Times New Roman" w:cs="Times New Roman"/>
          <w:sz w:val="24"/>
          <w:szCs w:val="24"/>
        </w:rPr>
        <w:t>za</w:t>
      </w:r>
      <w:r w:rsidRPr="001520D1">
        <w:rPr>
          <w:rFonts w:ascii="Times New Roman" w:hAnsi="Times New Roman" w:cs="Times New Roman"/>
          <w:sz w:val="24"/>
          <w:szCs w:val="24"/>
        </w:rPr>
        <w:t xml:space="preserve">akceptowanie dokumentacji powykonawczej </w:t>
      </w:r>
      <w:r w:rsidR="00B466F1">
        <w:rPr>
          <w:rFonts w:ascii="Times New Roman" w:hAnsi="Times New Roman" w:cs="Times New Roman"/>
          <w:sz w:val="24"/>
          <w:szCs w:val="24"/>
        </w:rPr>
        <w:t xml:space="preserve">(dokumentacja powykonawcza wraz z potwierdzeniem przez Inżyniera że została zweryfikowana i jest kompletna musi być dostarczona </w:t>
      </w:r>
      <w:r w:rsidRPr="001520D1">
        <w:rPr>
          <w:rFonts w:ascii="Times New Roman" w:hAnsi="Times New Roman" w:cs="Times New Roman"/>
          <w:sz w:val="24"/>
          <w:szCs w:val="24"/>
        </w:rPr>
        <w:lastRenderedPageBreak/>
        <w:t xml:space="preserve">Zamawiającemu </w:t>
      </w:r>
      <w:r w:rsidR="00B466F1">
        <w:rPr>
          <w:rFonts w:ascii="Times New Roman" w:hAnsi="Times New Roman" w:cs="Times New Roman"/>
          <w:sz w:val="24"/>
          <w:szCs w:val="24"/>
        </w:rPr>
        <w:t>najpóźniej w dniu potwierdzenia przez Inżyniera Wykonawcy robót budowlanych gotowości do odbioru przedmiotu umowy)</w:t>
      </w:r>
      <w:r w:rsidRPr="001520D1">
        <w:rPr>
          <w:rFonts w:ascii="Times New Roman" w:hAnsi="Times New Roman" w:cs="Times New Roman"/>
          <w:sz w:val="24"/>
          <w:szCs w:val="24"/>
        </w:rPr>
        <w:t>,</w:t>
      </w:r>
    </w:p>
    <w:p w:rsidR="00E104A5" w:rsidRPr="001520D1" w:rsidRDefault="00E104A5" w:rsidP="00B4183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0D1">
        <w:rPr>
          <w:rFonts w:ascii="Times New Roman" w:hAnsi="Times New Roman" w:cs="Times New Roman"/>
          <w:sz w:val="24"/>
          <w:szCs w:val="24"/>
        </w:rPr>
        <w:t>w przypadku przerwania ro</w:t>
      </w:r>
      <w:r>
        <w:rPr>
          <w:rFonts w:ascii="Times New Roman" w:hAnsi="Times New Roman" w:cs="Times New Roman"/>
          <w:sz w:val="24"/>
          <w:szCs w:val="24"/>
        </w:rPr>
        <w:t>bót budowlanych przez Wykonawcę</w:t>
      </w:r>
      <w:r w:rsidRPr="001520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wykonanie </w:t>
      </w:r>
      <w:r w:rsidRPr="001520D1">
        <w:rPr>
          <w:rFonts w:ascii="Times New Roman" w:hAnsi="Times New Roman" w:cs="Times New Roman"/>
          <w:sz w:val="24"/>
          <w:szCs w:val="24"/>
        </w:rPr>
        <w:t xml:space="preserve"> inwentaryzacji wykonanych robót.</w:t>
      </w:r>
    </w:p>
    <w:p w:rsidR="00E104A5" w:rsidRPr="00D402F5" w:rsidRDefault="00E104A5" w:rsidP="00E104A5">
      <w:pPr>
        <w:pStyle w:val="Akapitzlist"/>
        <w:spacing w:after="0"/>
        <w:ind w:left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04A5" w:rsidRPr="00747695" w:rsidRDefault="00E104A5" w:rsidP="00747695">
      <w:pPr>
        <w:pStyle w:val="Akapitzlist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95">
        <w:rPr>
          <w:rFonts w:ascii="Times New Roman" w:hAnsi="Times New Roman" w:cs="Times New Roman"/>
          <w:b/>
          <w:sz w:val="24"/>
          <w:szCs w:val="24"/>
        </w:rPr>
        <w:t>Obowiązki Inżyniera Kontraktu wspólne dla wszystkich etapów realizacji zadań: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 xml:space="preserve">prowadzenie bieżącej analizy sytuacji związanej z realizacją zadań, identyfikowanie wszelkich problemów, </w:t>
      </w:r>
      <w:proofErr w:type="spellStart"/>
      <w:r w:rsidRPr="00AE204E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AE204E">
        <w:rPr>
          <w:rFonts w:ascii="Times New Roman" w:hAnsi="Times New Roman" w:cs="Times New Roman"/>
          <w:sz w:val="24"/>
          <w:szCs w:val="24"/>
        </w:rPr>
        <w:t xml:space="preserve"> i zagrożeń związanych z prawidłowym wykonaniem zadań. W przypadku zidentyfikowania takich problemów, </w:t>
      </w:r>
      <w:proofErr w:type="spellStart"/>
      <w:r w:rsidRPr="00AE204E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AE204E">
        <w:rPr>
          <w:rFonts w:ascii="Times New Roman" w:hAnsi="Times New Roman" w:cs="Times New Roman"/>
          <w:sz w:val="24"/>
          <w:szCs w:val="24"/>
        </w:rPr>
        <w:t xml:space="preserve"> czy zagrożeń Inżynier Kontraktu jest zobowiązany podjąć niezwłocznie zarządcze działania naprawcze lub zapobiegawcze w zakresie jego kompetencji lub sformułować konkretne zalecenia/rekomendacje dla Zamawiającego odnośnie podjęcia określonych działań,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w przypadku, zaistnienia sporu pomiędzy Zamawiającym a którymkolwiek z Wykonawców lub podwykonawców robót budowlanych, wsparcie Zamawiającego przed organami rozstrzygającymi spór, poprzez przedstawianie wyczerpujących informacji i wyjaśnień dotyczących sporu oraz jednoznacznego stanowiska Inżyniera Kontraktu co do przedmiotu sporu,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udział w rozpatrywaniu wszelkiego rodzaju skarg i roszczeń osób trzecich wywołanych realizacją zawartych umów,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zapewnienie, w razie potrzeby, tłumaczenia wszelkich dokumentów obcojęzycznych związanych z zadaniami,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udzielanie opinii oraz odpowiedzi na żądanie Zamawiającego dotyczących zadań,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prowadzenie i przechowywanie korespondencji z podmiotami biorącymi udział w realizacji zadań, w tym uwag i wniosków kierowanych do Wykonawców robót budowlanych, które mogą stanowić dowody w razie ewentualnych sporów itp.,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 xml:space="preserve">przygotowywanie opinii z uzasadnieniem faktycznym i prawnym dotyczącym spełnienia przesłanek ustawy </w:t>
      </w:r>
      <w:proofErr w:type="spellStart"/>
      <w:r w:rsidRPr="00AE204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E204E">
        <w:rPr>
          <w:rFonts w:ascii="Times New Roman" w:hAnsi="Times New Roman" w:cs="Times New Roman"/>
          <w:sz w:val="24"/>
          <w:szCs w:val="24"/>
        </w:rPr>
        <w:t xml:space="preserve"> do udzielenia zamówienia na roboty lub usługi podobne lub dokonania zmiany w umowach z dokonaniem szacowania wartości lub/i weryfikacją już oszacowanej wartości tych robót lub usług. W przypadku zgody Zamawiającego na udzielenie zamówienia lub zawarcie aneksu do umowy, Inżynier Kontaktu zobowiązany jest przygotować projekty aneksów lub przygotować i przeprowadzić postępowanie na roboty lub usługi podobne,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uzgadnianie z Zamawiającym wszelkich zmian dotyczących zakresu i wartości robót budowlanych lub usług projektowych,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w przypadku przerwania któregokolwiek z zadań, nadzorowanie i rozliczanie umowy będącej kontynuacją robót budowlanych lub usług umowy przerwanej,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wspieranie Zamawiającego w negocjacjach dotyczących nierozstrzygniętych roszczeń i sporów,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opiniowanie przyczyn niedotrzymania terminu realizacji umów,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powiadamianie Wykonawców umów i Zamawiającego o wykrytych wadach projektów budowlanych, wykonawczych lub wykonanych robót budowlanych oraz określenie zakresu usług lub robót niezbędnych do wykonania celem usunięcia tych wad wraz z podaniem wymaganych terminów ich wykonania, a następnie dokonania odbioru wykonanych usług lub robót usuwających wady. W przypadku, jeśli Wykonawca umowy nie rozpoczął usuwania wad w podanym terminie, Inżynier Kontraktu w porozumieniu z Zamawiającym przygotuje zlecenie usunięcia wad innemu Wykonawcy wraz z przygotowaniem dokumentacji opisującej zakres usług lub robót budowlanych z wyliczeniem szacunkowej wartości tych prac,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przygotowywanie wszelkich dokumentów niezbędnych podczas realizacji umów, w tym protokołów odbioru,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lastRenderedPageBreak/>
        <w:t xml:space="preserve">sprawdzenie i potwierdzenie gotowości obiektów do dokonania przez Zamawiającego komisyjnego odbioru końcowego wraz z przygotowaniem </w:t>
      </w:r>
      <w:r w:rsidR="00B466F1">
        <w:rPr>
          <w:rFonts w:ascii="Times New Roman" w:hAnsi="Times New Roman" w:cs="Times New Roman"/>
          <w:sz w:val="24"/>
          <w:szCs w:val="24"/>
        </w:rPr>
        <w:t xml:space="preserve">planu przebiegu odbioru oraz </w:t>
      </w:r>
      <w:r w:rsidRPr="00AE204E">
        <w:rPr>
          <w:rFonts w:ascii="Times New Roman" w:hAnsi="Times New Roman" w:cs="Times New Roman"/>
          <w:sz w:val="24"/>
          <w:szCs w:val="24"/>
        </w:rPr>
        <w:t>wszelkich niezbędnych dokumentów, w tym również</w:t>
      </w:r>
      <w:r w:rsidR="00B466F1">
        <w:rPr>
          <w:rFonts w:ascii="Times New Roman" w:hAnsi="Times New Roman" w:cs="Times New Roman"/>
          <w:sz w:val="24"/>
          <w:szCs w:val="24"/>
        </w:rPr>
        <w:t xml:space="preserve"> danych i dokumentów niezbędnych do przyjęcia środków trwałych na stan (dokumenty te i dane muszą  być dostarczone Zamawiającemu najpóźniej w dniu potwierdzenia przez Inżyniera Wykonawcy robót budowlanych gotowości do odbioru przedmiotu umowy)</w:t>
      </w:r>
      <w:r w:rsidRPr="00AE204E">
        <w:rPr>
          <w:rFonts w:ascii="Times New Roman" w:hAnsi="Times New Roman" w:cs="Times New Roman"/>
          <w:sz w:val="24"/>
          <w:szCs w:val="24"/>
        </w:rPr>
        <w:t>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przeprowadzenie odbiorów, w tym odbiorów częściowych, odbioru końcowego usług projektowych oraz robót budowlanych, w sposób i na warunkach opisanych w umowach,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akceptacja HRF realizacji zadań,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analizowanie dokumentów sporządzanych przez Wykonawców umów, w szczególności przygotowywanych w celu uzyskania zgód, decyzji itp. oraz w razie żądania Zamawiającego sporządzanie opinii w zakresie ich zgodność z zapisami umów,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współpraca z Zamawiającym przy rozliczaniu kontraktów w oparciu o dokumenty finansowe i zas</w:t>
      </w:r>
      <w:r w:rsidR="00F00539">
        <w:rPr>
          <w:rFonts w:ascii="Times New Roman" w:hAnsi="Times New Roman" w:cs="Times New Roman"/>
          <w:sz w:val="24"/>
          <w:szCs w:val="24"/>
        </w:rPr>
        <w:t xml:space="preserve">ady obowiązujące dla </w:t>
      </w:r>
      <w:bookmarkStart w:id="3" w:name="_GoBack"/>
      <w:bookmarkEnd w:id="3"/>
      <w:r w:rsidRPr="00AE204E">
        <w:rPr>
          <w:rFonts w:ascii="Times New Roman" w:hAnsi="Times New Roman" w:cs="Times New Roman"/>
          <w:sz w:val="24"/>
          <w:szCs w:val="24"/>
        </w:rPr>
        <w:t xml:space="preserve"> lub odpowiednio dla RPOWZ, w tym przygotowanie odpowiednich dokumentów niezbędnych do prawidłowego rozliczania Projektów zgodnie z wymaganiami RPOWZ,</w:t>
      </w:r>
      <w:r w:rsidR="00F00539">
        <w:rPr>
          <w:rFonts w:ascii="Times New Roman" w:hAnsi="Times New Roman" w:cs="Times New Roman"/>
          <w:sz w:val="24"/>
          <w:szCs w:val="24"/>
        </w:rPr>
        <w:t xml:space="preserve"> </w:t>
      </w:r>
      <w:r w:rsidRPr="00AE204E">
        <w:rPr>
          <w:rFonts w:ascii="Times New Roman" w:hAnsi="Times New Roman" w:cs="Times New Roman"/>
          <w:sz w:val="24"/>
          <w:szCs w:val="24"/>
        </w:rPr>
        <w:t xml:space="preserve"> </w:t>
      </w:r>
      <w:r w:rsidRPr="00AE204E">
        <w:rPr>
          <w:rFonts w:ascii="Times New Roman" w:hAnsi="Times New Roman" w:cs="Times New Roman"/>
          <w:sz w:val="24"/>
          <w:szCs w:val="24"/>
        </w:rPr>
        <w:br/>
        <w:t>w terminach określonych w umowach o dofinansowanie zadań (tych których to</w:t>
      </w:r>
      <w:r w:rsidR="00747695">
        <w:rPr>
          <w:rFonts w:ascii="Times New Roman" w:hAnsi="Times New Roman" w:cs="Times New Roman"/>
          <w:sz w:val="24"/>
          <w:szCs w:val="24"/>
        </w:rPr>
        <w:t> </w:t>
      </w:r>
      <w:r w:rsidRPr="00AE204E">
        <w:rPr>
          <w:rFonts w:ascii="Times New Roman" w:hAnsi="Times New Roman" w:cs="Times New Roman"/>
          <w:sz w:val="24"/>
          <w:szCs w:val="24"/>
        </w:rPr>
        <w:t>dotyczy),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sprawdzanie, pod względem merytorycznym i formalnym, uprawnień i dokumentów osób realizujących umowy, w tym dotyczących przynależności do odpowiedniej izby samorządu zawodowego, posiadanych ubezpieczeń itp.,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sprawdzanie faktur pod względem formalnym, merytorycznym i rachunkowym oraz przekazywanie ich Zamawiającemu do realizacji, po uprzednim skontrolowaniu płynności finansowej pomiędzy Wykonawcami umów a ich podwykonawcami, a</w:t>
      </w:r>
      <w:r w:rsidR="00747695">
        <w:rPr>
          <w:rFonts w:ascii="Times New Roman" w:hAnsi="Times New Roman" w:cs="Times New Roman"/>
          <w:sz w:val="24"/>
          <w:szCs w:val="24"/>
        </w:rPr>
        <w:t> </w:t>
      </w:r>
      <w:r w:rsidRPr="00AE204E">
        <w:rPr>
          <w:rFonts w:ascii="Times New Roman" w:hAnsi="Times New Roman" w:cs="Times New Roman"/>
          <w:sz w:val="24"/>
          <w:szCs w:val="24"/>
        </w:rPr>
        <w:t>w</w:t>
      </w:r>
      <w:r w:rsidR="00747695">
        <w:rPr>
          <w:rFonts w:ascii="Times New Roman" w:hAnsi="Times New Roman" w:cs="Times New Roman"/>
          <w:sz w:val="24"/>
          <w:szCs w:val="24"/>
        </w:rPr>
        <w:t> </w:t>
      </w:r>
      <w:r w:rsidRPr="00AE204E">
        <w:rPr>
          <w:rFonts w:ascii="Times New Roman" w:hAnsi="Times New Roman" w:cs="Times New Roman"/>
          <w:sz w:val="24"/>
          <w:szCs w:val="24"/>
        </w:rPr>
        <w:t>przypadku ich braku, przystąpienie do egzekwowania od Wykonawcy umowy zaległych płatności oraz przekazanie ich Zamawiającemu,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 xml:space="preserve">weryfikowanie pod względem </w:t>
      </w:r>
      <w:proofErr w:type="spellStart"/>
      <w:r w:rsidRPr="00AE204E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AE204E">
        <w:rPr>
          <w:rFonts w:ascii="Times New Roman" w:hAnsi="Times New Roman" w:cs="Times New Roman"/>
          <w:sz w:val="24"/>
          <w:szCs w:val="24"/>
        </w:rPr>
        <w:t xml:space="preserve"> - prawnym prawidłowości ubezpieczeń, zabezpieczeń, gwarancji, praw własności itd., związanych z realizacją kontraktów,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wykonywanie wszelkich czynności koniecznych do rozstrzygania roszczeń Wykonawcy/ów kontraktu/ów, a także reprezentowanie Zamawiającego jako strony postępowania przed komisją rozjemczą</w:t>
      </w:r>
      <w:r w:rsidR="00AE204E">
        <w:rPr>
          <w:rFonts w:ascii="Times New Roman" w:hAnsi="Times New Roman" w:cs="Times New Roman"/>
          <w:sz w:val="24"/>
          <w:szCs w:val="24"/>
        </w:rPr>
        <w:t>,</w:t>
      </w:r>
    </w:p>
    <w:p w:rsidR="00E104A5" w:rsidRPr="00AE204E" w:rsidRDefault="00E104A5" w:rsidP="00AE204E">
      <w:pPr>
        <w:pStyle w:val="Akapitzlist"/>
        <w:numPr>
          <w:ilvl w:val="0"/>
          <w:numId w:val="20"/>
        </w:num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Inżynier Kontraktu zobowiązany jest uzyskiwać pisemną pod rygorem nieważności zgodę Zamawiającego na dokonywanie następujących czynności:</w:t>
      </w:r>
    </w:p>
    <w:p w:rsidR="00E104A5" w:rsidRPr="005974FC" w:rsidRDefault="00E104A5" w:rsidP="00E104A5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74FC">
        <w:rPr>
          <w:rFonts w:ascii="Times New Roman" w:hAnsi="Times New Roman" w:cs="Times New Roman"/>
          <w:sz w:val="24"/>
          <w:szCs w:val="24"/>
        </w:rPr>
        <w:t>-</w:t>
      </w:r>
      <w:r w:rsidRPr="005974FC">
        <w:rPr>
          <w:rFonts w:ascii="Times New Roman" w:hAnsi="Times New Roman" w:cs="Times New Roman"/>
          <w:sz w:val="24"/>
          <w:szCs w:val="24"/>
        </w:rPr>
        <w:tab/>
        <w:t>dokonywanie odbiorów końcowyc</w:t>
      </w:r>
      <w:r w:rsidR="00A5638F">
        <w:rPr>
          <w:rFonts w:ascii="Times New Roman" w:hAnsi="Times New Roman" w:cs="Times New Roman"/>
          <w:sz w:val="24"/>
          <w:szCs w:val="24"/>
        </w:rPr>
        <w:t>h  dokumentacji projektowych oraz</w:t>
      </w:r>
      <w:r w:rsidRPr="005974FC">
        <w:rPr>
          <w:rFonts w:ascii="Times New Roman" w:hAnsi="Times New Roman" w:cs="Times New Roman"/>
          <w:sz w:val="24"/>
          <w:szCs w:val="24"/>
        </w:rPr>
        <w:t xml:space="preserve"> robót budowlanych,</w:t>
      </w:r>
    </w:p>
    <w:p w:rsidR="00E104A5" w:rsidRPr="005974FC" w:rsidRDefault="00E104A5" w:rsidP="00E104A5">
      <w:p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74FC">
        <w:rPr>
          <w:rFonts w:ascii="Times New Roman" w:hAnsi="Times New Roman" w:cs="Times New Roman"/>
          <w:sz w:val="24"/>
          <w:szCs w:val="24"/>
        </w:rPr>
        <w:t>-</w:t>
      </w:r>
      <w:r w:rsidRPr="005974FC">
        <w:rPr>
          <w:rFonts w:ascii="Times New Roman" w:hAnsi="Times New Roman" w:cs="Times New Roman"/>
          <w:sz w:val="24"/>
          <w:szCs w:val="24"/>
        </w:rPr>
        <w:tab/>
        <w:t>dokonywanie wszelkich rozliczeń w zadaniach,</w:t>
      </w:r>
    </w:p>
    <w:p w:rsidR="00E104A5" w:rsidRPr="00AE204E" w:rsidRDefault="00E104A5" w:rsidP="00AE204E">
      <w:pPr>
        <w:pStyle w:val="Akapitzlist"/>
        <w:numPr>
          <w:ilvl w:val="0"/>
          <w:numId w:val="23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 xml:space="preserve">Inżynier </w:t>
      </w:r>
      <w:r w:rsidR="00AE204E">
        <w:rPr>
          <w:rFonts w:ascii="Times New Roman" w:hAnsi="Times New Roman" w:cs="Times New Roman"/>
          <w:sz w:val="24"/>
          <w:szCs w:val="24"/>
        </w:rPr>
        <w:t>Kontraktu</w:t>
      </w:r>
      <w:r w:rsidRPr="00AE204E">
        <w:rPr>
          <w:rFonts w:ascii="Times New Roman" w:hAnsi="Times New Roman" w:cs="Times New Roman"/>
          <w:sz w:val="24"/>
          <w:szCs w:val="24"/>
        </w:rPr>
        <w:t xml:space="preserve"> zobowiązany jest wykonywać także inne czynności nieokreślone wprost w niniejszym OPZ, które są niezbędne dla realizacji zadań, bez dodatkowego wynagrodzenia.</w:t>
      </w:r>
    </w:p>
    <w:p w:rsidR="00E104A5" w:rsidRPr="00D402F5" w:rsidRDefault="00E104A5" w:rsidP="00E104A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04A5" w:rsidRPr="00747695" w:rsidRDefault="00E104A5" w:rsidP="00747695">
      <w:pPr>
        <w:pStyle w:val="Akapitzlist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95">
        <w:rPr>
          <w:rFonts w:ascii="Times New Roman" w:hAnsi="Times New Roman" w:cs="Times New Roman"/>
          <w:b/>
          <w:sz w:val="24"/>
          <w:szCs w:val="24"/>
        </w:rPr>
        <w:t xml:space="preserve">Obowiązki Inżyniera </w:t>
      </w:r>
      <w:r w:rsidR="0042657D">
        <w:rPr>
          <w:rFonts w:ascii="Times New Roman" w:hAnsi="Times New Roman" w:cs="Times New Roman"/>
          <w:b/>
          <w:sz w:val="24"/>
          <w:szCs w:val="24"/>
        </w:rPr>
        <w:t>Kontraktu</w:t>
      </w:r>
      <w:r w:rsidRPr="00747695">
        <w:rPr>
          <w:rFonts w:ascii="Times New Roman" w:hAnsi="Times New Roman" w:cs="Times New Roman"/>
          <w:b/>
          <w:sz w:val="24"/>
          <w:szCs w:val="24"/>
        </w:rPr>
        <w:t xml:space="preserve"> w okresie rękojmi i gwarancji:</w:t>
      </w:r>
    </w:p>
    <w:p w:rsidR="00E104A5" w:rsidRDefault="00E104A5" w:rsidP="00AE204E">
      <w:pPr>
        <w:pStyle w:val="Akapitzlist"/>
        <w:numPr>
          <w:ilvl w:val="0"/>
          <w:numId w:val="24"/>
        </w:numPr>
        <w:spacing w:before="120"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398">
        <w:rPr>
          <w:rFonts w:ascii="Times New Roman" w:hAnsi="Times New Roman" w:cs="Times New Roman"/>
          <w:sz w:val="24"/>
          <w:szCs w:val="24"/>
        </w:rPr>
        <w:t>zorganizowanie przeglądów gwarancyjnych wykonanych robót budowlanych po</w:t>
      </w:r>
      <w:r w:rsidR="00747695">
        <w:rPr>
          <w:rFonts w:ascii="Times New Roman" w:hAnsi="Times New Roman" w:cs="Times New Roman"/>
          <w:sz w:val="24"/>
          <w:szCs w:val="24"/>
        </w:rPr>
        <w:t> </w:t>
      </w:r>
      <w:r w:rsidRPr="009E3398">
        <w:rPr>
          <w:rFonts w:ascii="Times New Roman" w:hAnsi="Times New Roman" w:cs="Times New Roman"/>
          <w:sz w:val="24"/>
          <w:szCs w:val="24"/>
        </w:rPr>
        <w:t>pierwszym roku użytkowania,</w:t>
      </w:r>
    </w:p>
    <w:p w:rsidR="00AE204E" w:rsidRDefault="00E104A5" w:rsidP="00AE204E">
      <w:pPr>
        <w:pStyle w:val="Akapitzlist"/>
        <w:numPr>
          <w:ilvl w:val="0"/>
          <w:numId w:val="24"/>
        </w:numPr>
        <w:spacing w:before="120"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zapewnienie udziału w przeglądach inspektorów nadzoru inwestorskiego we wszystkich branżach dla danego zadania,</w:t>
      </w:r>
    </w:p>
    <w:p w:rsidR="00E104A5" w:rsidRDefault="00E104A5" w:rsidP="00AE204E">
      <w:pPr>
        <w:pStyle w:val="Akapitzlist"/>
        <w:numPr>
          <w:ilvl w:val="0"/>
          <w:numId w:val="24"/>
        </w:numPr>
        <w:spacing w:before="120"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 xml:space="preserve"> sporządzenie protokołów z w/w przeglądów,</w:t>
      </w:r>
    </w:p>
    <w:p w:rsidR="00E104A5" w:rsidRDefault="00E104A5" w:rsidP="00AE204E">
      <w:pPr>
        <w:pStyle w:val="Akapitzlist"/>
        <w:numPr>
          <w:ilvl w:val="0"/>
          <w:numId w:val="24"/>
        </w:numPr>
        <w:spacing w:before="120"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nadzorowanie i egzekwowanie wykonania przez Wykonawców robót budowlanych usunięcia usterek stwierdzonych w trakcie w/w przeglądów,</w:t>
      </w:r>
    </w:p>
    <w:p w:rsidR="00E104A5" w:rsidRDefault="00E104A5" w:rsidP="00AE204E">
      <w:pPr>
        <w:pStyle w:val="Akapitzlist"/>
        <w:numPr>
          <w:ilvl w:val="0"/>
          <w:numId w:val="24"/>
        </w:numPr>
        <w:spacing w:before="120"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lastRenderedPageBreak/>
        <w:t>ewentualne sporządzanie pisemnych opinii dotyczących wad obiektów uznanych za nie nadające się do usunięcia oraz określenie ich wartości,</w:t>
      </w:r>
    </w:p>
    <w:p w:rsidR="00E104A5" w:rsidRDefault="00E104A5" w:rsidP="00AE204E">
      <w:pPr>
        <w:pStyle w:val="Akapitzlist"/>
        <w:numPr>
          <w:ilvl w:val="0"/>
          <w:numId w:val="24"/>
        </w:numPr>
        <w:spacing w:before="120"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sprawdzenie i potwierdzenie gotowości i przeprowadzenie odbioru po usunięciu usterek wraz z przygotowaniem wszelkich niezbędnych dokumentów, w tym również planu przebiegu odbioru i protokołu odbioru,</w:t>
      </w:r>
    </w:p>
    <w:p w:rsidR="00E104A5" w:rsidRDefault="00E104A5" w:rsidP="00AE204E">
      <w:pPr>
        <w:pStyle w:val="Akapitzlist"/>
        <w:numPr>
          <w:ilvl w:val="0"/>
          <w:numId w:val="24"/>
        </w:numPr>
        <w:spacing w:before="120"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 xml:space="preserve">przygotowywanie pod względem merytorycznym, formalnym i finansowym zleceń </w:t>
      </w:r>
      <w:proofErr w:type="spellStart"/>
      <w:r w:rsidRPr="00AE204E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AE204E">
        <w:rPr>
          <w:rFonts w:ascii="Times New Roman" w:hAnsi="Times New Roman" w:cs="Times New Roman"/>
          <w:sz w:val="24"/>
          <w:szCs w:val="24"/>
        </w:rPr>
        <w:t>. usunięcia usterek innemu wykonawcy - w przypadku, jeśli wykonawca robót nie usunie ich w wyznaczonym terminie,</w:t>
      </w:r>
    </w:p>
    <w:p w:rsidR="00E104A5" w:rsidRDefault="00E104A5" w:rsidP="00AE204E">
      <w:pPr>
        <w:pStyle w:val="Akapitzlist"/>
        <w:numPr>
          <w:ilvl w:val="0"/>
          <w:numId w:val="24"/>
        </w:numPr>
        <w:spacing w:before="120"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>sporządzenie raportu zamknięcia,</w:t>
      </w:r>
    </w:p>
    <w:p w:rsidR="00E104A5" w:rsidRPr="00AE204E" w:rsidRDefault="00E104A5" w:rsidP="00AE204E">
      <w:pPr>
        <w:pStyle w:val="Akapitzlist"/>
        <w:numPr>
          <w:ilvl w:val="0"/>
          <w:numId w:val="24"/>
        </w:numPr>
        <w:spacing w:before="120"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204E">
        <w:rPr>
          <w:rFonts w:ascii="Times New Roman" w:hAnsi="Times New Roman" w:cs="Times New Roman"/>
          <w:sz w:val="24"/>
          <w:szCs w:val="24"/>
        </w:rPr>
        <w:t xml:space="preserve">zorganizowanie sprawnego obiegu korespondencji, w tym m.in. umożliwienie Zamawiającemu ciągły kontakt z Kierownikiem </w:t>
      </w:r>
      <w:r w:rsidR="00747695">
        <w:rPr>
          <w:rFonts w:ascii="Times New Roman" w:hAnsi="Times New Roman" w:cs="Times New Roman"/>
          <w:sz w:val="24"/>
          <w:szCs w:val="24"/>
        </w:rPr>
        <w:t>Kontraktu</w:t>
      </w:r>
      <w:r w:rsidRPr="00AE204E">
        <w:rPr>
          <w:rFonts w:ascii="Times New Roman" w:hAnsi="Times New Roman" w:cs="Times New Roman"/>
          <w:sz w:val="24"/>
          <w:szCs w:val="24"/>
        </w:rPr>
        <w:t xml:space="preserve"> lub osobą go zastępującą (telefoniczny i mailowy).</w:t>
      </w:r>
    </w:p>
    <w:p w:rsidR="00E104A5" w:rsidRPr="00D402F5" w:rsidRDefault="00E104A5" w:rsidP="00E104A5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04A5" w:rsidRPr="00AE204E" w:rsidRDefault="00E104A5" w:rsidP="00AE204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326314054"/>
      <w:r w:rsidRPr="00AE204E">
        <w:rPr>
          <w:rFonts w:ascii="Times New Roman" w:hAnsi="Times New Roman" w:cs="Times New Roman"/>
          <w:b/>
          <w:bCs/>
          <w:sz w:val="24"/>
          <w:szCs w:val="24"/>
        </w:rPr>
        <w:t>Zawartość raportów.</w:t>
      </w:r>
      <w:bookmarkEnd w:id="4"/>
    </w:p>
    <w:p w:rsidR="00E104A5" w:rsidRPr="00D402F5" w:rsidRDefault="00E104A5" w:rsidP="00E104A5">
      <w:pPr>
        <w:spacing w:after="0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04A5" w:rsidRPr="00C316F8" w:rsidRDefault="00E104A5" w:rsidP="00E104A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Niżej wymienione raporty są przygotowywane dla każdego zadania.</w:t>
      </w:r>
    </w:p>
    <w:p w:rsidR="00E104A5" w:rsidRPr="00D402F5" w:rsidRDefault="00E104A5" w:rsidP="00E104A5">
      <w:pPr>
        <w:spacing w:after="0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04A5" w:rsidRPr="00C316F8" w:rsidRDefault="00E104A5" w:rsidP="00E104A5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326314055"/>
      <w:r w:rsidRPr="00C316F8">
        <w:rPr>
          <w:rFonts w:ascii="Times New Roman" w:hAnsi="Times New Roman" w:cs="Times New Roman"/>
          <w:b/>
          <w:bCs/>
          <w:sz w:val="24"/>
          <w:szCs w:val="24"/>
        </w:rPr>
        <w:t>Raport otwarcia</w:t>
      </w:r>
      <w:bookmarkEnd w:id="5"/>
    </w:p>
    <w:p w:rsidR="00E104A5" w:rsidRPr="00C316F8" w:rsidRDefault="00E104A5" w:rsidP="00E104A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14 dni od daty podpisania umowy </w:t>
      </w:r>
      <w:r w:rsidRPr="00C31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Inżynier </w:t>
      </w:r>
      <w:r w:rsidR="00747695">
        <w:rPr>
          <w:rFonts w:ascii="Times New Roman" w:hAnsi="Times New Roman" w:cs="Times New Roman"/>
          <w:sz w:val="24"/>
          <w:szCs w:val="24"/>
        </w:rPr>
        <w:t>Kontraktu</w:t>
      </w:r>
      <w:r w:rsidRPr="00C316F8">
        <w:rPr>
          <w:rFonts w:ascii="Times New Roman" w:hAnsi="Times New Roman" w:cs="Times New Roman"/>
          <w:sz w:val="24"/>
          <w:szCs w:val="24"/>
        </w:rPr>
        <w:t xml:space="preserve"> przedłoży Zamawiającemu raporty otwarcia dla każdego z zadań odrębnie zawierające: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6F8">
        <w:rPr>
          <w:rFonts w:ascii="Times New Roman" w:hAnsi="Times New Roman" w:cs="Times New Roman"/>
          <w:sz w:val="24"/>
          <w:szCs w:val="24"/>
        </w:rPr>
        <w:t>„Metodolo</w:t>
      </w:r>
      <w:r>
        <w:rPr>
          <w:rFonts w:ascii="Times New Roman" w:hAnsi="Times New Roman" w:cs="Times New Roman"/>
          <w:sz w:val="24"/>
          <w:szCs w:val="24"/>
        </w:rPr>
        <w:t>gię</w:t>
      </w:r>
      <w:r w:rsidRPr="00C316F8">
        <w:rPr>
          <w:rFonts w:ascii="Times New Roman" w:hAnsi="Times New Roman" w:cs="Times New Roman"/>
          <w:sz w:val="24"/>
          <w:szCs w:val="24"/>
        </w:rPr>
        <w:t xml:space="preserve"> zarządzania zadaniem”, komentarz dotyczący ogólnej organizacji, listę trudności jakie wynikły w</w:t>
      </w:r>
      <w:r w:rsidR="00220DF0">
        <w:rPr>
          <w:rFonts w:ascii="Times New Roman" w:hAnsi="Times New Roman" w:cs="Times New Roman"/>
          <w:sz w:val="24"/>
          <w:szCs w:val="24"/>
        </w:rPr>
        <w:t> </w:t>
      </w:r>
      <w:r w:rsidRPr="00C316F8">
        <w:rPr>
          <w:rFonts w:ascii="Times New Roman" w:hAnsi="Times New Roman" w:cs="Times New Roman"/>
          <w:sz w:val="24"/>
          <w:szCs w:val="24"/>
        </w:rPr>
        <w:t>początkowym okresie realizacji, zidentyfikuje ryzyka i potencjalne problemy, które mogą wystąpić podczas realizacji i zaproponuje sposoby ich rozwiązania. Raport musi zawierać w</w:t>
      </w:r>
      <w:r w:rsidR="00220DF0">
        <w:rPr>
          <w:rFonts w:ascii="Times New Roman" w:hAnsi="Times New Roman" w:cs="Times New Roman"/>
          <w:sz w:val="24"/>
          <w:szCs w:val="24"/>
        </w:rPr>
        <w:t> </w:t>
      </w:r>
      <w:r w:rsidRPr="00C316F8">
        <w:rPr>
          <w:rFonts w:ascii="Times New Roman" w:hAnsi="Times New Roman" w:cs="Times New Roman"/>
          <w:sz w:val="24"/>
          <w:szCs w:val="24"/>
        </w:rPr>
        <w:t>szczególności:</w:t>
      </w:r>
    </w:p>
    <w:p w:rsidR="00E104A5" w:rsidRPr="00C316F8" w:rsidRDefault="00E104A5" w:rsidP="008B3F5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Założenia :</w:t>
      </w:r>
    </w:p>
    <w:p w:rsidR="00E104A5" w:rsidRPr="00C316F8" w:rsidRDefault="00E104A5" w:rsidP="008B3F57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komentarz Inżyniera </w:t>
      </w:r>
      <w:r w:rsidR="00AE204E">
        <w:rPr>
          <w:rFonts w:ascii="Times New Roman" w:hAnsi="Times New Roman" w:cs="Times New Roman"/>
          <w:sz w:val="24"/>
          <w:szCs w:val="24"/>
        </w:rPr>
        <w:t>Kontraktu</w:t>
      </w:r>
      <w:r w:rsidRPr="00C316F8">
        <w:rPr>
          <w:rFonts w:ascii="Times New Roman" w:hAnsi="Times New Roman" w:cs="Times New Roman"/>
          <w:sz w:val="24"/>
          <w:szCs w:val="24"/>
        </w:rPr>
        <w:t xml:space="preserve"> dotyczący spraw mających wpływ na pomyślne wykonanie przedmiotu zamówienia, w szczególności w zakresie określenia celów i</w:t>
      </w:r>
      <w:r w:rsidR="00220DF0">
        <w:rPr>
          <w:rFonts w:ascii="Times New Roman" w:hAnsi="Times New Roman" w:cs="Times New Roman"/>
          <w:sz w:val="24"/>
          <w:szCs w:val="24"/>
        </w:rPr>
        <w:t> </w:t>
      </w:r>
      <w:r w:rsidRPr="00C316F8">
        <w:rPr>
          <w:rFonts w:ascii="Times New Roman" w:hAnsi="Times New Roman" w:cs="Times New Roman"/>
          <w:sz w:val="24"/>
          <w:szCs w:val="24"/>
        </w:rPr>
        <w:t>oczekiwanych rezultatów.</w:t>
      </w:r>
    </w:p>
    <w:p w:rsidR="00E104A5" w:rsidRPr="00C316F8" w:rsidRDefault="00E104A5" w:rsidP="008B3F57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 xml:space="preserve">odniesienie się do warunków miejscowych, stopnia złożoności zadań, roli jakie pełnią </w:t>
      </w:r>
      <w:r>
        <w:rPr>
          <w:rFonts w:ascii="Times New Roman" w:hAnsi="Times New Roman" w:cs="Times New Roman"/>
          <w:sz w:val="24"/>
          <w:szCs w:val="24"/>
        </w:rPr>
        <w:t xml:space="preserve">Zamawiający i Inżynier </w:t>
      </w:r>
      <w:r w:rsidR="00AE204E">
        <w:rPr>
          <w:rFonts w:ascii="Times New Roman" w:hAnsi="Times New Roman" w:cs="Times New Roman"/>
          <w:sz w:val="24"/>
          <w:szCs w:val="24"/>
        </w:rPr>
        <w:t>Kontraktu</w:t>
      </w:r>
      <w:r w:rsidRPr="00C316F8">
        <w:rPr>
          <w:rFonts w:ascii="Times New Roman" w:hAnsi="Times New Roman" w:cs="Times New Roman"/>
          <w:sz w:val="24"/>
          <w:szCs w:val="24"/>
        </w:rPr>
        <w:t xml:space="preserve"> w ramach zadania.</w:t>
      </w:r>
    </w:p>
    <w:p w:rsidR="00E104A5" w:rsidRPr="00C316F8" w:rsidRDefault="00E104A5" w:rsidP="008B3F5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Strategię:</w:t>
      </w:r>
    </w:p>
    <w:p w:rsidR="00E104A5" w:rsidRPr="00C316F8" w:rsidRDefault="00E104A5" w:rsidP="008B3F57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opis metodyki realizacji zadania,</w:t>
      </w:r>
    </w:p>
    <w:p w:rsidR="00E104A5" w:rsidRPr="00C316F8" w:rsidRDefault="00E104A5" w:rsidP="008B3F57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wykaz działań uważanych za niezbędne do osiągnięcia celów i oczekiwanych rezultatów,</w:t>
      </w:r>
    </w:p>
    <w:p w:rsidR="00E104A5" w:rsidRPr="00C316F8" w:rsidRDefault="00E104A5" w:rsidP="008B3F57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powiązanie działań z wynikami,</w:t>
      </w:r>
    </w:p>
    <w:p w:rsidR="00E104A5" w:rsidRPr="00C316F8" w:rsidRDefault="00E104A5" w:rsidP="008B3F57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opis zasobów, któr</w:t>
      </w:r>
      <w:r>
        <w:rPr>
          <w:rFonts w:ascii="Times New Roman" w:hAnsi="Times New Roman" w:cs="Times New Roman"/>
          <w:sz w:val="24"/>
          <w:szCs w:val="24"/>
        </w:rPr>
        <w:t xml:space="preserve">ymi dysponuje Inżynier </w:t>
      </w:r>
      <w:r w:rsidR="00AE204E">
        <w:rPr>
          <w:rFonts w:ascii="Times New Roman" w:hAnsi="Times New Roman" w:cs="Times New Roman"/>
          <w:sz w:val="24"/>
          <w:szCs w:val="24"/>
        </w:rPr>
        <w:t>Kontraktu</w:t>
      </w:r>
      <w:r w:rsidRPr="00C316F8">
        <w:rPr>
          <w:rFonts w:ascii="Times New Roman" w:hAnsi="Times New Roman" w:cs="Times New Roman"/>
          <w:sz w:val="24"/>
          <w:szCs w:val="24"/>
        </w:rPr>
        <w:t xml:space="preserve"> i które będą wykorzystywane w</w:t>
      </w:r>
      <w:r w:rsidR="00E65A01">
        <w:rPr>
          <w:rFonts w:ascii="Times New Roman" w:hAnsi="Times New Roman" w:cs="Times New Roman"/>
          <w:sz w:val="24"/>
          <w:szCs w:val="24"/>
        </w:rPr>
        <w:t> </w:t>
      </w:r>
      <w:r w:rsidRPr="00C316F8">
        <w:rPr>
          <w:rFonts w:ascii="Times New Roman" w:hAnsi="Times New Roman" w:cs="Times New Roman"/>
          <w:sz w:val="24"/>
          <w:szCs w:val="24"/>
        </w:rPr>
        <w:t>ramach realizacji niniejszego Zamówienia.</w:t>
      </w:r>
    </w:p>
    <w:p w:rsidR="00E104A5" w:rsidRPr="00C316F8" w:rsidRDefault="00E104A5" w:rsidP="008B3F5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Metodologię - opis procedur postępowania na poszczególnych etapach realizacji zadania, w</w:t>
      </w:r>
      <w:r w:rsidR="00E65A01">
        <w:rPr>
          <w:rFonts w:ascii="Times New Roman" w:hAnsi="Times New Roman" w:cs="Times New Roman"/>
          <w:sz w:val="24"/>
          <w:szCs w:val="24"/>
        </w:rPr>
        <w:t> </w:t>
      </w:r>
      <w:r w:rsidRPr="00C316F8">
        <w:rPr>
          <w:rFonts w:ascii="Times New Roman" w:hAnsi="Times New Roman" w:cs="Times New Roman"/>
          <w:sz w:val="24"/>
          <w:szCs w:val="24"/>
        </w:rPr>
        <w:t>szczególności dotyczących:</w:t>
      </w:r>
    </w:p>
    <w:p w:rsidR="00E104A5" w:rsidRPr="00C316F8" w:rsidRDefault="00E104A5" w:rsidP="008B3F57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przeglądów, weryfikowania i akceptacji dokumentów Wykonawców;</w:t>
      </w:r>
    </w:p>
    <w:p w:rsidR="00E104A5" w:rsidRPr="00C316F8" w:rsidRDefault="00E104A5" w:rsidP="008B3F57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monitorowania postępu prac,</w:t>
      </w:r>
    </w:p>
    <w:p w:rsidR="00E104A5" w:rsidRPr="00C316F8" w:rsidRDefault="00E104A5" w:rsidP="008B3F57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kwalifikowania zasobów Wykonawców, w tym: personelu, materiałów, sprzętu itp.,</w:t>
      </w:r>
    </w:p>
    <w:p w:rsidR="00E104A5" w:rsidRPr="00C316F8" w:rsidRDefault="00E104A5" w:rsidP="008B3F57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>kontroli jakości,</w:t>
      </w:r>
    </w:p>
    <w:p w:rsidR="00E104A5" w:rsidRPr="00C316F8" w:rsidRDefault="00E104A5" w:rsidP="008B3F57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t xml:space="preserve">odbioru prac i potwierdzenia płatności dla Wykonawców, </w:t>
      </w:r>
    </w:p>
    <w:p w:rsidR="00E104A5" w:rsidRPr="00C316F8" w:rsidRDefault="00E104A5" w:rsidP="008B3F57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F8">
        <w:rPr>
          <w:rFonts w:ascii="Times New Roman" w:hAnsi="Times New Roman" w:cs="Times New Roman"/>
          <w:sz w:val="24"/>
          <w:szCs w:val="24"/>
        </w:rPr>
        <w:lastRenderedPageBreak/>
        <w:t>wczesnej identyfikacji problemów, które mogą być podstawą do roszczeń oraz rozpatrywania roszczeń,</w:t>
      </w:r>
    </w:p>
    <w:p w:rsidR="00E104A5" w:rsidRPr="00292189" w:rsidRDefault="00E104A5" w:rsidP="008B3F57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189">
        <w:rPr>
          <w:rFonts w:ascii="Times New Roman" w:hAnsi="Times New Roman" w:cs="Times New Roman"/>
          <w:sz w:val="24"/>
          <w:szCs w:val="24"/>
        </w:rPr>
        <w:t>wprowadzania zmian,</w:t>
      </w:r>
    </w:p>
    <w:p w:rsidR="00E104A5" w:rsidRPr="00292189" w:rsidRDefault="00E104A5" w:rsidP="008B3F57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189">
        <w:rPr>
          <w:rFonts w:ascii="Times New Roman" w:hAnsi="Times New Roman" w:cs="Times New Roman"/>
          <w:sz w:val="24"/>
          <w:szCs w:val="24"/>
        </w:rPr>
        <w:t>szacowania ceny końcowej zadania oraz szacowania terminów wykonania zadania.</w:t>
      </w:r>
    </w:p>
    <w:p w:rsidR="00E104A5" w:rsidRPr="00292189" w:rsidRDefault="00E104A5" w:rsidP="008B3F57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189">
        <w:rPr>
          <w:rFonts w:ascii="Times New Roman" w:hAnsi="Times New Roman" w:cs="Times New Roman"/>
          <w:sz w:val="24"/>
          <w:szCs w:val="24"/>
        </w:rPr>
        <w:t>Harmonogram rzeczowo – finansowy zadania.</w:t>
      </w:r>
    </w:p>
    <w:p w:rsidR="00E104A5" w:rsidRPr="00292189" w:rsidRDefault="00E104A5" w:rsidP="008B3F5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189">
        <w:rPr>
          <w:rFonts w:ascii="Times New Roman" w:hAnsi="Times New Roman" w:cs="Times New Roman"/>
          <w:sz w:val="24"/>
          <w:szCs w:val="24"/>
        </w:rPr>
        <w:t>Procedury powinny zawierać opis i diagram czynności, wyszczególniać osoby biorące udział w wykonywaniu tych czynności,</w:t>
      </w:r>
      <w:r>
        <w:rPr>
          <w:rFonts w:ascii="Times New Roman" w:hAnsi="Times New Roman" w:cs="Times New Roman"/>
          <w:sz w:val="24"/>
          <w:szCs w:val="24"/>
        </w:rPr>
        <w:t xml:space="preserve"> w tym osoby zastępujące podczas ich nieobecności, </w:t>
      </w:r>
      <w:r w:rsidRPr="00292189">
        <w:rPr>
          <w:rFonts w:ascii="Times New Roman" w:hAnsi="Times New Roman" w:cs="Times New Roman"/>
          <w:sz w:val="24"/>
          <w:szCs w:val="24"/>
        </w:rPr>
        <w:t xml:space="preserve"> określać rolę jakie pełnią te osoby wraz z przypisaniem up</w:t>
      </w:r>
      <w:r>
        <w:rPr>
          <w:rFonts w:ascii="Times New Roman" w:hAnsi="Times New Roman" w:cs="Times New Roman"/>
          <w:sz w:val="24"/>
          <w:szCs w:val="24"/>
        </w:rPr>
        <w:t xml:space="preserve">rawnień i obowiązków oraz wzory dokumentów wykorzystywane w trakcie realizacji poszczególnych procedur (  wzory list kontrolnych z weryfikacji dokumentacji projektowej, wzory składanych raportów miesięcznych, przejściowych protokołów odbioru robót, ewidencji czasu pracy członków personelu Inżyniera </w:t>
      </w:r>
      <w:r w:rsidR="00E65A01">
        <w:rPr>
          <w:rFonts w:ascii="Times New Roman" w:hAnsi="Times New Roman" w:cs="Times New Roman"/>
          <w:sz w:val="24"/>
          <w:szCs w:val="24"/>
        </w:rPr>
        <w:t>Kontraktu</w:t>
      </w:r>
      <w:r>
        <w:rPr>
          <w:rFonts w:ascii="Times New Roman" w:hAnsi="Times New Roman" w:cs="Times New Roman"/>
          <w:sz w:val="24"/>
          <w:szCs w:val="24"/>
        </w:rPr>
        <w:t xml:space="preserve"> itp.)</w:t>
      </w:r>
    </w:p>
    <w:p w:rsidR="00E104A5" w:rsidRPr="00D402F5" w:rsidRDefault="00E104A5" w:rsidP="00E104A5">
      <w:pPr>
        <w:spacing w:after="0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04A5" w:rsidRPr="00A76AFD" w:rsidRDefault="00E104A5" w:rsidP="00E104A5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326314056"/>
      <w:r w:rsidRPr="00A76AFD">
        <w:rPr>
          <w:rFonts w:ascii="Times New Roman" w:hAnsi="Times New Roman" w:cs="Times New Roman"/>
          <w:b/>
          <w:bCs/>
          <w:sz w:val="24"/>
          <w:szCs w:val="24"/>
        </w:rPr>
        <w:t>Raporty miesięczne</w:t>
      </w:r>
      <w:bookmarkEnd w:id="6"/>
    </w:p>
    <w:p w:rsidR="00E104A5" w:rsidRPr="00A76AFD" w:rsidRDefault="00E104A5" w:rsidP="00E104A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Inżynier </w:t>
      </w:r>
      <w:r w:rsidR="0042657D">
        <w:rPr>
          <w:rFonts w:ascii="Times New Roman" w:hAnsi="Times New Roman" w:cs="Times New Roman"/>
          <w:sz w:val="24"/>
          <w:szCs w:val="24"/>
        </w:rPr>
        <w:t>Kontraktu</w:t>
      </w:r>
      <w:r w:rsidRPr="00A76AFD">
        <w:rPr>
          <w:rFonts w:ascii="Times New Roman" w:hAnsi="Times New Roman" w:cs="Times New Roman"/>
          <w:sz w:val="24"/>
          <w:szCs w:val="24"/>
        </w:rPr>
        <w:t xml:space="preserve"> przez cały okres realizacji zadań sporządza raporty miesięczne odrębne dla każdego z zadań, w terminie siedmiu (7) dni od końca miesiąca,  wyszczególniając czynności wykonane przez zespół Inżyniera Kontraktu, a w tym: przebieg weryfikacji dokumentacji projektowej zawierający sprawozdanie z postępu opracowywania dokumentów Wykonawcy, sprawdzenia dokumentacji projektowej, jej kompletności, wzajemnej zgodności i dokonania kontrolnych obliczeń w celu znalezienia ewentualnych błędów, opis prac i kontrolnych badań laboratoryjnych, informacje o postępie robót, uzyskiwanym poziomie jakości robót, sprawach finansowych oraz występujących problemach w realizacji zadania, propozycjach rozwiązania tych problemów. Raport musi zawierać: </w:t>
      </w:r>
    </w:p>
    <w:p w:rsidR="00E104A5" w:rsidRPr="00A76AFD" w:rsidRDefault="00E104A5" w:rsidP="008B3F5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opis postępu prac projektowych lub wykonywania robót oraz opis powstałych lub mogących powstawać problemów wraz z propozycją rozwiązania tych problemów, </w:t>
      </w:r>
    </w:p>
    <w:p w:rsidR="00E104A5" w:rsidRPr="00A76AFD" w:rsidRDefault="00E104A5" w:rsidP="008B3F5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zaangażowanie sił i środków Wykonawcy(ów) umów, </w:t>
      </w:r>
    </w:p>
    <w:p w:rsidR="00E104A5" w:rsidRPr="00A76AFD" w:rsidRDefault="00E104A5" w:rsidP="008B3F5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zaangażowanie finansowe, </w:t>
      </w:r>
    </w:p>
    <w:p w:rsidR="00E104A5" w:rsidRPr="00A76AFD" w:rsidRDefault="00E104A5" w:rsidP="008B3F5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>postęp opracowania dokumentów Wykonawcy(ów) umów oraz płatności w podziale na</w:t>
      </w:r>
      <w:r w:rsidR="00D44534">
        <w:rPr>
          <w:rFonts w:ascii="Times New Roman" w:hAnsi="Times New Roman" w:cs="Times New Roman"/>
          <w:sz w:val="24"/>
          <w:szCs w:val="24"/>
        </w:rPr>
        <w:t> </w:t>
      </w:r>
      <w:r w:rsidRPr="00A76AFD">
        <w:rPr>
          <w:rFonts w:ascii="Times New Roman" w:hAnsi="Times New Roman" w:cs="Times New Roman"/>
          <w:sz w:val="24"/>
          <w:szCs w:val="24"/>
        </w:rPr>
        <w:t>kategorie robót w powiązaniu z planem na każdy miesiąc,</w:t>
      </w:r>
    </w:p>
    <w:p w:rsidR="00E104A5" w:rsidRPr="00A76AFD" w:rsidRDefault="00E104A5" w:rsidP="008B3F5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plan robót i płatności na kolejny miesiąc, </w:t>
      </w:r>
    </w:p>
    <w:p w:rsidR="00E104A5" w:rsidRPr="00A76AFD" w:rsidRDefault="00E104A5" w:rsidP="008B3F5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graficzne przedstawienie postępu prac projektowych i wykonywania robót </w:t>
      </w:r>
      <w:r w:rsidRPr="00A76AFD">
        <w:rPr>
          <w:rFonts w:ascii="Times New Roman" w:hAnsi="Times New Roman" w:cs="Times New Roman"/>
          <w:sz w:val="24"/>
          <w:szCs w:val="24"/>
        </w:rPr>
        <w:br/>
        <w:t xml:space="preserve">w powiązaniu z harmonogramem (w formacie zaakceptowanym przez Zamawiającego ), </w:t>
      </w:r>
    </w:p>
    <w:p w:rsidR="00E104A5" w:rsidRPr="00A76AFD" w:rsidRDefault="00E104A5" w:rsidP="008B3F5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>fotografie lub skany dokumentujące postęp prac projektowych i wykonywania robót,</w:t>
      </w:r>
    </w:p>
    <w:p w:rsidR="00E104A5" w:rsidRPr="00A76AFD" w:rsidRDefault="00E104A5" w:rsidP="008B3F5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>listę poleceń zmian z wartością odnośnych prac projektowych i robót,</w:t>
      </w:r>
    </w:p>
    <w:p w:rsidR="00E104A5" w:rsidRPr="00A76AFD" w:rsidRDefault="00E104A5" w:rsidP="008B3F5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aktualne szacunki kosztu końcowego na różnych etapach wdrażania i trwania zadania, </w:t>
      </w:r>
    </w:p>
    <w:p w:rsidR="00E104A5" w:rsidRPr="00A76AFD" w:rsidRDefault="00E104A5" w:rsidP="008B3F5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>wyniki kontroli finansowej zadania,</w:t>
      </w:r>
    </w:p>
    <w:p w:rsidR="00E104A5" w:rsidRPr="00A76AFD" w:rsidRDefault="00E104A5" w:rsidP="008B3F5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wykaz roszczeń i etap ich rozpatrzenia. </w:t>
      </w:r>
    </w:p>
    <w:p w:rsidR="00E104A5" w:rsidRPr="00D402F5" w:rsidRDefault="00E104A5" w:rsidP="00E104A5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04A5" w:rsidRPr="00A76AFD" w:rsidRDefault="00E104A5" w:rsidP="00E104A5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326314057"/>
      <w:r w:rsidRPr="00A76AFD">
        <w:rPr>
          <w:rFonts w:ascii="Times New Roman" w:hAnsi="Times New Roman" w:cs="Times New Roman"/>
          <w:b/>
          <w:bCs/>
          <w:sz w:val="24"/>
          <w:szCs w:val="24"/>
        </w:rPr>
        <w:t>Raporty techniczne</w:t>
      </w:r>
      <w:bookmarkEnd w:id="7"/>
    </w:p>
    <w:p w:rsidR="00E104A5" w:rsidRPr="00A76AFD" w:rsidRDefault="00E104A5" w:rsidP="00E104A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>Raport ten będzie informował o problemach technicznych, jakie wystąpiły w trakcie realizacji zadań i będzie sporządzony w terminie 7 dni od dnia zidentyfikowanie tych trudności. Taki raport będzie wymagany, kiedy wystąpią poważne trudności w przygotowaniu dokumentów Wykonawców umów, w tym dokumentacji projektowej lub w realizacji robót zgodnie z</w:t>
      </w:r>
      <w:r w:rsidR="00E65A01">
        <w:rPr>
          <w:rFonts w:ascii="Times New Roman" w:hAnsi="Times New Roman" w:cs="Times New Roman"/>
          <w:sz w:val="24"/>
          <w:szCs w:val="24"/>
        </w:rPr>
        <w:t> </w:t>
      </w:r>
      <w:r w:rsidRPr="00A76AFD">
        <w:rPr>
          <w:rFonts w:ascii="Times New Roman" w:hAnsi="Times New Roman" w:cs="Times New Roman"/>
          <w:sz w:val="24"/>
          <w:szCs w:val="24"/>
        </w:rPr>
        <w:t xml:space="preserve">założeniami przyjętymi w dokumentacji projektowej. O wystąpieniu takich trudności Inżynier </w:t>
      </w:r>
      <w:r w:rsidRPr="00A76AFD">
        <w:rPr>
          <w:rFonts w:ascii="Times New Roman" w:hAnsi="Times New Roman" w:cs="Times New Roman"/>
          <w:sz w:val="24"/>
          <w:szCs w:val="24"/>
        </w:rPr>
        <w:lastRenderedPageBreak/>
        <w:t xml:space="preserve">Kontraktu zobowiązany jest powiadomić Zamawiającego. Raport techniczny powinien zawierać: </w:t>
      </w:r>
    </w:p>
    <w:p w:rsidR="00E104A5" w:rsidRPr="00A76AFD" w:rsidRDefault="00E104A5" w:rsidP="008B3F57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Założenia, na podstawie których jest opracowywana dokumentacja projektowa  </w:t>
      </w:r>
      <w:r w:rsidRPr="00A76AFD">
        <w:rPr>
          <w:rFonts w:ascii="Times New Roman" w:hAnsi="Times New Roman" w:cs="Times New Roman"/>
          <w:sz w:val="24"/>
          <w:szCs w:val="24"/>
        </w:rPr>
        <w:br/>
        <w:t xml:space="preserve">i różnice w stosunku do rozwiązań określonych pierwotnie, </w:t>
      </w:r>
    </w:p>
    <w:p w:rsidR="00E104A5" w:rsidRPr="00A76AFD" w:rsidRDefault="00E104A5" w:rsidP="008B3F57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>zestawienie wszystkich problemów technicznych, formalnych i prawnych, które wystąpiły podczas prac projektowych i wykonywania robót lub które zgodn</w:t>
      </w:r>
      <w:r w:rsidR="0042657D">
        <w:rPr>
          <w:rFonts w:ascii="Times New Roman" w:hAnsi="Times New Roman" w:cs="Times New Roman"/>
          <w:sz w:val="24"/>
          <w:szCs w:val="24"/>
        </w:rPr>
        <w:t xml:space="preserve">ie </w:t>
      </w:r>
      <w:r w:rsidR="0042657D">
        <w:rPr>
          <w:rFonts w:ascii="Times New Roman" w:hAnsi="Times New Roman" w:cs="Times New Roman"/>
          <w:sz w:val="24"/>
          <w:szCs w:val="24"/>
        </w:rPr>
        <w:br/>
        <w:t xml:space="preserve">z wiedzą Inżyniera </w:t>
      </w:r>
      <w:r w:rsidRPr="00A76AFD">
        <w:rPr>
          <w:rFonts w:ascii="Times New Roman" w:hAnsi="Times New Roman" w:cs="Times New Roman"/>
          <w:sz w:val="24"/>
          <w:szCs w:val="24"/>
        </w:rPr>
        <w:t xml:space="preserve"> mogą wystąpić, </w:t>
      </w:r>
    </w:p>
    <w:p w:rsidR="00E104A5" w:rsidRPr="00A76AFD" w:rsidRDefault="00E104A5" w:rsidP="008B3F57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ocenę potencjalnych skutków i </w:t>
      </w:r>
      <w:proofErr w:type="spellStart"/>
      <w:r w:rsidRPr="00A76AFD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A76AFD">
        <w:rPr>
          <w:rFonts w:ascii="Times New Roman" w:hAnsi="Times New Roman" w:cs="Times New Roman"/>
          <w:sz w:val="24"/>
          <w:szCs w:val="24"/>
        </w:rPr>
        <w:t xml:space="preserve">, jakie mogą wyniknąć z tych problemów dla terminowej realizacji zadania oraz utrzymania się w założonym budżecie, </w:t>
      </w:r>
    </w:p>
    <w:p w:rsidR="00E104A5" w:rsidRPr="00A76AFD" w:rsidRDefault="00E104A5" w:rsidP="008B3F57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>uwagi i wnioski niezbędne do oceny proponowanych zmian w organizacji lub kolejności robót (o ile takie wystąpią),</w:t>
      </w:r>
    </w:p>
    <w:p w:rsidR="00E104A5" w:rsidRPr="00A76AFD" w:rsidRDefault="00E104A5" w:rsidP="008B3F57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kalkulację kosztów zmian projektowych, technicznych lub organizacyjnych, </w:t>
      </w:r>
      <w:r w:rsidRPr="00A76AFD">
        <w:rPr>
          <w:rFonts w:ascii="Times New Roman" w:hAnsi="Times New Roman" w:cs="Times New Roman"/>
          <w:sz w:val="24"/>
          <w:szCs w:val="24"/>
        </w:rPr>
        <w:br/>
        <w:t>a także kalkulację kosztów na etapie operacyjnym wynikających z wprowadzonych zmian,</w:t>
      </w:r>
    </w:p>
    <w:p w:rsidR="00E104A5" w:rsidRPr="00A76AFD" w:rsidRDefault="00E104A5" w:rsidP="008B3F57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AFD">
        <w:rPr>
          <w:rFonts w:ascii="Times New Roman" w:hAnsi="Times New Roman" w:cs="Times New Roman"/>
          <w:sz w:val="24"/>
          <w:szCs w:val="24"/>
        </w:rPr>
        <w:t xml:space="preserve">propozycje koniecznych działań dla poprawy istniejącej sytuacji i wynikające </w:t>
      </w:r>
      <w:r w:rsidRPr="00A76AFD">
        <w:rPr>
          <w:rFonts w:ascii="Times New Roman" w:hAnsi="Times New Roman" w:cs="Times New Roman"/>
          <w:sz w:val="24"/>
          <w:szCs w:val="24"/>
        </w:rPr>
        <w:br/>
        <w:t xml:space="preserve">z tego konsekwencje kosztowe. </w:t>
      </w:r>
    </w:p>
    <w:p w:rsidR="00E104A5" w:rsidRPr="00D402F5" w:rsidRDefault="00E104A5" w:rsidP="00E104A5">
      <w:pPr>
        <w:spacing w:after="0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04A5" w:rsidRPr="00F50E6E" w:rsidRDefault="00E104A5" w:rsidP="00E104A5">
      <w:pPr>
        <w:spacing w:after="0"/>
        <w:ind w:firstLine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326314058"/>
      <w:r w:rsidRPr="00F50E6E">
        <w:rPr>
          <w:rFonts w:ascii="Times New Roman" w:hAnsi="Times New Roman" w:cs="Times New Roman"/>
          <w:b/>
          <w:bCs/>
          <w:sz w:val="24"/>
          <w:szCs w:val="24"/>
        </w:rPr>
        <w:t>Raporty dotyczące roszczeń</w:t>
      </w:r>
      <w:bookmarkEnd w:id="8"/>
    </w:p>
    <w:p w:rsidR="00E104A5" w:rsidRPr="00F50E6E" w:rsidRDefault="00E104A5" w:rsidP="008B3F5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Inżynier </w:t>
      </w:r>
      <w:r w:rsidR="00E65A01">
        <w:rPr>
          <w:rFonts w:ascii="Times New Roman" w:hAnsi="Times New Roman" w:cs="Times New Roman"/>
          <w:sz w:val="24"/>
          <w:szCs w:val="24"/>
        </w:rPr>
        <w:t>Kontraktu</w:t>
      </w:r>
      <w:r w:rsidRPr="00F50E6E">
        <w:rPr>
          <w:rFonts w:ascii="Times New Roman" w:hAnsi="Times New Roman" w:cs="Times New Roman"/>
          <w:sz w:val="24"/>
          <w:szCs w:val="24"/>
        </w:rPr>
        <w:t xml:space="preserve"> przedłoży Zamawiającemu Raport dotyczący roszczeń: </w:t>
      </w:r>
    </w:p>
    <w:p w:rsidR="00E104A5" w:rsidRPr="00F50E6E" w:rsidRDefault="00E104A5" w:rsidP="008B3F57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w każdym przypadku, gdy w trakcie realizacji usługi Wykonawca umowy zgłosi roszczenie, dotyczące realizacji którejś z umów, oraz </w:t>
      </w:r>
    </w:p>
    <w:p w:rsidR="00E104A5" w:rsidRPr="00F50E6E" w:rsidRDefault="00E104A5" w:rsidP="008B3F57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wraz z przedłożeniem raportu zamknięcia dla wszystkich spraw spornych, jakie wystąpiły w trakcie realizacji wszystkich umów, w których Wykonawca umowy co prawda nie wszczął sporu sądowego, ale nie zgodził się ze </w:t>
      </w:r>
      <w:r>
        <w:rPr>
          <w:rFonts w:ascii="Times New Roman" w:hAnsi="Times New Roman" w:cs="Times New Roman"/>
          <w:sz w:val="24"/>
          <w:szCs w:val="24"/>
        </w:rPr>
        <w:t xml:space="preserve">stanowiskiem Inżyniera </w:t>
      </w:r>
      <w:r w:rsidR="0042657D">
        <w:rPr>
          <w:rFonts w:ascii="Times New Roman" w:hAnsi="Times New Roman" w:cs="Times New Roman"/>
          <w:sz w:val="24"/>
          <w:szCs w:val="24"/>
        </w:rPr>
        <w:t>Kontraktu</w:t>
      </w:r>
      <w:r w:rsidRPr="00F50E6E">
        <w:rPr>
          <w:rFonts w:ascii="Times New Roman" w:hAnsi="Times New Roman" w:cs="Times New Roman"/>
          <w:sz w:val="24"/>
          <w:szCs w:val="24"/>
        </w:rPr>
        <w:t xml:space="preserve"> i Zamawiającego.</w:t>
      </w:r>
    </w:p>
    <w:p w:rsidR="00E104A5" w:rsidRPr="00F50E6E" w:rsidRDefault="00E104A5" w:rsidP="008B3F57">
      <w:pPr>
        <w:pStyle w:val="Akapitzlist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Każdy Raport dotyczący roszczeń zawierał będzie szczegółowy opis zdarzeń  </w:t>
      </w:r>
      <w:r w:rsidRPr="00F50E6E">
        <w:rPr>
          <w:rFonts w:ascii="Times New Roman" w:hAnsi="Times New Roman" w:cs="Times New Roman"/>
          <w:sz w:val="24"/>
          <w:szCs w:val="24"/>
        </w:rPr>
        <w:br/>
        <w:t xml:space="preserve">i korespondencji dotyczącej roszczenia (wraz z kalendarium).  Do raportu powinny być załączone wszelkie istotne dokumenty, które pozwolą na przeanalizowanie przebiegu roszczenia i stanowisk stron.  </w:t>
      </w:r>
    </w:p>
    <w:p w:rsidR="00E104A5" w:rsidRPr="00F50E6E" w:rsidRDefault="00E104A5" w:rsidP="008B3F5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Inżynier </w:t>
      </w:r>
      <w:r w:rsidR="00E65A01">
        <w:rPr>
          <w:rFonts w:ascii="Times New Roman" w:hAnsi="Times New Roman" w:cs="Times New Roman"/>
          <w:sz w:val="24"/>
          <w:szCs w:val="24"/>
        </w:rPr>
        <w:t>Kontraktu</w:t>
      </w:r>
      <w:r w:rsidRPr="00F50E6E">
        <w:rPr>
          <w:rFonts w:ascii="Times New Roman" w:hAnsi="Times New Roman" w:cs="Times New Roman"/>
          <w:sz w:val="24"/>
          <w:szCs w:val="24"/>
        </w:rPr>
        <w:t xml:space="preserve"> ma obowiązek zawarcia w raporcie swego wyraźnego </w:t>
      </w:r>
      <w:r w:rsidRPr="00F50E6E">
        <w:rPr>
          <w:rFonts w:ascii="Times New Roman" w:hAnsi="Times New Roman" w:cs="Times New Roman"/>
          <w:sz w:val="24"/>
          <w:szCs w:val="24"/>
        </w:rPr>
        <w:br/>
        <w:t xml:space="preserve">i jednoznacznego stanowiska, co do przedmiotu roszczenia oraz uzasadnienia dla podejmowanych w związku z roszczeniem rozstrzygnięć. </w:t>
      </w:r>
    </w:p>
    <w:p w:rsidR="00E104A5" w:rsidRPr="00F50E6E" w:rsidRDefault="00E104A5" w:rsidP="008B3F5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Inżynier </w:t>
      </w:r>
      <w:r w:rsidR="00E65A01">
        <w:rPr>
          <w:rFonts w:ascii="Times New Roman" w:hAnsi="Times New Roman" w:cs="Times New Roman"/>
          <w:sz w:val="24"/>
          <w:szCs w:val="24"/>
        </w:rPr>
        <w:t>Kontraktu</w:t>
      </w:r>
      <w:r w:rsidRPr="00F50E6E">
        <w:rPr>
          <w:rFonts w:ascii="Times New Roman" w:hAnsi="Times New Roman" w:cs="Times New Roman"/>
          <w:sz w:val="24"/>
          <w:szCs w:val="24"/>
        </w:rPr>
        <w:t xml:space="preserve"> przedłoży raport w terminie 14 dni od dnia rozstrzygnięcia.</w:t>
      </w:r>
    </w:p>
    <w:p w:rsidR="00E104A5" w:rsidRPr="00D402F5" w:rsidRDefault="00E104A5" w:rsidP="00E104A5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04A5" w:rsidRPr="00F50E6E" w:rsidRDefault="00E104A5" w:rsidP="00E104A5">
      <w:pPr>
        <w:spacing w:after="0"/>
        <w:ind w:firstLine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326314059"/>
      <w:r w:rsidRPr="00F50E6E">
        <w:rPr>
          <w:rFonts w:ascii="Times New Roman" w:hAnsi="Times New Roman" w:cs="Times New Roman"/>
          <w:b/>
          <w:bCs/>
          <w:sz w:val="24"/>
          <w:szCs w:val="24"/>
        </w:rPr>
        <w:t>Raporty końcowe</w:t>
      </w:r>
      <w:bookmarkEnd w:id="9"/>
    </w:p>
    <w:p w:rsidR="00E104A5" w:rsidRPr="00F50E6E" w:rsidRDefault="00E104A5" w:rsidP="00E104A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Inży</w:t>
      </w:r>
      <w:r>
        <w:rPr>
          <w:rFonts w:ascii="Times New Roman" w:hAnsi="Times New Roman" w:cs="Times New Roman"/>
          <w:sz w:val="24"/>
          <w:szCs w:val="24"/>
        </w:rPr>
        <w:t xml:space="preserve">nier </w:t>
      </w:r>
      <w:r w:rsidR="00E65A01">
        <w:rPr>
          <w:rFonts w:ascii="Times New Roman" w:hAnsi="Times New Roman" w:cs="Times New Roman"/>
          <w:sz w:val="24"/>
          <w:szCs w:val="24"/>
        </w:rPr>
        <w:t>Kontraktu</w:t>
      </w:r>
      <w:r w:rsidRPr="00F50E6E">
        <w:rPr>
          <w:rFonts w:ascii="Times New Roman" w:hAnsi="Times New Roman" w:cs="Times New Roman"/>
          <w:sz w:val="24"/>
          <w:szCs w:val="24"/>
        </w:rPr>
        <w:t xml:space="preserve"> przedłoży Zamawiającemu, w terminie 30 dni od wystawienia Protokołu odbioru końcowego, odrębnie dla każdego zrealizowanego zadania - raport końcowy. Raport końcowy z realizacji powinien zawierać:</w:t>
      </w:r>
    </w:p>
    <w:p w:rsidR="00E104A5" w:rsidRPr="00F50E6E" w:rsidRDefault="00E104A5" w:rsidP="008B3F57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Wstęp;</w:t>
      </w:r>
    </w:p>
    <w:p w:rsidR="00E104A5" w:rsidRPr="00F50E6E" w:rsidRDefault="00E104A5" w:rsidP="008B3F57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Krótki opis zadania; </w:t>
      </w:r>
    </w:p>
    <w:p w:rsidR="00E104A5" w:rsidRPr="00F50E6E" w:rsidRDefault="00E104A5" w:rsidP="008B3F57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Działania przed rozpoczęciem wykonywania robót budowlanych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Dokumenty Wykonawcy, w tym dokumentacja projektowa; 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Założenia projektowe;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Zmiany projektowe w trakcie realizacji;</w:t>
      </w:r>
    </w:p>
    <w:p w:rsidR="00E104A5" w:rsidRPr="00F50E6E" w:rsidRDefault="00E104A5" w:rsidP="008B3F57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Organizacja i zarządzanie zadaniem;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Struktura zarządzania Wykonawców zadania;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lastRenderedPageBreak/>
        <w:t xml:space="preserve">Struktura nadzoru inwestorskiego. </w:t>
      </w:r>
    </w:p>
    <w:p w:rsidR="00E104A5" w:rsidRPr="00F50E6E" w:rsidRDefault="00E104A5" w:rsidP="008B3F57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Wykonawstwo: 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Postęp robót; 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Uwagi do wykonania poszczególnych głównych elementów robót; 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Osiągnięta jakość robót w zgodności ze specyfikacjami technicznymi; </w:t>
      </w:r>
    </w:p>
    <w:p w:rsidR="00E104A5" w:rsidRDefault="00A5638F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Przyczyny wystąpienia wad;</w:t>
      </w:r>
    </w:p>
    <w:p w:rsidR="00A5638F" w:rsidRPr="00F50E6E" w:rsidRDefault="00A5638F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Obszerna dokumentacja fotograficzna całego cyklu realizacji termomodernizacji</w:t>
      </w:r>
      <w:r w:rsidR="00716B21">
        <w:rPr>
          <w:rFonts w:ascii="Times New Roman" w:hAnsi="Times New Roman" w:cs="Times New Roman"/>
          <w:sz w:val="24"/>
          <w:szCs w:val="24"/>
        </w:rPr>
        <w:t>.</w:t>
      </w:r>
    </w:p>
    <w:p w:rsidR="00E104A5" w:rsidRPr="00F50E6E" w:rsidRDefault="00E104A5" w:rsidP="008B3F57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Sprawy zadania i zmiany;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Czas trwania zadania;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Roszczenia.</w:t>
      </w:r>
    </w:p>
    <w:p w:rsidR="00E104A5" w:rsidRPr="00F50E6E" w:rsidRDefault="00E104A5" w:rsidP="008B3F57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 xml:space="preserve">Sprawy finansowe; 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Przyczyny zmiany ceny umowy jeśli taka wystąpi;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Analiza płatności;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Końcowe rozliczenie ilościowe wykonanych robót.</w:t>
      </w:r>
    </w:p>
    <w:p w:rsidR="00E104A5" w:rsidRPr="00F50E6E" w:rsidRDefault="00E104A5" w:rsidP="008B3F57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Uwagi i wnioski z przebiegu realizacji zadania dotyczące: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Dokumentacji projektowej;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Warunków umów;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Ogólnych i szczegółowych specyfikacji technicznych;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Czasu trwania zadania;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Technologii robót;</w:t>
      </w:r>
    </w:p>
    <w:p w:rsidR="00E104A5" w:rsidRPr="00F50E6E" w:rsidRDefault="00E104A5" w:rsidP="008B3F57">
      <w:pPr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E6E">
        <w:rPr>
          <w:rFonts w:ascii="Times New Roman" w:hAnsi="Times New Roman" w:cs="Times New Roman"/>
          <w:sz w:val="24"/>
          <w:szCs w:val="24"/>
        </w:rPr>
        <w:t>Rekomendacji na przyszłe, podobne inwestycje.</w:t>
      </w:r>
    </w:p>
    <w:p w:rsidR="00E104A5" w:rsidRPr="00A5638F" w:rsidRDefault="00E104A5" w:rsidP="00E104A5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4A5" w:rsidRPr="00574198" w:rsidRDefault="00E104A5" w:rsidP="00E104A5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4A5" w:rsidRPr="00574198" w:rsidRDefault="00E104A5" w:rsidP="00E104A5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326314061"/>
      <w:r w:rsidRPr="00574198">
        <w:rPr>
          <w:rFonts w:ascii="Times New Roman" w:hAnsi="Times New Roman" w:cs="Times New Roman"/>
          <w:b/>
          <w:bCs/>
          <w:sz w:val="24"/>
          <w:szCs w:val="24"/>
        </w:rPr>
        <w:t>Raport zamknięcia</w:t>
      </w:r>
      <w:bookmarkEnd w:id="10"/>
    </w:p>
    <w:p w:rsidR="00E104A5" w:rsidRPr="00574198" w:rsidRDefault="00E104A5" w:rsidP="00E104A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Inżynier </w:t>
      </w:r>
      <w:r w:rsidR="00E65A01">
        <w:rPr>
          <w:rFonts w:ascii="Times New Roman" w:hAnsi="Times New Roman" w:cs="Times New Roman"/>
          <w:sz w:val="24"/>
          <w:szCs w:val="24"/>
        </w:rPr>
        <w:t>Kontraktu</w:t>
      </w:r>
      <w:r w:rsidRPr="00574198">
        <w:rPr>
          <w:rFonts w:ascii="Times New Roman" w:hAnsi="Times New Roman" w:cs="Times New Roman"/>
          <w:sz w:val="24"/>
          <w:szCs w:val="24"/>
        </w:rPr>
        <w:t xml:space="preserve"> przedłoży Zamawiającemu dla każdego zadania odrębnie, w terminie 30 dni od wystawienia Protokołu usunięcia usterek (stwierdzonych w trakcie przeglądu wykonanego po roku użytkowania), Raport zamknięcia zawierający aktualizację Raportów końcowych i opis przebiegu w/w przeglądu oraz czynności wykonanych w jego konsekwencji.</w:t>
      </w:r>
    </w:p>
    <w:p w:rsidR="002D4AAD" w:rsidRPr="00574198" w:rsidRDefault="002D4AAD" w:rsidP="00433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6EF" w:rsidRPr="00F75C3C" w:rsidRDefault="009B16EF" w:rsidP="00870920">
      <w:pPr>
        <w:rPr>
          <w:rFonts w:ascii="Times New Roman" w:hAnsi="Times New Roman" w:cs="Times New Roman"/>
          <w:sz w:val="24"/>
          <w:szCs w:val="24"/>
        </w:rPr>
      </w:pPr>
    </w:p>
    <w:sectPr w:rsidR="009B16EF" w:rsidRPr="00F75C3C" w:rsidSect="00FE4994"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BE" w:rsidRDefault="002922BE" w:rsidP="002D4AAD">
      <w:pPr>
        <w:spacing w:after="0" w:line="240" w:lineRule="auto"/>
      </w:pPr>
      <w:r>
        <w:separator/>
      </w:r>
    </w:p>
  </w:endnote>
  <w:endnote w:type="continuationSeparator" w:id="0">
    <w:p w:rsidR="002922BE" w:rsidRDefault="002922BE" w:rsidP="002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-14273744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2922BE" w:rsidRDefault="002922BE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1B24FA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2922BE" w:rsidRDefault="002922BE" w:rsidP="0069213A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360554"/>
      <w:docPartObj>
        <w:docPartGallery w:val="Page Numbers (Bottom of Page)"/>
        <w:docPartUnique/>
      </w:docPartObj>
    </w:sdtPr>
    <w:sdtEndPr/>
    <w:sdtContent>
      <w:p w:rsidR="002922BE" w:rsidRDefault="002922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53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922BE" w:rsidRDefault="00292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BE" w:rsidRDefault="002922BE" w:rsidP="002D4AAD">
      <w:pPr>
        <w:spacing w:after="0" w:line="240" w:lineRule="auto"/>
      </w:pPr>
      <w:r>
        <w:separator/>
      </w:r>
    </w:p>
  </w:footnote>
  <w:footnote w:type="continuationSeparator" w:id="0">
    <w:p w:rsidR="002922BE" w:rsidRDefault="002922BE" w:rsidP="002D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BE" w:rsidRDefault="00FE4994">
    <w:pPr>
      <w:pStyle w:val="Nagwek"/>
    </w:pPr>
    <w:r>
      <w:fldChar w:fldCharType="begin"/>
    </w:r>
    <w:r>
      <w:instrText xml:space="preserve"> INCLUDEPICTURE  "cid:image001.jpg@01D4B7B4.6ECB98E0" \* MERGEFORMATINET </w:instrText>
    </w:r>
    <w:r>
      <w:fldChar w:fldCharType="separate"/>
    </w:r>
    <w:r w:rsidR="00D44534">
      <w:fldChar w:fldCharType="begin"/>
    </w:r>
    <w:r w:rsidR="00D44534">
      <w:instrText xml:space="preserve"> INCLUDEPICTURE  "cid:image001.jpg@01D4B7B4.6ECB98E0" \* MERGEFORMATINET </w:instrText>
    </w:r>
    <w:r w:rsidR="00D44534">
      <w:fldChar w:fldCharType="separate"/>
    </w:r>
    <w:r w:rsidR="00D83B69">
      <w:fldChar w:fldCharType="begin"/>
    </w:r>
    <w:r w:rsidR="00D83B69">
      <w:instrText xml:space="preserve"> INCLUDEPICTURE  "cid:image001.jpg@01D4B7B4.6ECB98E0" \* MERGEFORMATINET </w:instrText>
    </w:r>
    <w:r w:rsidR="00D83B69">
      <w:fldChar w:fldCharType="separate"/>
    </w:r>
    <w:r w:rsidR="007D0B6A">
      <w:fldChar w:fldCharType="begin"/>
    </w:r>
    <w:r w:rsidR="007D0B6A">
      <w:instrText xml:space="preserve"> INCLUDEPICTURE  "cid:image001.jpg@01D4B7B4.6ECB98E0" \* MERGEFORMATINET </w:instrText>
    </w:r>
    <w:r w:rsidR="007D0B6A">
      <w:fldChar w:fldCharType="separate"/>
    </w:r>
    <w:r w:rsidR="00B466F1">
      <w:fldChar w:fldCharType="begin"/>
    </w:r>
    <w:r w:rsidR="00B466F1">
      <w:instrText xml:space="preserve"> INCLUDEPICTURE  "cid:image001.jpg@01D4B7B4.6ECB98E0" \* MERGEFORMATINET </w:instrText>
    </w:r>
    <w:r w:rsidR="00B466F1">
      <w:fldChar w:fldCharType="separate"/>
    </w:r>
    <w:r w:rsidR="00E008B8">
      <w:fldChar w:fldCharType="begin"/>
    </w:r>
    <w:r w:rsidR="00E008B8">
      <w:instrText xml:space="preserve"> INCLUDEPICTURE  "cid:image001.jpg@01D4B7B4.6ECB98E0" \* MERGEFORMATINET </w:instrText>
    </w:r>
    <w:r w:rsidR="00E008B8">
      <w:fldChar w:fldCharType="separate"/>
    </w:r>
    <w:r w:rsidR="00716B21">
      <w:fldChar w:fldCharType="begin"/>
    </w:r>
    <w:r w:rsidR="00716B21">
      <w:instrText xml:space="preserve"> INCLUDEPICTURE  "cid:image001.jpg@01D4B7B4.6ECB98E0" \* MERGEFORMATINET </w:instrText>
    </w:r>
    <w:r w:rsidR="00716B21">
      <w:fldChar w:fldCharType="separate"/>
    </w:r>
    <w:r w:rsidR="00B2512C">
      <w:fldChar w:fldCharType="begin"/>
    </w:r>
    <w:r w:rsidR="00B2512C">
      <w:instrText xml:space="preserve"> INCLUDEPICTURE  "cid:image001.jpg@01D4B7B4.6ECB98E0" \* MERGEFORMATINET </w:instrText>
    </w:r>
    <w:r w:rsidR="00B2512C">
      <w:fldChar w:fldCharType="separate"/>
    </w:r>
    <w:r w:rsidR="00F00539">
      <w:fldChar w:fldCharType="begin"/>
    </w:r>
    <w:r w:rsidR="00F00539">
      <w:instrText xml:space="preserve"> </w:instrText>
    </w:r>
    <w:r w:rsidR="00F00539">
      <w:instrText>INCLUDEPICTURE  "cid:image001.jpg@01D4B7B4.6ECB98E0" \* MERGEFORMATINET</w:instrText>
    </w:r>
    <w:r w:rsidR="00F00539">
      <w:instrText xml:space="preserve"> </w:instrText>
    </w:r>
    <w:r w:rsidR="00F00539">
      <w:fldChar w:fldCharType="separate"/>
    </w:r>
    <w:r w:rsidR="00F0053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50.7pt;visibility:visible">
          <v:imagedata r:id="rId1" r:href="rId2"/>
        </v:shape>
      </w:pict>
    </w:r>
    <w:r w:rsidR="00F00539">
      <w:fldChar w:fldCharType="end"/>
    </w:r>
    <w:r w:rsidR="00B2512C">
      <w:fldChar w:fldCharType="end"/>
    </w:r>
    <w:r w:rsidR="00716B21">
      <w:fldChar w:fldCharType="end"/>
    </w:r>
    <w:r w:rsidR="00E008B8">
      <w:fldChar w:fldCharType="end"/>
    </w:r>
    <w:r w:rsidR="00B466F1">
      <w:fldChar w:fldCharType="end"/>
    </w:r>
    <w:r w:rsidR="007D0B6A">
      <w:fldChar w:fldCharType="end"/>
    </w:r>
    <w:r w:rsidR="00D83B69">
      <w:fldChar w:fldCharType="end"/>
    </w:r>
    <w:r w:rsidR="00D44534">
      <w:fldChar w:fldCharType="end"/>
    </w:r>
    <w:r>
      <w:fldChar w:fldCharType="end"/>
    </w:r>
  </w:p>
  <w:p w:rsidR="002922BE" w:rsidRPr="006C2892" w:rsidRDefault="002922BE" w:rsidP="0069213A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2">
    <w:nsid w:val="041C56A6"/>
    <w:multiLevelType w:val="hybridMultilevel"/>
    <w:tmpl w:val="DE4A3E6E"/>
    <w:lvl w:ilvl="0" w:tplc="2AE048A4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2890"/>
    <w:multiLevelType w:val="hybridMultilevel"/>
    <w:tmpl w:val="99D4D4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E32DF5"/>
    <w:multiLevelType w:val="hybridMultilevel"/>
    <w:tmpl w:val="65480A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397407"/>
    <w:multiLevelType w:val="multilevel"/>
    <w:tmpl w:val="4B28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E1A2645"/>
    <w:multiLevelType w:val="hybridMultilevel"/>
    <w:tmpl w:val="8B2A3554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8E5259"/>
    <w:multiLevelType w:val="hybridMultilevel"/>
    <w:tmpl w:val="BE041C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707DFD"/>
    <w:multiLevelType w:val="multilevel"/>
    <w:tmpl w:val="1324C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1EE6389"/>
    <w:multiLevelType w:val="hybridMultilevel"/>
    <w:tmpl w:val="9588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01A78"/>
    <w:multiLevelType w:val="hybridMultilevel"/>
    <w:tmpl w:val="2A42A5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133B3B"/>
    <w:multiLevelType w:val="hybridMultilevel"/>
    <w:tmpl w:val="013CA2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3479D1"/>
    <w:multiLevelType w:val="hybridMultilevel"/>
    <w:tmpl w:val="24F098C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31DC145C"/>
    <w:multiLevelType w:val="hybridMultilevel"/>
    <w:tmpl w:val="6688D002"/>
    <w:lvl w:ilvl="0" w:tplc="A9105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CD554F"/>
    <w:multiLevelType w:val="hybridMultilevel"/>
    <w:tmpl w:val="0E46D870"/>
    <w:lvl w:ilvl="0" w:tplc="0415000F">
      <w:start w:val="1"/>
      <w:numFmt w:val="decimal"/>
      <w:lvlText w:val="%1."/>
      <w:lvlJc w:val="left"/>
      <w:pPr>
        <w:ind w:left="1853" w:hanging="360"/>
      </w:pPr>
    </w:lvl>
    <w:lvl w:ilvl="1" w:tplc="04150019" w:tentative="1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5">
    <w:nsid w:val="40F961AD"/>
    <w:multiLevelType w:val="hybridMultilevel"/>
    <w:tmpl w:val="D9E82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93D80"/>
    <w:multiLevelType w:val="hybridMultilevel"/>
    <w:tmpl w:val="0E82D1D8"/>
    <w:lvl w:ilvl="0" w:tplc="A9105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7D552D"/>
    <w:multiLevelType w:val="hybridMultilevel"/>
    <w:tmpl w:val="D60C32D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 w:val="0"/>
        <w:i w:val="0"/>
        <w:kern w:val="22"/>
        <w:sz w:val="24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20F2E"/>
    <w:multiLevelType w:val="hybridMultilevel"/>
    <w:tmpl w:val="27F6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B4206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>
    <w:nsid w:val="564F4C91"/>
    <w:multiLevelType w:val="multilevel"/>
    <w:tmpl w:val="7A0C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3A4FED"/>
    <w:multiLevelType w:val="hybridMultilevel"/>
    <w:tmpl w:val="86DAE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043DF"/>
    <w:multiLevelType w:val="hybridMultilevel"/>
    <w:tmpl w:val="208AA3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5094700"/>
    <w:multiLevelType w:val="hybridMultilevel"/>
    <w:tmpl w:val="9996BF0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C7A12"/>
    <w:multiLevelType w:val="hybridMultilevel"/>
    <w:tmpl w:val="39D62F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C7C74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10BA7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>
    <w:nsid w:val="6B5E30E9"/>
    <w:multiLevelType w:val="hybridMultilevel"/>
    <w:tmpl w:val="FA2E7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127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C6E4F13"/>
    <w:multiLevelType w:val="multilevel"/>
    <w:tmpl w:val="E42858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4"/>
  </w:num>
  <w:num w:numId="3">
    <w:abstractNumId w:val="24"/>
  </w:num>
  <w:num w:numId="4">
    <w:abstractNumId w:val="25"/>
  </w:num>
  <w:num w:numId="5">
    <w:abstractNumId w:val="19"/>
  </w:num>
  <w:num w:numId="6">
    <w:abstractNumId w:val="27"/>
  </w:num>
  <w:num w:numId="7">
    <w:abstractNumId w:val="8"/>
  </w:num>
  <w:num w:numId="8">
    <w:abstractNumId w:val="28"/>
  </w:num>
  <w:num w:numId="9">
    <w:abstractNumId w:val="9"/>
  </w:num>
  <w:num w:numId="10">
    <w:abstractNumId w:val="0"/>
  </w:num>
  <w:num w:numId="11">
    <w:abstractNumId w:val="1"/>
  </w:num>
  <w:num w:numId="12">
    <w:abstractNumId w:val="20"/>
  </w:num>
  <w:num w:numId="13">
    <w:abstractNumId w:val="5"/>
  </w:num>
  <w:num w:numId="14">
    <w:abstractNumId w:val="10"/>
  </w:num>
  <w:num w:numId="15">
    <w:abstractNumId w:val="12"/>
  </w:num>
  <w:num w:numId="16">
    <w:abstractNumId w:val="17"/>
  </w:num>
  <w:num w:numId="17">
    <w:abstractNumId w:val="3"/>
  </w:num>
  <w:num w:numId="18">
    <w:abstractNumId w:val="16"/>
  </w:num>
  <w:num w:numId="19">
    <w:abstractNumId w:val="22"/>
  </w:num>
  <w:num w:numId="20">
    <w:abstractNumId w:val="6"/>
  </w:num>
  <w:num w:numId="21">
    <w:abstractNumId w:val="14"/>
  </w:num>
  <w:num w:numId="22">
    <w:abstractNumId w:val="18"/>
  </w:num>
  <w:num w:numId="23">
    <w:abstractNumId w:val="2"/>
  </w:num>
  <w:num w:numId="24">
    <w:abstractNumId w:val="7"/>
  </w:num>
  <w:num w:numId="25">
    <w:abstractNumId w:val="13"/>
  </w:num>
  <w:num w:numId="26">
    <w:abstractNumId w:val="15"/>
  </w:num>
  <w:num w:numId="27">
    <w:abstractNumId w:val="26"/>
  </w:num>
  <w:num w:numId="28">
    <w:abstractNumId w:val="21"/>
  </w:num>
  <w:num w:numId="2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4AAD"/>
    <w:rsid w:val="00011283"/>
    <w:rsid w:val="0001202B"/>
    <w:rsid w:val="00016A48"/>
    <w:rsid w:val="0002143F"/>
    <w:rsid w:val="0002213F"/>
    <w:rsid w:val="000279E3"/>
    <w:rsid w:val="00027DA6"/>
    <w:rsid w:val="00032F3D"/>
    <w:rsid w:val="00036348"/>
    <w:rsid w:val="00036B2F"/>
    <w:rsid w:val="00042C06"/>
    <w:rsid w:val="000459BD"/>
    <w:rsid w:val="000460E2"/>
    <w:rsid w:val="000470C6"/>
    <w:rsid w:val="000473A9"/>
    <w:rsid w:val="00053C1C"/>
    <w:rsid w:val="00060051"/>
    <w:rsid w:val="000630BD"/>
    <w:rsid w:val="00065B8B"/>
    <w:rsid w:val="00074AE9"/>
    <w:rsid w:val="00080329"/>
    <w:rsid w:val="000808DB"/>
    <w:rsid w:val="00083A01"/>
    <w:rsid w:val="000843DD"/>
    <w:rsid w:val="00085660"/>
    <w:rsid w:val="0008613E"/>
    <w:rsid w:val="00087569"/>
    <w:rsid w:val="0008787F"/>
    <w:rsid w:val="00091C51"/>
    <w:rsid w:val="00095AC8"/>
    <w:rsid w:val="000A0FE6"/>
    <w:rsid w:val="000A2497"/>
    <w:rsid w:val="000A2D98"/>
    <w:rsid w:val="000A3A7D"/>
    <w:rsid w:val="000A6F22"/>
    <w:rsid w:val="000A7409"/>
    <w:rsid w:val="000B0920"/>
    <w:rsid w:val="000B0A4E"/>
    <w:rsid w:val="000B182A"/>
    <w:rsid w:val="000B5844"/>
    <w:rsid w:val="000B611C"/>
    <w:rsid w:val="000B7E87"/>
    <w:rsid w:val="000C6B4C"/>
    <w:rsid w:val="000D3551"/>
    <w:rsid w:val="000D530B"/>
    <w:rsid w:val="000E105A"/>
    <w:rsid w:val="000E5C23"/>
    <w:rsid w:val="000F1C2F"/>
    <w:rsid w:val="000F3AD2"/>
    <w:rsid w:val="00104981"/>
    <w:rsid w:val="001122A8"/>
    <w:rsid w:val="00114FF4"/>
    <w:rsid w:val="001154FC"/>
    <w:rsid w:val="00116947"/>
    <w:rsid w:val="001179C6"/>
    <w:rsid w:val="00121761"/>
    <w:rsid w:val="00124A19"/>
    <w:rsid w:val="00124AE1"/>
    <w:rsid w:val="00136584"/>
    <w:rsid w:val="00143C44"/>
    <w:rsid w:val="00144443"/>
    <w:rsid w:val="001461CB"/>
    <w:rsid w:val="00150ADE"/>
    <w:rsid w:val="001520D1"/>
    <w:rsid w:val="001645EA"/>
    <w:rsid w:val="0017441D"/>
    <w:rsid w:val="00174BC9"/>
    <w:rsid w:val="00177739"/>
    <w:rsid w:val="001777FD"/>
    <w:rsid w:val="00183274"/>
    <w:rsid w:val="00184C14"/>
    <w:rsid w:val="001866C1"/>
    <w:rsid w:val="00191F8E"/>
    <w:rsid w:val="001933D9"/>
    <w:rsid w:val="00196054"/>
    <w:rsid w:val="001A1CA9"/>
    <w:rsid w:val="001A5B10"/>
    <w:rsid w:val="001B2D96"/>
    <w:rsid w:val="001B3674"/>
    <w:rsid w:val="001B37C0"/>
    <w:rsid w:val="001B425F"/>
    <w:rsid w:val="001B6A01"/>
    <w:rsid w:val="001C7F02"/>
    <w:rsid w:val="001D0000"/>
    <w:rsid w:val="001D74A2"/>
    <w:rsid w:val="001D7A55"/>
    <w:rsid w:val="001E0938"/>
    <w:rsid w:val="001E0B77"/>
    <w:rsid w:val="001E1F5C"/>
    <w:rsid w:val="001E3B29"/>
    <w:rsid w:val="001E4F5A"/>
    <w:rsid w:val="001E5A7E"/>
    <w:rsid w:val="001E63C9"/>
    <w:rsid w:val="001E6585"/>
    <w:rsid w:val="001F781D"/>
    <w:rsid w:val="00201280"/>
    <w:rsid w:val="002055A1"/>
    <w:rsid w:val="002107D1"/>
    <w:rsid w:val="00220DF0"/>
    <w:rsid w:val="00222147"/>
    <w:rsid w:val="002347D5"/>
    <w:rsid w:val="00236D2D"/>
    <w:rsid w:val="002377CD"/>
    <w:rsid w:val="00237E77"/>
    <w:rsid w:val="00242507"/>
    <w:rsid w:val="00246AFE"/>
    <w:rsid w:val="002474AF"/>
    <w:rsid w:val="0025225B"/>
    <w:rsid w:val="002570D4"/>
    <w:rsid w:val="00271AD9"/>
    <w:rsid w:val="00273CA1"/>
    <w:rsid w:val="002742E2"/>
    <w:rsid w:val="00286F76"/>
    <w:rsid w:val="0029177E"/>
    <w:rsid w:val="00292189"/>
    <w:rsid w:val="002922BE"/>
    <w:rsid w:val="00292505"/>
    <w:rsid w:val="002961B1"/>
    <w:rsid w:val="002A084A"/>
    <w:rsid w:val="002A4AE8"/>
    <w:rsid w:val="002B3CD2"/>
    <w:rsid w:val="002C04B2"/>
    <w:rsid w:val="002D0471"/>
    <w:rsid w:val="002D4AAD"/>
    <w:rsid w:val="002D534E"/>
    <w:rsid w:val="002E372B"/>
    <w:rsid w:val="002F23EE"/>
    <w:rsid w:val="002F5F95"/>
    <w:rsid w:val="002F706E"/>
    <w:rsid w:val="00305458"/>
    <w:rsid w:val="00311372"/>
    <w:rsid w:val="0031166C"/>
    <w:rsid w:val="00312455"/>
    <w:rsid w:val="00314C9B"/>
    <w:rsid w:val="0031757E"/>
    <w:rsid w:val="00321619"/>
    <w:rsid w:val="00323733"/>
    <w:rsid w:val="00326821"/>
    <w:rsid w:val="00327E04"/>
    <w:rsid w:val="003312BD"/>
    <w:rsid w:val="00335B4F"/>
    <w:rsid w:val="00335BC7"/>
    <w:rsid w:val="00336778"/>
    <w:rsid w:val="00340E20"/>
    <w:rsid w:val="0034381D"/>
    <w:rsid w:val="00351DED"/>
    <w:rsid w:val="00357436"/>
    <w:rsid w:val="00360D92"/>
    <w:rsid w:val="003645BB"/>
    <w:rsid w:val="00364604"/>
    <w:rsid w:val="003668C7"/>
    <w:rsid w:val="00370C03"/>
    <w:rsid w:val="00372F26"/>
    <w:rsid w:val="0037550F"/>
    <w:rsid w:val="00386891"/>
    <w:rsid w:val="0039042C"/>
    <w:rsid w:val="0039591D"/>
    <w:rsid w:val="00396AEB"/>
    <w:rsid w:val="00397A53"/>
    <w:rsid w:val="003A0904"/>
    <w:rsid w:val="003A2889"/>
    <w:rsid w:val="003A2D0E"/>
    <w:rsid w:val="003A4D62"/>
    <w:rsid w:val="003A50F5"/>
    <w:rsid w:val="003B0945"/>
    <w:rsid w:val="003B541D"/>
    <w:rsid w:val="003B6CD1"/>
    <w:rsid w:val="003C1413"/>
    <w:rsid w:val="003C1DEF"/>
    <w:rsid w:val="003C7E27"/>
    <w:rsid w:val="003D0678"/>
    <w:rsid w:val="003D08F3"/>
    <w:rsid w:val="003D220A"/>
    <w:rsid w:val="003D2266"/>
    <w:rsid w:val="003E19C3"/>
    <w:rsid w:val="003E33CE"/>
    <w:rsid w:val="003F7706"/>
    <w:rsid w:val="0041272E"/>
    <w:rsid w:val="00423EEC"/>
    <w:rsid w:val="00426175"/>
    <w:rsid w:val="0042657D"/>
    <w:rsid w:val="0043156F"/>
    <w:rsid w:val="004335CD"/>
    <w:rsid w:val="00433655"/>
    <w:rsid w:val="00447B9B"/>
    <w:rsid w:val="004607DE"/>
    <w:rsid w:val="004609A8"/>
    <w:rsid w:val="00460B3D"/>
    <w:rsid w:val="00463985"/>
    <w:rsid w:val="00464206"/>
    <w:rsid w:val="00466EDF"/>
    <w:rsid w:val="00467432"/>
    <w:rsid w:val="00471559"/>
    <w:rsid w:val="0047366A"/>
    <w:rsid w:val="0047469C"/>
    <w:rsid w:val="00482476"/>
    <w:rsid w:val="00482AF3"/>
    <w:rsid w:val="00483A77"/>
    <w:rsid w:val="0048572E"/>
    <w:rsid w:val="004956B9"/>
    <w:rsid w:val="00496AC2"/>
    <w:rsid w:val="004B1C25"/>
    <w:rsid w:val="004B2185"/>
    <w:rsid w:val="004B68F2"/>
    <w:rsid w:val="004B7B89"/>
    <w:rsid w:val="004C3339"/>
    <w:rsid w:val="004C3E12"/>
    <w:rsid w:val="004C579E"/>
    <w:rsid w:val="004D05F5"/>
    <w:rsid w:val="004D0751"/>
    <w:rsid w:val="004D3B54"/>
    <w:rsid w:val="004D3FBC"/>
    <w:rsid w:val="004E050F"/>
    <w:rsid w:val="004E0782"/>
    <w:rsid w:val="004E270C"/>
    <w:rsid w:val="004E2D14"/>
    <w:rsid w:val="004F50BB"/>
    <w:rsid w:val="004F5983"/>
    <w:rsid w:val="004F5FD5"/>
    <w:rsid w:val="00502261"/>
    <w:rsid w:val="0050316D"/>
    <w:rsid w:val="00512576"/>
    <w:rsid w:val="005133D4"/>
    <w:rsid w:val="0052050A"/>
    <w:rsid w:val="0052214C"/>
    <w:rsid w:val="00523005"/>
    <w:rsid w:val="00524D02"/>
    <w:rsid w:val="0053024F"/>
    <w:rsid w:val="005317A8"/>
    <w:rsid w:val="00533590"/>
    <w:rsid w:val="0054157A"/>
    <w:rsid w:val="005433D4"/>
    <w:rsid w:val="00543FA9"/>
    <w:rsid w:val="00555C6A"/>
    <w:rsid w:val="00557AE4"/>
    <w:rsid w:val="00566BDB"/>
    <w:rsid w:val="00570E77"/>
    <w:rsid w:val="00571973"/>
    <w:rsid w:val="00573178"/>
    <w:rsid w:val="00574198"/>
    <w:rsid w:val="005767ED"/>
    <w:rsid w:val="00576C38"/>
    <w:rsid w:val="00577AA3"/>
    <w:rsid w:val="00582CE0"/>
    <w:rsid w:val="00583E5B"/>
    <w:rsid w:val="005851E9"/>
    <w:rsid w:val="00585D76"/>
    <w:rsid w:val="00586C4C"/>
    <w:rsid w:val="00590741"/>
    <w:rsid w:val="00592719"/>
    <w:rsid w:val="00593A23"/>
    <w:rsid w:val="005974FC"/>
    <w:rsid w:val="005A3954"/>
    <w:rsid w:val="005C4B42"/>
    <w:rsid w:val="005D299D"/>
    <w:rsid w:val="005D2E63"/>
    <w:rsid w:val="005D6352"/>
    <w:rsid w:val="005D741C"/>
    <w:rsid w:val="005E2F83"/>
    <w:rsid w:val="005E6177"/>
    <w:rsid w:val="005F1C58"/>
    <w:rsid w:val="005F3EF1"/>
    <w:rsid w:val="005F68F1"/>
    <w:rsid w:val="005F7FC7"/>
    <w:rsid w:val="00603372"/>
    <w:rsid w:val="006115A3"/>
    <w:rsid w:val="00612BFD"/>
    <w:rsid w:val="00615346"/>
    <w:rsid w:val="0061622F"/>
    <w:rsid w:val="00617A78"/>
    <w:rsid w:val="00621367"/>
    <w:rsid w:val="00623410"/>
    <w:rsid w:val="0064046B"/>
    <w:rsid w:val="0064177A"/>
    <w:rsid w:val="00641A53"/>
    <w:rsid w:val="00645650"/>
    <w:rsid w:val="0064634C"/>
    <w:rsid w:val="0064659D"/>
    <w:rsid w:val="00646A19"/>
    <w:rsid w:val="00647D06"/>
    <w:rsid w:val="00652707"/>
    <w:rsid w:val="006543AD"/>
    <w:rsid w:val="00654450"/>
    <w:rsid w:val="00656BD2"/>
    <w:rsid w:val="00664052"/>
    <w:rsid w:val="006700F4"/>
    <w:rsid w:val="00672B80"/>
    <w:rsid w:val="00674EF0"/>
    <w:rsid w:val="006811F1"/>
    <w:rsid w:val="006836C8"/>
    <w:rsid w:val="00683789"/>
    <w:rsid w:val="00685B7F"/>
    <w:rsid w:val="006904F6"/>
    <w:rsid w:val="00691D4A"/>
    <w:rsid w:val="0069213A"/>
    <w:rsid w:val="00692A93"/>
    <w:rsid w:val="006A23FB"/>
    <w:rsid w:val="006B2522"/>
    <w:rsid w:val="006B2CD4"/>
    <w:rsid w:val="006B309F"/>
    <w:rsid w:val="006C2CA8"/>
    <w:rsid w:val="006C4090"/>
    <w:rsid w:val="006C7E83"/>
    <w:rsid w:val="006D30F5"/>
    <w:rsid w:val="006D4B36"/>
    <w:rsid w:val="006D5152"/>
    <w:rsid w:val="006E0726"/>
    <w:rsid w:val="006E1F65"/>
    <w:rsid w:val="006E2DCA"/>
    <w:rsid w:val="006F350F"/>
    <w:rsid w:val="006F4A27"/>
    <w:rsid w:val="006F5030"/>
    <w:rsid w:val="006F6C59"/>
    <w:rsid w:val="006F7825"/>
    <w:rsid w:val="00716B21"/>
    <w:rsid w:val="00721B5D"/>
    <w:rsid w:val="007226CC"/>
    <w:rsid w:val="00731561"/>
    <w:rsid w:val="0073487E"/>
    <w:rsid w:val="00735C19"/>
    <w:rsid w:val="007372F7"/>
    <w:rsid w:val="0073777B"/>
    <w:rsid w:val="00741FBF"/>
    <w:rsid w:val="0074249B"/>
    <w:rsid w:val="00747695"/>
    <w:rsid w:val="0075773C"/>
    <w:rsid w:val="007613AC"/>
    <w:rsid w:val="00766D70"/>
    <w:rsid w:val="00770C0B"/>
    <w:rsid w:val="00771AD2"/>
    <w:rsid w:val="007738FA"/>
    <w:rsid w:val="00775F4A"/>
    <w:rsid w:val="0078744A"/>
    <w:rsid w:val="00792969"/>
    <w:rsid w:val="007A0A0D"/>
    <w:rsid w:val="007A5E26"/>
    <w:rsid w:val="007B0F63"/>
    <w:rsid w:val="007B5201"/>
    <w:rsid w:val="007C400F"/>
    <w:rsid w:val="007C43A0"/>
    <w:rsid w:val="007C686A"/>
    <w:rsid w:val="007C76B3"/>
    <w:rsid w:val="007D03D2"/>
    <w:rsid w:val="007D0B6A"/>
    <w:rsid w:val="007D26C5"/>
    <w:rsid w:val="007D4159"/>
    <w:rsid w:val="007D46C0"/>
    <w:rsid w:val="007D6721"/>
    <w:rsid w:val="007D748C"/>
    <w:rsid w:val="007D7FB2"/>
    <w:rsid w:val="007E5565"/>
    <w:rsid w:val="007E6DC2"/>
    <w:rsid w:val="008004A4"/>
    <w:rsid w:val="00804D40"/>
    <w:rsid w:val="0080526D"/>
    <w:rsid w:val="0080595E"/>
    <w:rsid w:val="008068DC"/>
    <w:rsid w:val="0080753A"/>
    <w:rsid w:val="00811F8D"/>
    <w:rsid w:val="00816098"/>
    <w:rsid w:val="00820FD8"/>
    <w:rsid w:val="008212C7"/>
    <w:rsid w:val="00822962"/>
    <w:rsid w:val="00841254"/>
    <w:rsid w:val="008418CD"/>
    <w:rsid w:val="00847110"/>
    <w:rsid w:val="0085095B"/>
    <w:rsid w:val="00850A8F"/>
    <w:rsid w:val="008567D9"/>
    <w:rsid w:val="00856ACB"/>
    <w:rsid w:val="008617F2"/>
    <w:rsid w:val="00866D40"/>
    <w:rsid w:val="008671A8"/>
    <w:rsid w:val="00870920"/>
    <w:rsid w:val="00874681"/>
    <w:rsid w:val="00874A89"/>
    <w:rsid w:val="00882E75"/>
    <w:rsid w:val="008830AB"/>
    <w:rsid w:val="0088522D"/>
    <w:rsid w:val="008947D2"/>
    <w:rsid w:val="008A16D9"/>
    <w:rsid w:val="008B0B53"/>
    <w:rsid w:val="008B3F57"/>
    <w:rsid w:val="008B5731"/>
    <w:rsid w:val="008C359C"/>
    <w:rsid w:val="008C3F45"/>
    <w:rsid w:val="008C7654"/>
    <w:rsid w:val="008D061D"/>
    <w:rsid w:val="008D288E"/>
    <w:rsid w:val="008D6A7C"/>
    <w:rsid w:val="008D77E4"/>
    <w:rsid w:val="008E0765"/>
    <w:rsid w:val="008E2F44"/>
    <w:rsid w:val="008E3AE2"/>
    <w:rsid w:val="008E4E40"/>
    <w:rsid w:val="008E78A9"/>
    <w:rsid w:val="008F0B6A"/>
    <w:rsid w:val="008F1A79"/>
    <w:rsid w:val="008F1EAC"/>
    <w:rsid w:val="008F250F"/>
    <w:rsid w:val="008F3AC4"/>
    <w:rsid w:val="008F4940"/>
    <w:rsid w:val="00900AC6"/>
    <w:rsid w:val="009011D6"/>
    <w:rsid w:val="00903192"/>
    <w:rsid w:val="00904153"/>
    <w:rsid w:val="00904D2B"/>
    <w:rsid w:val="00906CD7"/>
    <w:rsid w:val="00906EDF"/>
    <w:rsid w:val="009101ED"/>
    <w:rsid w:val="00912790"/>
    <w:rsid w:val="0091589B"/>
    <w:rsid w:val="009172DC"/>
    <w:rsid w:val="009221B0"/>
    <w:rsid w:val="00923A59"/>
    <w:rsid w:val="009242AE"/>
    <w:rsid w:val="00933294"/>
    <w:rsid w:val="00943278"/>
    <w:rsid w:val="00943F7A"/>
    <w:rsid w:val="00947664"/>
    <w:rsid w:val="00952E6A"/>
    <w:rsid w:val="00953DC1"/>
    <w:rsid w:val="0095641E"/>
    <w:rsid w:val="00967115"/>
    <w:rsid w:val="00975DB2"/>
    <w:rsid w:val="00985B95"/>
    <w:rsid w:val="00992AE6"/>
    <w:rsid w:val="009933A4"/>
    <w:rsid w:val="00993443"/>
    <w:rsid w:val="009A2FE3"/>
    <w:rsid w:val="009A7DDA"/>
    <w:rsid w:val="009B0878"/>
    <w:rsid w:val="009B1609"/>
    <w:rsid w:val="009B16EF"/>
    <w:rsid w:val="009C5322"/>
    <w:rsid w:val="009D7F32"/>
    <w:rsid w:val="009E3398"/>
    <w:rsid w:val="009E384F"/>
    <w:rsid w:val="009E5A92"/>
    <w:rsid w:val="009F0466"/>
    <w:rsid w:val="009F34F9"/>
    <w:rsid w:val="009F54FD"/>
    <w:rsid w:val="00A0537D"/>
    <w:rsid w:val="00A0655C"/>
    <w:rsid w:val="00A110F4"/>
    <w:rsid w:val="00A17534"/>
    <w:rsid w:val="00A2063D"/>
    <w:rsid w:val="00A220D4"/>
    <w:rsid w:val="00A22E28"/>
    <w:rsid w:val="00A232A3"/>
    <w:rsid w:val="00A247E7"/>
    <w:rsid w:val="00A31DF2"/>
    <w:rsid w:val="00A3572A"/>
    <w:rsid w:val="00A443EB"/>
    <w:rsid w:val="00A53EBB"/>
    <w:rsid w:val="00A5638F"/>
    <w:rsid w:val="00A62C1F"/>
    <w:rsid w:val="00A63AF8"/>
    <w:rsid w:val="00A652E2"/>
    <w:rsid w:val="00A704A2"/>
    <w:rsid w:val="00A73959"/>
    <w:rsid w:val="00A73A5F"/>
    <w:rsid w:val="00A76AFD"/>
    <w:rsid w:val="00A7787F"/>
    <w:rsid w:val="00A8581C"/>
    <w:rsid w:val="00A91930"/>
    <w:rsid w:val="00A91FD4"/>
    <w:rsid w:val="00A93A35"/>
    <w:rsid w:val="00A93A58"/>
    <w:rsid w:val="00AA11B3"/>
    <w:rsid w:val="00AA26B9"/>
    <w:rsid w:val="00AA3813"/>
    <w:rsid w:val="00AA6974"/>
    <w:rsid w:val="00AA6FF2"/>
    <w:rsid w:val="00AA7CE3"/>
    <w:rsid w:val="00AB0355"/>
    <w:rsid w:val="00AB64BD"/>
    <w:rsid w:val="00AC0176"/>
    <w:rsid w:val="00AC560A"/>
    <w:rsid w:val="00AC66ED"/>
    <w:rsid w:val="00AC6C20"/>
    <w:rsid w:val="00AC6D46"/>
    <w:rsid w:val="00AD07A5"/>
    <w:rsid w:val="00AD33F7"/>
    <w:rsid w:val="00AD377F"/>
    <w:rsid w:val="00AD4999"/>
    <w:rsid w:val="00AD4C2B"/>
    <w:rsid w:val="00AE08ED"/>
    <w:rsid w:val="00AE204E"/>
    <w:rsid w:val="00AE50E8"/>
    <w:rsid w:val="00AE5E3B"/>
    <w:rsid w:val="00AF2AAF"/>
    <w:rsid w:val="00AF4B6A"/>
    <w:rsid w:val="00B0306D"/>
    <w:rsid w:val="00B11223"/>
    <w:rsid w:val="00B12092"/>
    <w:rsid w:val="00B127BD"/>
    <w:rsid w:val="00B16921"/>
    <w:rsid w:val="00B1734F"/>
    <w:rsid w:val="00B17A8A"/>
    <w:rsid w:val="00B21449"/>
    <w:rsid w:val="00B23F3E"/>
    <w:rsid w:val="00B2512C"/>
    <w:rsid w:val="00B31F06"/>
    <w:rsid w:val="00B328B0"/>
    <w:rsid w:val="00B34CF8"/>
    <w:rsid w:val="00B3733D"/>
    <w:rsid w:val="00B40F42"/>
    <w:rsid w:val="00B4183A"/>
    <w:rsid w:val="00B466F1"/>
    <w:rsid w:val="00B51E18"/>
    <w:rsid w:val="00B55572"/>
    <w:rsid w:val="00B562D1"/>
    <w:rsid w:val="00B62E71"/>
    <w:rsid w:val="00B66AFE"/>
    <w:rsid w:val="00B67455"/>
    <w:rsid w:val="00B71A88"/>
    <w:rsid w:val="00B73144"/>
    <w:rsid w:val="00B76677"/>
    <w:rsid w:val="00B801C7"/>
    <w:rsid w:val="00B80C35"/>
    <w:rsid w:val="00B80DA4"/>
    <w:rsid w:val="00B82B28"/>
    <w:rsid w:val="00B832FF"/>
    <w:rsid w:val="00B83D00"/>
    <w:rsid w:val="00B85915"/>
    <w:rsid w:val="00B87140"/>
    <w:rsid w:val="00B93C88"/>
    <w:rsid w:val="00BA16A5"/>
    <w:rsid w:val="00BA196B"/>
    <w:rsid w:val="00BA41CF"/>
    <w:rsid w:val="00BA5855"/>
    <w:rsid w:val="00BA784F"/>
    <w:rsid w:val="00BB238A"/>
    <w:rsid w:val="00BB4B93"/>
    <w:rsid w:val="00BC0235"/>
    <w:rsid w:val="00BC30E2"/>
    <w:rsid w:val="00BC4FEE"/>
    <w:rsid w:val="00BD3C2C"/>
    <w:rsid w:val="00BD4F7C"/>
    <w:rsid w:val="00BD5511"/>
    <w:rsid w:val="00BD7347"/>
    <w:rsid w:val="00BE0F74"/>
    <w:rsid w:val="00BE1ED8"/>
    <w:rsid w:val="00BE211C"/>
    <w:rsid w:val="00BF1F25"/>
    <w:rsid w:val="00BF3A77"/>
    <w:rsid w:val="00BF3DD1"/>
    <w:rsid w:val="00BF5E79"/>
    <w:rsid w:val="00BF6017"/>
    <w:rsid w:val="00C035DE"/>
    <w:rsid w:val="00C05483"/>
    <w:rsid w:val="00C14C42"/>
    <w:rsid w:val="00C1655A"/>
    <w:rsid w:val="00C20DB1"/>
    <w:rsid w:val="00C212F0"/>
    <w:rsid w:val="00C229B6"/>
    <w:rsid w:val="00C23602"/>
    <w:rsid w:val="00C26D8D"/>
    <w:rsid w:val="00C316F8"/>
    <w:rsid w:val="00C352C9"/>
    <w:rsid w:val="00C35FDA"/>
    <w:rsid w:val="00C4161C"/>
    <w:rsid w:val="00C44513"/>
    <w:rsid w:val="00C47F43"/>
    <w:rsid w:val="00C47F7D"/>
    <w:rsid w:val="00C505D2"/>
    <w:rsid w:val="00C52E13"/>
    <w:rsid w:val="00C55E71"/>
    <w:rsid w:val="00C608F2"/>
    <w:rsid w:val="00C6175C"/>
    <w:rsid w:val="00C66872"/>
    <w:rsid w:val="00C6722C"/>
    <w:rsid w:val="00C777F1"/>
    <w:rsid w:val="00C82734"/>
    <w:rsid w:val="00C82F6D"/>
    <w:rsid w:val="00C83199"/>
    <w:rsid w:val="00C86EE5"/>
    <w:rsid w:val="00C90B38"/>
    <w:rsid w:val="00C926B7"/>
    <w:rsid w:val="00C96C1E"/>
    <w:rsid w:val="00CA2FBD"/>
    <w:rsid w:val="00CA36E1"/>
    <w:rsid w:val="00CB2D40"/>
    <w:rsid w:val="00CB6556"/>
    <w:rsid w:val="00CB65A6"/>
    <w:rsid w:val="00CB7BF5"/>
    <w:rsid w:val="00CC2920"/>
    <w:rsid w:val="00CC5A8B"/>
    <w:rsid w:val="00CC7A23"/>
    <w:rsid w:val="00CD1DC1"/>
    <w:rsid w:val="00CD387D"/>
    <w:rsid w:val="00CD5195"/>
    <w:rsid w:val="00CD5A6A"/>
    <w:rsid w:val="00CE0FF3"/>
    <w:rsid w:val="00CE1106"/>
    <w:rsid w:val="00CF1201"/>
    <w:rsid w:val="00CF34C3"/>
    <w:rsid w:val="00D0590D"/>
    <w:rsid w:val="00D12953"/>
    <w:rsid w:val="00D230BE"/>
    <w:rsid w:val="00D267E4"/>
    <w:rsid w:val="00D30E16"/>
    <w:rsid w:val="00D31F94"/>
    <w:rsid w:val="00D33C15"/>
    <w:rsid w:val="00D4001E"/>
    <w:rsid w:val="00D402F5"/>
    <w:rsid w:val="00D4171E"/>
    <w:rsid w:val="00D44534"/>
    <w:rsid w:val="00D468BA"/>
    <w:rsid w:val="00D5036C"/>
    <w:rsid w:val="00D50DC9"/>
    <w:rsid w:val="00D75CEF"/>
    <w:rsid w:val="00D765C1"/>
    <w:rsid w:val="00D83154"/>
    <w:rsid w:val="00D83B69"/>
    <w:rsid w:val="00D92255"/>
    <w:rsid w:val="00D9278B"/>
    <w:rsid w:val="00DA0A4B"/>
    <w:rsid w:val="00DA7871"/>
    <w:rsid w:val="00DB160C"/>
    <w:rsid w:val="00DB3775"/>
    <w:rsid w:val="00DB419F"/>
    <w:rsid w:val="00DB44AA"/>
    <w:rsid w:val="00DB75CA"/>
    <w:rsid w:val="00DC1C19"/>
    <w:rsid w:val="00DC29DE"/>
    <w:rsid w:val="00DC3B5A"/>
    <w:rsid w:val="00DD1423"/>
    <w:rsid w:val="00DD5045"/>
    <w:rsid w:val="00DE0377"/>
    <w:rsid w:val="00DF1139"/>
    <w:rsid w:val="00DF17B3"/>
    <w:rsid w:val="00DF340A"/>
    <w:rsid w:val="00E0018B"/>
    <w:rsid w:val="00E008B8"/>
    <w:rsid w:val="00E00C25"/>
    <w:rsid w:val="00E00E36"/>
    <w:rsid w:val="00E046E5"/>
    <w:rsid w:val="00E04CB6"/>
    <w:rsid w:val="00E104A5"/>
    <w:rsid w:val="00E1178C"/>
    <w:rsid w:val="00E14ECB"/>
    <w:rsid w:val="00E17D5C"/>
    <w:rsid w:val="00E2729A"/>
    <w:rsid w:val="00E30A07"/>
    <w:rsid w:val="00E349E9"/>
    <w:rsid w:val="00E3502D"/>
    <w:rsid w:val="00E351B0"/>
    <w:rsid w:val="00E35FD7"/>
    <w:rsid w:val="00E42AE3"/>
    <w:rsid w:val="00E43F14"/>
    <w:rsid w:val="00E46CC2"/>
    <w:rsid w:val="00E47F05"/>
    <w:rsid w:val="00E5179F"/>
    <w:rsid w:val="00E55FD0"/>
    <w:rsid w:val="00E60AB0"/>
    <w:rsid w:val="00E65A01"/>
    <w:rsid w:val="00E65B94"/>
    <w:rsid w:val="00E71512"/>
    <w:rsid w:val="00E77783"/>
    <w:rsid w:val="00E834C1"/>
    <w:rsid w:val="00E85A53"/>
    <w:rsid w:val="00E85B83"/>
    <w:rsid w:val="00E873A8"/>
    <w:rsid w:val="00E95CD3"/>
    <w:rsid w:val="00E97095"/>
    <w:rsid w:val="00EA2DB1"/>
    <w:rsid w:val="00EA3620"/>
    <w:rsid w:val="00EB1696"/>
    <w:rsid w:val="00EC1732"/>
    <w:rsid w:val="00EC35CD"/>
    <w:rsid w:val="00EC6660"/>
    <w:rsid w:val="00EC75B3"/>
    <w:rsid w:val="00ED0674"/>
    <w:rsid w:val="00ED17B9"/>
    <w:rsid w:val="00ED2269"/>
    <w:rsid w:val="00ED4581"/>
    <w:rsid w:val="00ED6E3F"/>
    <w:rsid w:val="00EE1B85"/>
    <w:rsid w:val="00EE2534"/>
    <w:rsid w:val="00EF1356"/>
    <w:rsid w:val="00EF4186"/>
    <w:rsid w:val="00F00539"/>
    <w:rsid w:val="00F0294F"/>
    <w:rsid w:val="00F02BA8"/>
    <w:rsid w:val="00F151D6"/>
    <w:rsid w:val="00F15ADF"/>
    <w:rsid w:val="00F16BA6"/>
    <w:rsid w:val="00F17EAB"/>
    <w:rsid w:val="00F24B14"/>
    <w:rsid w:val="00F24FA3"/>
    <w:rsid w:val="00F26B47"/>
    <w:rsid w:val="00F26E19"/>
    <w:rsid w:val="00F34DE3"/>
    <w:rsid w:val="00F37558"/>
    <w:rsid w:val="00F42756"/>
    <w:rsid w:val="00F43E04"/>
    <w:rsid w:val="00F4619E"/>
    <w:rsid w:val="00F474CA"/>
    <w:rsid w:val="00F47FA1"/>
    <w:rsid w:val="00F50E6E"/>
    <w:rsid w:val="00F511BE"/>
    <w:rsid w:val="00F519F0"/>
    <w:rsid w:val="00F53BC7"/>
    <w:rsid w:val="00F55ECA"/>
    <w:rsid w:val="00F57A1B"/>
    <w:rsid w:val="00F61CF6"/>
    <w:rsid w:val="00F736A3"/>
    <w:rsid w:val="00F753CE"/>
    <w:rsid w:val="00F75C3C"/>
    <w:rsid w:val="00F8022D"/>
    <w:rsid w:val="00F8247A"/>
    <w:rsid w:val="00F90707"/>
    <w:rsid w:val="00F90AE7"/>
    <w:rsid w:val="00F942D4"/>
    <w:rsid w:val="00F94662"/>
    <w:rsid w:val="00F96D53"/>
    <w:rsid w:val="00F97AAB"/>
    <w:rsid w:val="00F97D88"/>
    <w:rsid w:val="00FA28A8"/>
    <w:rsid w:val="00FA37D2"/>
    <w:rsid w:val="00FB30F1"/>
    <w:rsid w:val="00FB3FDF"/>
    <w:rsid w:val="00FB58E9"/>
    <w:rsid w:val="00FB63A3"/>
    <w:rsid w:val="00FB71A5"/>
    <w:rsid w:val="00FC06AE"/>
    <w:rsid w:val="00FC44C8"/>
    <w:rsid w:val="00FC5134"/>
    <w:rsid w:val="00FD0DB0"/>
    <w:rsid w:val="00FD33BD"/>
    <w:rsid w:val="00FE1F31"/>
    <w:rsid w:val="00FE4994"/>
    <w:rsid w:val="00FE5483"/>
    <w:rsid w:val="00FF0595"/>
    <w:rsid w:val="00FF447D"/>
    <w:rsid w:val="00FF69A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A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A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A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B2D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2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2D9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D96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2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206"/>
    <w:rPr>
      <w:vertAlign w:val="superscript"/>
    </w:rPr>
  </w:style>
  <w:style w:type="paragraph" w:styleId="Tekstpodstawowy">
    <w:name w:val="Body Text"/>
    <w:basedOn w:val="Normalny"/>
    <w:link w:val="TekstpodstawowyZnak"/>
    <w:rsid w:val="004E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E2D14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lrzxr">
    <w:name w:val="lrzxr"/>
    <w:basedOn w:val="Domylnaczcionkaakapitu"/>
    <w:rsid w:val="000B182A"/>
  </w:style>
  <w:style w:type="paragraph" w:styleId="Bezodstpw">
    <w:name w:val="No Spacing"/>
    <w:qFormat/>
    <w:rsid w:val="00502261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B7B4.6ECB9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083B4-1DE6-43B0-BE3B-01D0EF04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13</Pages>
  <Words>4809</Words>
  <Characters>28856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kjaworski</cp:lastModifiedBy>
  <cp:revision>74</cp:revision>
  <cp:lastPrinted>2019-03-11T09:53:00Z</cp:lastPrinted>
  <dcterms:created xsi:type="dcterms:W3CDTF">2017-03-02T12:46:00Z</dcterms:created>
  <dcterms:modified xsi:type="dcterms:W3CDTF">2019-03-12T12:54:00Z</dcterms:modified>
</cp:coreProperties>
</file>