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69244E7"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07DB6">
        <w:rPr>
          <w:rFonts w:ascii="Arial" w:eastAsiaTheme="majorEastAsia" w:hAnsi="Arial" w:cs="Arial"/>
          <w:caps/>
          <w:color w:val="632423" w:themeColor="accent2" w:themeShade="80"/>
          <w:spacing w:val="20"/>
          <w:sz w:val="22"/>
          <w:szCs w:val="22"/>
          <w:lang w:eastAsia="en-US"/>
        </w:rPr>
        <w:t>BZP</w:t>
      </w:r>
      <w:r w:rsidR="008F3BF1">
        <w:rPr>
          <w:rFonts w:ascii="Arial" w:eastAsiaTheme="majorEastAsia" w:hAnsi="Arial" w:cs="Arial"/>
          <w:caps/>
          <w:color w:val="632423" w:themeColor="accent2" w:themeShade="80"/>
          <w:spacing w:val="20"/>
          <w:sz w:val="22"/>
          <w:szCs w:val="22"/>
          <w:lang w:eastAsia="en-US"/>
        </w:rPr>
        <w:t>.272.</w:t>
      </w:r>
      <w:r w:rsidR="00E60B81">
        <w:rPr>
          <w:rFonts w:ascii="Arial" w:eastAsiaTheme="majorEastAsia" w:hAnsi="Arial" w:cs="Arial"/>
          <w:caps/>
          <w:color w:val="632423" w:themeColor="accent2" w:themeShade="80"/>
          <w:spacing w:val="20"/>
          <w:sz w:val="22"/>
          <w:szCs w:val="22"/>
          <w:lang w:eastAsia="en-US"/>
        </w:rPr>
        <w:t>75</w:t>
      </w:r>
      <w:r w:rsidR="008F3BF1">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1AC5DFD0"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3427E08A" w14:textId="77777777" w:rsidR="00867380" w:rsidRPr="003A65B1" w:rsidRDefault="00867380" w:rsidP="003A65B1">
      <w:pPr>
        <w:spacing w:line="271" w:lineRule="auto"/>
        <w:rPr>
          <w:rFonts w:ascii="Arial" w:eastAsiaTheme="majorEastAsia" w:hAnsi="Arial" w:cs="Arial"/>
          <w:b/>
          <w:sz w:val="22"/>
          <w:szCs w:val="22"/>
          <w:lang w:eastAsia="en-US"/>
        </w:rPr>
      </w:pPr>
    </w:p>
    <w:p w14:paraId="056DB992" w14:textId="5D74CCCF" w:rsidR="00867380" w:rsidRDefault="00867380" w:rsidP="00867380">
      <w:pPr>
        <w:spacing w:line="276" w:lineRule="auto"/>
        <w:ind w:left="284"/>
        <w:jc w:val="center"/>
        <w:rPr>
          <w:rFonts w:ascii="Arial" w:eastAsia="Calibri" w:hAnsi="Arial" w:cs="Arial"/>
          <w:b/>
          <w:bCs/>
          <w:sz w:val="22"/>
          <w:szCs w:val="22"/>
          <w:lang w:eastAsia="en-US"/>
        </w:rPr>
      </w:pPr>
      <w:r w:rsidRPr="00867380">
        <w:rPr>
          <w:rFonts w:ascii="Arial" w:eastAsia="Calibri" w:hAnsi="Arial" w:cs="Arial"/>
          <w:b/>
          <w:bCs/>
          <w:sz w:val="22"/>
          <w:szCs w:val="22"/>
          <w:lang w:eastAsia="en-US"/>
        </w:rPr>
        <w:t>D</w:t>
      </w:r>
      <w:r w:rsidRPr="00867380">
        <w:rPr>
          <w:rFonts w:ascii="Arial" w:eastAsia="Calibri" w:hAnsi="Arial" w:cs="Arial"/>
          <w:b/>
          <w:bCs/>
          <w:sz w:val="22"/>
          <w:szCs w:val="22"/>
          <w:lang w:eastAsia="en-US"/>
        </w:rPr>
        <w:t>ostawa mebli i wyposażenia do budynku Starostwa Powiatowego</w:t>
      </w:r>
    </w:p>
    <w:p w14:paraId="290E0C9F" w14:textId="6464ADD5" w:rsidR="00867380" w:rsidRPr="00867380" w:rsidRDefault="00867380" w:rsidP="00867380">
      <w:pPr>
        <w:spacing w:line="276" w:lineRule="auto"/>
        <w:ind w:left="284"/>
        <w:jc w:val="center"/>
        <w:rPr>
          <w:rFonts w:ascii="Arial" w:eastAsia="Calibri" w:hAnsi="Arial" w:cs="Arial"/>
          <w:b/>
          <w:bCs/>
          <w:sz w:val="22"/>
          <w:szCs w:val="22"/>
          <w:lang w:eastAsia="en-US"/>
        </w:rPr>
      </w:pPr>
      <w:r w:rsidRPr="00867380">
        <w:rPr>
          <w:rFonts w:ascii="Arial" w:eastAsia="Calibri" w:hAnsi="Arial" w:cs="Arial"/>
          <w:b/>
          <w:bCs/>
          <w:sz w:val="22"/>
          <w:szCs w:val="22"/>
          <w:lang w:eastAsia="en-US"/>
        </w:rPr>
        <w:t>przy  ul. Wileńskiej 29A w Wołominie</w:t>
      </w:r>
    </w:p>
    <w:p w14:paraId="4BD42DCF" w14:textId="77777777" w:rsidR="0033764A" w:rsidRPr="0033764A" w:rsidRDefault="0033764A" w:rsidP="0033764A">
      <w:pPr>
        <w:spacing w:line="271" w:lineRule="auto"/>
        <w:jc w:val="center"/>
        <w:rPr>
          <w:rFonts w:ascii="Arial" w:eastAsiaTheme="majorEastAsia" w:hAnsi="Arial" w:cs="Arial"/>
          <w:b/>
          <w:color w:val="002060"/>
          <w:sz w:val="22"/>
          <w:szCs w:val="22"/>
          <w:lang w:eastAsia="en-US"/>
        </w:rPr>
      </w:pPr>
    </w:p>
    <w:p w14:paraId="5FE20231" w14:textId="3F4C41F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8F3BF1">
        <w:rPr>
          <w:rFonts w:ascii="Arial" w:eastAsiaTheme="majorEastAsia" w:hAnsi="Arial" w:cs="Arial"/>
          <w:sz w:val="22"/>
          <w:szCs w:val="22"/>
          <w:lang w:eastAsia="en-US"/>
        </w:rPr>
        <w:t xml:space="preserve"> z </w:t>
      </w:r>
      <w:proofErr w:type="spellStart"/>
      <w:r w:rsidR="008F3BF1">
        <w:rPr>
          <w:rFonts w:ascii="Arial" w:eastAsiaTheme="majorEastAsia" w:hAnsi="Arial" w:cs="Arial"/>
          <w:sz w:val="22"/>
          <w:szCs w:val="22"/>
          <w:lang w:eastAsia="en-US"/>
        </w:rPr>
        <w:t>późn</w:t>
      </w:r>
      <w:proofErr w:type="spellEnd"/>
      <w:r w:rsidR="008F3BF1">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7C08240A" w14:textId="77777777" w:rsidR="00295E81" w:rsidRPr="003A65B1" w:rsidRDefault="00295E81" w:rsidP="003A65B1">
      <w:pPr>
        <w:spacing w:after="200" w:line="271" w:lineRule="auto"/>
        <w:jc w:val="center"/>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0234DD80"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B7BA531"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3764A">
        <w:rPr>
          <w:rFonts w:ascii="Arial" w:eastAsiaTheme="majorEastAsia" w:hAnsi="Arial" w:cs="Arial"/>
          <w:sz w:val="22"/>
          <w:szCs w:val="22"/>
          <w:lang w:eastAsia="en-US"/>
        </w:rPr>
        <w:t xml:space="preserve"> z </w:t>
      </w:r>
      <w:proofErr w:type="spellStart"/>
      <w:r w:rsidR="0033764A">
        <w:rPr>
          <w:rFonts w:ascii="Arial" w:eastAsiaTheme="majorEastAsia" w:hAnsi="Arial" w:cs="Arial"/>
          <w:sz w:val="22"/>
          <w:szCs w:val="22"/>
          <w:lang w:eastAsia="en-US"/>
        </w:rPr>
        <w:t>późn</w:t>
      </w:r>
      <w:proofErr w:type="spellEnd"/>
      <w:r w:rsidR="0033764A">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D2A9E">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D2A9E">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327BAB70" w14:textId="77777777" w:rsidR="002C606E" w:rsidRPr="002C606E" w:rsidRDefault="002C606E" w:rsidP="004D2A9E">
      <w:pPr>
        <w:numPr>
          <w:ilvl w:val="0"/>
          <w:numId w:val="5"/>
        </w:numPr>
        <w:spacing w:after="200" w:line="271" w:lineRule="auto"/>
        <w:contextualSpacing/>
        <w:jc w:val="both"/>
        <w:rPr>
          <w:rFonts w:ascii="Arial" w:eastAsiaTheme="majorEastAsia" w:hAnsi="Arial" w:cs="Arial"/>
          <w:sz w:val="22"/>
          <w:szCs w:val="22"/>
          <w:lang w:eastAsia="en-US"/>
        </w:rPr>
      </w:pPr>
      <w:r w:rsidRPr="002C606E">
        <w:rPr>
          <w:rFonts w:ascii="Arial" w:eastAsiaTheme="majorEastAsia" w:hAnsi="Arial" w:cs="Arial"/>
          <w:sz w:val="22"/>
          <w:szCs w:val="22"/>
          <w:lang w:eastAsia="en-US"/>
        </w:rPr>
        <w:t>Zamówienie może zostać udzielone wykonawcy, który:</w:t>
      </w:r>
    </w:p>
    <w:p w14:paraId="4D6CC785" w14:textId="77777777" w:rsidR="002C606E" w:rsidRPr="002C606E" w:rsidRDefault="002C606E" w:rsidP="002C606E">
      <w:pPr>
        <w:spacing w:after="200" w:line="271" w:lineRule="auto"/>
        <w:ind w:left="360"/>
        <w:contextualSpacing/>
        <w:jc w:val="both"/>
        <w:rPr>
          <w:rFonts w:ascii="Arial" w:eastAsiaTheme="majorEastAsia" w:hAnsi="Arial" w:cs="Arial"/>
          <w:sz w:val="22"/>
          <w:szCs w:val="22"/>
          <w:lang w:eastAsia="en-US"/>
        </w:rPr>
      </w:pPr>
      <w:r w:rsidRPr="002C606E">
        <w:rPr>
          <w:rFonts w:ascii="Arial" w:eastAsiaTheme="majorEastAsia" w:hAnsi="Arial" w:cs="Arial"/>
          <w:sz w:val="22"/>
          <w:szCs w:val="22"/>
          <w:lang w:eastAsia="en-US"/>
        </w:rPr>
        <w:t xml:space="preserve">– spełnia warunki udziału w postępowaniu opisane w rozdziale II podrozdziale 7 SWZ, </w:t>
      </w:r>
    </w:p>
    <w:p w14:paraId="612F1F5E" w14:textId="77777777" w:rsidR="002C606E" w:rsidRPr="002C606E" w:rsidRDefault="002C606E" w:rsidP="002C606E">
      <w:pPr>
        <w:autoSpaceDE w:val="0"/>
        <w:autoSpaceDN w:val="0"/>
        <w:spacing w:before="120" w:after="120" w:line="271" w:lineRule="auto"/>
        <w:ind w:firstLine="360"/>
        <w:jc w:val="both"/>
        <w:rPr>
          <w:rFonts w:ascii="Arial" w:hAnsi="Arial" w:cs="Arial"/>
          <w:i/>
          <w:sz w:val="22"/>
          <w:szCs w:val="22"/>
          <w:u w:val="single"/>
        </w:rPr>
      </w:pPr>
      <w:r w:rsidRPr="002C606E">
        <w:rPr>
          <w:rFonts w:ascii="Arial" w:eastAsiaTheme="majorEastAsia" w:hAnsi="Arial" w:cs="Arial"/>
          <w:sz w:val="22"/>
          <w:szCs w:val="22"/>
          <w:lang w:eastAsia="en-US"/>
        </w:rPr>
        <w:t xml:space="preserve">– nie podlega wykluczeniu na podstawie art. 108 ust. 1 ustawy </w:t>
      </w:r>
      <w:proofErr w:type="spellStart"/>
      <w:r w:rsidRPr="002C606E">
        <w:rPr>
          <w:rFonts w:ascii="Arial" w:eastAsiaTheme="majorEastAsia" w:hAnsi="Arial" w:cs="Arial"/>
          <w:sz w:val="22"/>
          <w:szCs w:val="22"/>
          <w:lang w:eastAsia="en-US"/>
        </w:rPr>
        <w:t>Pzp</w:t>
      </w:r>
      <w:proofErr w:type="spellEnd"/>
      <w:r w:rsidRPr="002C606E">
        <w:rPr>
          <w:rFonts w:ascii="Arial" w:eastAsiaTheme="majorEastAsia" w:hAnsi="Arial" w:cs="Arial"/>
          <w:sz w:val="22"/>
          <w:szCs w:val="22"/>
          <w:lang w:eastAsia="en-US"/>
        </w:rPr>
        <w:t xml:space="preserve"> oraz </w:t>
      </w:r>
      <w:r w:rsidRPr="002C606E">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Pr="002C606E">
        <w:rPr>
          <w:rFonts w:ascii="Arial" w:eastAsiaTheme="majorEastAsia" w:hAnsi="Arial" w:cs="Arial"/>
          <w:sz w:val="22"/>
          <w:szCs w:val="22"/>
          <w:lang w:eastAsia="en-US"/>
        </w:rPr>
        <w:t>.</w:t>
      </w:r>
    </w:p>
    <w:p w14:paraId="33BE7A88" w14:textId="0C5E3AD3" w:rsidR="00DD0276" w:rsidRPr="003A65B1" w:rsidRDefault="00FE361A" w:rsidP="004D2A9E">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D2A9E">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D2A9E">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D2A9E">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3B66F1D" w14:textId="3C11A1F6" w:rsidR="002C606E" w:rsidRPr="00C7273D" w:rsidRDefault="009C4529" w:rsidP="002C606E">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33764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2C606E" w:rsidRPr="002C606E">
        <w:rPr>
          <w:rFonts w:ascii="Arial" w:eastAsiaTheme="majorEastAsia" w:hAnsi="Arial" w:cs="Arial"/>
          <w:color w:val="FF0000"/>
          <w:sz w:val="22"/>
          <w:szCs w:val="22"/>
          <w:lang w:eastAsia="en-US"/>
        </w:rPr>
        <w:t xml:space="preserve"> </w:t>
      </w:r>
      <w:r w:rsidR="002C606E" w:rsidRPr="002C606E">
        <w:rPr>
          <w:rFonts w:ascii="Arial" w:eastAsiaTheme="majorEastAsia" w:hAnsi="Arial" w:cs="Arial"/>
          <w:sz w:val="22"/>
          <w:szCs w:val="22"/>
          <w:lang w:eastAsia="en-US"/>
        </w:rPr>
        <w:t xml:space="preserve">oraz </w:t>
      </w:r>
      <w:r w:rsidR="002C606E" w:rsidRPr="002C606E">
        <w:rPr>
          <w:rFonts w:ascii="Arial" w:hAnsi="Arial" w:cs="Arial"/>
          <w:sz w:val="22"/>
          <w:szCs w:val="22"/>
        </w:rPr>
        <w:t xml:space="preserve">art. 7 ust. 1 ustawy z dnia 13 kwietnia 2022 r. o szczególnych rozwiązaniach w zakresie przeciwdziałania </w:t>
      </w:r>
      <w:r w:rsidR="002C606E">
        <w:rPr>
          <w:rFonts w:ascii="Arial" w:hAnsi="Arial" w:cs="Arial"/>
          <w:sz w:val="22"/>
          <w:szCs w:val="22"/>
        </w:rPr>
        <w:t>wspieraniu agresji na Ukrainę oraz służących ochronie bezpieczeństwa narodowego</w:t>
      </w:r>
      <w:r w:rsidR="002C606E">
        <w:rPr>
          <w:rFonts w:ascii="Arial" w:eastAsiaTheme="majorEastAsia" w:hAnsi="Arial" w:cs="Arial"/>
          <w:sz w:val="22"/>
          <w:szCs w:val="22"/>
          <w:lang w:eastAsia="en-US"/>
        </w:rPr>
        <w:t>.</w:t>
      </w:r>
    </w:p>
    <w:p w14:paraId="5E951F6E" w14:textId="28D16BC0" w:rsidR="00E90B9E" w:rsidRPr="00C7273D" w:rsidRDefault="00E90B9E" w:rsidP="00C7273D">
      <w:pPr>
        <w:spacing w:after="200" w:line="271" w:lineRule="auto"/>
        <w:ind w:left="360"/>
        <w:contextualSpacing/>
        <w:jc w:val="both"/>
        <w:rPr>
          <w:rFonts w:ascii="Arial" w:eastAsiaTheme="majorEastAsia" w:hAnsi="Arial" w:cs="Arial"/>
          <w:i/>
          <w:iCs/>
          <w:sz w:val="22"/>
          <w:szCs w:val="22"/>
          <w:lang w:eastAsia="en-US"/>
        </w:rPr>
      </w:pPr>
    </w:p>
    <w:p w14:paraId="0452E656" w14:textId="7B5B240A" w:rsidR="00C75797" w:rsidRPr="003A65B1" w:rsidRDefault="00C75797" w:rsidP="004D2A9E">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4F78090F" w:rsidR="007C0085" w:rsidRPr="003A65B1" w:rsidRDefault="00587F52" w:rsidP="00FE33CA">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FE33CA">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01753559" w:rsidR="00667596" w:rsidRPr="003A65B1" w:rsidRDefault="00667596" w:rsidP="00FE33CA">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6E2C2026" w14:textId="555A6A26" w:rsidR="00C75797" w:rsidRPr="00867380" w:rsidRDefault="00867380" w:rsidP="00867380">
      <w:pPr>
        <w:spacing w:line="276" w:lineRule="auto"/>
        <w:jc w:val="both"/>
        <w:rPr>
          <w:rFonts w:ascii="Arial" w:hAnsi="Arial" w:cs="Arial"/>
          <w:sz w:val="22"/>
          <w:szCs w:val="22"/>
        </w:rPr>
      </w:pPr>
      <w:r w:rsidRPr="00867380">
        <w:rPr>
          <w:rFonts w:ascii="Arial" w:hAnsi="Arial" w:cs="Arial"/>
          <w:sz w:val="22"/>
          <w:szCs w:val="22"/>
        </w:rPr>
        <w:t>Zamawiający nie dopuszcza składania ofert częściowych z uwagi na fakt iż potrzeba skoordynowania działań różnych wykonawców realizujących poszczególne części zamówienia mogłaby poważnie zagrozić właściwemu wykonaniu zamówienia.</w:t>
      </w:r>
    </w:p>
    <w:p w14:paraId="648E4C71" w14:textId="77777777" w:rsidR="00692C8A" w:rsidRPr="003A65B1" w:rsidRDefault="00692C8A"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ADBDE95"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692C8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38714252"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692C8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D632409" w:rsidR="00A73B0F" w:rsidRPr="00692C8A" w:rsidRDefault="007B6AA5"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i/>
          <w:sz w:val="22"/>
          <w:szCs w:val="22"/>
          <w:lang w:eastAsia="en-US"/>
        </w:rPr>
      </w:pPr>
      <w:r w:rsidRPr="00692C8A">
        <w:rPr>
          <w:rFonts w:ascii="Arial" w:hAnsi="Arial" w:cs="Arial"/>
          <w:b/>
          <w:sz w:val="22"/>
          <w:szCs w:val="22"/>
          <w:lang w:eastAsia="en-US"/>
        </w:rPr>
        <w:t>Katalogi elektroniczne</w:t>
      </w:r>
      <w:r w:rsidR="009050E2" w:rsidRPr="00692C8A">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59A460F3"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692C8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12282551"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6BFBD184" w:rsidR="00BD5A6F" w:rsidRPr="00692C8A" w:rsidRDefault="00BD5A6F"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507F43C9" w:rsidR="004F6812" w:rsidRPr="003A65B1" w:rsidRDefault="00BD5A6F" w:rsidP="00692C8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3E256ABD"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539A3EC7" w14:textId="54EA6B78" w:rsidR="007F4E59" w:rsidRPr="007F4E59" w:rsidRDefault="007F4E59" w:rsidP="007F4E59">
      <w:pPr>
        <w:spacing w:line="276" w:lineRule="auto"/>
        <w:jc w:val="both"/>
        <w:rPr>
          <w:rFonts w:ascii="Arial" w:hAnsi="Arial" w:cs="Arial"/>
          <w:sz w:val="22"/>
          <w:szCs w:val="22"/>
        </w:rPr>
      </w:pPr>
      <w:r w:rsidRPr="007F4E59">
        <w:rPr>
          <w:rFonts w:ascii="Arial" w:hAnsi="Arial" w:cs="Arial"/>
          <w:sz w:val="22"/>
          <w:szCs w:val="22"/>
        </w:rPr>
        <w:t xml:space="preserve">Zamawiający informuje, że przewiduje możliwość udzielenia dotychczasowemu Wykonawcy dostaw zamówienia, o którym mowa w art. 305 pkt 1) w związku z 214 ust.1 pkt </w:t>
      </w:r>
      <w:r w:rsidR="006C1996">
        <w:rPr>
          <w:rFonts w:ascii="Arial" w:hAnsi="Arial" w:cs="Arial"/>
          <w:sz w:val="22"/>
          <w:szCs w:val="22"/>
        </w:rPr>
        <w:t>8</w:t>
      </w:r>
      <w:r w:rsidRPr="007F4E59">
        <w:rPr>
          <w:rFonts w:ascii="Arial" w:hAnsi="Arial" w:cs="Arial"/>
          <w:sz w:val="22"/>
          <w:szCs w:val="22"/>
        </w:rPr>
        <w:t xml:space="preserve">) ustawy </w:t>
      </w:r>
      <w:proofErr w:type="spellStart"/>
      <w:r w:rsidRPr="007F4E59">
        <w:rPr>
          <w:rFonts w:ascii="Arial" w:hAnsi="Arial" w:cs="Arial"/>
          <w:sz w:val="22"/>
          <w:szCs w:val="22"/>
        </w:rPr>
        <w:t>Pzp</w:t>
      </w:r>
      <w:proofErr w:type="spellEnd"/>
      <w:r w:rsidRPr="007F4E59">
        <w:rPr>
          <w:rFonts w:ascii="Arial" w:hAnsi="Arial" w:cs="Arial"/>
          <w:sz w:val="22"/>
          <w:szCs w:val="22"/>
        </w:rPr>
        <w:t>. Przedmiot zamówienia musi być zgodny z zakresem zamówienia podstawowego, a zamówienie będzie polegało na powierzeniu wybranemu wykonawcy dostawy i usługi dot. wyposażenia w zakresie i charakterze podobnym do zamówienia podstawowego;</w:t>
      </w:r>
    </w:p>
    <w:p w14:paraId="5F672DDC" w14:textId="77777777" w:rsidR="007F4E59" w:rsidRPr="007F4E59" w:rsidRDefault="007F4E59" w:rsidP="007F4E59">
      <w:pPr>
        <w:spacing w:line="276" w:lineRule="auto"/>
        <w:jc w:val="both"/>
        <w:rPr>
          <w:rFonts w:ascii="Arial" w:hAnsi="Arial" w:cs="Arial"/>
          <w:sz w:val="22"/>
          <w:szCs w:val="22"/>
        </w:rPr>
      </w:pPr>
      <w:r w:rsidRPr="007F4E59">
        <w:rPr>
          <w:rFonts w:ascii="Arial" w:hAnsi="Arial" w:cs="Arial"/>
          <w:sz w:val="22"/>
          <w:szCs w:val="22"/>
        </w:rPr>
        <w:t>Zamówienie może być udzielone jednokrotnie jak również kilkukrotnie.</w:t>
      </w:r>
    </w:p>
    <w:p w14:paraId="14573B66" w14:textId="77777777" w:rsidR="007F4E59" w:rsidRPr="007F4E59" w:rsidRDefault="007F4E59" w:rsidP="007F4E59">
      <w:pPr>
        <w:spacing w:line="276" w:lineRule="auto"/>
        <w:jc w:val="both"/>
        <w:rPr>
          <w:rFonts w:ascii="Arial" w:hAnsi="Arial" w:cs="Arial"/>
          <w:sz w:val="22"/>
          <w:szCs w:val="22"/>
        </w:rPr>
      </w:pPr>
      <w:r w:rsidRPr="007F4E59">
        <w:rPr>
          <w:rFonts w:ascii="Arial" w:hAnsi="Arial" w:cs="Arial"/>
          <w:sz w:val="22"/>
          <w:szCs w:val="22"/>
        </w:rPr>
        <w:t>Przed udzieleniem zamówień Wykonawca przedstawi Zamawiającemu m.in. kosztorys realizacji  dostaw i usług.</w:t>
      </w:r>
    </w:p>
    <w:p w14:paraId="36662002" w14:textId="77777777" w:rsidR="007F4E59" w:rsidRPr="003A65B1" w:rsidRDefault="007F4E59"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692C8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2D7C8B17"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1F4012">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1DF0BB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1C995401"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302BD50E" w:rsidR="00962CBB" w:rsidRPr="001F4012" w:rsidRDefault="00DE2041"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1F4012">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7271EE9B" w:rsidR="00587F52" w:rsidRPr="00864C67" w:rsidRDefault="00587F52" w:rsidP="00864C67">
      <w:pPr>
        <w:spacing w:line="276" w:lineRule="auto"/>
        <w:ind w:left="284"/>
        <w:jc w:val="both"/>
        <w:rPr>
          <w:rFonts w:ascii="Arial" w:eastAsia="Calibri" w:hAnsi="Arial" w:cs="Arial"/>
          <w:b/>
          <w:bCs/>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w:t>
      </w:r>
      <w:r w:rsidRPr="003A65B1">
        <w:rPr>
          <w:rFonts w:ascii="Arial" w:eastAsiaTheme="majorEastAsia" w:hAnsi="Arial" w:cs="Arial"/>
          <w:sz w:val="22"/>
          <w:szCs w:val="22"/>
          <w:lang w:eastAsia="en-US"/>
        </w:rPr>
        <w:lastRenderedPageBreak/>
        <w:t xml:space="preserve">pn. </w:t>
      </w:r>
      <w:r w:rsidR="00864C67" w:rsidRPr="00864C67">
        <w:rPr>
          <w:rFonts w:ascii="Arial" w:eastAsia="Calibri" w:hAnsi="Arial" w:cs="Arial"/>
          <w:b/>
          <w:bCs/>
          <w:sz w:val="22"/>
          <w:szCs w:val="22"/>
          <w:lang w:eastAsia="en-US"/>
        </w:rPr>
        <w:t>D</w:t>
      </w:r>
      <w:r w:rsidR="00864C67" w:rsidRPr="00864C67">
        <w:rPr>
          <w:rFonts w:ascii="Arial" w:eastAsia="Calibri" w:hAnsi="Arial" w:cs="Arial"/>
          <w:b/>
          <w:bCs/>
          <w:sz w:val="22"/>
          <w:szCs w:val="22"/>
          <w:lang w:eastAsia="en-US"/>
        </w:rPr>
        <w:t>ostawa mebli i wyposażenia do budynku Starostwa Powiatowego przy  ul. Wileńskiej 29A w Wołominie</w:t>
      </w:r>
      <w:r w:rsidR="00864C67">
        <w:rPr>
          <w:rFonts w:ascii="Arial" w:eastAsia="Calibri" w:hAnsi="Arial" w:cs="Arial"/>
          <w:b/>
          <w:bCs/>
          <w:sz w:val="22"/>
          <w:szCs w:val="22"/>
          <w:lang w:eastAsia="en-US"/>
        </w:rPr>
        <w:t>.</w:t>
      </w:r>
    </w:p>
    <w:p w14:paraId="2D06D68E" w14:textId="28CD2F1A" w:rsidR="00587F52"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183CBC44" w:rsidR="00587F52" w:rsidRPr="003A65B1" w:rsidRDefault="00587F52" w:rsidP="004D2A9E">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1F4012">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7F109455" w:rsidR="00814EB5" w:rsidRPr="003A65B1" w:rsidRDefault="00587F52" w:rsidP="004D2A9E">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1F4012">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31AB6B0B"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F468DF">
        <w:rPr>
          <w:rFonts w:ascii="Arial" w:hAnsi="Arial" w:cs="Arial"/>
          <w:b/>
          <w:sz w:val="22"/>
          <w:szCs w:val="22"/>
          <w:highlight w:val="lightGray"/>
          <w:lang w:eastAsia="en-US"/>
        </w:rPr>
        <w:t>1129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87D06A6" w14:textId="5C23105F" w:rsidR="00E31885" w:rsidRPr="00E31885" w:rsidRDefault="00AA4F20" w:rsidP="00E31885">
      <w:pPr>
        <w:spacing w:line="276" w:lineRule="auto"/>
        <w:ind w:left="284"/>
        <w:jc w:val="both"/>
        <w:rPr>
          <w:rFonts w:ascii="Arial" w:eastAsia="Calibri" w:hAnsi="Arial" w:cs="Arial"/>
          <w:b/>
          <w:bCs/>
          <w:sz w:val="22"/>
          <w:szCs w:val="22"/>
          <w:lang w:eastAsia="en-US"/>
        </w:rPr>
      </w:pPr>
      <w:r w:rsidRPr="003A65B1">
        <w:rPr>
          <w:rFonts w:ascii="Arial" w:eastAsiaTheme="majorEastAsia" w:hAnsi="Arial" w:cs="Arial"/>
          <w:b/>
          <w:sz w:val="22"/>
          <w:szCs w:val="22"/>
          <w:lang w:eastAsia="en-US"/>
        </w:rPr>
        <w:t>Przedmiot zamówienia stanowi</w:t>
      </w:r>
      <w:r w:rsidR="001C6A9E" w:rsidRPr="003A65B1">
        <w:rPr>
          <w:rFonts w:ascii="Arial" w:eastAsiaTheme="majorEastAsia" w:hAnsi="Arial" w:cs="Arial"/>
          <w:b/>
          <w:sz w:val="22"/>
          <w:szCs w:val="22"/>
          <w:lang w:eastAsia="en-US"/>
        </w:rPr>
        <w:t xml:space="preserve">: </w:t>
      </w:r>
      <w:r w:rsidR="00E31885" w:rsidRPr="00E31885">
        <w:rPr>
          <w:rFonts w:ascii="Arial" w:eastAsia="Calibri" w:hAnsi="Arial" w:cs="Arial"/>
          <w:b/>
          <w:bCs/>
          <w:sz w:val="22"/>
          <w:szCs w:val="22"/>
          <w:lang w:eastAsia="en-US"/>
        </w:rPr>
        <w:t>D</w:t>
      </w:r>
      <w:r w:rsidR="00E31885" w:rsidRPr="00E31885">
        <w:rPr>
          <w:rFonts w:ascii="Arial" w:eastAsia="Calibri" w:hAnsi="Arial" w:cs="Arial"/>
          <w:b/>
          <w:bCs/>
          <w:sz w:val="22"/>
          <w:szCs w:val="22"/>
          <w:lang w:eastAsia="en-US"/>
        </w:rPr>
        <w:t>ostaw</w:t>
      </w:r>
      <w:r w:rsidR="00E31885" w:rsidRPr="00E31885">
        <w:rPr>
          <w:rFonts w:ascii="Arial" w:eastAsia="Calibri" w:hAnsi="Arial" w:cs="Arial"/>
          <w:b/>
          <w:bCs/>
          <w:sz w:val="22"/>
          <w:szCs w:val="22"/>
          <w:lang w:eastAsia="en-US"/>
        </w:rPr>
        <w:t>a</w:t>
      </w:r>
      <w:r w:rsidR="00E31885" w:rsidRPr="00E31885">
        <w:rPr>
          <w:rFonts w:ascii="Arial" w:eastAsia="Calibri" w:hAnsi="Arial" w:cs="Arial"/>
          <w:b/>
          <w:bCs/>
          <w:sz w:val="22"/>
          <w:szCs w:val="22"/>
          <w:lang w:eastAsia="en-US"/>
        </w:rPr>
        <w:t xml:space="preserve"> mebli i wyposażenia do budynku Starostwa Powiatowego przy  ul. Wileńskiej 29A w Wołominie</w:t>
      </w:r>
    </w:p>
    <w:p w14:paraId="01703370" w14:textId="4F74F6DE" w:rsidR="00352273" w:rsidRDefault="00352273" w:rsidP="001F4012">
      <w:pPr>
        <w:spacing w:line="360" w:lineRule="auto"/>
        <w:ind w:left="1410" w:hanging="1410"/>
        <w:contextualSpacing/>
        <w:jc w:val="both"/>
        <w:rPr>
          <w:rFonts w:ascii="Arial" w:eastAsiaTheme="majorEastAsia" w:hAnsi="Arial" w:cs="Arial"/>
          <w:b/>
          <w:sz w:val="22"/>
          <w:szCs w:val="22"/>
          <w:lang w:eastAsia="en-US"/>
        </w:rPr>
      </w:pPr>
    </w:p>
    <w:p w14:paraId="0DE2A94B" w14:textId="77777777" w:rsidR="00E31885" w:rsidRDefault="001F4012" w:rsidP="001F4012">
      <w:pPr>
        <w:spacing w:line="360" w:lineRule="auto"/>
        <w:ind w:left="1410" w:hanging="1410"/>
        <w:contextualSpacing/>
        <w:jc w:val="both"/>
        <w:rPr>
          <w:rFonts w:ascii="Arial" w:hAnsi="Arial" w:cs="Arial"/>
          <w:sz w:val="22"/>
          <w:szCs w:val="22"/>
        </w:rPr>
      </w:pPr>
      <w:r w:rsidRPr="00352273">
        <w:rPr>
          <w:rFonts w:ascii="Arial" w:hAnsi="Arial" w:cs="Arial"/>
          <w:sz w:val="22"/>
          <w:szCs w:val="22"/>
        </w:rPr>
        <w:t>Kod CPV:</w:t>
      </w:r>
    </w:p>
    <w:p w14:paraId="21E86556" w14:textId="77777777" w:rsidR="00E31885" w:rsidRPr="00E31885" w:rsidRDefault="00E31885" w:rsidP="00E31885">
      <w:pPr>
        <w:spacing w:line="276" w:lineRule="auto"/>
        <w:ind w:left="284"/>
        <w:jc w:val="both"/>
        <w:rPr>
          <w:rFonts w:ascii="Arial" w:hAnsi="Arial" w:cs="Arial"/>
          <w:sz w:val="22"/>
          <w:szCs w:val="22"/>
        </w:rPr>
      </w:pPr>
      <w:r w:rsidRPr="00E31885">
        <w:rPr>
          <w:rFonts w:ascii="Arial" w:hAnsi="Arial" w:cs="Arial"/>
          <w:sz w:val="22"/>
          <w:szCs w:val="22"/>
        </w:rPr>
        <w:t>39130000-2 – meble biurowe</w:t>
      </w:r>
    </w:p>
    <w:p w14:paraId="6B846AEF" w14:textId="77777777" w:rsidR="00E31885" w:rsidRPr="00E31885" w:rsidRDefault="00E31885" w:rsidP="00E31885">
      <w:pPr>
        <w:spacing w:line="276" w:lineRule="auto"/>
        <w:ind w:left="284"/>
        <w:jc w:val="both"/>
        <w:rPr>
          <w:rFonts w:ascii="Arial" w:hAnsi="Arial" w:cs="Arial"/>
          <w:sz w:val="22"/>
          <w:szCs w:val="22"/>
        </w:rPr>
      </w:pPr>
      <w:r w:rsidRPr="00E31885">
        <w:rPr>
          <w:rFonts w:ascii="Arial" w:hAnsi="Arial" w:cs="Arial"/>
          <w:sz w:val="22"/>
          <w:szCs w:val="22"/>
        </w:rPr>
        <w:t>39121000-6 – biurka i stoły</w:t>
      </w:r>
    </w:p>
    <w:p w14:paraId="520732BB" w14:textId="77777777" w:rsidR="00E31885" w:rsidRPr="00E31885" w:rsidRDefault="00E31885" w:rsidP="00E31885">
      <w:pPr>
        <w:spacing w:line="276" w:lineRule="auto"/>
        <w:ind w:left="284"/>
        <w:jc w:val="both"/>
        <w:rPr>
          <w:rFonts w:ascii="Arial" w:hAnsi="Arial" w:cs="Arial"/>
          <w:sz w:val="22"/>
          <w:szCs w:val="22"/>
        </w:rPr>
      </w:pPr>
      <w:r w:rsidRPr="00E31885">
        <w:rPr>
          <w:rFonts w:ascii="Arial" w:hAnsi="Arial" w:cs="Arial"/>
          <w:sz w:val="22"/>
          <w:szCs w:val="22"/>
        </w:rPr>
        <w:t>39111100-2 – siedziska obrotowe</w:t>
      </w:r>
    </w:p>
    <w:p w14:paraId="79321CF3" w14:textId="77777777" w:rsidR="00E31885" w:rsidRPr="00E31885" w:rsidRDefault="00E31885" w:rsidP="00E31885">
      <w:pPr>
        <w:spacing w:line="276" w:lineRule="auto"/>
        <w:ind w:left="284"/>
        <w:jc w:val="both"/>
        <w:rPr>
          <w:rFonts w:ascii="Arial" w:hAnsi="Arial" w:cs="Arial"/>
          <w:sz w:val="22"/>
          <w:szCs w:val="22"/>
        </w:rPr>
      </w:pPr>
      <w:r w:rsidRPr="00E31885">
        <w:rPr>
          <w:rFonts w:ascii="Arial" w:hAnsi="Arial" w:cs="Arial"/>
          <w:sz w:val="22"/>
          <w:szCs w:val="22"/>
        </w:rPr>
        <w:t>39113100-2 – fotele</w:t>
      </w:r>
    </w:p>
    <w:p w14:paraId="128DA17F" w14:textId="77777777" w:rsidR="00E31885" w:rsidRPr="00E31885" w:rsidRDefault="00E31885" w:rsidP="00E31885">
      <w:pPr>
        <w:spacing w:line="276" w:lineRule="auto"/>
        <w:ind w:left="284"/>
        <w:jc w:val="both"/>
        <w:rPr>
          <w:rFonts w:ascii="Arial" w:hAnsi="Arial" w:cs="Arial"/>
          <w:sz w:val="22"/>
          <w:szCs w:val="22"/>
        </w:rPr>
      </w:pPr>
      <w:r w:rsidRPr="00E31885">
        <w:rPr>
          <w:rFonts w:ascii="Arial" w:hAnsi="Arial" w:cs="Arial"/>
          <w:sz w:val="22"/>
          <w:szCs w:val="22"/>
        </w:rPr>
        <w:t>39141300-5 – szafy</w:t>
      </w:r>
    </w:p>
    <w:p w14:paraId="5E794B7E" w14:textId="77777777" w:rsidR="00E31885" w:rsidRPr="00E31885" w:rsidRDefault="00E31885" w:rsidP="00E31885">
      <w:pPr>
        <w:spacing w:line="276" w:lineRule="auto"/>
        <w:ind w:left="284"/>
        <w:jc w:val="both"/>
        <w:rPr>
          <w:rFonts w:ascii="Arial" w:hAnsi="Arial" w:cs="Arial"/>
          <w:sz w:val="22"/>
          <w:szCs w:val="22"/>
        </w:rPr>
      </w:pPr>
      <w:r w:rsidRPr="00E31885">
        <w:rPr>
          <w:rFonts w:ascii="Arial" w:hAnsi="Arial" w:cs="Arial"/>
          <w:sz w:val="22"/>
          <w:szCs w:val="22"/>
        </w:rPr>
        <w:t>39131000-9 – regały biurowe</w:t>
      </w:r>
    </w:p>
    <w:p w14:paraId="6E52101D" w14:textId="77777777" w:rsidR="00E31885" w:rsidRPr="00E31885" w:rsidRDefault="00E31885" w:rsidP="00E31885">
      <w:pPr>
        <w:spacing w:line="276" w:lineRule="auto"/>
        <w:ind w:left="284"/>
        <w:jc w:val="both"/>
        <w:rPr>
          <w:rFonts w:ascii="Arial" w:hAnsi="Arial" w:cs="Arial"/>
          <w:sz w:val="22"/>
          <w:szCs w:val="22"/>
        </w:rPr>
      </w:pPr>
      <w:r w:rsidRPr="00E31885">
        <w:rPr>
          <w:rFonts w:ascii="Arial" w:hAnsi="Arial" w:cs="Arial"/>
          <w:sz w:val="22"/>
          <w:szCs w:val="22"/>
        </w:rPr>
        <w:t>39143110-0 – łóżka, kanapy i specjalne meble tapicerowane</w:t>
      </w:r>
    </w:p>
    <w:p w14:paraId="5D412597" w14:textId="77777777" w:rsidR="00E31885" w:rsidRPr="00E31885" w:rsidRDefault="00E31885" w:rsidP="00E31885">
      <w:pPr>
        <w:spacing w:line="276" w:lineRule="auto"/>
        <w:ind w:left="284"/>
        <w:jc w:val="both"/>
        <w:rPr>
          <w:rFonts w:ascii="Arial" w:hAnsi="Arial" w:cs="Arial"/>
          <w:sz w:val="22"/>
          <w:szCs w:val="22"/>
        </w:rPr>
      </w:pPr>
      <w:r w:rsidRPr="00E31885">
        <w:rPr>
          <w:rFonts w:ascii="Arial" w:hAnsi="Arial" w:cs="Arial"/>
          <w:sz w:val="22"/>
          <w:szCs w:val="22"/>
        </w:rPr>
        <w:t>45421153-1 – instalowanie zabudowanych mebli</w:t>
      </w:r>
    </w:p>
    <w:p w14:paraId="680FEC70" w14:textId="5585ED05" w:rsidR="001F4012" w:rsidRPr="00BB2B98" w:rsidRDefault="001F4012" w:rsidP="001F4012">
      <w:pPr>
        <w:spacing w:line="360" w:lineRule="auto"/>
        <w:ind w:left="1410" w:hanging="1410"/>
        <w:contextualSpacing/>
        <w:jc w:val="both"/>
        <w:rPr>
          <w:b/>
          <w:bCs/>
          <w:sz w:val="22"/>
          <w:szCs w:val="22"/>
        </w:rPr>
      </w:pPr>
      <w:r w:rsidRPr="00BB2B98">
        <w:rPr>
          <w:sz w:val="22"/>
          <w:szCs w:val="22"/>
        </w:rPr>
        <w:tab/>
      </w:r>
    </w:p>
    <w:p w14:paraId="4A8DB909" w14:textId="77777777" w:rsidR="001F4012" w:rsidRPr="00352273" w:rsidRDefault="001F4012" w:rsidP="00352273">
      <w:pPr>
        <w:pStyle w:val="pktwniosku"/>
        <w:spacing w:before="0"/>
        <w:ind w:left="426" w:hanging="426"/>
        <w:jc w:val="both"/>
        <w:rPr>
          <w:rFonts w:ascii="Arial" w:hAnsi="Arial" w:cs="Arial"/>
          <w:b/>
          <w:bCs/>
          <w:color w:val="auto"/>
          <w:sz w:val="22"/>
          <w:szCs w:val="22"/>
        </w:rPr>
      </w:pPr>
      <w:r w:rsidRPr="00352273">
        <w:rPr>
          <w:rFonts w:ascii="Arial" w:hAnsi="Arial" w:cs="Arial"/>
          <w:b/>
          <w:bCs/>
          <w:color w:val="auto"/>
          <w:sz w:val="22"/>
          <w:szCs w:val="22"/>
        </w:rPr>
        <w:t>Szczegółowy opis przedmiotu zamówienia:</w:t>
      </w:r>
    </w:p>
    <w:p w14:paraId="4CAC5C75" w14:textId="3E7D9ADC" w:rsidR="00352273" w:rsidRDefault="00352273" w:rsidP="00352273">
      <w:pPr>
        <w:pStyle w:val="ppktwniosku"/>
        <w:numPr>
          <w:ilvl w:val="0"/>
          <w:numId w:val="0"/>
        </w:numPr>
        <w:spacing w:before="0"/>
        <w:ind w:left="360"/>
        <w:jc w:val="both"/>
        <w:rPr>
          <w:rFonts w:ascii="Arial" w:hAnsi="Arial" w:cs="Arial"/>
          <w:color w:val="auto"/>
          <w:sz w:val="22"/>
          <w:szCs w:val="22"/>
        </w:rPr>
      </w:pPr>
    </w:p>
    <w:p w14:paraId="4BD4D3C1" w14:textId="77777777" w:rsidR="00E31885" w:rsidRPr="00E31885" w:rsidRDefault="00E31885" w:rsidP="00E7414D">
      <w:pPr>
        <w:pStyle w:val="Akapitzlist"/>
        <w:numPr>
          <w:ilvl w:val="0"/>
          <w:numId w:val="38"/>
        </w:numPr>
        <w:suppressAutoHyphens/>
        <w:spacing w:line="276" w:lineRule="auto"/>
        <w:ind w:left="0" w:firstLine="0"/>
        <w:contextualSpacing/>
        <w:jc w:val="both"/>
        <w:rPr>
          <w:rFonts w:ascii="Arial" w:hAnsi="Arial" w:cs="Arial"/>
          <w:sz w:val="22"/>
          <w:szCs w:val="22"/>
        </w:rPr>
      </w:pPr>
      <w:r w:rsidRPr="00E31885">
        <w:rPr>
          <w:rFonts w:ascii="Arial" w:hAnsi="Arial" w:cs="Arial"/>
          <w:sz w:val="22"/>
          <w:szCs w:val="22"/>
        </w:rPr>
        <w:t>Przedmiotem zamówienia jest dostawa oraz montaż mebli i wyposażenia w budynku użyteczności publicznej  przy ul. Wileńskiej 29A w Wołominie.</w:t>
      </w:r>
    </w:p>
    <w:p w14:paraId="3ECC6349" w14:textId="77777777" w:rsidR="00E31885" w:rsidRPr="00E31885" w:rsidRDefault="00E31885" w:rsidP="00E7414D">
      <w:pPr>
        <w:pStyle w:val="Akapitzlist"/>
        <w:numPr>
          <w:ilvl w:val="0"/>
          <w:numId w:val="38"/>
        </w:numPr>
        <w:suppressAutoHyphens/>
        <w:spacing w:line="276" w:lineRule="auto"/>
        <w:ind w:left="0" w:firstLine="0"/>
        <w:contextualSpacing/>
        <w:jc w:val="both"/>
        <w:rPr>
          <w:rFonts w:ascii="Arial" w:hAnsi="Arial" w:cs="Arial"/>
          <w:sz w:val="22"/>
          <w:szCs w:val="22"/>
        </w:rPr>
      </w:pPr>
      <w:r w:rsidRPr="00E31885">
        <w:rPr>
          <w:rFonts w:ascii="Arial" w:hAnsi="Arial" w:cs="Arial"/>
          <w:sz w:val="22"/>
          <w:szCs w:val="22"/>
        </w:rPr>
        <w:lastRenderedPageBreak/>
        <w:t>Szczegółowy opis przedmiotu zamówienia zawarto w:</w:t>
      </w:r>
    </w:p>
    <w:p w14:paraId="4209CEFF" w14:textId="77777777" w:rsidR="00E31885" w:rsidRPr="00E31885" w:rsidRDefault="00E31885" w:rsidP="00E7414D">
      <w:pPr>
        <w:pStyle w:val="Akapitzlist"/>
        <w:numPr>
          <w:ilvl w:val="0"/>
          <w:numId w:val="40"/>
        </w:numPr>
        <w:suppressAutoHyphens/>
        <w:spacing w:line="276" w:lineRule="auto"/>
        <w:ind w:left="0" w:firstLine="0"/>
        <w:contextualSpacing/>
        <w:jc w:val="both"/>
        <w:rPr>
          <w:rFonts w:ascii="Arial" w:hAnsi="Arial" w:cs="Arial"/>
          <w:sz w:val="22"/>
          <w:szCs w:val="22"/>
        </w:rPr>
      </w:pPr>
      <w:r w:rsidRPr="00E31885">
        <w:rPr>
          <w:rFonts w:ascii="Arial" w:hAnsi="Arial" w:cs="Arial"/>
          <w:sz w:val="22"/>
          <w:szCs w:val="22"/>
        </w:rPr>
        <w:t>Załączniku nr 1 – opis przedmiotu zamówienia</w:t>
      </w:r>
    </w:p>
    <w:p w14:paraId="0D56E08F" w14:textId="77777777" w:rsidR="00E31885" w:rsidRPr="00E31885" w:rsidRDefault="00E31885" w:rsidP="00E7414D">
      <w:pPr>
        <w:pStyle w:val="Akapitzlist"/>
        <w:numPr>
          <w:ilvl w:val="0"/>
          <w:numId w:val="40"/>
        </w:numPr>
        <w:suppressAutoHyphens/>
        <w:spacing w:line="276" w:lineRule="auto"/>
        <w:ind w:left="0" w:firstLine="0"/>
        <w:contextualSpacing/>
        <w:jc w:val="both"/>
        <w:rPr>
          <w:rFonts w:ascii="Arial" w:hAnsi="Arial" w:cs="Arial"/>
          <w:sz w:val="22"/>
          <w:szCs w:val="22"/>
        </w:rPr>
      </w:pPr>
      <w:r w:rsidRPr="00E31885">
        <w:rPr>
          <w:rFonts w:ascii="Arial" w:hAnsi="Arial" w:cs="Arial"/>
          <w:sz w:val="22"/>
          <w:szCs w:val="22"/>
        </w:rPr>
        <w:t>Załącznik nr 2 – Projekt aranżacji wnętrz</w:t>
      </w:r>
    </w:p>
    <w:p w14:paraId="58F19235" w14:textId="77777777" w:rsidR="00E31885" w:rsidRPr="00E31885" w:rsidRDefault="00E31885" w:rsidP="00E7414D">
      <w:pPr>
        <w:pStyle w:val="Akapitzlist"/>
        <w:numPr>
          <w:ilvl w:val="0"/>
          <w:numId w:val="40"/>
        </w:numPr>
        <w:suppressAutoHyphens/>
        <w:spacing w:line="276" w:lineRule="auto"/>
        <w:ind w:left="0" w:firstLine="0"/>
        <w:contextualSpacing/>
        <w:jc w:val="both"/>
        <w:rPr>
          <w:rFonts w:ascii="Arial" w:hAnsi="Arial" w:cs="Arial"/>
          <w:sz w:val="22"/>
          <w:szCs w:val="22"/>
        </w:rPr>
      </w:pPr>
      <w:r w:rsidRPr="00E31885">
        <w:rPr>
          <w:rFonts w:ascii="Arial" w:hAnsi="Arial" w:cs="Arial"/>
          <w:sz w:val="22"/>
          <w:szCs w:val="22"/>
        </w:rPr>
        <w:t>Załącznik nr 3 – istotne postanowienia umowy</w:t>
      </w:r>
    </w:p>
    <w:p w14:paraId="4682E74D" w14:textId="77777777" w:rsidR="00E31885" w:rsidRPr="00E31885" w:rsidRDefault="00E31885" w:rsidP="00E31885">
      <w:pPr>
        <w:spacing w:line="276" w:lineRule="auto"/>
        <w:jc w:val="both"/>
        <w:rPr>
          <w:rFonts w:ascii="Arial" w:hAnsi="Arial" w:cs="Arial"/>
          <w:sz w:val="22"/>
          <w:szCs w:val="22"/>
        </w:rPr>
      </w:pPr>
    </w:p>
    <w:p w14:paraId="26F04BF7" w14:textId="77777777" w:rsidR="00E31885" w:rsidRPr="00E31885" w:rsidRDefault="00E31885" w:rsidP="00E7414D">
      <w:pPr>
        <w:pStyle w:val="Akapitzlist"/>
        <w:numPr>
          <w:ilvl w:val="0"/>
          <w:numId w:val="38"/>
        </w:numPr>
        <w:suppressAutoHyphens/>
        <w:spacing w:line="276" w:lineRule="auto"/>
        <w:ind w:left="0" w:firstLine="0"/>
        <w:contextualSpacing/>
        <w:jc w:val="both"/>
        <w:rPr>
          <w:rFonts w:ascii="Arial" w:hAnsi="Arial" w:cs="Arial"/>
          <w:sz w:val="22"/>
          <w:szCs w:val="22"/>
        </w:rPr>
      </w:pPr>
      <w:r w:rsidRPr="00E31885">
        <w:rPr>
          <w:rFonts w:ascii="Arial" w:hAnsi="Arial" w:cs="Arial"/>
          <w:sz w:val="22"/>
          <w:szCs w:val="22"/>
        </w:rPr>
        <w:t>W ramach realizacji przedmiotu Umowy Wykonawca zobowiązuje się do:</w:t>
      </w:r>
    </w:p>
    <w:p w14:paraId="6B9F1825" w14:textId="77777777" w:rsidR="00E31885" w:rsidRPr="00E31885" w:rsidRDefault="00E31885" w:rsidP="00E7414D">
      <w:pPr>
        <w:pStyle w:val="Akapitzlist"/>
        <w:numPr>
          <w:ilvl w:val="0"/>
          <w:numId w:val="39"/>
        </w:numPr>
        <w:suppressAutoHyphens/>
        <w:spacing w:line="276" w:lineRule="auto"/>
        <w:ind w:left="0" w:firstLine="0"/>
        <w:contextualSpacing/>
        <w:jc w:val="both"/>
        <w:rPr>
          <w:rFonts w:ascii="Arial" w:hAnsi="Arial" w:cs="Arial"/>
          <w:sz w:val="22"/>
          <w:szCs w:val="22"/>
        </w:rPr>
      </w:pPr>
      <w:r w:rsidRPr="00E31885">
        <w:rPr>
          <w:rFonts w:ascii="Arial" w:hAnsi="Arial" w:cs="Arial"/>
          <w:sz w:val="22"/>
          <w:szCs w:val="22"/>
        </w:rPr>
        <w:t>dostarczenia, zmontowania i zamontowania mebli w miejscach wskazanych przez Zamawiającego w budynku przy ul. Wileńskiej 29A w Wołominie na własny koszt i ryzyko oraz przeniesienie prawa własności mebli i wyposażenia,</w:t>
      </w:r>
    </w:p>
    <w:p w14:paraId="516E4657" w14:textId="77777777" w:rsidR="00E31885" w:rsidRPr="00E31885" w:rsidRDefault="00E31885" w:rsidP="00E7414D">
      <w:pPr>
        <w:pStyle w:val="Akapitzlist"/>
        <w:numPr>
          <w:ilvl w:val="0"/>
          <w:numId w:val="39"/>
        </w:numPr>
        <w:suppressAutoHyphens/>
        <w:spacing w:line="276" w:lineRule="auto"/>
        <w:ind w:left="0" w:firstLine="0"/>
        <w:contextualSpacing/>
        <w:jc w:val="both"/>
        <w:rPr>
          <w:rFonts w:ascii="Arial" w:hAnsi="Arial" w:cs="Arial"/>
          <w:sz w:val="22"/>
          <w:szCs w:val="22"/>
        </w:rPr>
      </w:pPr>
      <w:r w:rsidRPr="00E31885">
        <w:rPr>
          <w:rFonts w:ascii="Arial" w:hAnsi="Arial" w:cs="Arial"/>
          <w:sz w:val="22"/>
          <w:szCs w:val="22"/>
        </w:rPr>
        <w:t>dostarczenia kopii dokumentów wystawionych przez uprawnione jednostki, wymagane polskimi przepisami prawa, takich jak certyfikaty bezpieczeństwa mebli.</w:t>
      </w:r>
    </w:p>
    <w:p w14:paraId="0E8D5E09" w14:textId="77777777" w:rsidR="00E31885" w:rsidRPr="00E31885" w:rsidRDefault="00E31885" w:rsidP="00E31885">
      <w:pPr>
        <w:spacing w:line="276" w:lineRule="auto"/>
        <w:jc w:val="both"/>
        <w:rPr>
          <w:rFonts w:ascii="Arial" w:hAnsi="Arial" w:cs="Arial"/>
          <w:sz w:val="22"/>
          <w:szCs w:val="22"/>
        </w:rPr>
      </w:pPr>
    </w:p>
    <w:p w14:paraId="605D3E5C" w14:textId="77777777" w:rsidR="00E31885" w:rsidRPr="00E31885" w:rsidRDefault="00E31885" w:rsidP="00E7414D">
      <w:pPr>
        <w:pStyle w:val="Akapitzlist"/>
        <w:numPr>
          <w:ilvl w:val="0"/>
          <w:numId w:val="38"/>
        </w:numPr>
        <w:suppressAutoHyphens/>
        <w:spacing w:line="276" w:lineRule="auto"/>
        <w:ind w:left="0" w:firstLine="0"/>
        <w:contextualSpacing/>
        <w:jc w:val="both"/>
        <w:rPr>
          <w:rFonts w:ascii="Arial" w:hAnsi="Arial" w:cs="Arial"/>
          <w:sz w:val="22"/>
          <w:szCs w:val="22"/>
        </w:rPr>
      </w:pPr>
      <w:r w:rsidRPr="00E31885">
        <w:rPr>
          <w:rFonts w:ascii="Arial" w:hAnsi="Arial" w:cs="Arial"/>
          <w:sz w:val="22"/>
          <w:szCs w:val="22"/>
        </w:rPr>
        <w:t xml:space="preserve">Jeżeli w Opisie przedmiotu zamówienia 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Szczegółowym opisie przedmiotu zamówienia tj. spełniających wymagania techniczne, funkcjonalne i jakościowe co najmniej takie jakie zostały wskazane. </w:t>
      </w:r>
    </w:p>
    <w:p w14:paraId="742E2703" w14:textId="77777777" w:rsidR="00E31885" w:rsidRPr="00E31885" w:rsidRDefault="00E31885" w:rsidP="00E31885">
      <w:pPr>
        <w:spacing w:line="276" w:lineRule="auto"/>
        <w:jc w:val="both"/>
        <w:rPr>
          <w:rFonts w:ascii="Arial" w:hAnsi="Arial" w:cs="Arial"/>
          <w:sz w:val="22"/>
          <w:szCs w:val="22"/>
        </w:rPr>
      </w:pPr>
      <w:r w:rsidRPr="00E31885">
        <w:rPr>
          <w:rFonts w:ascii="Arial" w:hAnsi="Arial" w:cs="Arial"/>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w ww. dokumencie lub lepsze.</w:t>
      </w:r>
    </w:p>
    <w:p w14:paraId="73AAB4B3" w14:textId="76E31B81" w:rsidR="00E31885" w:rsidRDefault="00E31885" w:rsidP="00352273">
      <w:pPr>
        <w:pStyle w:val="ppktwniosku"/>
        <w:numPr>
          <w:ilvl w:val="0"/>
          <w:numId w:val="0"/>
        </w:numPr>
        <w:spacing w:before="0"/>
        <w:ind w:left="360"/>
        <w:jc w:val="both"/>
        <w:rPr>
          <w:rFonts w:ascii="Arial" w:hAnsi="Arial" w:cs="Arial"/>
          <w:color w:val="auto"/>
          <w:sz w:val="22"/>
          <w:szCs w:val="22"/>
        </w:rPr>
      </w:pPr>
    </w:p>
    <w:p w14:paraId="01A31409" w14:textId="77777777" w:rsidR="00E31885" w:rsidRPr="00352273" w:rsidRDefault="00E31885" w:rsidP="00352273">
      <w:pPr>
        <w:pStyle w:val="ppktwniosku"/>
        <w:numPr>
          <w:ilvl w:val="0"/>
          <w:numId w:val="0"/>
        </w:numPr>
        <w:spacing w:before="0"/>
        <w:ind w:left="360"/>
        <w:jc w:val="both"/>
        <w:rPr>
          <w:rFonts w:ascii="Arial" w:hAnsi="Arial" w:cs="Arial"/>
          <w:color w:val="auto"/>
          <w:sz w:val="22"/>
          <w:szCs w:val="22"/>
        </w:rPr>
      </w:pPr>
    </w:p>
    <w:p w14:paraId="4ABB0318" w14:textId="0ACDC767" w:rsidR="00E148E5" w:rsidRPr="001F4012" w:rsidRDefault="00A15749" w:rsidP="003A65B1">
      <w:pPr>
        <w:spacing w:after="200" w:line="271" w:lineRule="auto"/>
        <w:contextualSpacing/>
        <w:jc w:val="both"/>
        <w:rPr>
          <w:rFonts w:ascii="Arial" w:eastAsiaTheme="majorEastAsia" w:hAnsi="Arial" w:cs="Arial"/>
          <w:i/>
          <w:color w:val="002060"/>
          <w:sz w:val="22"/>
          <w:szCs w:val="22"/>
          <w:lang w:eastAsia="en-US"/>
        </w:rPr>
      </w:pPr>
      <w:r w:rsidRPr="001F4012">
        <w:rPr>
          <w:rFonts w:ascii="Arial" w:hAnsi="Arial" w:cs="Arial"/>
          <w:b/>
          <w:bCs/>
          <w:sz w:val="22"/>
          <w:szCs w:val="22"/>
        </w:rPr>
        <w:t xml:space="preserve">Zadanie należy realizować zgodnie z obowiązującymi przepisami, w tym zgodnie z art. 68 ust. 3 ustawy z dnia 11 stycznia 2018 r. o </w:t>
      </w:r>
      <w:proofErr w:type="spellStart"/>
      <w:r w:rsidRPr="001F4012">
        <w:rPr>
          <w:rFonts w:ascii="Arial" w:hAnsi="Arial" w:cs="Arial"/>
          <w:b/>
          <w:bCs/>
          <w:sz w:val="22"/>
          <w:szCs w:val="22"/>
        </w:rPr>
        <w:t>elektromobilności</w:t>
      </w:r>
      <w:proofErr w:type="spellEnd"/>
      <w:r w:rsidRPr="001F4012">
        <w:rPr>
          <w:rFonts w:ascii="Arial" w:hAnsi="Arial" w:cs="Arial"/>
          <w:b/>
          <w:bCs/>
          <w:sz w:val="22"/>
          <w:szCs w:val="22"/>
        </w:rPr>
        <w:t xml:space="preserve"> i paliwach alternatywnych(</w:t>
      </w:r>
      <w:proofErr w:type="spellStart"/>
      <w:r w:rsidRPr="001F4012">
        <w:rPr>
          <w:rFonts w:ascii="Arial" w:hAnsi="Arial" w:cs="Arial"/>
          <w:b/>
          <w:bCs/>
          <w:sz w:val="22"/>
          <w:szCs w:val="22"/>
        </w:rPr>
        <w:t>t.j</w:t>
      </w:r>
      <w:proofErr w:type="spellEnd"/>
      <w:r w:rsidRPr="001F4012">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4D2A9E">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59ACEE2E" w:rsidR="00AA4F20" w:rsidRPr="00352273" w:rsidRDefault="00AA4F20" w:rsidP="00352273">
      <w:pPr>
        <w:jc w:val="both"/>
        <w:rPr>
          <w:rFonts w:ascii="Arial" w:hAnsi="Arial" w:cs="Arial"/>
          <w:sz w:val="22"/>
          <w:szCs w:val="22"/>
        </w:rPr>
      </w:pPr>
      <w:r w:rsidRPr="003A65B1">
        <w:rPr>
          <w:rFonts w:ascii="Arial" w:eastAsiaTheme="majorEastAsia" w:hAnsi="Arial" w:cs="Arial"/>
          <w:sz w:val="22"/>
          <w:szCs w:val="22"/>
          <w:lang w:eastAsia="en-US"/>
        </w:rPr>
        <w:t xml:space="preserve">Wymagany okres gwarancji na wykonany przedmiot umowy – </w:t>
      </w:r>
      <w:r w:rsidR="00352273">
        <w:rPr>
          <w:rFonts w:ascii="Arial" w:eastAsiaTheme="majorEastAsia" w:hAnsi="Arial" w:cs="Arial"/>
          <w:sz w:val="22"/>
          <w:szCs w:val="22"/>
          <w:lang w:eastAsia="en-US"/>
        </w:rPr>
        <w:t>podlega ocenie ofert</w:t>
      </w:r>
      <w:r w:rsidR="00C613B2">
        <w:rPr>
          <w:rFonts w:ascii="Arial" w:eastAsiaTheme="majorEastAsia" w:hAnsi="Arial" w:cs="Arial"/>
          <w:sz w:val="22"/>
          <w:szCs w:val="22"/>
          <w:lang w:eastAsia="en-US"/>
        </w:rPr>
        <w:t xml:space="preserve"> (kryterium oceny ofert)</w:t>
      </w:r>
      <w:r w:rsidR="00352273">
        <w:rPr>
          <w:rFonts w:ascii="Arial" w:eastAsiaTheme="majorEastAsia" w:hAnsi="Arial" w:cs="Arial"/>
          <w:sz w:val="22"/>
          <w:szCs w:val="22"/>
          <w:lang w:eastAsia="en-US"/>
        </w:rPr>
        <w:t xml:space="preserve">. </w:t>
      </w:r>
    </w:p>
    <w:p w14:paraId="4F817042" w14:textId="77777777" w:rsidR="00447382" w:rsidRPr="003A65B1" w:rsidRDefault="00447382" w:rsidP="00352273">
      <w:pPr>
        <w:spacing w:line="271" w:lineRule="auto"/>
        <w:jc w:val="both"/>
        <w:rPr>
          <w:rFonts w:ascii="Arial" w:hAnsi="Arial" w:cs="Arial"/>
          <w:b/>
          <w:sz w:val="22"/>
          <w:szCs w:val="22"/>
        </w:rPr>
      </w:pPr>
    </w:p>
    <w:p w14:paraId="33BC7802" w14:textId="2B31541A" w:rsidR="00447382" w:rsidRPr="003A65B1" w:rsidRDefault="00447382"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8B4CC3" w14:textId="1563C873" w:rsidR="0089169E" w:rsidRPr="00F468DF" w:rsidRDefault="00F468DF" w:rsidP="003A65B1">
      <w:pPr>
        <w:spacing w:line="271" w:lineRule="auto"/>
        <w:ind w:left="-142"/>
        <w:jc w:val="both"/>
        <w:rPr>
          <w:rFonts w:ascii="Arial" w:hAnsi="Arial" w:cs="Arial"/>
          <w:bCs/>
          <w:sz w:val="22"/>
          <w:szCs w:val="22"/>
        </w:rPr>
      </w:pPr>
      <w:r>
        <w:rPr>
          <w:rFonts w:ascii="Arial" w:hAnsi="Arial" w:cs="Arial"/>
          <w:bCs/>
          <w:sz w:val="22"/>
          <w:szCs w:val="22"/>
        </w:rPr>
        <w:t xml:space="preserve">  </w:t>
      </w:r>
      <w:r w:rsidR="0089169E" w:rsidRPr="00F468DF">
        <w:rPr>
          <w:rFonts w:ascii="Arial" w:hAnsi="Arial" w:cs="Arial"/>
          <w:bCs/>
          <w:sz w:val="22"/>
          <w:szCs w:val="22"/>
        </w:rPr>
        <w:t xml:space="preserve">Zamawiający </w:t>
      </w:r>
      <w:r w:rsidR="00C613B2" w:rsidRPr="00F468DF">
        <w:rPr>
          <w:rFonts w:ascii="Arial" w:hAnsi="Arial" w:cs="Arial"/>
          <w:bCs/>
          <w:sz w:val="22"/>
          <w:szCs w:val="22"/>
        </w:rPr>
        <w:t xml:space="preserve">nie </w:t>
      </w:r>
      <w:r w:rsidR="0089169E" w:rsidRPr="00F468DF">
        <w:rPr>
          <w:rFonts w:ascii="Arial" w:hAnsi="Arial" w:cs="Arial"/>
          <w:bCs/>
          <w:sz w:val="22"/>
          <w:szCs w:val="22"/>
        </w:rPr>
        <w:t>stawia wymóg w zakresie zatrudnienia przez wykonawcę lub podwykonawcę na podstawie stosunku pracy osób wykonujących niżej wskazane czynności w zakresie realizacji zamówienia.</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4ADABCF9" w14:textId="0A9BE54A" w:rsidR="007C0085" w:rsidRPr="003A65B1" w:rsidRDefault="00F51015" w:rsidP="003A65B1">
      <w:pPr>
        <w:spacing w:line="271" w:lineRule="auto"/>
        <w:ind w:left="-142"/>
        <w:jc w:val="both"/>
        <w:rPr>
          <w:rFonts w:ascii="Arial" w:hAnsi="Arial" w:cs="Arial"/>
          <w:sz w:val="22"/>
          <w:szCs w:val="22"/>
        </w:rPr>
      </w:pPr>
      <w:r>
        <w:rPr>
          <w:rFonts w:ascii="Arial" w:hAnsi="Arial" w:cs="Arial"/>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3DADD969" w14:textId="77777777" w:rsidR="00F51015" w:rsidRPr="003A65B1" w:rsidRDefault="00F51015" w:rsidP="00F51015">
      <w:pPr>
        <w:spacing w:line="271" w:lineRule="auto"/>
        <w:ind w:left="-142"/>
        <w:jc w:val="both"/>
        <w:rPr>
          <w:rFonts w:ascii="Arial" w:hAnsi="Arial" w:cs="Arial"/>
          <w:sz w:val="22"/>
          <w:szCs w:val="22"/>
        </w:rPr>
      </w:pPr>
      <w:r>
        <w:rPr>
          <w:rFonts w:ascii="Arial" w:hAnsi="Arial" w:cs="Arial"/>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4366FBA1" w:rsidR="000F0283" w:rsidRPr="00C13B17" w:rsidRDefault="00EC45FB"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037F29E" w14:textId="1853E7C4" w:rsidR="00EC45FB" w:rsidRDefault="00AA4F20" w:rsidP="00C13B17">
      <w:pPr>
        <w:spacing w:line="271" w:lineRule="auto"/>
        <w:jc w:val="both"/>
        <w:rPr>
          <w:rFonts w:ascii="Arial" w:hAnsi="Arial" w:cs="Arial"/>
          <w:sz w:val="22"/>
          <w:szCs w:val="22"/>
        </w:rPr>
      </w:pPr>
      <w:r w:rsidRPr="003A65B1">
        <w:rPr>
          <w:rFonts w:ascii="Arial" w:eastAsiaTheme="majorEastAsia" w:hAnsi="Arial" w:cs="Arial"/>
          <w:sz w:val="22"/>
          <w:szCs w:val="22"/>
          <w:lang w:eastAsia="en-US"/>
        </w:rPr>
        <w:t>Zamawiający wymaga</w:t>
      </w:r>
      <w:r w:rsidR="000F0283"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aby zamówienie zostało wykonane </w:t>
      </w:r>
      <w:r w:rsidR="00F04C1F" w:rsidRPr="003A65B1">
        <w:rPr>
          <w:rFonts w:ascii="Arial" w:eastAsiaTheme="majorEastAsia" w:hAnsi="Arial" w:cs="Arial"/>
          <w:b/>
          <w:sz w:val="22"/>
          <w:szCs w:val="22"/>
          <w:lang w:eastAsia="en-US"/>
        </w:rPr>
        <w:t>w terminie</w:t>
      </w:r>
      <w:r w:rsidR="000F0283" w:rsidRPr="003A65B1">
        <w:rPr>
          <w:rFonts w:ascii="Arial" w:eastAsiaTheme="majorEastAsia" w:hAnsi="Arial" w:cs="Arial"/>
          <w:b/>
          <w:sz w:val="22"/>
          <w:szCs w:val="22"/>
          <w:lang w:eastAsia="en-US"/>
        </w:rPr>
        <w:t xml:space="preserve"> </w:t>
      </w:r>
      <w:r w:rsidR="00C613B2">
        <w:rPr>
          <w:rFonts w:ascii="Arial" w:hAnsi="Arial" w:cs="Arial"/>
          <w:sz w:val="22"/>
          <w:szCs w:val="22"/>
        </w:rPr>
        <w:t>100 dni</w:t>
      </w:r>
      <w:r w:rsidR="00C13B17" w:rsidRPr="00C13B17">
        <w:rPr>
          <w:rFonts w:ascii="Arial" w:hAnsi="Arial" w:cs="Arial"/>
          <w:sz w:val="22"/>
          <w:szCs w:val="22"/>
        </w:rPr>
        <w:t xml:space="preserve"> od </w:t>
      </w:r>
      <w:r w:rsidR="00C613B2">
        <w:rPr>
          <w:rFonts w:ascii="Arial" w:hAnsi="Arial" w:cs="Arial"/>
          <w:sz w:val="22"/>
          <w:szCs w:val="22"/>
        </w:rPr>
        <w:t xml:space="preserve">dnia </w:t>
      </w:r>
      <w:r w:rsidR="00C13B17" w:rsidRPr="00C13B17">
        <w:rPr>
          <w:rFonts w:ascii="Arial" w:hAnsi="Arial" w:cs="Arial"/>
          <w:sz w:val="22"/>
          <w:szCs w:val="22"/>
        </w:rPr>
        <w:t>podpisania umowy</w:t>
      </w:r>
      <w:r w:rsidR="00C13B17">
        <w:rPr>
          <w:rFonts w:ascii="Arial" w:hAnsi="Arial" w:cs="Arial"/>
          <w:sz w:val="22"/>
          <w:szCs w:val="22"/>
        </w:rPr>
        <w:t>.</w:t>
      </w:r>
    </w:p>
    <w:p w14:paraId="2E9198E2" w14:textId="77777777" w:rsidR="00C13B17" w:rsidRPr="00C13B17" w:rsidRDefault="00C13B17" w:rsidP="00C13B17">
      <w:pPr>
        <w:spacing w:line="271" w:lineRule="auto"/>
        <w:jc w:val="both"/>
        <w:rPr>
          <w:rFonts w:ascii="Arial" w:eastAsiaTheme="majorEastAsia" w:hAnsi="Arial" w:cs="Arial"/>
          <w:b/>
          <w:color w:val="FF0000"/>
          <w:sz w:val="22"/>
          <w:szCs w:val="22"/>
          <w:lang w:eastAsia="en-US"/>
        </w:rPr>
      </w:pPr>
    </w:p>
    <w:p w14:paraId="14051EC8" w14:textId="40C44D81" w:rsidR="00587F52" w:rsidRPr="00C13B17" w:rsidRDefault="00F04C1F"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C13B17">
        <w:rPr>
          <w:rFonts w:ascii="Arial" w:hAnsi="Arial" w:cs="Arial"/>
          <w:b/>
          <w:sz w:val="22"/>
          <w:szCs w:val="22"/>
          <w:lang w:eastAsia="en-US"/>
        </w:rPr>
        <w:t>Informacja o warunkach udziału w postępowaniu o udzielenie zamówienia</w:t>
      </w:r>
      <w:r w:rsidR="007D60B8" w:rsidRPr="00C13B17">
        <w:rPr>
          <w:rFonts w:ascii="Arial" w:hAnsi="Arial" w:cs="Arial"/>
          <w:b/>
          <w:sz w:val="22"/>
          <w:szCs w:val="22"/>
          <w:lang w:eastAsia="en-US"/>
        </w:rPr>
        <w:t xml:space="preserve"> i dokumenty składane na wezwanie</w:t>
      </w:r>
    </w:p>
    <w:p w14:paraId="2F0FC1BB" w14:textId="77777777" w:rsidR="000F0283" w:rsidRPr="00C13B17"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C13B17" w:rsidRDefault="00F04C1F" w:rsidP="003A65B1">
      <w:pPr>
        <w:spacing w:line="271" w:lineRule="auto"/>
        <w:jc w:val="both"/>
        <w:rPr>
          <w:rFonts w:ascii="Arial" w:eastAsiaTheme="majorEastAsia" w:hAnsi="Arial" w:cs="Arial"/>
          <w:b/>
          <w:sz w:val="22"/>
          <w:szCs w:val="22"/>
          <w:lang w:eastAsia="en-US"/>
        </w:rPr>
      </w:pPr>
      <w:r w:rsidRPr="00C13B17">
        <w:rPr>
          <w:rFonts w:ascii="Arial" w:eastAsiaTheme="majorEastAsia" w:hAnsi="Arial" w:cs="Arial"/>
          <w:sz w:val="22"/>
          <w:szCs w:val="22"/>
          <w:lang w:eastAsia="en-US"/>
        </w:rPr>
        <w:t xml:space="preserve">Na podstawie art. 112 </w:t>
      </w:r>
      <w:r w:rsidR="00DB65A7" w:rsidRPr="00C13B17">
        <w:rPr>
          <w:rFonts w:ascii="Arial" w:eastAsiaTheme="majorEastAsia" w:hAnsi="Arial" w:cs="Arial"/>
          <w:sz w:val="22"/>
          <w:szCs w:val="22"/>
          <w:lang w:eastAsia="en-US"/>
        </w:rPr>
        <w:t xml:space="preserve">ustawy </w:t>
      </w:r>
      <w:proofErr w:type="spellStart"/>
      <w:r w:rsidR="00DB65A7" w:rsidRPr="00C13B17">
        <w:rPr>
          <w:rFonts w:ascii="Arial" w:eastAsiaTheme="majorEastAsia" w:hAnsi="Arial" w:cs="Arial"/>
          <w:sz w:val="22"/>
          <w:szCs w:val="22"/>
          <w:lang w:eastAsia="en-US"/>
        </w:rPr>
        <w:t>Pzp</w:t>
      </w:r>
      <w:proofErr w:type="spellEnd"/>
      <w:r w:rsidR="00DB65A7" w:rsidRPr="00C13B17">
        <w:rPr>
          <w:rFonts w:ascii="Arial" w:eastAsiaTheme="majorEastAsia" w:hAnsi="Arial" w:cs="Arial"/>
          <w:sz w:val="22"/>
          <w:szCs w:val="22"/>
          <w:lang w:eastAsia="en-US"/>
        </w:rPr>
        <w:t>, z</w:t>
      </w:r>
      <w:r w:rsidR="00AA4F20" w:rsidRPr="00C13B17">
        <w:rPr>
          <w:rFonts w:ascii="Arial" w:eastAsiaTheme="majorEastAsia" w:hAnsi="Arial" w:cs="Arial"/>
          <w:sz w:val="22"/>
          <w:szCs w:val="22"/>
          <w:lang w:eastAsia="en-US"/>
        </w:rPr>
        <w:t>amawiający określa warunek</w:t>
      </w:r>
      <w:r w:rsidRPr="00C13B17">
        <w:rPr>
          <w:rFonts w:ascii="Arial" w:eastAsiaTheme="majorEastAsia" w:hAnsi="Arial" w:cs="Arial"/>
          <w:sz w:val="22"/>
          <w:szCs w:val="22"/>
          <w:lang w:eastAsia="en-US"/>
        </w:rPr>
        <w:t>/warunki</w:t>
      </w:r>
      <w:r w:rsidR="00AA4F20" w:rsidRPr="00C13B17">
        <w:rPr>
          <w:rFonts w:ascii="Arial" w:eastAsiaTheme="majorEastAsia" w:hAnsi="Arial" w:cs="Arial"/>
          <w:sz w:val="22"/>
          <w:szCs w:val="22"/>
          <w:lang w:eastAsia="en-US"/>
        </w:rPr>
        <w:t xml:space="preserve"> udziału w postępowaniu </w:t>
      </w:r>
      <w:r w:rsidR="00AA4F20" w:rsidRPr="00C13B17">
        <w:rPr>
          <w:rFonts w:ascii="Arial" w:eastAsiaTheme="majorEastAsia" w:hAnsi="Arial" w:cs="Arial"/>
          <w:b/>
          <w:sz w:val="22"/>
          <w:szCs w:val="22"/>
          <w:lang w:eastAsia="en-US"/>
        </w:rPr>
        <w:t>dotyczący</w:t>
      </w:r>
      <w:r w:rsidRPr="00C13B1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C13B17" w:rsidRPr="00C13B17" w14:paraId="43BD429C" w14:textId="77777777" w:rsidTr="00546A9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C13B1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C13B17">
              <w:rPr>
                <w:rFonts w:ascii="Arial" w:eastAsia="Calibri" w:hAnsi="Arial" w:cs="Arial"/>
                <w:b/>
                <w:bCs/>
                <w:kern w:val="1"/>
                <w:sz w:val="22"/>
                <w:szCs w:val="22"/>
                <w:lang w:eastAsia="hi-IN" w:bidi="hi-IN"/>
              </w:rPr>
              <w:t>WARUNKI UDZIAŁU</w:t>
            </w:r>
          </w:p>
          <w:p w14:paraId="2CAC7208" w14:textId="77777777" w:rsidR="00302729" w:rsidRPr="00C13B1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C13B1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C13B1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C13B1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C13B1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C13B17">
              <w:rPr>
                <w:rFonts w:ascii="Arial" w:eastAsia="Calibri" w:hAnsi="Arial" w:cs="Arial"/>
                <w:b/>
                <w:bCs/>
                <w:kern w:val="1"/>
                <w:sz w:val="22"/>
                <w:szCs w:val="22"/>
                <w:lang w:eastAsia="hi-IN" w:bidi="hi-IN"/>
              </w:rPr>
              <w:t xml:space="preserve">WYMAGANE DOKUMENTY </w:t>
            </w:r>
          </w:p>
        </w:tc>
      </w:tr>
      <w:tr w:rsidR="00C13B17" w:rsidRPr="00C13B17" w14:paraId="6933D3A1" w14:textId="77777777" w:rsidTr="00546A97">
        <w:tc>
          <w:tcPr>
            <w:tcW w:w="1946" w:type="dxa"/>
            <w:tcBorders>
              <w:left w:val="single" w:sz="1" w:space="0" w:color="000000"/>
              <w:bottom w:val="single" w:sz="1" w:space="0" w:color="000000"/>
            </w:tcBorders>
            <w:shd w:val="clear" w:color="auto" w:fill="auto"/>
          </w:tcPr>
          <w:p w14:paraId="16427579" w14:textId="78B1E922" w:rsidR="00302729" w:rsidRPr="00C13B1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C13B1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C13B1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C13B1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C13B1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C13B17">
              <w:rPr>
                <w:rFonts w:ascii="Arial" w:eastAsia="SimSun" w:hAnsi="Arial" w:cs="Arial"/>
                <w:kern w:val="1"/>
                <w:sz w:val="22"/>
                <w:szCs w:val="22"/>
                <w:lang w:eastAsia="hi-IN" w:bidi="hi-IN"/>
              </w:rPr>
              <w:t>-</w:t>
            </w:r>
          </w:p>
        </w:tc>
      </w:tr>
      <w:tr w:rsidR="00C13B17" w:rsidRPr="00C13B17" w14:paraId="79325DE8" w14:textId="77777777" w:rsidTr="00546A97">
        <w:tc>
          <w:tcPr>
            <w:tcW w:w="1946" w:type="dxa"/>
            <w:tcBorders>
              <w:left w:val="single" w:sz="1" w:space="0" w:color="000000"/>
              <w:bottom w:val="single" w:sz="1" w:space="0" w:color="000000"/>
            </w:tcBorders>
            <w:shd w:val="clear" w:color="auto" w:fill="auto"/>
          </w:tcPr>
          <w:p w14:paraId="044AC91E" w14:textId="56917091" w:rsidR="00C13B17" w:rsidRPr="00C13B17" w:rsidRDefault="00C13B17" w:rsidP="00C13B1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C13B1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B9DF37D" w:rsidR="00C13B17" w:rsidRPr="00C13B17" w:rsidRDefault="00C13B17" w:rsidP="00C13B17">
            <w:pPr>
              <w:pStyle w:val="Akapitzlist"/>
              <w:suppressAutoHyphens/>
              <w:spacing w:line="271" w:lineRule="auto"/>
              <w:ind w:left="0"/>
              <w:jc w:val="both"/>
              <w:rPr>
                <w:rFonts w:ascii="Arial" w:hAnsi="Arial" w:cs="Arial"/>
                <w:sz w:val="22"/>
                <w:szCs w:val="22"/>
              </w:rPr>
            </w:pPr>
            <w:r w:rsidRPr="00C13B1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92E2B1" w:rsidR="00C13B17" w:rsidRPr="00C13B17" w:rsidRDefault="00C13B17" w:rsidP="00C13B17">
            <w:pPr>
              <w:widowControl w:val="0"/>
              <w:suppressLineNumbers/>
              <w:suppressAutoHyphens/>
              <w:snapToGrid w:val="0"/>
              <w:spacing w:line="271" w:lineRule="auto"/>
              <w:jc w:val="both"/>
              <w:rPr>
                <w:rFonts w:ascii="Arial" w:hAnsi="Arial" w:cs="Arial"/>
                <w:sz w:val="22"/>
                <w:szCs w:val="22"/>
              </w:rPr>
            </w:pPr>
            <w:r w:rsidRPr="00C13B17">
              <w:rPr>
                <w:rFonts w:ascii="Arial" w:eastAsia="SimSun" w:hAnsi="Arial" w:cs="Arial"/>
                <w:kern w:val="1"/>
                <w:sz w:val="22"/>
                <w:szCs w:val="22"/>
                <w:lang w:eastAsia="hi-IN" w:bidi="hi-IN"/>
              </w:rPr>
              <w:t>-</w:t>
            </w:r>
          </w:p>
        </w:tc>
      </w:tr>
      <w:tr w:rsidR="00C13B17" w:rsidRPr="00C13B17" w14:paraId="384E0C45" w14:textId="77777777" w:rsidTr="00546A97">
        <w:tc>
          <w:tcPr>
            <w:tcW w:w="1946" w:type="dxa"/>
            <w:tcBorders>
              <w:left w:val="single" w:sz="1" w:space="0" w:color="000000"/>
              <w:bottom w:val="single" w:sz="1" w:space="0" w:color="000000"/>
            </w:tcBorders>
            <w:shd w:val="clear" w:color="auto" w:fill="auto"/>
          </w:tcPr>
          <w:p w14:paraId="1C498937" w14:textId="5B4C1C6B" w:rsidR="00C13B17" w:rsidRPr="00C13B17" w:rsidRDefault="00C13B17" w:rsidP="00C13B17">
            <w:pPr>
              <w:widowControl w:val="0"/>
              <w:suppressLineNumbers/>
              <w:suppressAutoHyphens/>
              <w:spacing w:line="271" w:lineRule="auto"/>
              <w:ind w:right="111"/>
              <w:jc w:val="both"/>
              <w:rPr>
                <w:rFonts w:ascii="Arial" w:eastAsia="Lucida Sans Unicode" w:hAnsi="Arial" w:cs="Arial"/>
                <w:i/>
                <w:iCs/>
                <w:kern w:val="1"/>
                <w:sz w:val="22"/>
                <w:szCs w:val="22"/>
              </w:rPr>
            </w:pPr>
            <w:r w:rsidRPr="00C13B1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84A2DE3" w:rsidR="00C13B17" w:rsidRPr="00AC4432" w:rsidRDefault="007B4CF7" w:rsidP="002C606E">
            <w:pPr>
              <w:jc w:val="both"/>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56E01026" w:rsidR="00C13B17" w:rsidRPr="00C13B17" w:rsidRDefault="007B4CF7" w:rsidP="00C13B17">
            <w:pPr>
              <w:widowControl w:val="0"/>
              <w:suppressAutoHyphens/>
              <w:autoSpaceDE w:val="0"/>
              <w:spacing w:line="271" w:lineRule="auto"/>
              <w:jc w:val="both"/>
              <w:rPr>
                <w:rFonts w:ascii="Arial" w:eastAsia="SimSun" w:hAnsi="Arial" w:cs="Arial"/>
                <w:kern w:val="1"/>
                <w:sz w:val="22"/>
                <w:szCs w:val="22"/>
                <w:lang w:eastAsia="hi-IN" w:bidi="hi-IN"/>
              </w:rPr>
            </w:pPr>
            <w:r>
              <w:rPr>
                <w:rFonts w:ascii="Arial" w:hAnsi="Arial" w:cs="Arial"/>
                <w:sz w:val="22"/>
                <w:szCs w:val="22"/>
              </w:rPr>
              <w:t>-</w:t>
            </w:r>
          </w:p>
        </w:tc>
      </w:tr>
      <w:tr w:rsidR="00C13B17" w:rsidRPr="00C13B17" w14:paraId="5C0E1133" w14:textId="77777777" w:rsidTr="00546A97">
        <w:tc>
          <w:tcPr>
            <w:tcW w:w="1946" w:type="dxa"/>
            <w:tcBorders>
              <w:left w:val="single" w:sz="1" w:space="0" w:color="000000"/>
              <w:bottom w:val="single" w:sz="1" w:space="0" w:color="000000"/>
            </w:tcBorders>
            <w:shd w:val="clear" w:color="auto" w:fill="auto"/>
          </w:tcPr>
          <w:p w14:paraId="25398EC8" w14:textId="3D7B250D" w:rsidR="00C13B17" w:rsidRPr="00C13B17" w:rsidRDefault="00C13B17" w:rsidP="00C13B1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C13B1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7B3F5E4" w14:textId="77777777" w:rsidR="007B4CF7" w:rsidRPr="00E8267D" w:rsidRDefault="007B4CF7" w:rsidP="007B4CF7">
            <w:pPr>
              <w:suppressAutoHyphens/>
              <w:autoSpaceDN w:val="0"/>
              <w:spacing w:line="276" w:lineRule="auto"/>
              <w:jc w:val="both"/>
              <w:textAlignment w:val="baseline"/>
              <w:rPr>
                <w:rFonts w:ascii="Arial" w:hAnsi="Arial" w:cs="Arial"/>
                <w:sz w:val="22"/>
                <w:szCs w:val="22"/>
              </w:rPr>
            </w:pPr>
            <w:r w:rsidRPr="00E8267D">
              <w:rPr>
                <w:rFonts w:ascii="Arial" w:hAnsi="Arial" w:cs="Arial"/>
                <w:sz w:val="22"/>
                <w:szCs w:val="22"/>
              </w:rPr>
              <w:t>Warunek ten Zamawiający uzna                           za spełniony, jeżeli Wykonawca wykaże, że :</w:t>
            </w:r>
          </w:p>
          <w:p w14:paraId="2C274EB9" w14:textId="0F89EF4E" w:rsidR="00C13B17" w:rsidRPr="007B4CF7" w:rsidRDefault="007B4CF7" w:rsidP="007B4CF7">
            <w:pPr>
              <w:pStyle w:val="Akapitzlist"/>
              <w:suppressAutoHyphens/>
              <w:spacing w:line="276" w:lineRule="auto"/>
              <w:ind w:left="0"/>
              <w:contextualSpacing/>
              <w:jc w:val="both"/>
              <w:rPr>
                <w:sz w:val="22"/>
                <w:szCs w:val="22"/>
              </w:rPr>
            </w:pPr>
            <w:bookmarkStart w:id="0" w:name="_Hlk68180875"/>
            <w:r w:rsidRPr="00E8267D">
              <w:rPr>
                <w:rFonts w:ascii="Arial" w:hAnsi="Arial" w:cs="Arial"/>
                <w:sz w:val="22"/>
                <w:szCs w:val="22"/>
              </w:rPr>
              <w:lastRenderedPageBreak/>
              <w:t xml:space="preserve">- </w:t>
            </w:r>
            <w:r w:rsidRPr="00E8267D">
              <w:rPr>
                <w:rFonts w:ascii="Arial" w:hAnsi="Arial" w:cs="Arial"/>
                <w:sz w:val="22"/>
                <w:szCs w:val="22"/>
              </w:rPr>
              <w:t>w okresie ostatnich trzech lat przed upływem terminu składania ofert, a jeżeli okres prowadzenia działalności jest krótszy – w tym okresie, wykonał należycie co najmniej jedną dostawę zgodną z zakresem przedmiotu zamówienia za minimum 300 000,00 zł brutto ( a w przypadku, jeżeli wartość została wyrażona w walucie obcej- co najmniej równowartość 300 000,00 zł brutto wg średniego kursu NBP z dnia wykonania zamówienia).</w:t>
            </w:r>
            <w:bookmarkEnd w:id="0"/>
          </w:p>
        </w:tc>
        <w:tc>
          <w:tcPr>
            <w:tcW w:w="4113" w:type="dxa"/>
            <w:tcBorders>
              <w:left w:val="single" w:sz="1" w:space="0" w:color="000000"/>
              <w:bottom w:val="single" w:sz="1" w:space="0" w:color="000000"/>
              <w:right w:val="single" w:sz="1" w:space="0" w:color="000000"/>
            </w:tcBorders>
            <w:shd w:val="clear" w:color="auto" w:fill="auto"/>
          </w:tcPr>
          <w:p w14:paraId="7B03CE4B" w14:textId="71071B21" w:rsidR="00C13B17" w:rsidRPr="00E8267D" w:rsidRDefault="00E8267D" w:rsidP="007B4CF7">
            <w:pPr>
              <w:suppressAutoHyphens/>
              <w:contextualSpacing/>
              <w:jc w:val="both"/>
              <w:rPr>
                <w:rFonts w:ascii="Arial" w:eastAsia="SimSun" w:hAnsi="Arial" w:cs="Arial"/>
                <w:kern w:val="1"/>
                <w:sz w:val="22"/>
                <w:szCs w:val="22"/>
                <w:lang w:eastAsia="hi-IN" w:bidi="hi-IN"/>
              </w:rPr>
            </w:pPr>
            <w:r w:rsidRPr="00E8267D">
              <w:rPr>
                <w:rFonts w:ascii="Arial" w:hAnsi="Arial" w:cs="Arial"/>
                <w:sz w:val="22"/>
                <w:szCs w:val="22"/>
              </w:rPr>
              <w:lastRenderedPageBreak/>
              <w:t>W</w:t>
            </w:r>
            <w:r w:rsidRPr="00E8267D">
              <w:rPr>
                <w:rFonts w:ascii="Arial" w:hAnsi="Arial" w:cs="Arial"/>
                <w:sz w:val="22"/>
                <w:szCs w:val="22"/>
              </w:rPr>
              <w:t xml:space="preserve">ykaz dostaw lub usług wykonanych, a w przypadku świadczeń powtarzających się lub ciągłych również wykonywanych, w okresie ostatnich 3 lat, a jeżeli okres prowadzenia działalności jest krótszy – w </w:t>
            </w:r>
            <w:r w:rsidRPr="00E8267D">
              <w:rPr>
                <w:rFonts w:ascii="Arial" w:hAnsi="Arial" w:cs="Arial"/>
                <w:sz w:val="22"/>
                <w:szCs w:val="22"/>
              </w:rPr>
              <w:lastRenderedPageBreak/>
              <w:t>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E8267D">
              <w:rPr>
                <w:rFonts w:ascii="Arial" w:hAnsi="Arial" w:cs="Arial"/>
                <w:sz w:val="22"/>
                <w:szCs w:val="22"/>
              </w:rPr>
              <w:t>.</w:t>
            </w:r>
          </w:p>
        </w:tc>
      </w:tr>
      <w:tr w:rsidR="00C13B17" w:rsidRPr="00C13B17" w14:paraId="485F80A9" w14:textId="77777777" w:rsidTr="00546A97">
        <w:tc>
          <w:tcPr>
            <w:tcW w:w="1946" w:type="dxa"/>
            <w:tcBorders>
              <w:left w:val="single" w:sz="1" w:space="0" w:color="000000"/>
              <w:bottom w:val="single" w:sz="1" w:space="0" w:color="000000"/>
            </w:tcBorders>
            <w:shd w:val="clear" w:color="auto" w:fill="auto"/>
          </w:tcPr>
          <w:p w14:paraId="627B6AA5" w14:textId="77777777" w:rsidR="00C13B17" w:rsidRPr="00C13B17" w:rsidRDefault="00C13B17" w:rsidP="00C13B1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C13B1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452FA9E3" w:rsidR="00C13B17" w:rsidRPr="00C13B17" w:rsidRDefault="004C3696" w:rsidP="004C3696">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609C7008" w:rsidR="00C13B17" w:rsidRPr="00AC4432" w:rsidRDefault="00C13B17" w:rsidP="00AC4432">
            <w:pPr>
              <w:suppressAutoHyphens/>
              <w:contextualSpacing/>
              <w:jc w:val="both"/>
              <w:rPr>
                <w:rFonts w:ascii="Arial" w:hAnsi="Arial" w:cs="Arial"/>
                <w:sz w:val="22"/>
                <w:szCs w:val="22"/>
              </w:rPr>
            </w:pPr>
            <w:r w:rsidRPr="00AC4432">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C13B17" w:rsidRDefault="007D60B8" w:rsidP="003A65B1">
      <w:pPr>
        <w:pStyle w:val="Tekstpodstawowy"/>
        <w:spacing w:after="0" w:line="271" w:lineRule="auto"/>
        <w:ind w:right="20"/>
        <w:jc w:val="both"/>
        <w:rPr>
          <w:rFonts w:ascii="Arial" w:hAnsi="Arial" w:cs="Arial"/>
          <w:sz w:val="22"/>
          <w:szCs w:val="22"/>
        </w:rPr>
      </w:pPr>
      <w:r w:rsidRPr="00C13B17">
        <w:rPr>
          <w:rFonts w:ascii="Arial" w:hAnsi="Arial" w:cs="Arial"/>
          <w:sz w:val="22"/>
          <w:szCs w:val="22"/>
        </w:rPr>
        <w:t xml:space="preserve">Zgodnie z art. 274 ust. 1 ustawy </w:t>
      </w:r>
      <w:proofErr w:type="spellStart"/>
      <w:r w:rsidRPr="00C13B17">
        <w:rPr>
          <w:rFonts w:ascii="Arial" w:hAnsi="Arial" w:cs="Arial"/>
          <w:sz w:val="22"/>
          <w:szCs w:val="22"/>
        </w:rPr>
        <w:t>Pzp</w:t>
      </w:r>
      <w:proofErr w:type="spellEnd"/>
      <w:r w:rsidRPr="00C13B1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C13B17" w:rsidRDefault="007D60B8" w:rsidP="003A65B1">
      <w:pPr>
        <w:autoSpaceDE w:val="0"/>
        <w:autoSpaceDN w:val="0"/>
        <w:spacing w:before="120" w:after="120" w:line="271" w:lineRule="auto"/>
        <w:jc w:val="both"/>
        <w:rPr>
          <w:rFonts w:ascii="Arial" w:hAnsi="Arial" w:cs="Arial"/>
          <w:sz w:val="22"/>
          <w:szCs w:val="22"/>
        </w:rPr>
      </w:pPr>
      <w:r w:rsidRPr="00C13B1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C13B17" w:rsidRDefault="007D60B8" w:rsidP="003A65B1">
      <w:pPr>
        <w:autoSpaceDE w:val="0"/>
        <w:autoSpaceDN w:val="0"/>
        <w:spacing w:before="120" w:after="120" w:line="271" w:lineRule="auto"/>
        <w:jc w:val="both"/>
        <w:rPr>
          <w:rFonts w:ascii="Arial" w:hAnsi="Arial" w:cs="Arial"/>
          <w:sz w:val="22"/>
          <w:szCs w:val="22"/>
        </w:rPr>
      </w:pPr>
      <w:r w:rsidRPr="00C13B17">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08906C94" w14:textId="77777777" w:rsidR="00B455FF" w:rsidRPr="00B455FF" w:rsidRDefault="00B455FF" w:rsidP="00B455FF">
      <w:pPr>
        <w:autoSpaceDE w:val="0"/>
        <w:autoSpaceDN w:val="0"/>
        <w:spacing w:before="120" w:after="120" w:line="271" w:lineRule="auto"/>
        <w:jc w:val="both"/>
        <w:rPr>
          <w:rFonts w:ascii="Arial" w:hAnsi="Arial" w:cs="Arial"/>
          <w:color w:val="FF0000"/>
          <w:sz w:val="22"/>
          <w:szCs w:val="22"/>
        </w:rPr>
      </w:pPr>
      <w:r w:rsidRPr="00B455FF">
        <w:rPr>
          <w:rFonts w:ascii="Arial" w:hAnsi="Arial" w:cs="Arial"/>
          <w:sz w:val="22"/>
          <w:szCs w:val="22"/>
        </w:rPr>
        <w:lastRenderedPageBreak/>
        <w:t xml:space="preserve">Zamawiający </w:t>
      </w:r>
      <w:r w:rsidRPr="00B455FF">
        <w:rPr>
          <w:rFonts w:ascii="Arial" w:hAnsi="Arial" w:cs="Arial"/>
          <w:b/>
          <w:sz w:val="22"/>
          <w:szCs w:val="22"/>
        </w:rPr>
        <w:t>wykluczy</w:t>
      </w:r>
      <w:r w:rsidRPr="00B455FF">
        <w:rPr>
          <w:rFonts w:ascii="Arial" w:hAnsi="Arial" w:cs="Arial"/>
          <w:sz w:val="22"/>
          <w:szCs w:val="22"/>
        </w:rPr>
        <w:t xml:space="preserve"> z postępowania wykonawców, wobec których zachodzą podstawy wykluczenia, o których mowa w art. 108 ust. 1 oraz art. 109 ust. 1 pkt 4 i 7 ustawy </w:t>
      </w:r>
      <w:proofErr w:type="spellStart"/>
      <w:r w:rsidRPr="00B455FF">
        <w:rPr>
          <w:rFonts w:ascii="Arial" w:hAnsi="Arial" w:cs="Arial"/>
          <w:sz w:val="22"/>
          <w:szCs w:val="22"/>
        </w:rPr>
        <w:t>Pzp</w:t>
      </w:r>
      <w:proofErr w:type="spellEnd"/>
      <w:r w:rsidRPr="00B455FF">
        <w:rPr>
          <w:rFonts w:ascii="Arial" w:hAnsi="Arial" w:cs="Arial"/>
          <w:sz w:val="22"/>
          <w:szCs w:val="22"/>
        </w:rPr>
        <w:t xml:space="preserve"> oraz art. 7 ust. 1 ustawy z dnia 13 kwietnia 2022 r. o szczególnych rozwiązaniach w zakresie przeciwdziałania wspieraniu agresji na Ukrainę oraz służących ochronie bezpieczeństwa narodowego.</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D2A9E">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4D2A9E">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4D2A9E">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4D2A9E">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4D2A9E">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D2A9E">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D2A9E">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64FDCC" w:rsidR="00514BAF" w:rsidRPr="003A65B1" w:rsidRDefault="00AC1CD8" w:rsidP="004D2A9E">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C3696">
        <w:rPr>
          <w:rFonts w:ascii="Arial" w:hAnsi="Arial" w:cs="Arial"/>
          <w:sz w:val="22"/>
          <w:szCs w:val="22"/>
        </w:rPr>
        <w:t>.</w:t>
      </w:r>
    </w:p>
    <w:p w14:paraId="53DD20DE" w14:textId="2E9AC895" w:rsidR="000C0411" w:rsidRPr="003A65B1" w:rsidRDefault="00514BAF" w:rsidP="004D2A9E">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3CBB4FB" w:rsidR="0078519A" w:rsidRPr="003A65B1" w:rsidRDefault="0078519A" w:rsidP="004D2A9E">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4D2A9E">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D2A9E">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D2A9E">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D2A9E">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D2A9E">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D2A9E">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97069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4D2A9E">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D2A9E">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D2A9E">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1AAB9B76" w:rsidR="0078519A" w:rsidRPr="003A65B1" w:rsidRDefault="0078519A" w:rsidP="004D2A9E">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D2A9E">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4D2A9E">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4D2A9E">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4D2A9E">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4D2A9E">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4D2A9E">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4D2A9E">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4D2A9E">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4D2A9E">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705A5E6" w14:textId="30963471" w:rsidR="00BE4CDE"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AD0FE71" w14:textId="7A81205F" w:rsidR="00BE4CDE" w:rsidRPr="003A65B1" w:rsidRDefault="00BE4CDE" w:rsidP="00BE4CDE">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Formularz cenowy</w:t>
      </w:r>
      <w:r>
        <w:rPr>
          <w:rFonts w:ascii="Arial" w:hAnsi="Arial" w:cs="Arial"/>
          <w:b/>
          <w:sz w:val="22"/>
          <w:szCs w:val="22"/>
        </w:rPr>
        <w:t xml:space="preserve"> </w:t>
      </w:r>
      <w:r w:rsidRPr="003A65B1">
        <w:rPr>
          <w:rFonts w:ascii="Arial" w:hAnsi="Arial" w:cs="Arial"/>
          <w:b/>
          <w:sz w:val="22"/>
          <w:szCs w:val="22"/>
        </w:rPr>
        <w:t xml:space="preserve"> </w:t>
      </w:r>
      <w:r>
        <w:rPr>
          <w:rFonts w:ascii="Arial" w:hAnsi="Arial" w:cs="Arial"/>
          <w:b/>
          <w:sz w:val="22"/>
          <w:szCs w:val="22"/>
        </w:rPr>
        <w:t>(</w:t>
      </w:r>
      <w:r w:rsidR="00546A97">
        <w:rPr>
          <w:rFonts w:ascii="Arial" w:hAnsi="Arial" w:cs="Arial"/>
          <w:b/>
          <w:sz w:val="22"/>
          <w:szCs w:val="22"/>
        </w:rPr>
        <w:t>załącznik do SWZ</w:t>
      </w:r>
      <w:r w:rsidR="00546A97">
        <w:rPr>
          <w:rFonts w:ascii="Arial" w:hAnsi="Arial" w:cs="Arial"/>
          <w:b/>
          <w:sz w:val="22"/>
          <w:szCs w:val="22"/>
        </w:rPr>
        <w:t xml:space="preserve">; </w:t>
      </w:r>
      <w:r>
        <w:rPr>
          <w:rFonts w:ascii="Arial" w:hAnsi="Arial" w:cs="Arial"/>
          <w:b/>
          <w:sz w:val="22"/>
          <w:szCs w:val="22"/>
        </w:rPr>
        <w:t>zgodny z załączonym przedmiarem)</w:t>
      </w:r>
    </w:p>
    <w:p w14:paraId="2EBE09DF" w14:textId="77777777" w:rsidR="00BE4CDE" w:rsidRPr="003A65B1" w:rsidRDefault="00BE4CDE" w:rsidP="00BE4CDE">
      <w:pPr>
        <w:pStyle w:val="Tekstpodstawowy"/>
        <w:spacing w:after="0" w:line="271" w:lineRule="auto"/>
        <w:ind w:left="360" w:right="20"/>
        <w:jc w:val="both"/>
        <w:rPr>
          <w:rFonts w:ascii="Arial" w:hAnsi="Arial" w:cs="Arial"/>
          <w:b/>
          <w:sz w:val="22"/>
          <w:szCs w:val="22"/>
        </w:rPr>
      </w:pPr>
    </w:p>
    <w:p w14:paraId="4B8D7B2A" w14:textId="77777777" w:rsidR="00BE4CDE" w:rsidRPr="003A65B1" w:rsidRDefault="00BE4CDE" w:rsidP="00BE4CDE">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0C359B7C" w14:textId="421812CE" w:rsidR="00BE4CDE" w:rsidRDefault="00BE4CDE" w:rsidP="00BE4CDE">
      <w:pPr>
        <w:pStyle w:val="Tekstpodstawowy"/>
        <w:spacing w:after="0" w:line="271" w:lineRule="auto"/>
        <w:ind w:right="20"/>
        <w:jc w:val="both"/>
        <w:rPr>
          <w:rFonts w:ascii="Arial" w:hAnsi="Arial" w:cs="Arial"/>
          <w:sz w:val="22"/>
          <w:szCs w:val="22"/>
        </w:rPr>
      </w:pPr>
      <w:r w:rsidRPr="003A65B1">
        <w:rPr>
          <w:rFonts w:ascii="Arial" w:hAnsi="Arial" w:cs="Arial"/>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BF76FFD" w14:textId="77777777" w:rsidR="00BE4CDE" w:rsidRPr="003A65B1" w:rsidRDefault="00BE4CDE" w:rsidP="00BE4CDE">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3E9020F1" w14:textId="77777777" w:rsidR="00BE4CDE" w:rsidRPr="003A65B1" w:rsidRDefault="00BE4CDE" w:rsidP="00BE4CDE">
      <w:pPr>
        <w:pStyle w:val="Tekstpodstawowy"/>
        <w:spacing w:after="0" w:line="271" w:lineRule="auto"/>
        <w:ind w:right="20"/>
        <w:jc w:val="both"/>
        <w:rPr>
          <w:rFonts w:ascii="Arial" w:hAnsi="Arial" w:cs="Arial"/>
          <w:b/>
          <w:sz w:val="22"/>
          <w:szCs w:val="22"/>
        </w:rPr>
      </w:pPr>
    </w:p>
    <w:p w14:paraId="3A4C83D6" w14:textId="77777777" w:rsidR="00BE4CDE" w:rsidRPr="003A65B1" w:rsidRDefault="00BE4CDE" w:rsidP="00BE4CDE">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6A6AC2" w14:textId="77777777" w:rsidR="00BE4CDE" w:rsidRDefault="00BE4CDE" w:rsidP="00BE4CDE">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FAAE9" w14:textId="77777777" w:rsidR="00970694" w:rsidRPr="003A65B1" w:rsidRDefault="00970694" w:rsidP="003A65B1">
      <w:pPr>
        <w:pStyle w:val="Tekstpodstawowy"/>
        <w:spacing w:after="0" w:line="271" w:lineRule="auto"/>
        <w:ind w:right="20"/>
        <w:jc w:val="both"/>
        <w:rPr>
          <w:rFonts w:ascii="Arial" w:hAnsi="Arial" w:cs="Arial"/>
          <w:sz w:val="22"/>
          <w:szCs w:val="22"/>
        </w:rPr>
      </w:pPr>
    </w:p>
    <w:p w14:paraId="1D19FFAA" w14:textId="548A3CAD" w:rsidR="009E73E2" w:rsidRPr="00970694" w:rsidRDefault="00587F52"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1BF9EA42" w:rsidR="00587F52" w:rsidRPr="003A65B1" w:rsidRDefault="00796BA3" w:rsidP="004D2A9E">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B450FE">
        <w:rPr>
          <w:rFonts w:ascii="Arial" w:hAnsi="Arial" w:cs="Arial"/>
          <w:bCs/>
          <w:sz w:val="22"/>
          <w:szCs w:val="22"/>
        </w:rPr>
        <w:t>7.000,00</w:t>
      </w:r>
      <w:r w:rsidR="00C87638">
        <w:rPr>
          <w:rFonts w:ascii="Arial" w:hAnsi="Arial" w:cs="Arial"/>
          <w:bCs/>
          <w:sz w:val="22"/>
          <w:szCs w:val="22"/>
        </w:rPr>
        <w:t xml:space="preserve"> zł</w:t>
      </w:r>
      <w:r w:rsidRPr="003A65B1">
        <w:rPr>
          <w:rFonts w:ascii="Arial" w:hAnsi="Arial" w:cs="Arial"/>
          <w:bCs/>
          <w:sz w:val="22"/>
          <w:szCs w:val="22"/>
        </w:rPr>
        <w:t xml:space="preserve"> (słownie: </w:t>
      </w:r>
      <w:r w:rsidR="00B450FE">
        <w:rPr>
          <w:rFonts w:ascii="Arial" w:hAnsi="Arial" w:cs="Arial"/>
          <w:bCs/>
          <w:sz w:val="22"/>
          <w:szCs w:val="22"/>
        </w:rPr>
        <w:t>siedem</w:t>
      </w:r>
      <w:r w:rsidR="00C87638">
        <w:rPr>
          <w:rFonts w:ascii="Arial" w:hAnsi="Arial" w:cs="Arial"/>
          <w:bCs/>
          <w:sz w:val="22"/>
          <w:szCs w:val="22"/>
        </w:rPr>
        <w:t xml:space="preserve"> tysięcy złotych)</w:t>
      </w:r>
      <w:r w:rsidR="009E73E2" w:rsidRPr="003A65B1">
        <w:rPr>
          <w:rFonts w:ascii="Arial" w:hAnsi="Arial" w:cs="Arial"/>
          <w:bCs/>
          <w:sz w:val="22"/>
          <w:szCs w:val="22"/>
        </w:rPr>
        <w:t>.</w:t>
      </w:r>
    </w:p>
    <w:p w14:paraId="00F0CF7A" w14:textId="498B79A8" w:rsidR="00587F52" w:rsidRPr="003A65B1" w:rsidRDefault="00587F52" w:rsidP="004D2A9E">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B450FE">
        <w:rPr>
          <w:rFonts w:ascii="Arial" w:hAnsi="Arial" w:cs="Arial"/>
          <w:sz w:val="22"/>
          <w:szCs w:val="22"/>
        </w:rPr>
        <w:t>26</w:t>
      </w:r>
      <w:r w:rsidR="00605FEE">
        <w:rPr>
          <w:rFonts w:ascii="Arial" w:hAnsi="Arial" w:cs="Arial"/>
          <w:sz w:val="22"/>
          <w:szCs w:val="22"/>
        </w:rPr>
        <w:t>.07.2022 r.</w:t>
      </w:r>
    </w:p>
    <w:p w14:paraId="26C75EE5" w14:textId="77777777" w:rsidR="00DC6E39" w:rsidRPr="003A65B1" w:rsidRDefault="00796BA3"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47579A45" w:rsidR="00DC6E39" w:rsidRPr="003A65B1" w:rsidRDefault="00DC6E39"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605FEE">
        <w:rPr>
          <w:rFonts w:ascii="Arial" w:hAnsi="Arial" w:cs="Arial"/>
          <w:sz w:val="22"/>
          <w:szCs w:val="22"/>
        </w:rPr>
        <w:t>PKO BP</w:t>
      </w:r>
      <w:r w:rsidR="00B142B3" w:rsidRPr="003A65B1">
        <w:rPr>
          <w:rFonts w:ascii="Arial" w:hAnsi="Arial" w:cs="Arial"/>
          <w:sz w:val="22"/>
          <w:szCs w:val="22"/>
        </w:rPr>
        <w:t xml:space="preserve"> numer rachunku</w:t>
      </w:r>
      <w:r w:rsidR="00605FEE">
        <w:rPr>
          <w:rFonts w:ascii="Arial" w:hAnsi="Arial" w:cs="Arial"/>
          <w:sz w:val="22"/>
          <w:szCs w:val="22"/>
        </w:rPr>
        <w:t xml:space="preserve">: </w:t>
      </w:r>
      <w:r w:rsidR="00006DBE">
        <w:rPr>
          <w:rFonts w:ascii="Arial" w:hAnsi="Arial" w:cs="Arial"/>
          <w:sz w:val="22"/>
          <w:szCs w:val="22"/>
        </w:rPr>
        <w:t xml:space="preserve">24 1020 1042 0000 </w:t>
      </w:r>
      <w:r w:rsidR="00B73331">
        <w:rPr>
          <w:rFonts w:ascii="Arial" w:hAnsi="Arial" w:cs="Arial"/>
          <w:sz w:val="22"/>
          <w:szCs w:val="22"/>
        </w:rPr>
        <w:t>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37456372" w:rsidR="00796BA3"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B73331">
        <w:rPr>
          <w:rFonts w:ascii="Arial" w:hAnsi="Arial" w:cs="Arial"/>
          <w:sz w:val="22"/>
          <w:szCs w:val="22"/>
        </w:rPr>
        <w:t>Powiat Wołomiński</w:t>
      </w:r>
    </w:p>
    <w:p w14:paraId="3921D471" w14:textId="77777777" w:rsidR="00796BA3"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lastRenderedPageBreak/>
        <w:t>termin ważności gwarancji/poręczenia,</w:t>
      </w:r>
    </w:p>
    <w:p w14:paraId="545B10A5" w14:textId="369DE499" w:rsidR="00B142B3"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1"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4D2A9E">
      <w:pPr>
        <w:numPr>
          <w:ilvl w:val="0"/>
          <w:numId w:val="12"/>
        </w:numPr>
        <w:autoSpaceDE w:val="0"/>
        <w:autoSpaceDN w:val="0"/>
        <w:spacing w:before="120" w:after="120" w:line="271" w:lineRule="auto"/>
        <w:jc w:val="both"/>
        <w:rPr>
          <w:rFonts w:ascii="Arial" w:hAnsi="Arial" w:cs="Arial"/>
          <w:sz w:val="22"/>
          <w:szCs w:val="22"/>
        </w:rPr>
      </w:pPr>
      <w:bookmarkStart w:id="2" w:name="_Toc42045496"/>
      <w:bookmarkEnd w:id="1"/>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2"/>
    </w:p>
    <w:p w14:paraId="0BB23180" w14:textId="6643E7EE" w:rsidR="006929D6" w:rsidRPr="003A65B1" w:rsidRDefault="00796BA3"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4D2A9E">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4D2A9E">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4D2A9E">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4D2A9E">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1A28509" w:rsidR="000F0C2F" w:rsidRPr="00B73331" w:rsidRDefault="000F0C2F" w:rsidP="004D2A9E">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32408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4D2A9E">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4D2A9E">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4D2A9E">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7DC82F52" w14:textId="35AA5681" w:rsidR="00B00FE9" w:rsidRPr="00B73331" w:rsidRDefault="00884A69" w:rsidP="004D2A9E">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C3B37CD" w:rsidR="00B00FE9" w:rsidRPr="003A65B1" w:rsidRDefault="00B00FE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B73331">
        <w:rPr>
          <w:rFonts w:ascii="Arial" w:eastAsiaTheme="majorEastAsia" w:hAnsi="Arial" w:cs="Arial"/>
          <w:sz w:val="22"/>
          <w:szCs w:val="22"/>
          <w:lang w:eastAsia="en-US"/>
        </w:rPr>
        <w:t>.</w:t>
      </w:r>
    </w:p>
    <w:p w14:paraId="65B94988" w14:textId="5751402A" w:rsidR="00B00FE9" w:rsidRPr="003A65B1" w:rsidRDefault="00B00FE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3BCFAA39" w:rsidR="00EB7EB9" w:rsidRPr="003A65B1" w:rsidRDefault="00FF5F28"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C3696">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4D2A9E">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7393A27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450FE">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w:t>
      </w:r>
      <w:r w:rsidRPr="004E4915">
        <w:rPr>
          <w:rFonts w:ascii="Arial" w:eastAsia="Calibri" w:hAnsi="Arial" w:cs="Arial"/>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64D86CB4" w:rsidR="00795EB8" w:rsidRPr="00B73331" w:rsidRDefault="00545239"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4556BFDD" w:rsidR="006929D6" w:rsidRPr="00324085" w:rsidRDefault="00135E48" w:rsidP="003A65B1">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D68D5">
        <w:rPr>
          <w:rFonts w:ascii="Arial" w:hAnsi="Arial" w:cs="Arial"/>
          <w:sz w:val="22"/>
          <w:szCs w:val="22"/>
        </w:rPr>
        <w:t>27</w:t>
      </w:r>
      <w:r w:rsidR="004C3696">
        <w:rPr>
          <w:rFonts w:ascii="Arial" w:hAnsi="Arial" w:cs="Arial"/>
          <w:sz w:val="22"/>
          <w:szCs w:val="22"/>
        </w:rPr>
        <w:t>.06.2022 r.</w:t>
      </w:r>
      <w:r w:rsidRPr="003A65B1">
        <w:rPr>
          <w:rFonts w:ascii="Arial" w:hAnsi="Arial" w:cs="Arial"/>
          <w:sz w:val="22"/>
          <w:szCs w:val="22"/>
        </w:rPr>
        <w:t xml:space="preserve"> do godz. </w:t>
      </w:r>
      <w:r w:rsidR="00B73331">
        <w:rPr>
          <w:rFonts w:ascii="Arial" w:hAnsi="Arial" w:cs="Arial"/>
          <w:sz w:val="22"/>
          <w:szCs w:val="22"/>
        </w:rPr>
        <w:t>10:00</w:t>
      </w:r>
    </w:p>
    <w:p w14:paraId="194B087D" w14:textId="450F9688" w:rsidR="006929D6" w:rsidRPr="003A65B1" w:rsidRDefault="00545239" w:rsidP="004D2A9E">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6C40A48E" w:rsidR="00545239" w:rsidRPr="00324085" w:rsidRDefault="003247A5" w:rsidP="00324085">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0521B3" w:rsidRPr="003A65B1">
        <w:rPr>
          <w:rFonts w:ascii="Arial" w:hAnsi="Arial" w:cs="Arial"/>
          <w:sz w:val="22"/>
          <w:szCs w:val="22"/>
        </w:rPr>
        <w:t xml:space="preserve"> </w:t>
      </w:r>
      <w:hyperlink r:id="rId32" w:history="1">
        <w:r w:rsidR="004C3696" w:rsidRPr="00823CE5">
          <w:rPr>
            <w:rStyle w:val="Hipercze"/>
            <w:rFonts w:ascii="Arial" w:hAnsi="Arial" w:cs="Arial"/>
            <w:sz w:val="22"/>
            <w:szCs w:val="22"/>
          </w:rPr>
          <w:t>https://platformazakupowa.pl/pn/powiat_wolominski</w:t>
        </w:r>
      </w:hyperlink>
    </w:p>
    <w:p w14:paraId="00F21949" w14:textId="397DF9C9" w:rsidR="00135E48" w:rsidRPr="003A65B1" w:rsidRDefault="00135E48" w:rsidP="004D2A9E">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D68D5">
        <w:rPr>
          <w:rFonts w:ascii="Arial" w:hAnsi="Arial" w:cs="Arial"/>
          <w:sz w:val="22"/>
          <w:szCs w:val="22"/>
        </w:rPr>
        <w:t>27</w:t>
      </w:r>
      <w:r w:rsidR="004C3696">
        <w:rPr>
          <w:rFonts w:ascii="Arial" w:hAnsi="Arial" w:cs="Arial"/>
          <w:sz w:val="22"/>
          <w:szCs w:val="22"/>
        </w:rPr>
        <w:t>.06.2022 r.</w:t>
      </w:r>
      <w:r w:rsidRPr="003A65B1">
        <w:rPr>
          <w:rFonts w:ascii="Arial" w:hAnsi="Arial" w:cs="Arial"/>
          <w:sz w:val="22"/>
          <w:szCs w:val="22"/>
        </w:rPr>
        <w:t xml:space="preserve"> o godz. </w:t>
      </w:r>
      <w:r w:rsidR="004C3696">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D2A9E">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D2A9E">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3A65B1" w:rsidRDefault="000778FB" w:rsidP="003A65B1">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046813D3" w14:textId="77777777" w:rsidR="000778FB" w:rsidRPr="003A65B1" w:rsidRDefault="000778FB" w:rsidP="003A65B1">
      <w:pPr>
        <w:spacing w:line="271" w:lineRule="auto"/>
        <w:ind w:left="432" w:right="-108"/>
        <w:jc w:val="both"/>
        <w:rPr>
          <w:rFonts w:ascii="Arial" w:hAnsi="Arial" w:cs="Arial"/>
          <w:sz w:val="22"/>
          <w:szCs w:val="22"/>
        </w:rPr>
      </w:pPr>
    </w:p>
    <w:p w14:paraId="24930077" w14:textId="77777777" w:rsidR="00DB1A25" w:rsidRPr="003A65B1" w:rsidRDefault="00DB1A25"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52FD96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D68D5">
        <w:rPr>
          <w:rFonts w:ascii="Arial" w:hAnsi="Arial" w:cs="Arial"/>
          <w:b/>
          <w:bCs/>
          <w:sz w:val="22"/>
          <w:szCs w:val="22"/>
        </w:rPr>
        <w:t>26</w:t>
      </w:r>
      <w:r w:rsidR="004C3696">
        <w:rPr>
          <w:rFonts w:ascii="Arial" w:hAnsi="Arial" w:cs="Arial"/>
          <w:b/>
          <w:bCs/>
          <w:sz w:val="22"/>
          <w:szCs w:val="22"/>
        </w:rPr>
        <w:t>.07.2022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06EA78D"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40289900" w:rsidR="003C7B82" w:rsidRPr="003A65B1" w:rsidRDefault="00F2586B" w:rsidP="003A65B1">
            <w:pPr>
              <w:spacing w:line="271" w:lineRule="auto"/>
              <w:jc w:val="both"/>
              <w:rPr>
                <w:rFonts w:ascii="Arial" w:hAnsi="Arial" w:cs="Arial"/>
                <w:sz w:val="22"/>
                <w:szCs w:val="22"/>
              </w:rPr>
            </w:pPr>
            <w:r>
              <w:rPr>
                <w:rFonts w:ascii="Arial" w:hAnsi="Arial" w:cs="Arial"/>
                <w:sz w:val="22"/>
                <w:szCs w:val="22"/>
              </w:rPr>
              <w:t>Gwarancja</w:t>
            </w:r>
            <w:r w:rsidR="000521B3" w:rsidRPr="003A65B1">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5C8B70F7" w14:textId="77777777" w:rsidR="004D68D5" w:rsidRPr="004D68D5" w:rsidRDefault="004D68D5" w:rsidP="004D68D5">
      <w:pPr>
        <w:pStyle w:val="Standard"/>
        <w:spacing w:line="276" w:lineRule="auto"/>
        <w:jc w:val="both"/>
        <w:rPr>
          <w:rFonts w:ascii="Arial" w:hAnsi="Arial" w:cs="Arial"/>
          <w:sz w:val="22"/>
          <w:szCs w:val="22"/>
        </w:rPr>
      </w:pPr>
      <w:r w:rsidRPr="004D68D5">
        <w:rPr>
          <w:rFonts w:ascii="Arial" w:hAnsi="Arial" w:cs="Arial"/>
          <w:b/>
          <w:sz w:val="22"/>
          <w:szCs w:val="22"/>
        </w:rPr>
        <w:t>II kryterium: Gwarancja – 40%</w:t>
      </w:r>
    </w:p>
    <w:p w14:paraId="6C7992D0" w14:textId="77777777" w:rsidR="004D68D5" w:rsidRPr="004D68D5" w:rsidRDefault="004D68D5" w:rsidP="004D68D5">
      <w:pPr>
        <w:pStyle w:val="Standard"/>
        <w:spacing w:line="276" w:lineRule="auto"/>
        <w:jc w:val="both"/>
        <w:rPr>
          <w:rFonts w:ascii="Arial" w:hAnsi="Arial" w:cs="Arial"/>
          <w:sz w:val="22"/>
          <w:szCs w:val="22"/>
        </w:rPr>
      </w:pPr>
      <w:r w:rsidRPr="004D68D5">
        <w:rPr>
          <w:rFonts w:ascii="Arial" w:hAnsi="Arial" w:cs="Arial"/>
          <w:sz w:val="22"/>
          <w:szCs w:val="22"/>
        </w:rPr>
        <w:t>Punktacja za „Gwarancję”. Ocena ofert będzie dokonana przez członków komisji i będzie przebiegała następująco:</w:t>
      </w:r>
    </w:p>
    <w:p w14:paraId="0F0222A9" w14:textId="77777777" w:rsidR="004D68D5" w:rsidRPr="004D68D5" w:rsidRDefault="004D68D5" w:rsidP="004D68D5">
      <w:pPr>
        <w:pStyle w:val="Standard"/>
        <w:spacing w:line="276" w:lineRule="auto"/>
        <w:jc w:val="both"/>
        <w:rPr>
          <w:rFonts w:ascii="Arial" w:hAnsi="Arial" w:cs="Arial"/>
          <w:sz w:val="22"/>
          <w:szCs w:val="22"/>
        </w:rPr>
      </w:pPr>
    </w:p>
    <w:p w14:paraId="5FF872DA" w14:textId="77777777" w:rsidR="004D68D5" w:rsidRPr="004D68D5" w:rsidRDefault="004D68D5" w:rsidP="004D68D5">
      <w:pPr>
        <w:pStyle w:val="Standard"/>
        <w:spacing w:line="276" w:lineRule="auto"/>
        <w:jc w:val="both"/>
        <w:rPr>
          <w:rFonts w:ascii="Arial" w:hAnsi="Arial" w:cs="Arial"/>
          <w:sz w:val="22"/>
          <w:szCs w:val="22"/>
        </w:rPr>
      </w:pPr>
      <w:r w:rsidRPr="004D68D5">
        <w:rPr>
          <w:rFonts w:ascii="Arial" w:hAnsi="Arial" w:cs="Arial"/>
          <w:sz w:val="22"/>
          <w:szCs w:val="22"/>
        </w:rPr>
        <w:t>Zamawiający w niniejszym kryterium, dokonując oceny oferty Wykonawcy, będzie stosował następującą punktację:</w:t>
      </w:r>
    </w:p>
    <w:p w14:paraId="595AFDA5" w14:textId="77777777" w:rsidR="004D68D5" w:rsidRPr="004D68D5" w:rsidRDefault="004D68D5" w:rsidP="004D68D5">
      <w:pPr>
        <w:pStyle w:val="Standard"/>
        <w:spacing w:line="276" w:lineRule="auto"/>
        <w:jc w:val="both"/>
        <w:rPr>
          <w:rFonts w:ascii="Arial" w:hAnsi="Arial" w:cs="Arial"/>
          <w:sz w:val="22"/>
          <w:szCs w:val="22"/>
        </w:rPr>
      </w:pPr>
      <w:r w:rsidRPr="004D68D5">
        <w:rPr>
          <w:rFonts w:ascii="Arial" w:hAnsi="Arial" w:cs="Arial"/>
          <w:sz w:val="22"/>
          <w:szCs w:val="22"/>
        </w:rPr>
        <w:t>Gwarancja udzielona na przedmiot zamówienia 6 lat i więcej – 40 pkt</w:t>
      </w:r>
    </w:p>
    <w:p w14:paraId="12C184BA" w14:textId="77777777" w:rsidR="004D68D5" w:rsidRPr="004D68D5" w:rsidRDefault="004D68D5" w:rsidP="004D68D5">
      <w:pPr>
        <w:pStyle w:val="Standard"/>
        <w:spacing w:line="276" w:lineRule="auto"/>
        <w:jc w:val="both"/>
        <w:rPr>
          <w:rFonts w:ascii="Arial" w:hAnsi="Arial" w:cs="Arial"/>
          <w:sz w:val="22"/>
          <w:szCs w:val="22"/>
        </w:rPr>
      </w:pPr>
      <w:r w:rsidRPr="004D68D5">
        <w:rPr>
          <w:rFonts w:ascii="Arial" w:hAnsi="Arial" w:cs="Arial"/>
          <w:sz w:val="22"/>
          <w:szCs w:val="22"/>
        </w:rPr>
        <w:t>Gwarancja udzielona na przedmiot zamówienia min. 5 lat     –  30 pkt</w:t>
      </w:r>
    </w:p>
    <w:p w14:paraId="250D889F" w14:textId="77777777" w:rsidR="004D68D5" w:rsidRPr="004D68D5" w:rsidRDefault="004D68D5" w:rsidP="004D68D5">
      <w:pPr>
        <w:pStyle w:val="Standard"/>
        <w:spacing w:line="276" w:lineRule="auto"/>
        <w:jc w:val="both"/>
        <w:rPr>
          <w:rFonts w:ascii="Arial" w:hAnsi="Arial" w:cs="Arial"/>
          <w:sz w:val="22"/>
          <w:szCs w:val="22"/>
        </w:rPr>
      </w:pPr>
      <w:r w:rsidRPr="004D68D5">
        <w:rPr>
          <w:rFonts w:ascii="Arial" w:hAnsi="Arial" w:cs="Arial"/>
          <w:sz w:val="22"/>
          <w:szCs w:val="22"/>
        </w:rPr>
        <w:t>Gwarancja udzielona na przedmiot zamówienia 4 lata            – 20 pkt</w:t>
      </w:r>
    </w:p>
    <w:p w14:paraId="133F0652" w14:textId="77777777" w:rsidR="004D68D5" w:rsidRPr="004D68D5" w:rsidRDefault="004D68D5" w:rsidP="004D68D5">
      <w:pPr>
        <w:pStyle w:val="Standard"/>
        <w:spacing w:line="276" w:lineRule="auto"/>
        <w:jc w:val="both"/>
        <w:rPr>
          <w:rFonts w:ascii="Arial" w:hAnsi="Arial" w:cs="Arial"/>
          <w:sz w:val="22"/>
          <w:szCs w:val="22"/>
        </w:rPr>
      </w:pPr>
      <w:r w:rsidRPr="004D68D5">
        <w:rPr>
          <w:rFonts w:ascii="Arial" w:hAnsi="Arial" w:cs="Arial"/>
          <w:sz w:val="22"/>
          <w:szCs w:val="22"/>
        </w:rPr>
        <w:lastRenderedPageBreak/>
        <w:t>Gwarancja udzielona na przedmiot zamówienia 3 lata – 0 pkt (spełnienie minimalnych wymagań wskazanych w opisie przedmiotu zamówienia).</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1E72CD47" w:rsidR="000521B3" w:rsidRPr="003A65B1" w:rsidRDefault="000521B3"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 xml:space="preserve">1 pkt) w zakresie kryterium </w:t>
      </w:r>
      <w:r w:rsidR="00F2586B">
        <w:rPr>
          <w:rFonts w:ascii="Arial" w:hAnsi="Arial" w:cs="Arial"/>
          <w:b/>
          <w:sz w:val="22"/>
          <w:szCs w:val="22"/>
        </w:rPr>
        <w:t>gwarancja.</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C283EC" w:rsidR="003C7B82" w:rsidRPr="003A65B1" w:rsidRDefault="003C7B82" w:rsidP="00F2586B">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F2586B">
        <w:rPr>
          <w:rFonts w:ascii="Arial" w:hAnsi="Arial" w:cs="Arial"/>
          <w:b/>
          <w:sz w:val="22"/>
          <w:szCs w:val="22"/>
        </w:rPr>
        <w:t>gwarancję</w:t>
      </w:r>
      <w:r w:rsidR="000521B3" w:rsidRPr="003A65B1">
        <w:rPr>
          <w:rFonts w:ascii="Arial" w:hAnsi="Arial" w:cs="Arial"/>
          <w:b/>
          <w:sz w:val="22"/>
          <w:szCs w:val="22"/>
        </w:rPr>
        <w:t xml:space="preserve"> (maks. 40)                                       </w:t>
      </w:r>
    </w:p>
    <w:p w14:paraId="061B303B" w14:textId="2B7EF459" w:rsidR="00884302" w:rsidRPr="003A65B1" w:rsidRDefault="00884302" w:rsidP="003A65B1">
      <w:pPr>
        <w:spacing w:line="271" w:lineRule="auto"/>
        <w:ind w:right="-108"/>
        <w:rPr>
          <w:rFonts w:ascii="Arial" w:hAnsi="Arial" w:cs="Arial"/>
          <w:b/>
          <w:sz w:val="22"/>
          <w:szCs w:val="22"/>
        </w:rPr>
      </w:pPr>
    </w:p>
    <w:p w14:paraId="7A1AB5CD" w14:textId="131E21A3" w:rsidR="009615B1" w:rsidRPr="003A65B1" w:rsidRDefault="006F1EA5"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ABEC433"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F2586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0ABE85E2" w:rsidR="00DB1923" w:rsidRPr="00175AAA" w:rsidRDefault="00660A68" w:rsidP="003A65B1">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175AAA">
        <w:rPr>
          <w:rFonts w:ascii="Arial" w:hAnsi="Arial" w:cs="Arial"/>
          <w:b/>
          <w:sz w:val="22"/>
          <w:szCs w:val="22"/>
        </w:rPr>
        <w:t>3</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BC94938" w:rsidR="00A23B70"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E9C939D" w:rsidR="00DB1923" w:rsidRPr="003A65B1" w:rsidRDefault="00DB1923" w:rsidP="004D2A9E">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F2586B">
        <w:rPr>
          <w:rFonts w:ascii="Arial" w:hAnsi="Arial" w:cs="Arial"/>
          <w:sz w:val="22"/>
          <w:szCs w:val="22"/>
        </w:rPr>
        <w:t>.</w:t>
      </w:r>
    </w:p>
    <w:p w14:paraId="5D9D87CD" w14:textId="7FDB6A76"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77D7A388" w14:textId="77777777" w:rsidR="00F2586B" w:rsidRPr="00F2586B" w:rsidRDefault="00F2586B" w:rsidP="00F2586B">
      <w:pPr>
        <w:suppressAutoHyphens/>
        <w:contextualSpacing/>
        <w:jc w:val="both"/>
        <w:rPr>
          <w:rFonts w:ascii="Arial" w:hAnsi="Arial" w:cs="Arial"/>
          <w:sz w:val="22"/>
          <w:szCs w:val="22"/>
        </w:rPr>
      </w:pPr>
      <w:r w:rsidRPr="00F2586B">
        <w:rPr>
          <w:rFonts w:ascii="Arial" w:hAnsi="Arial" w:cs="Arial"/>
          <w:sz w:val="22"/>
          <w:szCs w:val="22"/>
        </w:rPr>
        <w:t>Zabezpieczenie należytego wykonania umowy zostanie zwrócone w następujących terminach:</w:t>
      </w:r>
    </w:p>
    <w:p w14:paraId="005E4C92" w14:textId="77777777" w:rsidR="00175AAA" w:rsidRPr="00175AAA" w:rsidRDefault="00175AAA" w:rsidP="00175AAA">
      <w:pPr>
        <w:pStyle w:val="Standard"/>
        <w:spacing w:line="271" w:lineRule="auto"/>
        <w:jc w:val="both"/>
        <w:rPr>
          <w:rFonts w:ascii="Arial" w:hAnsi="Arial" w:cs="Arial"/>
          <w:sz w:val="22"/>
          <w:szCs w:val="22"/>
        </w:rPr>
      </w:pPr>
      <w:r w:rsidRPr="00175AAA">
        <w:rPr>
          <w:rFonts w:ascii="Arial" w:hAnsi="Arial" w:cs="Arial"/>
          <w:sz w:val="22"/>
          <w:szCs w:val="22"/>
        </w:rPr>
        <w:t>- 70% wniesionego zabezpieczenia wykonania zostanie zwrócone w terminie 30 dni od daty wykonania przedmiotu umowy;</w:t>
      </w:r>
    </w:p>
    <w:p w14:paraId="05A891E3" w14:textId="74272B93" w:rsidR="00DB1923" w:rsidRPr="00175AAA" w:rsidRDefault="00175AAA" w:rsidP="00175AAA">
      <w:pPr>
        <w:pStyle w:val="Standard"/>
        <w:spacing w:line="271" w:lineRule="auto"/>
        <w:jc w:val="both"/>
        <w:rPr>
          <w:rFonts w:ascii="Arial" w:hAnsi="Arial" w:cs="Arial"/>
          <w:sz w:val="22"/>
          <w:szCs w:val="22"/>
        </w:rPr>
      </w:pPr>
      <w:r w:rsidRPr="00175AAA">
        <w:rPr>
          <w:rFonts w:ascii="Arial" w:hAnsi="Arial" w:cs="Arial"/>
          <w:sz w:val="22"/>
          <w:szCs w:val="22"/>
        </w:rPr>
        <w:t>- 30 % wniesionego zabezpieczenia wykonania zostanie zwrócone w terminie 30 dni od dnia upływu okresu gwarancji i rękojmi.</w:t>
      </w:r>
      <w:r w:rsidR="00F2586B" w:rsidRPr="00175AAA">
        <w:rPr>
          <w:rFonts w:ascii="Arial" w:hAnsi="Arial" w:cs="Arial"/>
          <w:sz w:val="22"/>
          <w:szCs w:val="22"/>
        </w:rPr>
        <w:t xml:space="preserve"> </w:t>
      </w:r>
    </w:p>
    <w:p w14:paraId="49565ABC" w14:textId="70EDB8CC" w:rsidR="00660A68" w:rsidRPr="00175AAA" w:rsidRDefault="00660A68" w:rsidP="00175AAA">
      <w:pPr>
        <w:spacing w:line="276" w:lineRule="auto"/>
        <w:ind w:left="284"/>
        <w:jc w:val="both"/>
        <w:rPr>
          <w:rFonts w:ascii="Arial" w:eastAsia="Calibri" w:hAnsi="Arial" w:cs="Arial"/>
          <w:b/>
          <w:bCs/>
          <w:sz w:val="22"/>
          <w:szCs w:val="22"/>
          <w:lang w:eastAsia="en-US"/>
        </w:rPr>
      </w:pPr>
      <w:r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Pr="003A65B1">
        <w:rPr>
          <w:rFonts w:ascii="Arial" w:hAnsi="Arial" w:cs="Arial"/>
          <w:sz w:val="22"/>
          <w:szCs w:val="22"/>
        </w:rPr>
        <w:t>amawiającego w</w:t>
      </w:r>
      <w:r w:rsidR="002C37E6" w:rsidRPr="003A65B1">
        <w:rPr>
          <w:rFonts w:ascii="Arial" w:hAnsi="Arial" w:cs="Arial"/>
          <w:sz w:val="22"/>
          <w:szCs w:val="22"/>
        </w:rPr>
        <w:t xml:space="preserve"> b</w:t>
      </w:r>
      <w:r w:rsidRPr="003A65B1">
        <w:rPr>
          <w:rFonts w:ascii="Arial" w:hAnsi="Arial" w:cs="Arial"/>
          <w:sz w:val="22"/>
          <w:szCs w:val="22"/>
        </w:rPr>
        <w:t xml:space="preserve">anku </w:t>
      </w:r>
      <w:r w:rsidR="00F2586B">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numer rachunku</w:t>
      </w:r>
      <w:r w:rsidR="00F2586B">
        <w:rPr>
          <w:rFonts w:ascii="Arial" w:hAnsi="Arial" w:cs="Arial"/>
          <w:sz w:val="22"/>
          <w:szCs w:val="22"/>
        </w:rPr>
        <w:t xml:space="preserve">: </w:t>
      </w:r>
      <w:r w:rsidR="004421CF">
        <w:rPr>
          <w:rFonts w:ascii="Arial" w:hAnsi="Arial" w:cs="Arial"/>
          <w:sz w:val="22"/>
          <w:szCs w:val="22"/>
        </w:rPr>
        <w:t xml:space="preserve">24 1020 1042 0000 8102 0016 6942 </w:t>
      </w:r>
      <w:r w:rsidR="00A23B70" w:rsidRPr="003A65B1">
        <w:rPr>
          <w:rFonts w:ascii="Arial" w:hAnsi="Arial" w:cs="Arial"/>
          <w:sz w:val="22"/>
          <w:szCs w:val="22"/>
        </w:rPr>
        <w:t>tytuł przelewu</w:t>
      </w:r>
      <w:r w:rsidR="002C37E6" w:rsidRPr="003A65B1">
        <w:rPr>
          <w:rFonts w:ascii="Arial" w:hAnsi="Arial" w:cs="Arial"/>
          <w:sz w:val="22"/>
          <w:szCs w:val="22"/>
        </w:rPr>
        <w:t xml:space="preserve"> </w:t>
      </w:r>
      <w:r w:rsidR="004421CF">
        <w:rPr>
          <w:rFonts w:ascii="Arial" w:hAnsi="Arial" w:cs="Arial"/>
          <w:sz w:val="22"/>
          <w:szCs w:val="22"/>
        </w:rPr>
        <w:t>„</w:t>
      </w:r>
      <w:r w:rsidR="00175AAA" w:rsidRPr="00175AAA">
        <w:rPr>
          <w:rFonts w:ascii="Arial" w:eastAsia="Calibri" w:hAnsi="Arial" w:cs="Arial"/>
          <w:b/>
          <w:bCs/>
          <w:sz w:val="22"/>
          <w:szCs w:val="22"/>
          <w:lang w:eastAsia="en-US"/>
        </w:rPr>
        <w:t>D</w:t>
      </w:r>
      <w:r w:rsidR="00175AAA" w:rsidRPr="00175AAA">
        <w:rPr>
          <w:rFonts w:ascii="Arial" w:eastAsia="Calibri" w:hAnsi="Arial" w:cs="Arial"/>
          <w:b/>
          <w:bCs/>
          <w:sz w:val="22"/>
          <w:szCs w:val="22"/>
          <w:lang w:eastAsia="en-US"/>
        </w:rPr>
        <w:t>ostawa mebli i wyposażenia do budynku Starostwa Powiatowego przy  ul. Wileńskiej 29A w Wołominie</w:t>
      </w:r>
      <w:r w:rsidR="004421CF" w:rsidRPr="00175AAA">
        <w:rPr>
          <w:rFonts w:ascii="Arial" w:hAnsi="Arial" w:cs="Arial"/>
          <w:b/>
          <w:bCs/>
          <w:sz w:val="22"/>
          <w:szCs w:val="22"/>
        </w:rPr>
        <w:t>”</w:t>
      </w:r>
      <w:r w:rsidR="00175AAA">
        <w:rPr>
          <w:rFonts w:ascii="Arial" w:hAnsi="Arial" w:cs="Arial"/>
          <w:b/>
          <w:bCs/>
          <w:sz w:val="22"/>
          <w:szCs w:val="22"/>
        </w:rPr>
        <w:t>.</w:t>
      </w:r>
    </w:p>
    <w:p w14:paraId="799E5519" w14:textId="72101E0D" w:rsidR="007D7898" w:rsidRPr="00F2586B"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lastRenderedPageBreak/>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D2A9E">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4D2A9E">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663E5386" w:rsidR="00C5791B" w:rsidRDefault="004421CF"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C0FCB1B" w14:textId="77777777" w:rsidR="00175AAA" w:rsidRPr="00175AAA" w:rsidRDefault="00175AAA" w:rsidP="00324085">
      <w:pPr>
        <w:pStyle w:val="Default"/>
        <w:numPr>
          <w:ilvl w:val="1"/>
          <w:numId w:val="42"/>
        </w:numPr>
        <w:spacing w:after="100"/>
        <w:ind w:left="0" w:firstLine="0"/>
        <w:jc w:val="both"/>
        <w:rPr>
          <w:rFonts w:ascii="Arial" w:hAnsi="Arial" w:cs="Arial"/>
          <w:sz w:val="22"/>
          <w:szCs w:val="22"/>
        </w:rPr>
      </w:pPr>
      <w:r w:rsidRPr="00175AAA">
        <w:rPr>
          <w:rFonts w:ascii="Arial" w:hAnsi="Arial" w:cs="Arial"/>
          <w:sz w:val="22"/>
          <w:szCs w:val="22"/>
        </w:rPr>
        <w:t>Zamawiający zgodnie z art. 455 ust. 1 ustawy z dnia 11 września 2019 r. Prawo zamówień publicznych przewiduje zmiany postanowień niniejszej umowy w stosunku do treści oferty, na podstawie której dokonano wyboru Wykonawcy, w poniższym zakresie:</w:t>
      </w:r>
    </w:p>
    <w:p w14:paraId="04EFBEBA" w14:textId="77777777" w:rsidR="00175AAA" w:rsidRPr="00175AAA" w:rsidRDefault="00175AAA" w:rsidP="00324085">
      <w:pPr>
        <w:pStyle w:val="Default"/>
        <w:numPr>
          <w:ilvl w:val="0"/>
          <w:numId w:val="43"/>
        </w:numPr>
        <w:spacing w:after="100"/>
        <w:ind w:left="0" w:firstLine="0"/>
        <w:jc w:val="both"/>
        <w:rPr>
          <w:rFonts w:ascii="Arial" w:hAnsi="Arial" w:cs="Arial"/>
          <w:sz w:val="22"/>
          <w:szCs w:val="22"/>
        </w:rPr>
      </w:pPr>
      <w:r w:rsidRPr="00175AAA">
        <w:rPr>
          <w:rFonts w:ascii="Arial" w:hAnsi="Arial" w:cs="Arial"/>
          <w:sz w:val="22"/>
          <w:szCs w:val="22"/>
        </w:rPr>
        <w:t>gdy konieczność wprowadzenia zmian będzie następstwem zmiany stawki VAT, przy czym zmianie ulegnie kwota VAT i kwota brutto;</w:t>
      </w:r>
    </w:p>
    <w:p w14:paraId="7C74990B" w14:textId="77777777" w:rsidR="00175AAA" w:rsidRPr="00175AAA" w:rsidRDefault="00175AAA" w:rsidP="00324085">
      <w:pPr>
        <w:pStyle w:val="Default"/>
        <w:numPr>
          <w:ilvl w:val="0"/>
          <w:numId w:val="43"/>
        </w:numPr>
        <w:spacing w:after="100"/>
        <w:ind w:left="0" w:firstLine="0"/>
        <w:jc w:val="both"/>
        <w:rPr>
          <w:rFonts w:ascii="Arial" w:hAnsi="Arial" w:cs="Arial"/>
          <w:sz w:val="22"/>
          <w:szCs w:val="22"/>
        </w:rPr>
      </w:pPr>
      <w:r w:rsidRPr="00175AAA">
        <w:rPr>
          <w:rFonts w:ascii="Arial" w:hAnsi="Arial" w:cs="Arial"/>
          <w:sz w:val="22"/>
          <w:szCs w:val="22"/>
        </w:rPr>
        <w:t>zmian powszechnie obowiązujących przepisów prawa w zakresie mającym wpływ na realizację przedmiotu umowy;</w:t>
      </w:r>
    </w:p>
    <w:p w14:paraId="20203309" w14:textId="77777777" w:rsidR="00175AAA" w:rsidRPr="00175AAA" w:rsidRDefault="00175AAA" w:rsidP="00324085">
      <w:pPr>
        <w:pStyle w:val="Default"/>
        <w:numPr>
          <w:ilvl w:val="0"/>
          <w:numId w:val="43"/>
        </w:numPr>
        <w:spacing w:after="100"/>
        <w:ind w:left="0" w:firstLine="0"/>
        <w:jc w:val="both"/>
        <w:rPr>
          <w:rFonts w:ascii="Arial" w:hAnsi="Arial" w:cs="Arial"/>
          <w:sz w:val="22"/>
          <w:szCs w:val="22"/>
        </w:rPr>
      </w:pPr>
      <w:r w:rsidRPr="00175AAA">
        <w:rPr>
          <w:rFonts w:ascii="Arial" w:hAnsi="Arial" w:cs="Arial"/>
          <w:sz w:val="22"/>
          <w:szCs w:val="22"/>
        </w:rPr>
        <w:t>zmiany danych którejkolwiek ze stron umowy (np. zmiana siedziby, adresu i nazwy strony) związana z wewnętrzną reorganizacją w ramach prowadzonej działalności lub zmiana wynikająca z przekształcenia podmiotowego po stronie którejkolwiek ze stron umowy, np. W formie sukcesji uniwersalnej –wstąpienia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0E529373" w14:textId="77777777" w:rsidR="00175AAA" w:rsidRPr="00175AAA" w:rsidRDefault="00175AAA" w:rsidP="00324085">
      <w:pPr>
        <w:pStyle w:val="Default"/>
        <w:numPr>
          <w:ilvl w:val="0"/>
          <w:numId w:val="43"/>
        </w:numPr>
        <w:spacing w:after="100"/>
        <w:ind w:left="0" w:firstLine="0"/>
        <w:jc w:val="both"/>
        <w:rPr>
          <w:rFonts w:ascii="Arial" w:hAnsi="Arial" w:cs="Arial"/>
          <w:color w:val="auto"/>
          <w:sz w:val="22"/>
          <w:szCs w:val="22"/>
        </w:rPr>
      </w:pPr>
      <w:r w:rsidRPr="00175AAA">
        <w:rPr>
          <w:rFonts w:ascii="Arial" w:hAnsi="Arial" w:cs="Arial"/>
          <w:color w:val="auto"/>
          <w:sz w:val="22"/>
          <w:szCs w:val="22"/>
        </w:rPr>
        <w:t>zmiany postanowień umowy stanowiącej następstwo zaistnienia okoliczności o charakterze siły wyższej;</w:t>
      </w:r>
    </w:p>
    <w:p w14:paraId="10EF5894" w14:textId="77777777" w:rsidR="00175AAA" w:rsidRPr="00175AAA" w:rsidRDefault="00175AAA" w:rsidP="00324085">
      <w:pPr>
        <w:pStyle w:val="Default"/>
        <w:numPr>
          <w:ilvl w:val="0"/>
          <w:numId w:val="43"/>
        </w:numPr>
        <w:spacing w:after="100"/>
        <w:ind w:left="0" w:firstLine="0"/>
        <w:jc w:val="both"/>
        <w:rPr>
          <w:rFonts w:ascii="Arial" w:hAnsi="Arial" w:cs="Arial"/>
          <w:color w:val="auto"/>
          <w:sz w:val="22"/>
          <w:szCs w:val="22"/>
        </w:rPr>
      </w:pPr>
      <w:r w:rsidRPr="00175AAA">
        <w:rPr>
          <w:rFonts w:ascii="Arial" w:hAnsi="Arial" w:cs="Arial"/>
          <w:color w:val="auto"/>
          <w:sz w:val="22"/>
          <w:szCs w:val="22"/>
        </w:rPr>
        <w:t>w sytuacji zmiany szacowanego terminu uzyskania przez Zamawiającego pozwolenia na użytkowanie może zmienić termin wykonania przedmiotu umowy;</w:t>
      </w:r>
    </w:p>
    <w:p w14:paraId="4925E947" w14:textId="77777777" w:rsidR="00175AAA" w:rsidRPr="00175AAA" w:rsidRDefault="00175AAA" w:rsidP="00324085">
      <w:pPr>
        <w:pStyle w:val="Default"/>
        <w:numPr>
          <w:ilvl w:val="0"/>
          <w:numId w:val="43"/>
        </w:numPr>
        <w:spacing w:after="100"/>
        <w:ind w:left="0" w:firstLine="0"/>
        <w:jc w:val="both"/>
        <w:rPr>
          <w:rFonts w:ascii="Arial" w:hAnsi="Arial" w:cs="Arial"/>
          <w:color w:val="auto"/>
          <w:sz w:val="22"/>
          <w:szCs w:val="22"/>
        </w:rPr>
      </w:pPr>
      <w:r w:rsidRPr="00175AAA">
        <w:rPr>
          <w:rFonts w:ascii="Arial" w:hAnsi="Arial" w:cs="Arial"/>
          <w:color w:val="auto"/>
          <w:sz w:val="22"/>
          <w:szCs w:val="22"/>
        </w:rPr>
        <w:t>w sytuacji braku możliwości przez Wykonawcę zrealizowania przedmiotu umowy, z obiektywnych przyczyn niezależnych od Wykonawcy, w zakresie wynagrodzenia zaoferowanego w ofercie Wykonawcy, która stanowi załącznik nr 2 do umowy, może wprowadzić zmiany treści umowy w zakresie zmiany zaoferowanych w tej ofercie mebli i wyposażenia, na meble i wyposażenie o lepszych parametrach technicznych, kluczowych dla Zamawiającego.</w:t>
      </w:r>
    </w:p>
    <w:p w14:paraId="4E731585" w14:textId="77777777" w:rsidR="00175AAA" w:rsidRPr="00175AAA" w:rsidRDefault="00175AAA" w:rsidP="00324085">
      <w:pPr>
        <w:pStyle w:val="Default"/>
        <w:numPr>
          <w:ilvl w:val="1"/>
          <w:numId w:val="42"/>
        </w:numPr>
        <w:spacing w:after="100"/>
        <w:ind w:left="0" w:firstLine="0"/>
        <w:jc w:val="both"/>
        <w:rPr>
          <w:rFonts w:ascii="Arial" w:hAnsi="Arial" w:cs="Arial"/>
          <w:sz w:val="22"/>
          <w:szCs w:val="22"/>
        </w:rPr>
      </w:pPr>
      <w:r w:rsidRPr="00175AAA">
        <w:rPr>
          <w:rFonts w:ascii="Arial" w:hAnsi="Arial" w:cs="Arial"/>
          <w:sz w:val="22"/>
          <w:szCs w:val="22"/>
        </w:rPr>
        <w:t>Niedopuszczalne są pod rygorem nieważności zmiany postanowień umowy oraz wprowadzanie nowych postanowień do umowy, które nie są wymienione w ust.1.</w:t>
      </w:r>
    </w:p>
    <w:p w14:paraId="300D6928" w14:textId="77777777" w:rsidR="00175AAA" w:rsidRPr="00175AAA" w:rsidRDefault="00175AAA" w:rsidP="00324085">
      <w:pPr>
        <w:pStyle w:val="Default"/>
        <w:numPr>
          <w:ilvl w:val="1"/>
          <w:numId w:val="42"/>
        </w:numPr>
        <w:spacing w:after="100"/>
        <w:ind w:left="0" w:firstLine="0"/>
        <w:jc w:val="both"/>
        <w:rPr>
          <w:rFonts w:ascii="Arial" w:hAnsi="Arial" w:cs="Arial"/>
          <w:sz w:val="22"/>
          <w:szCs w:val="22"/>
        </w:rPr>
      </w:pPr>
      <w:r w:rsidRPr="00175AAA">
        <w:rPr>
          <w:rFonts w:ascii="Arial" w:hAnsi="Arial" w:cs="Arial"/>
          <w:sz w:val="22"/>
          <w:szCs w:val="22"/>
        </w:rPr>
        <w:t>Wszelkie zmiany i uzupełnienia niniejszej umowy wymagają dla swej ważności formy pisemnej pod rygorem nieważności.</w:t>
      </w:r>
    </w:p>
    <w:p w14:paraId="0D87F535" w14:textId="77777777" w:rsidR="00175AAA" w:rsidRPr="00175AAA" w:rsidRDefault="00175AAA" w:rsidP="00324085">
      <w:pPr>
        <w:pStyle w:val="Default"/>
        <w:numPr>
          <w:ilvl w:val="1"/>
          <w:numId w:val="42"/>
        </w:numPr>
        <w:spacing w:after="100"/>
        <w:ind w:left="0" w:firstLine="0"/>
        <w:jc w:val="both"/>
        <w:rPr>
          <w:rFonts w:ascii="Arial" w:hAnsi="Arial" w:cs="Arial"/>
          <w:sz w:val="22"/>
          <w:szCs w:val="22"/>
        </w:rPr>
      </w:pPr>
      <w:r w:rsidRPr="00175AAA">
        <w:rPr>
          <w:rFonts w:ascii="Arial" w:hAnsi="Arial" w:cs="Arial"/>
          <w:sz w:val="22"/>
          <w:szCs w:val="22"/>
        </w:rPr>
        <w:t>W razie wątpliwości, przyjmuje się, że nie stanowią zmiany umowy następujące zmiany:</w:t>
      </w:r>
    </w:p>
    <w:p w14:paraId="33D6A548" w14:textId="77777777" w:rsidR="00175AAA" w:rsidRPr="00175AAA" w:rsidRDefault="00175AAA" w:rsidP="00324085">
      <w:pPr>
        <w:pStyle w:val="Default"/>
        <w:numPr>
          <w:ilvl w:val="0"/>
          <w:numId w:val="44"/>
        </w:numPr>
        <w:spacing w:after="100"/>
        <w:ind w:left="0" w:firstLine="0"/>
        <w:jc w:val="both"/>
        <w:rPr>
          <w:rFonts w:ascii="Arial" w:hAnsi="Arial" w:cs="Arial"/>
          <w:sz w:val="22"/>
          <w:szCs w:val="22"/>
        </w:rPr>
      </w:pPr>
      <w:r w:rsidRPr="00175AAA">
        <w:rPr>
          <w:rFonts w:ascii="Arial" w:hAnsi="Arial" w:cs="Arial"/>
          <w:sz w:val="22"/>
          <w:szCs w:val="22"/>
        </w:rPr>
        <w:t>danych związanych z obsługą administracyjno-organizacyjną umowy;</w:t>
      </w:r>
    </w:p>
    <w:p w14:paraId="4C8F8962" w14:textId="77777777" w:rsidR="00175AAA" w:rsidRPr="00175AAA" w:rsidRDefault="00175AAA" w:rsidP="00324085">
      <w:pPr>
        <w:pStyle w:val="Default"/>
        <w:numPr>
          <w:ilvl w:val="0"/>
          <w:numId w:val="44"/>
        </w:numPr>
        <w:spacing w:after="100"/>
        <w:ind w:left="0" w:firstLine="0"/>
        <w:jc w:val="both"/>
        <w:rPr>
          <w:rFonts w:ascii="Arial" w:hAnsi="Arial" w:cs="Arial"/>
          <w:sz w:val="22"/>
          <w:szCs w:val="22"/>
        </w:rPr>
      </w:pPr>
      <w:r w:rsidRPr="00175AAA">
        <w:rPr>
          <w:rFonts w:ascii="Arial" w:hAnsi="Arial" w:cs="Arial"/>
          <w:sz w:val="22"/>
          <w:szCs w:val="22"/>
        </w:rPr>
        <w:t>danych teleadresowych;</w:t>
      </w:r>
    </w:p>
    <w:p w14:paraId="3996405B" w14:textId="77777777" w:rsidR="00175AAA" w:rsidRPr="00175AAA" w:rsidRDefault="00175AAA" w:rsidP="00324085">
      <w:pPr>
        <w:pStyle w:val="Default"/>
        <w:numPr>
          <w:ilvl w:val="0"/>
          <w:numId w:val="44"/>
        </w:numPr>
        <w:spacing w:after="100"/>
        <w:ind w:left="0" w:firstLine="0"/>
        <w:jc w:val="both"/>
        <w:rPr>
          <w:rFonts w:ascii="Arial" w:hAnsi="Arial" w:cs="Arial"/>
          <w:sz w:val="22"/>
          <w:szCs w:val="22"/>
        </w:rPr>
      </w:pPr>
      <w:r w:rsidRPr="00175AAA">
        <w:rPr>
          <w:rFonts w:ascii="Arial" w:hAnsi="Arial" w:cs="Arial"/>
          <w:sz w:val="22"/>
          <w:szCs w:val="22"/>
        </w:rPr>
        <w:t>danych rejestrowych;</w:t>
      </w:r>
    </w:p>
    <w:p w14:paraId="542FAF09" w14:textId="77777777" w:rsidR="00175AAA" w:rsidRPr="00175AAA" w:rsidRDefault="00175AAA" w:rsidP="00324085">
      <w:pPr>
        <w:pStyle w:val="Default"/>
        <w:numPr>
          <w:ilvl w:val="0"/>
          <w:numId w:val="44"/>
        </w:numPr>
        <w:spacing w:after="100"/>
        <w:ind w:left="0" w:firstLine="0"/>
        <w:jc w:val="both"/>
        <w:rPr>
          <w:rFonts w:ascii="Arial" w:hAnsi="Arial" w:cs="Arial"/>
          <w:sz w:val="22"/>
          <w:szCs w:val="22"/>
        </w:rPr>
      </w:pPr>
      <w:r w:rsidRPr="00175AAA">
        <w:rPr>
          <w:rFonts w:ascii="Arial" w:hAnsi="Arial" w:cs="Arial"/>
          <w:sz w:val="22"/>
          <w:szCs w:val="22"/>
        </w:rPr>
        <w:t>będące następstwem sukcesji uniwersalnej po jednej ze stron umowy;</w:t>
      </w:r>
    </w:p>
    <w:p w14:paraId="640124BB" w14:textId="77777777" w:rsidR="000C319C" w:rsidRPr="000C319C" w:rsidRDefault="000C319C" w:rsidP="00324085">
      <w:pPr>
        <w:suppressAutoHyphens/>
        <w:contextualSpacing/>
        <w:jc w:val="both"/>
        <w:rPr>
          <w:rFonts w:ascii="Arial" w:hAnsi="Arial" w:cs="Arial"/>
          <w:sz w:val="22"/>
          <w:szCs w:val="22"/>
        </w:rPr>
      </w:pPr>
    </w:p>
    <w:p w14:paraId="5E033263" w14:textId="77777777" w:rsidR="00175AAA" w:rsidRPr="00D72C47" w:rsidRDefault="00175AAA" w:rsidP="00175AAA">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p>
    <w:p w14:paraId="3BB0F71A" w14:textId="77777777" w:rsidR="00175AAA" w:rsidRDefault="00175AAA" w:rsidP="00175AAA">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6099C21F" w14:textId="3B572E68" w:rsidR="004421CF" w:rsidRDefault="00175AAA" w:rsidP="00175AAA">
      <w:pPr>
        <w:tabs>
          <w:tab w:val="left" w:pos="708"/>
        </w:tabs>
        <w:spacing w:line="271" w:lineRule="auto"/>
        <w:jc w:val="right"/>
        <w:rPr>
          <w:rFonts w:ascii="Arial" w:hAnsi="Arial" w:cs="Arial"/>
          <w:sz w:val="22"/>
          <w:szCs w:val="22"/>
        </w:rPr>
      </w:pPr>
      <w:r w:rsidRPr="00D72C47">
        <w:rPr>
          <w:rFonts w:ascii="Arial" w:hAnsi="Arial" w:cs="Arial"/>
          <w:sz w:val="22"/>
          <w:szCs w:val="22"/>
        </w:rPr>
        <w:t>lub osoby upoważnionej</w:t>
      </w:r>
    </w:p>
    <w:p w14:paraId="575A4193" w14:textId="3C9288E2" w:rsidR="000C319C" w:rsidRDefault="000C319C" w:rsidP="004421CF">
      <w:pPr>
        <w:tabs>
          <w:tab w:val="left" w:pos="708"/>
        </w:tabs>
        <w:spacing w:line="271" w:lineRule="auto"/>
        <w:rPr>
          <w:rFonts w:ascii="Arial" w:hAnsi="Arial" w:cs="Arial"/>
          <w:sz w:val="22"/>
          <w:szCs w:val="22"/>
        </w:rPr>
      </w:pPr>
    </w:p>
    <w:p w14:paraId="00ACD6A4" w14:textId="77777777" w:rsidR="00B63D6C" w:rsidRDefault="00B63D6C" w:rsidP="00FA6C41">
      <w:pPr>
        <w:tabs>
          <w:tab w:val="left" w:pos="708"/>
        </w:tabs>
        <w:spacing w:line="271" w:lineRule="auto"/>
        <w:rPr>
          <w:rFonts w:ascii="Arial" w:hAnsi="Arial" w:cs="Arial"/>
          <w:sz w:val="22"/>
          <w:szCs w:val="22"/>
        </w:rPr>
      </w:pPr>
    </w:p>
    <w:p w14:paraId="3C13A308" w14:textId="77777777" w:rsidR="004421CF" w:rsidRPr="00122CDC" w:rsidRDefault="004421CF" w:rsidP="004421CF">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58624EFC" w14:textId="37370BFE" w:rsidR="004421CF" w:rsidRPr="00122CDC" w:rsidRDefault="004421CF" w:rsidP="004421CF">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A6C41">
        <w:rPr>
          <w:rFonts w:ascii="Arial" w:hAnsi="Arial" w:cs="Arial"/>
          <w:sz w:val="22"/>
          <w:szCs w:val="22"/>
        </w:rPr>
        <w:t>75</w:t>
      </w:r>
      <w:r>
        <w:rPr>
          <w:rFonts w:ascii="Arial" w:hAnsi="Arial" w:cs="Arial"/>
          <w:sz w:val="22"/>
          <w:szCs w:val="22"/>
        </w:rPr>
        <w:t>.2022</w:t>
      </w:r>
    </w:p>
    <w:p w14:paraId="4E7CF4A9" w14:textId="77777777" w:rsidR="004421CF" w:rsidRPr="00122CDC" w:rsidRDefault="004421CF" w:rsidP="004421CF">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2AC2CC71" w14:textId="77777777" w:rsidR="004421CF" w:rsidRPr="00122CDC" w:rsidRDefault="004421CF" w:rsidP="004421CF">
      <w:pPr>
        <w:spacing w:line="271" w:lineRule="auto"/>
        <w:ind w:left="7456" w:hanging="2126"/>
        <w:jc w:val="both"/>
        <w:rPr>
          <w:rFonts w:ascii="Arial" w:hAnsi="Arial" w:cs="Arial"/>
          <w:sz w:val="22"/>
          <w:szCs w:val="22"/>
        </w:rPr>
      </w:pPr>
    </w:p>
    <w:p w14:paraId="0E29C4C0" w14:textId="77777777" w:rsidR="004421CF" w:rsidRPr="00122CDC" w:rsidRDefault="004421CF" w:rsidP="004421CF">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736DA7FA" w14:textId="77777777" w:rsidR="004421CF" w:rsidRPr="00122CDC" w:rsidRDefault="004421CF" w:rsidP="004421CF">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50D224CB" w14:textId="77777777" w:rsidR="004421CF" w:rsidRPr="00122CDC" w:rsidRDefault="004421CF" w:rsidP="004421CF">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8DA6D11" w14:textId="77777777" w:rsidR="004421CF" w:rsidRPr="00122CDC" w:rsidRDefault="004421CF" w:rsidP="004421CF">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5E96FF8A" w14:textId="77777777" w:rsidR="004421CF" w:rsidRPr="00122CDC" w:rsidRDefault="004421CF" w:rsidP="004421CF">
      <w:pPr>
        <w:suppressAutoHyphens/>
        <w:spacing w:line="271" w:lineRule="auto"/>
        <w:jc w:val="both"/>
        <w:rPr>
          <w:rFonts w:ascii="Arial" w:hAnsi="Arial" w:cs="Arial"/>
          <w:b/>
          <w:sz w:val="22"/>
          <w:szCs w:val="22"/>
          <w:lang w:eastAsia="ar-SA"/>
        </w:rPr>
      </w:pPr>
    </w:p>
    <w:p w14:paraId="50204791" w14:textId="277A2A43" w:rsidR="004421CF" w:rsidRPr="00FA6C41" w:rsidRDefault="004421CF" w:rsidP="00FA6C41">
      <w:pPr>
        <w:spacing w:line="276" w:lineRule="auto"/>
        <w:jc w:val="both"/>
        <w:rPr>
          <w:rFonts w:ascii="Arial" w:eastAsia="Calibri" w:hAnsi="Arial" w:cs="Arial"/>
          <w:b/>
          <w:bCs/>
          <w:sz w:val="22"/>
          <w:szCs w:val="22"/>
          <w:lang w:eastAsia="en-US"/>
        </w:rPr>
      </w:pPr>
      <w:r w:rsidRPr="00CC74BA">
        <w:rPr>
          <w:rFonts w:ascii="Arial" w:hAnsi="Arial" w:cs="Arial"/>
          <w:bCs/>
          <w:sz w:val="22"/>
          <w:szCs w:val="22"/>
        </w:rPr>
        <w:t xml:space="preserve">Nawiązując do ogłoszenia o zamówieniu w postępowaniu prowadzonym w trybie podstawowym na: </w:t>
      </w:r>
      <w:r w:rsidR="00FA6C41" w:rsidRPr="00FA6C41">
        <w:rPr>
          <w:rFonts w:ascii="Arial" w:eastAsia="Calibri" w:hAnsi="Arial" w:cs="Arial"/>
          <w:b/>
          <w:bCs/>
          <w:sz w:val="22"/>
          <w:szCs w:val="22"/>
          <w:lang w:eastAsia="en-US"/>
        </w:rPr>
        <w:t>D</w:t>
      </w:r>
      <w:r w:rsidR="00FA6C41" w:rsidRPr="00FA6C41">
        <w:rPr>
          <w:rFonts w:ascii="Arial" w:eastAsia="Calibri" w:hAnsi="Arial" w:cs="Arial"/>
          <w:b/>
          <w:bCs/>
          <w:sz w:val="22"/>
          <w:szCs w:val="22"/>
          <w:lang w:eastAsia="en-US"/>
        </w:rPr>
        <w:t>ostawa mebli i wyposażenia do budynku Starostwa Powiatowego przy  ul. Wileńskiej 29A w Wołominie</w:t>
      </w:r>
    </w:p>
    <w:p w14:paraId="7091A03F" w14:textId="016669DC" w:rsidR="004421CF" w:rsidRDefault="004421CF" w:rsidP="004421CF">
      <w:pPr>
        <w:jc w:val="both"/>
        <w:rPr>
          <w:rFonts w:ascii="Arial" w:hAnsi="Arial" w:cs="Arial"/>
          <w:bCs/>
          <w:sz w:val="22"/>
          <w:szCs w:val="22"/>
          <w:lang w:eastAsia="ar-SA"/>
        </w:rPr>
      </w:pPr>
    </w:p>
    <w:p w14:paraId="1DBD881A" w14:textId="77777777" w:rsidR="004421CF" w:rsidRPr="0047269B" w:rsidRDefault="004421CF" w:rsidP="004421CF">
      <w:pPr>
        <w:pStyle w:val="Tekstpodstawowy"/>
        <w:jc w:val="both"/>
        <w:rPr>
          <w:rFonts w:ascii="Arial" w:hAnsi="Arial" w:cs="Arial"/>
          <w:bCs/>
          <w:sz w:val="22"/>
          <w:szCs w:val="22"/>
          <w:lang w:eastAsia="ar-SA"/>
        </w:rPr>
      </w:pPr>
      <w:r w:rsidRPr="0047269B">
        <w:rPr>
          <w:rFonts w:ascii="Arial" w:hAnsi="Arial" w:cs="Arial"/>
          <w:bCs/>
          <w:sz w:val="22"/>
          <w:szCs w:val="22"/>
          <w:lang w:eastAsia="ar-SA"/>
        </w:rPr>
        <w:t xml:space="preserve">My niżej podpisani: </w:t>
      </w:r>
    </w:p>
    <w:p w14:paraId="0B1B00A0" w14:textId="77777777" w:rsidR="004421CF" w:rsidRPr="00122CDC" w:rsidRDefault="004421CF" w:rsidP="004421CF">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5F3AFED" w14:textId="77777777" w:rsidR="004421CF" w:rsidRPr="00122CDC" w:rsidRDefault="004421CF" w:rsidP="004421CF">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0B0DA9C" w14:textId="77777777" w:rsidR="004421CF" w:rsidRPr="00122CDC" w:rsidRDefault="004421CF" w:rsidP="004421CF">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6BBF5F65" w14:textId="77777777" w:rsidR="004421CF" w:rsidRPr="00122CDC" w:rsidRDefault="004421CF" w:rsidP="004421CF">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27BBA5E5" w14:textId="77777777" w:rsidR="004421CF" w:rsidRPr="00122CDC" w:rsidRDefault="004421CF" w:rsidP="004421CF">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4D813F0" w14:textId="77777777" w:rsidR="004421CF" w:rsidRPr="00122CDC" w:rsidRDefault="004421CF" w:rsidP="004421CF">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081BE8B" w14:textId="77777777" w:rsidR="004421CF" w:rsidRPr="00122CDC" w:rsidRDefault="004421CF" w:rsidP="004421CF">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1C77CAF7" w14:textId="77777777" w:rsidR="004421CF" w:rsidRPr="00122CDC" w:rsidRDefault="004421CF" w:rsidP="004421CF">
      <w:pPr>
        <w:autoSpaceDE w:val="0"/>
        <w:spacing w:line="271" w:lineRule="auto"/>
        <w:jc w:val="center"/>
        <w:rPr>
          <w:rFonts w:ascii="Arial" w:hAnsi="Arial" w:cs="Arial"/>
          <w:bCs/>
          <w:sz w:val="22"/>
          <w:szCs w:val="22"/>
        </w:rPr>
      </w:pPr>
    </w:p>
    <w:p w14:paraId="3AB231DC" w14:textId="77777777" w:rsidR="004421CF" w:rsidRDefault="004421CF" w:rsidP="00E7414D">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612F8D60" w14:textId="77777777" w:rsidR="004421CF" w:rsidRPr="00E368AF" w:rsidRDefault="004421CF" w:rsidP="004421CF">
      <w:pPr>
        <w:spacing w:line="271" w:lineRule="auto"/>
        <w:ind w:left="426"/>
        <w:jc w:val="both"/>
        <w:rPr>
          <w:rFonts w:ascii="Arial" w:hAnsi="Arial" w:cs="Arial"/>
          <w:b/>
          <w:sz w:val="22"/>
          <w:szCs w:val="22"/>
        </w:rPr>
      </w:pPr>
    </w:p>
    <w:p w14:paraId="784F8E83" w14:textId="77777777" w:rsidR="004421CF" w:rsidRPr="00122CDC" w:rsidRDefault="004421CF" w:rsidP="004421CF">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1F1B3459" w14:textId="77777777" w:rsidR="004421CF" w:rsidRPr="00122CDC" w:rsidRDefault="004421CF" w:rsidP="004421CF">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71B3FE70" w14:textId="77777777" w:rsidR="004421CF" w:rsidRDefault="004421CF" w:rsidP="004421CF">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BB7DA1C" w14:textId="77777777" w:rsidR="004421CF" w:rsidRPr="00662F85" w:rsidRDefault="004421CF" w:rsidP="004421CF">
      <w:pPr>
        <w:pStyle w:val="Akapitzlist"/>
        <w:widowControl w:val="0"/>
        <w:spacing w:after="120" w:line="271" w:lineRule="auto"/>
        <w:ind w:left="0"/>
        <w:contextualSpacing/>
        <w:jc w:val="both"/>
        <w:rPr>
          <w:rFonts w:ascii="Arial" w:hAnsi="Arial" w:cs="Arial"/>
          <w:sz w:val="22"/>
          <w:szCs w:val="22"/>
        </w:rPr>
      </w:pPr>
    </w:p>
    <w:p w14:paraId="273728E2" w14:textId="0BA5B4A6" w:rsidR="004421CF" w:rsidRDefault="004421CF" w:rsidP="00E7414D">
      <w:pPr>
        <w:pStyle w:val="Akapitzlist"/>
        <w:numPr>
          <w:ilvl w:val="0"/>
          <w:numId w:val="37"/>
        </w:numPr>
        <w:spacing w:line="271" w:lineRule="auto"/>
        <w:jc w:val="both"/>
        <w:rPr>
          <w:rFonts w:ascii="Arial" w:hAnsi="Arial" w:cs="Arial"/>
          <w:color w:val="00B050"/>
          <w:sz w:val="22"/>
          <w:szCs w:val="22"/>
          <w:lang w:eastAsia="ar-SA"/>
        </w:rPr>
      </w:pPr>
      <w:r w:rsidRPr="00387869">
        <w:rPr>
          <w:rFonts w:ascii="Arial" w:hAnsi="Arial" w:cs="Arial"/>
          <w:color w:val="00B050"/>
          <w:sz w:val="22"/>
          <w:szCs w:val="22"/>
          <w:lang w:eastAsia="ar-SA"/>
        </w:rPr>
        <w:t>Oświadczamy, że udzielamy ………....</w:t>
      </w:r>
      <w:r>
        <w:rPr>
          <w:rFonts w:ascii="Arial" w:hAnsi="Arial" w:cs="Arial"/>
          <w:color w:val="00B050"/>
          <w:sz w:val="22"/>
          <w:szCs w:val="22"/>
          <w:lang w:eastAsia="ar-SA"/>
        </w:rPr>
        <w:t>*</w:t>
      </w:r>
      <w:r w:rsidRPr="00387869">
        <w:rPr>
          <w:rFonts w:ascii="Arial" w:hAnsi="Arial" w:cs="Arial"/>
          <w:color w:val="00B050"/>
          <w:sz w:val="22"/>
          <w:szCs w:val="22"/>
          <w:lang w:eastAsia="ar-SA"/>
        </w:rPr>
        <w:t xml:space="preserve"> lat gwarancji na przedmiot zamówienia (</w:t>
      </w:r>
      <w:r w:rsidR="00FA6C41">
        <w:rPr>
          <w:rFonts w:ascii="Arial" w:hAnsi="Arial" w:cs="Arial"/>
          <w:color w:val="00B050"/>
          <w:sz w:val="22"/>
          <w:szCs w:val="22"/>
        </w:rPr>
        <w:t>min. 3 lata</w:t>
      </w:r>
      <w:r w:rsidRPr="00B00981">
        <w:rPr>
          <w:rFonts w:ascii="Arial" w:hAnsi="Arial" w:cs="Arial"/>
          <w:color w:val="00B050"/>
          <w:sz w:val="22"/>
          <w:szCs w:val="22"/>
          <w:lang w:eastAsia="ar-SA"/>
        </w:rPr>
        <w:t>).</w:t>
      </w:r>
    </w:p>
    <w:p w14:paraId="0A282F3C" w14:textId="4D55F76E" w:rsidR="004421CF" w:rsidRPr="00387869" w:rsidRDefault="004421CF" w:rsidP="004421CF">
      <w:pPr>
        <w:pStyle w:val="Akapitzlist"/>
        <w:spacing w:line="271" w:lineRule="auto"/>
        <w:ind w:left="360"/>
        <w:jc w:val="both"/>
        <w:rPr>
          <w:rFonts w:ascii="Arial" w:hAnsi="Arial" w:cs="Arial"/>
          <w:color w:val="00B050"/>
          <w:sz w:val="16"/>
          <w:szCs w:val="16"/>
          <w:lang w:eastAsia="ar-SA"/>
        </w:rPr>
      </w:pPr>
      <w:r w:rsidRPr="00387869">
        <w:rPr>
          <w:rFonts w:ascii="Arial" w:hAnsi="Arial" w:cs="Arial"/>
          <w:color w:val="00B050"/>
          <w:sz w:val="16"/>
          <w:szCs w:val="16"/>
          <w:lang w:eastAsia="ar-SA"/>
        </w:rPr>
        <w:t xml:space="preserve">*W przypadku nie wskazania wartości Zamawiający uzna, że </w:t>
      </w:r>
      <w:r>
        <w:rPr>
          <w:rFonts w:ascii="Arial" w:hAnsi="Arial" w:cs="Arial"/>
          <w:color w:val="00B050"/>
          <w:sz w:val="16"/>
          <w:szCs w:val="16"/>
          <w:lang w:eastAsia="ar-SA"/>
        </w:rPr>
        <w:t xml:space="preserve">gwarancja </w:t>
      </w:r>
      <w:r w:rsidRPr="00387869">
        <w:rPr>
          <w:rFonts w:ascii="Arial" w:hAnsi="Arial" w:cs="Arial"/>
          <w:color w:val="00B050"/>
          <w:sz w:val="16"/>
          <w:szCs w:val="16"/>
          <w:lang w:eastAsia="ar-SA"/>
        </w:rPr>
        <w:t xml:space="preserve">wynosi </w:t>
      </w:r>
      <w:r w:rsidR="00B00981">
        <w:rPr>
          <w:rFonts w:ascii="Arial" w:hAnsi="Arial" w:cs="Arial"/>
          <w:color w:val="00B050"/>
          <w:sz w:val="16"/>
          <w:szCs w:val="16"/>
          <w:lang w:eastAsia="ar-SA"/>
        </w:rPr>
        <w:t>3 lata</w:t>
      </w:r>
      <w:r w:rsidRPr="00387869">
        <w:rPr>
          <w:rFonts w:ascii="Arial" w:hAnsi="Arial" w:cs="Arial"/>
          <w:color w:val="00B050"/>
          <w:sz w:val="16"/>
          <w:szCs w:val="16"/>
          <w:lang w:eastAsia="ar-SA"/>
        </w:rPr>
        <w:t xml:space="preserve"> i przyzna 0 pkt.</w:t>
      </w:r>
    </w:p>
    <w:p w14:paraId="42A8CF10" w14:textId="77777777" w:rsidR="004421CF" w:rsidRDefault="004421CF" w:rsidP="004421CF">
      <w:pPr>
        <w:suppressAutoHyphens/>
        <w:spacing w:line="271" w:lineRule="auto"/>
        <w:ind w:left="360"/>
        <w:jc w:val="both"/>
        <w:rPr>
          <w:rFonts w:ascii="Arial" w:hAnsi="Arial" w:cs="Arial"/>
          <w:sz w:val="22"/>
          <w:szCs w:val="22"/>
          <w:lang w:eastAsia="ar-SA"/>
        </w:rPr>
      </w:pPr>
    </w:p>
    <w:p w14:paraId="611C707A" w14:textId="6E1F3497" w:rsidR="004421CF" w:rsidRPr="006E4996" w:rsidRDefault="004421CF" w:rsidP="00E7414D">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Pr>
          <w:rFonts w:ascii="Arial" w:hAnsi="Arial" w:cs="Arial"/>
          <w:sz w:val="22"/>
          <w:szCs w:val="22"/>
          <w:lang w:eastAsia="ar-SA"/>
        </w:rPr>
        <w:t xml:space="preserve"> </w:t>
      </w:r>
      <w:r w:rsidR="00FD397C">
        <w:rPr>
          <w:rFonts w:ascii="Arial" w:hAnsi="Arial" w:cs="Arial"/>
          <w:sz w:val="22"/>
          <w:szCs w:val="22"/>
          <w:lang w:eastAsia="ar-SA"/>
        </w:rPr>
        <w:t>100 dni</w:t>
      </w:r>
      <w:r>
        <w:rPr>
          <w:rFonts w:ascii="Arial" w:hAnsi="Arial" w:cs="Arial"/>
          <w:sz w:val="22"/>
          <w:szCs w:val="22"/>
          <w:lang w:eastAsia="ar-SA"/>
        </w:rPr>
        <w:t xml:space="preserve"> od </w:t>
      </w:r>
      <w:r w:rsidR="00FD397C">
        <w:rPr>
          <w:rFonts w:ascii="Arial" w:hAnsi="Arial" w:cs="Arial"/>
          <w:sz w:val="22"/>
          <w:szCs w:val="22"/>
          <w:lang w:eastAsia="ar-SA"/>
        </w:rPr>
        <w:t xml:space="preserve">dnia </w:t>
      </w:r>
      <w:r>
        <w:rPr>
          <w:rFonts w:ascii="Arial" w:hAnsi="Arial" w:cs="Arial"/>
          <w:sz w:val="22"/>
          <w:szCs w:val="22"/>
          <w:lang w:eastAsia="ar-SA"/>
        </w:rPr>
        <w:t>podpisania umowy.</w:t>
      </w:r>
    </w:p>
    <w:p w14:paraId="1B13E618" w14:textId="77777777" w:rsidR="004421CF" w:rsidRPr="00A12463" w:rsidRDefault="004421CF" w:rsidP="004421CF">
      <w:pPr>
        <w:pStyle w:val="Akapitzlist"/>
        <w:suppressAutoHyphens/>
        <w:ind w:left="142"/>
        <w:contextualSpacing/>
        <w:jc w:val="both"/>
        <w:rPr>
          <w:rFonts w:ascii="Arial" w:hAnsi="Arial" w:cs="Arial"/>
          <w:bCs/>
          <w:color w:val="FF0000"/>
          <w:sz w:val="22"/>
          <w:szCs w:val="22"/>
        </w:rPr>
      </w:pPr>
    </w:p>
    <w:p w14:paraId="656EDE2A" w14:textId="77777777" w:rsidR="004421CF" w:rsidRPr="006E4996" w:rsidRDefault="004421CF" w:rsidP="00E7414D">
      <w:pPr>
        <w:pStyle w:val="Akapitzlist"/>
        <w:numPr>
          <w:ilvl w:val="0"/>
          <w:numId w:val="37"/>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94DDAFB" w14:textId="77777777" w:rsidR="004421CF" w:rsidRPr="00365A64" w:rsidRDefault="004421CF" w:rsidP="00E7414D">
      <w:pPr>
        <w:numPr>
          <w:ilvl w:val="0"/>
          <w:numId w:val="37"/>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AD6B456" w14:textId="77777777" w:rsidR="004421CF" w:rsidRPr="00365A64" w:rsidRDefault="004421CF" w:rsidP="00E7414D">
      <w:pPr>
        <w:numPr>
          <w:ilvl w:val="0"/>
          <w:numId w:val="37"/>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49D12953" w14:textId="0D06BF69" w:rsidR="004421CF" w:rsidRPr="00365A64" w:rsidRDefault="004421CF" w:rsidP="00E7414D">
      <w:pPr>
        <w:numPr>
          <w:ilvl w:val="0"/>
          <w:numId w:val="37"/>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FD397C">
        <w:rPr>
          <w:rFonts w:ascii="Arial" w:hAnsi="Arial" w:cs="Arial"/>
          <w:sz w:val="22"/>
          <w:szCs w:val="22"/>
          <w:u w:val="single"/>
          <w:lang w:eastAsia="ar-SA"/>
        </w:rPr>
        <w:t>7</w:t>
      </w:r>
      <w:r>
        <w:rPr>
          <w:rFonts w:ascii="Arial" w:hAnsi="Arial" w:cs="Arial"/>
          <w:sz w:val="22"/>
          <w:szCs w:val="22"/>
          <w:u w:val="single"/>
          <w:lang w:eastAsia="ar-SA"/>
        </w:rPr>
        <w:t>.000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82B2626" w14:textId="77777777" w:rsidR="004421CF" w:rsidRPr="00365A64" w:rsidRDefault="004421CF" w:rsidP="00E7414D">
      <w:pPr>
        <w:numPr>
          <w:ilvl w:val="0"/>
          <w:numId w:val="37"/>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2A636735" w14:textId="77777777" w:rsidR="004421CF" w:rsidRDefault="004421CF" w:rsidP="00E7414D">
      <w:pPr>
        <w:numPr>
          <w:ilvl w:val="0"/>
          <w:numId w:val="37"/>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427B2935" w14:textId="77777777" w:rsidR="004421CF" w:rsidRPr="00365A64" w:rsidRDefault="004421CF" w:rsidP="004421CF">
      <w:pPr>
        <w:tabs>
          <w:tab w:val="left" w:pos="142"/>
          <w:tab w:val="left" w:leader="dot" w:pos="9072"/>
        </w:tabs>
        <w:spacing w:line="271" w:lineRule="auto"/>
        <w:jc w:val="both"/>
        <w:rPr>
          <w:rFonts w:ascii="Arial" w:hAnsi="Arial" w:cs="Arial"/>
          <w:sz w:val="22"/>
          <w:szCs w:val="22"/>
        </w:rPr>
      </w:pPr>
    </w:p>
    <w:p w14:paraId="09E89EA3" w14:textId="61B82126" w:rsidR="004421CF" w:rsidRDefault="004421CF" w:rsidP="00E7414D">
      <w:pPr>
        <w:numPr>
          <w:ilvl w:val="0"/>
          <w:numId w:val="37"/>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 xml:space="preserve">Deklarujemy wniesienie zabezpieczenia należytego wykonania umowy w wysokości </w:t>
      </w:r>
      <w:r w:rsidR="00FD397C">
        <w:rPr>
          <w:rFonts w:ascii="Arial" w:hAnsi="Arial" w:cs="Arial"/>
          <w:sz w:val="22"/>
          <w:szCs w:val="22"/>
          <w:lang w:eastAsia="ar-SA"/>
        </w:rPr>
        <w:t>3</w:t>
      </w:r>
      <w:r w:rsidRPr="00E84A5E">
        <w:rPr>
          <w:rFonts w:ascii="Arial" w:hAnsi="Arial" w:cs="Arial"/>
          <w:sz w:val="22"/>
          <w:szCs w:val="22"/>
          <w:lang w:eastAsia="ar-SA"/>
        </w:rPr>
        <w:t>% ceny oferty w następującej formie / formach: ……………………………………………………..</w:t>
      </w:r>
    </w:p>
    <w:p w14:paraId="3C1A9886" w14:textId="77777777" w:rsidR="004421CF" w:rsidRPr="00E84A5E" w:rsidRDefault="004421CF" w:rsidP="00E7414D">
      <w:pPr>
        <w:numPr>
          <w:ilvl w:val="0"/>
          <w:numId w:val="37"/>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635A2731" w14:textId="77777777" w:rsidR="004421CF" w:rsidRDefault="004421CF" w:rsidP="004421CF">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49E6CD4" w14:textId="77777777" w:rsidR="004421CF" w:rsidRPr="00E84A5E" w:rsidRDefault="004421CF" w:rsidP="004421CF">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1CC1B551" w14:textId="77777777" w:rsidR="004421CF" w:rsidRPr="00E84A5E" w:rsidRDefault="004421CF" w:rsidP="004421CF">
      <w:pPr>
        <w:tabs>
          <w:tab w:val="left" w:pos="142"/>
          <w:tab w:val="left" w:leader="dot" w:pos="9072"/>
        </w:tabs>
        <w:spacing w:line="271" w:lineRule="auto"/>
        <w:ind w:left="360"/>
        <w:jc w:val="both"/>
        <w:rPr>
          <w:rFonts w:ascii="Arial" w:hAnsi="Arial" w:cs="Arial"/>
          <w:sz w:val="22"/>
          <w:szCs w:val="22"/>
        </w:rPr>
      </w:pPr>
    </w:p>
    <w:p w14:paraId="4E55B606" w14:textId="77777777" w:rsidR="004421CF" w:rsidRPr="00E84A5E" w:rsidRDefault="004421CF" w:rsidP="00E7414D">
      <w:pPr>
        <w:numPr>
          <w:ilvl w:val="0"/>
          <w:numId w:val="37"/>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4934D69A" w14:textId="77777777" w:rsidR="004421CF" w:rsidRPr="00365A64" w:rsidRDefault="004421CF" w:rsidP="004421CF">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B19A44C" w14:textId="77777777" w:rsidR="004421CF" w:rsidRPr="00926804" w:rsidRDefault="004421CF" w:rsidP="00E7414D">
      <w:pPr>
        <w:numPr>
          <w:ilvl w:val="0"/>
          <w:numId w:val="37"/>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71C09C9F" w14:textId="77777777" w:rsidR="004421CF" w:rsidRPr="00365A64" w:rsidRDefault="004421CF" w:rsidP="00E7414D">
      <w:pPr>
        <w:numPr>
          <w:ilvl w:val="0"/>
          <w:numId w:val="37"/>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054575A1" w14:textId="77777777" w:rsidR="004421CF" w:rsidRPr="00E031A5" w:rsidRDefault="004421CF" w:rsidP="00E7414D">
      <w:pPr>
        <w:numPr>
          <w:ilvl w:val="0"/>
          <w:numId w:val="37"/>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54BE4A53" w14:textId="77777777" w:rsidR="004421CF" w:rsidRPr="00722C15" w:rsidRDefault="004421CF" w:rsidP="00E7414D">
      <w:pPr>
        <w:numPr>
          <w:ilvl w:val="0"/>
          <w:numId w:val="37"/>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23362BC5" w14:textId="77777777" w:rsidR="004421CF" w:rsidRPr="00722C15" w:rsidRDefault="004421CF" w:rsidP="004421CF">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7039E155" w14:textId="77777777" w:rsidR="004421CF" w:rsidRPr="00722C15" w:rsidRDefault="004421CF" w:rsidP="004421CF">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77865FA1" w14:textId="77777777" w:rsidR="004421CF" w:rsidRPr="00363ADE" w:rsidRDefault="004421CF" w:rsidP="004421CF">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790F9719" w14:textId="77777777" w:rsidR="004421CF" w:rsidRPr="00363ADE" w:rsidRDefault="004421CF" w:rsidP="004421CF">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6624A4C6" w14:textId="77777777" w:rsidR="004421CF" w:rsidRPr="00363ADE" w:rsidRDefault="004421CF" w:rsidP="004421CF">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26D2222A" w14:textId="77777777" w:rsidR="004421CF" w:rsidRPr="00363ADE" w:rsidRDefault="004421CF" w:rsidP="004421CF">
      <w:pPr>
        <w:spacing w:line="271" w:lineRule="auto"/>
        <w:ind w:left="360"/>
        <w:jc w:val="both"/>
        <w:rPr>
          <w:rFonts w:ascii="Arial" w:hAnsi="Arial" w:cs="Arial"/>
          <w:sz w:val="22"/>
          <w:szCs w:val="22"/>
        </w:rPr>
      </w:pPr>
      <w:r w:rsidRPr="00363ADE">
        <w:rPr>
          <w:rFonts w:ascii="Arial" w:hAnsi="Arial" w:cs="Arial"/>
          <w:sz w:val="22"/>
          <w:szCs w:val="22"/>
        </w:rPr>
        <w:t>inny rodzaj……………………………………..……………*.</w:t>
      </w:r>
    </w:p>
    <w:p w14:paraId="66755DC0" w14:textId="77777777" w:rsidR="004421CF" w:rsidRPr="00CA05F9" w:rsidRDefault="004421CF" w:rsidP="004421CF">
      <w:pPr>
        <w:spacing w:line="271" w:lineRule="auto"/>
        <w:jc w:val="both"/>
        <w:rPr>
          <w:rFonts w:ascii="Arial" w:hAnsi="Arial" w:cs="Arial"/>
          <w:sz w:val="18"/>
          <w:szCs w:val="18"/>
        </w:rPr>
      </w:pPr>
      <w:r w:rsidRPr="00CA05F9">
        <w:rPr>
          <w:rFonts w:ascii="Arial" w:hAnsi="Arial" w:cs="Arial"/>
          <w:sz w:val="18"/>
          <w:szCs w:val="18"/>
        </w:rPr>
        <w:t>*niepotrzebne skreślić</w:t>
      </w:r>
    </w:p>
    <w:p w14:paraId="3F9A8D4E" w14:textId="77777777" w:rsidR="004421CF" w:rsidRPr="00122CDC" w:rsidRDefault="004421CF" w:rsidP="00E7414D">
      <w:pPr>
        <w:numPr>
          <w:ilvl w:val="0"/>
          <w:numId w:val="37"/>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72BBB29" w14:textId="77777777" w:rsidR="004421CF" w:rsidRPr="00122CDC" w:rsidRDefault="004421CF" w:rsidP="004421CF">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3B7D4DB" w14:textId="77777777" w:rsidR="004421CF" w:rsidRPr="00122CDC" w:rsidRDefault="004421CF" w:rsidP="00E7414D">
      <w:pPr>
        <w:numPr>
          <w:ilvl w:val="0"/>
          <w:numId w:val="37"/>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4E6DC1E8" w14:textId="77777777" w:rsidR="004421CF" w:rsidRPr="00122CDC" w:rsidRDefault="004421CF" w:rsidP="00E7414D">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3B4ADC8" w14:textId="77777777" w:rsidR="004421CF" w:rsidRPr="00122CDC" w:rsidRDefault="004421CF" w:rsidP="00E7414D">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57BBCF5" w14:textId="77777777" w:rsidR="004421CF" w:rsidRPr="00122CDC" w:rsidRDefault="004421CF" w:rsidP="004421CF">
      <w:pPr>
        <w:suppressAutoHyphens/>
        <w:spacing w:line="271" w:lineRule="auto"/>
        <w:rPr>
          <w:rFonts w:ascii="Arial" w:hAnsi="Arial" w:cs="Arial"/>
          <w:sz w:val="22"/>
          <w:szCs w:val="22"/>
          <w:lang w:eastAsia="ar-SA"/>
        </w:rPr>
      </w:pPr>
    </w:p>
    <w:p w14:paraId="170CBAAE" w14:textId="77777777" w:rsidR="004421CF" w:rsidRPr="00122CDC" w:rsidRDefault="004421CF" w:rsidP="004421CF">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E62571D" w14:textId="77777777" w:rsidR="004421CF" w:rsidRPr="00122CDC" w:rsidRDefault="004421CF" w:rsidP="004421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3331E9E" w14:textId="75DFFC45" w:rsidR="00CE5A08" w:rsidRPr="004A7CD3" w:rsidRDefault="004421CF" w:rsidP="004A7CD3">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79AE5534" w14:textId="77777777" w:rsidR="00324085" w:rsidRDefault="00324085" w:rsidP="004421CF">
      <w:pPr>
        <w:tabs>
          <w:tab w:val="left" w:pos="708"/>
        </w:tabs>
        <w:spacing w:line="271" w:lineRule="auto"/>
        <w:jc w:val="right"/>
        <w:rPr>
          <w:rFonts w:ascii="Arial" w:hAnsi="Arial" w:cs="Arial"/>
          <w:sz w:val="22"/>
          <w:szCs w:val="22"/>
        </w:rPr>
      </w:pPr>
    </w:p>
    <w:p w14:paraId="30D50CE1" w14:textId="77777777" w:rsidR="00324085" w:rsidRDefault="00324085" w:rsidP="004421CF">
      <w:pPr>
        <w:tabs>
          <w:tab w:val="left" w:pos="708"/>
        </w:tabs>
        <w:spacing w:line="271" w:lineRule="auto"/>
        <w:jc w:val="right"/>
        <w:rPr>
          <w:rFonts w:ascii="Arial" w:hAnsi="Arial" w:cs="Arial"/>
          <w:sz w:val="22"/>
          <w:szCs w:val="22"/>
        </w:rPr>
      </w:pPr>
    </w:p>
    <w:p w14:paraId="777FD1E9" w14:textId="77777777" w:rsidR="00324085" w:rsidRDefault="00324085" w:rsidP="004421CF">
      <w:pPr>
        <w:tabs>
          <w:tab w:val="left" w:pos="708"/>
        </w:tabs>
        <w:spacing w:line="271" w:lineRule="auto"/>
        <w:jc w:val="right"/>
        <w:rPr>
          <w:rFonts w:ascii="Arial" w:hAnsi="Arial" w:cs="Arial"/>
          <w:sz w:val="22"/>
          <w:szCs w:val="22"/>
        </w:rPr>
      </w:pPr>
    </w:p>
    <w:p w14:paraId="1C0F6F5C" w14:textId="785BDED0" w:rsidR="004421CF" w:rsidRPr="00DA7B0D" w:rsidRDefault="004421CF" w:rsidP="004421C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7591A2F" w14:textId="77777777" w:rsidR="004421CF" w:rsidRDefault="004421CF" w:rsidP="004421CF">
      <w:pPr>
        <w:tabs>
          <w:tab w:val="left" w:pos="708"/>
        </w:tabs>
        <w:spacing w:line="271" w:lineRule="auto"/>
        <w:rPr>
          <w:rFonts w:ascii="Arial" w:hAnsi="Arial" w:cs="Arial"/>
          <w:sz w:val="22"/>
          <w:szCs w:val="22"/>
        </w:rPr>
      </w:pPr>
    </w:p>
    <w:p w14:paraId="304E63A7" w14:textId="77777777" w:rsidR="004421CF" w:rsidRDefault="004421CF" w:rsidP="004421CF">
      <w:pPr>
        <w:tabs>
          <w:tab w:val="left" w:pos="708"/>
        </w:tabs>
        <w:spacing w:line="271" w:lineRule="auto"/>
        <w:rPr>
          <w:rFonts w:ascii="Arial" w:hAnsi="Arial" w:cs="Arial"/>
          <w:sz w:val="22"/>
          <w:szCs w:val="22"/>
        </w:rPr>
      </w:pPr>
    </w:p>
    <w:p w14:paraId="4A51CAC5" w14:textId="0DE8D3A9" w:rsidR="004421CF" w:rsidRPr="00DA7B0D" w:rsidRDefault="004421CF" w:rsidP="004421C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4A7CD3">
        <w:rPr>
          <w:rFonts w:ascii="Arial" w:hAnsi="Arial" w:cs="Arial"/>
          <w:sz w:val="22"/>
          <w:szCs w:val="22"/>
        </w:rPr>
        <w:t>75</w:t>
      </w:r>
      <w:r>
        <w:rPr>
          <w:rFonts w:ascii="Arial" w:hAnsi="Arial" w:cs="Arial"/>
          <w:sz w:val="22"/>
          <w:szCs w:val="22"/>
        </w:rPr>
        <w:t>.</w:t>
      </w:r>
      <w:r w:rsidRPr="00DA7B0D">
        <w:rPr>
          <w:rFonts w:ascii="Arial" w:hAnsi="Arial" w:cs="Arial"/>
          <w:sz w:val="22"/>
          <w:szCs w:val="22"/>
        </w:rPr>
        <w:t>2022</w:t>
      </w:r>
    </w:p>
    <w:p w14:paraId="3EDCBDE2" w14:textId="77777777" w:rsidR="004421CF" w:rsidRPr="00DA7B0D" w:rsidRDefault="004421CF" w:rsidP="004421CF">
      <w:pPr>
        <w:spacing w:line="271" w:lineRule="auto"/>
        <w:ind w:left="5246" w:firstLine="708"/>
        <w:rPr>
          <w:rFonts w:ascii="Arial" w:hAnsi="Arial" w:cs="Arial"/>
          <w:b/>
          <w:sz w:val="22"/>
          <w:szCs w:val="22"/>
        </w:rPr>
      </w:pPr>
    </w:p>
    <w:p w14:paraId="356D6A88" w14:textId="77777777" w:rsidR="004421CF" w:rsidRPr="00DA7B0D" w:rsidRDefault="004421CF" w:rsidP="004421CF">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419CBEAB" w14:textId="77777777" w:rsidR="004421CF" w:rsidRPr="00DA7B0D" w:rsidRDefault="004421CF" w:rsidP="004421CF">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354B891A" w14:textId="77777777" w:rsidR="004421CF" w:rsidRPr="00DA7B0D" w:rsidRDefault="004421CF" w:rsidP="004421CF">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2DD78243" w14:textId="77777777" w:rsidR="004421CF" w:rsidRPr="00DA7B0D" w:rsidRDefault="004421CF" w:rsidP="004421CF">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3FAD19AF" w14:textId="77777777" w:rsidR="004421CF" w:rsidRPr="00DA7B0D" w:rsidRDefault="004421CF" w:rsidP="004421CF">
      <w:pPr>
        <w:spacing w:line="271" w:lineRule="auto"/>
        <w:rPr>
          <w:rFonts w:ascii="Arial" w:hAnsi="Arial" w:cs="Arial"/>
          <w:b/>
          <w:sz w:val="22"/>
          <w:szCs w:val="22"/>
        </w:rPr>
      </w:pPr>
      <w:r w:rsidRPr="00DA7B0D">
        <w:rPr>
          <w:rFonts w:ascii="Arial" w:hAnsi="Arial" w:cs="Arial"/>
          <w:b/>
          <w:sz w:val="22"/>
          <w:szCs w:val="22"/>
        </w:rPr>
        <w:t>Wykonawca:</w:t>
      </w:r>
    </w:p>
    <w:p w14:paraId="6EBF2424" w14:textId="77777777" w:rsidR="004421CF" w:rsidRPr="00DA7B0D" w:rsidRDefault="004421CF" w:rsidP="004421CF">
      <w:pPr>
        <w:spacing w:line="271" w:lineRule="auto"/>
        <w:ind w:right="5954"/>
        <w:rPr>
          <w:rFonts w:ascii="Arial" w:hAnsi="Arial" w:cs="Arial"/>
          <w:sz w:val="22"/>
          <w:szCs w:val="22"/>
        </w:rPr>
      </w:pPr>
      <w:r w:rsidRPr="00DA7B0D">
        <w:rPr>
          <w:rFonts w:ascii="Arial" w:hAnsi="Arial" w:cs="Arial"/>
          <w:sz w:val="22"/>
          <w:szCs w:val="22"/>
        </w:rPr>
        <w:t>…………………………………………………………………………………………............................</w:t>
      </w:r>
    </w:p>
    <w:p w14:paraId="35DA638D" w14:textId="77777777" w:rsidR="004421CF" w:rsidRPr="00DA7B0D" w:rsidRDefault="004421CF" w:rsidP="004421CF">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1629F669" w14:textId="77777777" w:rsidR="004421CF" w:rsidRPr="00DA7B0D" w:rsidRDefault="004421CF" w:rsidP="004421CF">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62DED9FB" w14:textId="77777777" w:rsidR="004421CF" w:rsidRPr="00DA7B0D" w:rsidRDefault="004421CF" w:rsidP="004421CF">
      <w:pPr>
        <w:spacing w:line="271" w:lineRule="auto"/>
        <w:ind w:right="5954"/>
        <w:rPr>
          <w:rFonts w:ascii="Arial" w:hAnsi="Arial" w:cs="Arial"/>
          <w:sz w:val="22"/>
          <w:szCs w:val="22"/>
        </w:rPr>
      </w:pPr>
      <w:r w:rsidRPr="00DA7B0D">
        <w:rPr>
          <w:rFonts w:ascii="Arial" w:hAnsi="Arial" w:cs="Arial"/>
          <w:sz w:val="22"/>
          <w:szCs w:val="22"/>
        </w:rPr>
        <w:t>…………………………………………………………………………….……………...........................</w:t>
      </w:r>
    </w:p>
    <w:p w14:paraId="1A5D6919" w14:textId="77777777" w:rsidR="004421CF" w:rsidRPr="00DA7B0D" w:rsidRDefault="004421CF" w:rsidP="004421CF">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0C95A1AD" w14:textId="77777777" w:rsidR="004421CF" w:rsidRPr="00DA7B0D" w:rsidRDefault="004421CF" w:rsidP="004421CF">
      <w:pPr>
        <w:spacing w:line="271" w:lineRule="auto"/>
        <w:rPr>
          <w:rFonts w:ascii="Arial" w:hAnsi="Arial" w:cs="Arial"/>
          <w:sz w:val="22"/>
          <w:szCs w:val="22"/>
        </w:rPr>
      </w:pPr>
    </w:p>
    <w:p w14:paraId="63682929" w14:textId="77777777" w:rsidR="004421CF" w:rsidRPr="00DA7B0D" w:rsidRDefault="004421CF" w:rsidP="004421CF">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2DFFF664" w14:textId="77777777" w:rsidR="004421CF" w:rsidRPr="00DA7B0D" w:rsidRDefault="004421CF" w:rsidP="004421CF">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4F9C34C4" w14:textId="77777777" w:rsidR="004421CF" w:rsidRPr="00DA7B0D" w:rsidRDefault="004421CF" w:rsidP="004421CF">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36A12642" w14:textId="77777777" w:rsidR="004421CF" w:rsidRPr="00DA7B0D" w:rsidRDefault="004421CF" w:rsidP="004421CF">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5F4590C2" w14:textId="77777777" w:rsidR="004421CF" w:rsidRPr="00DA7B0D" w:rsidRDefault="004421CF" w:rsidP="004421CF">
      <w:pPr>
        <w:spacing w:line="271" w:lineRule="auto"/>
        <w:jc w:val="both"/>
        <w:rPr>
          <w:rFonts w:ascii="Arial" w:hAnsi="Arial" w:cs="Arial"/>
          <w:sz w:val="22"/>
          <w:szCs w:val="22"/>
        </w:rPr>
      </w:pPr>
    </w:p>
    <w:p w14:paraId="0ACF5A11" w14:textId="66F414E9" w:rsidR="004421CF" w:rsidRPr="004A7CD3" w:rsidRDefault="004421CF" w:rsidP="004A7CD3">
      <w:pPr>
        <w:spacing w:line="276" w:lineRule="auto"/>
        <w:ind w:left="284"/>
        <w:jc w:val="both"/>
        <w:rPr>
          <w:rFonts w:eastAsia="Calibri"/>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bookmarkStart w:id="5" w:name="_Hlk103325703"/>
      <w:r w:rsidR="004A7CD3" w:rsidRPr="004A7CD3">
        <w:rPr>
          <w:rFonts w:ascii="Arial" w:eastAsia="Calibri" w:hAnsi="Arial" w:cs="Arial"/>
          <w:b/>
          <w:bCs/>
          <w:sz w:val="22"/>
          <w:szCs w:val="22"/>
          <w:lang w:eastAsia="en-US"/>
        </w:rPr>
        <w:t>D</w:t>
      </w:r>
      <w:r w:rsidR="004A7CD3" w:rsidRPr="004A7CD3">
        <w:rPr>
          <w:rFonts w:ascii="Arial" w:eastAsia="Calibri" w:hAnsi="Arial" w:cs="Arial"/>
          <w:b/>
          <w:bCs/>
          <w:sz w:val="22"/>
          <w:szCs w:val="22"/>
          <w:lang w:eastAsia="en-US"/>
        </w:rPr>
        <w:t>ostawa mebli i wyposażenia do budynku Starostwa Powiatowego przy  ul. Wileńskiej 29A w Wołominie</w:t>
      </w:r>
      <w:r>
        <w:rPr>
          <w:rFonts w:ascii="Arial" w:hAnsi="Arial" w:cs="Arial"/>
          <w:sz w:val="22"/>
          <w:szCs w:val="22"/>
        </w:rPr>
        <w:t xml:space="preserve">, </w:t>
      </w:r>
      <w:bookmarkEnd w:id="5"/>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4FBEEDC1" w14:textId="77777777" w:rsidR="004421CF" w:rsidRPr="00DA7B0D" w:rsidRDefault="004421CF" w:rsidP="004D2A9E">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6AB3EC10" w14:textId="77777777" w:rsidR="004421CF" w:rsidRDefault="004421CF" w:rsidP="004D2A9E">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137411AF" w14:textId="77777777" w:rsidR="004421CF" w:rsidRPr="003A4B15" w:rsidRDefault="004421CF" w:rsidP="004D2A9E">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66D72151" w14:textId="77777777" w:rsidR="004421CF" w:rsidRPr="00DA7B0D" w:rsidRDefault="004421CF" w:rsidP="004421CF">
      <w:pPr>
        <w:spacing w:line="271" w:lineRule="auto"/>
        <w:ind w:left="1080"/>
        <w:jc w:val="both"/>
        <w:rPr>
          <w:rFonts w:ascii="Arial" w:hAnsi="Arial" w:cs="Arial"/>
          <w:sz w:val="22"/>
          <w:szCs w:val="22"/>
        </w:rPr>
      </w:pPr>
    </w:p>
    <w:p w14:paraId="662609D9" w14:textId="77777777" w:rsidR="004421CF" w:rsidRPr="00DA7B0D" w:rsidRDefault="004421CF" w:rsidP="004421CF">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5C54B979" w14:textId="77777777" w:rsidR="004421CF" w:rsidRPr="00DA7B0D" w:rsidRDefault="004421CF" w:rsidP="004421CF">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95C4986" w14:textId="77777777" w:rsidR="004421CF" w:rsidRPr="00E763C7" w:rsidRDefault="004421CF" w:rsidP="004421CF">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Pr>
          <w:rFonts w:ascii="Arial" w:hAnsi="Arial" w:cs="Arial"/>
          <w:i/>
          <w:sz w:val="22"/>
          <w:szCs w:val="22"/>
        </w:rPr>
        <w:t>)</w:t>
      </w: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79DD77E1" w14:textId="3FE6510C" w:rsidR="00412BC8" w:rsidRDefault="00412BC8" w:rsidP="003A65B1">
      <w:pPr>
        <w:spacing w:line="271" w:lineRule="auto"/>
        <w:jc w:val="both"/>
        <w:rPr>
          <w:rFonts w:ascii="Arial" w:hAnsi="Arial" w:cs="Arial"/>
          <w:i/>
          <w:snapToGrid w:val="0"/>
          <w:color w:val="002060"/>
          <w:sz w:val="22"/>
          <w:szCs w:val="22"/>
        </w:rPr>
      </w:pPr>
    </w:p>
    <w:p w14:paraId="794D4427" w14:textId="77777777" w:rsidR="004A7CD3" w:rsidRDefault="004A7CD3" w:rsidP="000C319C">
      <w:pPr>
        <w:tabs>
          <w:tab w:val="left" w:pos="708"/>
        </w:tabs>
        <w:jc w:val="right"/>
        <w:rPr>
          <w:rFonts w:ascii="Arial" w:hAnsi="Arial" w:cs="Arial"/>
          <w:sz w:val="22"/>
          <w:szCs w:val="22"/>
        </w:rPr>
      </w:pPr>
    </w:p>
    <w:p w14:paraId="364594ED" w14:textId="0C35716E" w:rsidR="00CE5A08" w:rsidRDefault="00CE5A08" w:rsidP="000C319C">
      <w:pPr>
        <w:tabs>
          <w:tab w:val="left" w:pos="708"/>
        </w:tabs>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266F0E7C" w14:textId="77777777" w:rsidR="00CE5A08" w:rsidRDefault="00CE5A08" w:rsidP="000C319C">
      <w:pPr>
        <w:tabs>
          <w:tab w:val="left" w:pos="708"/>
        </w:tabs>
        <w:rPr>
          <w:rFonts w:ascii="Arial" w:hAnsi="Arial" w:cs="Arial"/>
          <w:sz w:val="22"/>
          <w:szCs w:val="22"/>
        </w:rPr>
      </w:pPr>
    </w:p>
    <w:p w14:paraId="0D8B7B73" w14:textId="149C340D" w:rsidR="00CE5A08" w:rsidRPr="00DA7B0D" w:rsidRDefault="00CE5A08" w:rsidP="000C319C">
      <w:pPr>
        <w:tabs>
          <w:tab w:val="left" w:pos="708"/>
        </w:tabs>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E7414D">
        <w:rPr>
          <w:rFonts w:ascii="Arial" w:hAnsi="Arial" w:cs="Arial"/>
          <w:sz w:val="22"/>
          <w:szCs w:val="22"/>
        </w:rPr>
        <w:t>75</w:t>
      </w:r>
      <w:r>
        <w:rPr>
          <w:rFonts w:ascii="Arial" w:hAnsi="Arial" w:cs="Arial"/>
          <w:sz w:val="22"/>
          <w:szCs w:val="22"/>
        </w:rPr>
        <w:t>.</w:t>
      </w:r>
      <w:r w:rsidRPr="00DA7B0D">
        <w:rPr>
          <w:rFonts w:ascii="Arial" w:hAnsi="Arial" w:cs="Arial"/>
          <w:sz w:val="22"/>
          <w:szCs w:val="22"/>
        </w:rPr>
        <w:t>2022</w:t>
      </w:r>
    </w:p>
    <w:p w14:paraId="4B713D19" w14:textId="77777777" w:rsidR="00CE5A08" w:rsidRDefault="00CE5A08" w:rsidP="000C319C">
      <w:pPr>
        <w:jc w:val="center"/>
        <w:rPr>
          <w:rFonts w:ascii="Arial" w:hAnsi="Arial" w:cs="Arial"/>
          <w:b/>
          <w:bCs/>
          <w:iCs/>
          <w:snapToGrid w:val="0"/>
          <w:sz w:val="22"/>
          <w:szCs w:val="22"/>
        </w:rPr>
      </w:pPr>
    </w:p>
    <w:p w14:paraId="01BFFFCC" w14:textId="3299F22D" w:rsidR="00CE5A08" w:rsidRDefault="00CE5A08" w:rsidP="000C319C">
      <w:pPr>
        <w:jc w:val="center"/>
        <w:rPr>
          <w:rFonts w:ascii="Arial" w:hAnsi="Arial" w:cs="Arial"/>
          <w:b/>
          <w:bCs/>
          <w:iCs/>
          <w:snapToGrid w:val="0"/>
          <w:sz w:val="22"/>
          <w:szCs w:val="22"/>
        </w:rPr>
      </w:pPr>
      <w:r w:rsidRPr="00CE5A08">
        <w:rPr>
          <w:rFonts w:ascii="Arial" w:hAnsi="Arial" w:cs="Arial"/>
          <w:b/>
          <w:bCs/>
          <w:iCs/>
          <w:snapToGrid w:val="0"/>
          <w:sz w:val="22"/>
          <w:szCs w:val="22"/>
        </w:rPr>
        <w:t>ISTOTNE POSTANOWIENIA UMOWY</w:t>
      </w:r>
    </w:p>
    <w:p w14:paraId="29F569D5" w14:textId="77777777" w:rsidR="00E7414D" w:rsidRPr="00E7414D" w:rsidRDefault="00E7414D" w:rsidP="00E7414D">
      <w:pPr>
        <w:pStyle w:val="Default"/>
        <w:spacing w:after="100" w:line="271" w:lineRule="auto"/>
        <w:rPr>
          <w:rFonts w:ascii="Arial" w:hAnsi="Arial" w:cs="Arial"/>
          <w:b/>
          <w:bCs/>
          <w:color w:val="auto"/>
          <w:sz w:val="22"/>
          <w:szCs w:val="22"/>
        </w:rPr>
      </w:pPr>
    </w:p>
    <w:p w14:paraId="46E9D3BD" w14:textId="77777777" w:rsidR="00E7414D" w:rsidRPr="00E7414D" w:rsidRDefault="00E7414D" w:rsidP="00E7414D">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 1</w:t>
      </w:r>
    </w:p>
    <w:p w14:paraId="136CDED1" w14:textId="77777777" w:rsidR="00E7414D" w:rsidRPr="00E7414D" w:rsidRDefault="00E7414D" w:rsidP="00E7414D">
      <w:pPr>
        <w:pStyle w:val="Default"/>
        <w:spacing w:after="100" w:line="271" w:lineRule="auto"/>
        <w:jc w:val="center"/>
        <w:rPr>
          <w:rFonts w:ascii="Arial" w:hAnsi="Arial" w:cs="Arial"/>
          <w:b/>
          <w:bCs/>
          <w:color w:val="auto"/>
          <w:sz w:val="22"/>
          <w:szCs w:val="22"/>
        </w:rPr>
      </w:pPr>
      <w:r w:rsidRPr="00E7414D">
        <w:rPr>
          <w:rFonts w:ascii="Arial" w:hAnsi="Arial" w:cs="Arial"/>
          <w:b/>
          <w:bCs/>
          <w:color w:val="auto"/>
          <w:sz w:val="22"/>
          <w:szCs w:val="22"/>
        </w:rPr>
        <w:t>Przedmiot umowy</w:t>
      </w:r>
    </w:p>
    <w:p w14:paraId="52ACB3A5" w14:textId="77777777" w:rsidR="00E7414D" w:rsidRPr="00E7414D" w:rsidRDefault="00E7414D" w:rsidP="00E7414D">
      <w:pPr>
        <w:pStyle w:val="Default"/>
        <w:numPr>
          <w:ilvl w:val="0"/>
          <w:numId w:val="45"/>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Przedmiotem umowy jest realizacja przez Wykonawcę zamówienia, które obejmuje dostawę oraz montaż mebli i wyposażenia do budynku użyteczności publicznej przy ul. Wileńskiej 29A w Wołominie.</w:t>
      </w:r>
    </w:p>
    <w:p w14:paraId="467491DD" w14:textId="77777777" w:rsidR="00E7414D" w:rsidRPr="00E7414D" w:rsidRDefault="00E7414D" w:rsidP="00E7414D">
      <w:pPr>
        <w:pStyle w:val="Default"/>
        <w:numPr>
          <w:ilvl w:val="0"/>
          <w:numId w:val="45"/>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ramach realizacji przedmiotu umowy Wykonawca zobowiązuje się do:</w:t>
      </w:r>
    </w:p>
    <w:p w14:paraId="010CABB9" w14:textId="77777777" w:rsidR="00E7414D" w:rsidRPr="00E7414D" w:rsidRDefault="00E7414D" w:rsidP="00E7414D">
      <w:pPr>
        <w:pStyle w:val="Default"/>
        <w:numPr>
          <w:ilvl w:val="0"/>
          <w:numId w:val="46"/>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dostarczenia, zmontowania i zamontowania mebli w miejscach wskazanych przez Zamawiającego w budynku przy ul. Wileńskiej 29A w Wołominie znajdującego się w sąsiedztwie siedziby Zamawiającego, na własny koszt i ryzyko oraz przeniesienia prawa własności  do mebli,</w:t>
      </w:r>
    </w:p>
    <w:p w14:paraId="5E2482EA" w14:textId="77777777" w:rsidR="00E7414D" w:rsidRPr="00E7414D" w:rsidRDefault="00E7414D" w:rsidP="00E7414D">
      <w:pPr>
        <w:pStyle w:val="Default"/>
        <w:numPr>
          <w:ilvl w:val="0"/>
          <w:numId w:val="46"/>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dostarczenie kopii dokumentów  wystawionych przez uprawnione jednostki, wymagane polskimi przepisami prawa, takich jak certyfikaty bezpieczeństwa mebli.</w:t>
      </w:r>
    </w:p>
    <w:p w14:paraId="39BF3961" w14:textId="77777777" w:rsidR="00E7414D" w:rsidRPr="00E7414D" w:rsidRDefault="00E7414D" w:rsidP="00E7414D">
      <w:pPr>
        <w:pStyle w:val="Default"/>
        <w:spacing w:after="100" w:line="271" w:lineRule="auto"/>
        <w:jc w:val="both"/>
        <w:rPr>
          <w:rFonts w:ascii="Arial" w:hAnsi="Arial" w:cs="Arial"/>
          <w:color w:val="006FC0"/>
          <w:sz w:val="22"/>
          <w:szCs w:val="22"/>
        </w:rPr>
      </w:pPr>
    </w:p>
    <w:p w14:paraId="78091288" w14:textId="77777777" w:rsidR="00E7414D" w:rsidRPr="00E7414D" w:rsidRDefault="00E7414D" w:rsidP="00E7414D">
      <w:pPr>
        <w:pStyle w:val="Default"/>
        <w:spacing w:after="100" w:line="271" w:lineRule="auto"/>
        <w:jc w:val="center"/>
        <w:rPr>
          <w:rFonts w:ascii="Arial" w:hAnsi="Arial" w:cs="Arial"/>
          <w:sz w:val="22"/>
          <w:szCs w:val="22"/>
        </w:rPr>
      </w:pPr>
      <w:r w:rsidRPr="00E7414D">
        <w:rPr>
          <w:rFonts w:ascii="Arial" w:hAnsi="Arial" w:cs="Arial"/>
          <w:b/>
          <w:bCs/>
          <w:sz w:val="22"/>
          <w:szCs w:val="22"/>
        </w:rPr>
        <w:t>§ 2</w:t>
      </w:r>
    </w:p>
    <w:p w14:paraId="0F18D283" w14:textId="77777777" w:rsidR="00E7414D" w:rsidRPr="00E7414D" w:rsidRDefault="00E7414D" w:rsidP="00E7414D">
      <w:pPr>
        <w:pStyle w:val="Default"/>
        <w:spacing w:after="100" w:line="271" w:lineRule="auto"/>
        <w:jc w:val="center"/>
        <w:rPr>
          <w:rFonts w:ascii="Arial" w:hAnsi="Arial" w:cs="Arial"/>
          <w:sz w:val="22"/>
          <w:szCs w:val="22"/>
        </w:rPr>
      </w:pPr>
      <w:r w:rsidRPr="00E7414D">
        <w:rPr>
          <w:rFonts w:ascii="Arial" w:hAnsi="Arial" w:cs="Arial"/>
          <w:b/>
          <w:bCs/>
          <w:sz w:val="22"/>
          <w:szCs w:val="22"/>
        </w:rPr>
        <w:t>Zobowiązania i oświadczenia Wykonawcy</w:t>
      </w:r>
    </w:p>
    <w:p w14:paraId="46509CAB" w14:textId="77777777" w:rsidR="00E7414D" w:rsidRPr="00E7414D" w:rsidRDefault="00E7414D" w:rsidP="00E7414D">
      <w:pPr>
        <w:pStyle w:val="Default"/>
        <w:numPr>
          <w:ilvl w:val="0"/>
          <w:numId w:val="47"/>
        </w:numPr>
        <w:spacing w:after="100" w:line="271" w:lineRule="auto"/>
        <w:ind w:left="0" w:firstLine="0"/>
        <w:jc w:val="both"/>
        <w:rPr>
          <w:rFonts w:ascii="Arial" w:hAnsi="Arial" w:cs="Arial"/>
          <w:sz w:val="22"/>
          <w:szCs w:val="22"/>
        </w:rPr>
      </w:pPr>
      <w:r w:rsidRPr="00E7414D">
        <w:rPr>
          <w:rFonts w:ascii="Arial" w:hAnsi="Arial" w:cs="Arial"/>
          <w:sz w:val="22"/>
          <w:szCs w:val="22"/>
        </w:rPr>
        <w:t>Wykonawca oświadcza, że:</w:t>
      </w:r>
    </w:p>
    <w:p w14:paraId="1D9724FD" w14:textId="77777777" w:rsidR="00E7414D" w:rsidRPr="00E7414D" w:rsidRDefault="00E7414D" w:rsidP="00E7414D">
      <w:pPr>
        <w:pStyle w:val="Default"/>
        <w:numPr>
          <w:ilvl w:val="0"/>
          <w:numId w:val="48"/>
        </w:numPr>
        <w:spacing w:after="100" w:line="271" w:lineRule="auto"/>
        <w:ind w:left="0" w:firstLine="0"/>
        <w:jc w:val="both"/>
        <w:rPr>
          <w:rFonts w:ascii="Arial" w:hAnsi="Arial" w:cs="Arial"/>
          <w:sz w:val="22"/>
          <w:szCs w:val="22"/>
        </w:rPr>
      </w:pPr>
      <w:r w:rsidRPr="00E7414D">
        <w:rPr>
          <w:rFonts w:ascii="Arial" w:hAnsi="Arial" w:cs="Arial"/>
          <w:b/>
          <w:bCs/>
          <w:sz w:val="22"/>
          <w:szCs w:val="22"/>
        </w:rPr>
        <w:t>Meble i wyposażenie:</w:t>
      </w:r>
    </w:p>
    <w:p w14:paraId="4A72C1B8" w14:textId="77777777" w:rsidR="00E7414D" w:rsidRPr="00E7414D" w:rsidRDefault="00E7414D" w:rsidP="00E7414D">
      <w:pPr>
        <w:pStyle w:val="Default"/>
        <w:numPr>
          <w:ilvl w:val="0"/>
          <w:numId w:val="49"/>
        </w:numPr>
        <w:spacing w:after="100" w:line="271" w:lineRule="auto"/>
        <w:ind w:left="0" w:firstLine="0"/>
        <w:jc w:val="both"/>
        <w:rPr>
          <w:rFonts w:ascii="Arial" w:hAnsi="Arial" w:cs="Arial"/>
          <w:sz w:val="22"/>
          <w:szCs w:val="22"/>
        </w:rPr>
      </w:pPr>
      <w:r w:rsidRPr="00E7414D">
        <w:rPr>
          <w:rFonts w:ascii="Arial" w:hAnsi="Arial" w:cs="Arial"/>
          <w:sz w:val="22"/>
          <w:szCs w:val="22"/>
        </w:rPr>
        <w:t>spełniają wymagania (parametry techniczne) określone w szczegółowym opisie przedmiotu zamówienia, który stanowi załącznik nr 1 do umowy oraz jest tożsamy z ofertą Wykonawcy stanowiącą załącznik nr 2 do umowy,</w:t>
      </w:r>
    </w:p>
    <w:p w14:paraId="2F7E9872" w14:textId="77777777" w:rsidR="00E7414D" w:rsidRPr="00E7414D" w:rsidRDefault="00E7414D" w:rsidP="00E7414D">
      <w:pPr>
        <w:pStyle w:val="Default"/>
        <w:numPr>
          <w:ilvl w:val="0"/>
          <w:numId w:val="49"/>
        </w:numPr>
        <w:spacing w:after="100" w:line="271" w:lineRule="auto"/>
        <w:ind w:left="0" w:firstLine="0"/>
        <w:jc w:val="both"/>
        <w:rPr>
          <w:rFonts w:ascii="Arial" w:hAnsi="Arial" w:cs="Arial"/>
          <w:sz w:val="22"/>
          <w:szCs w:val="22"/>
        </w:rPr>
      </w:pPr>
      <w:r w:rsidRPr="00E7414D">
        <w:rPr>
          <w:rFonts w:ascii="Arial" w:hAnsi="Arial" w:cs="Arial"/>
          <w:sz w:val="22"/>
          <w:szCs w:val="22"/>
        </w:rPr>
        <w:t>są fabrycznie nowe, w pełni sprawne, nie powystawowe i gotowe do używania bez żadnych dodatkowych inwestycji ze strony Zamawiającego,</w:t>
      </w:r>
    </w:p>
    <w:p w14:paraId="26AB16C5" w14:textId="77777777" w:rsidR="00E7414D" w:rsidRPr="00E7414D" w:rsidRDefault="00E7414D" w:rsidP="00E7414D">
      <w:pPr>
        <w:pStyle w:val="Default"/>
        <w:numPr>
          <w:ilvl w:val="0"/>
          <w:numId w:val="49"/>
        </w:numPr>
        <w:spacing w:after="100" w:line="271" w:lineRule="auto"/>
        <w:ind w:left="0" w:firstLine="0"/>
        <w:jc w:val="both"/>
        <w:rPr>
          <w:rFonts w:ascii="Arial" w:hAnsi="Arial" w:cs="Arial"/>
          <w:sz w:val="22"/>
          <w:szCs w:val="22"/>
        </w:rPr>
      </w:pPr>
      <w:r w:rsidRPr="00E7414D">
        <w:rPr>
          <w:rFonts w:ascii="Arial" w:hAnsi="Arial" w:cs="Arial"/>
          <w:sz w:val="22"/>
          <w:szCs w:val="22"/>
        </w:rPr>
        <w:t>spełniają wymogi bezpieczeństwa wynikające z obowiązujących w Polsce przepisów prawa,</w:t>
      </w:r>
    </w:p>
    <w:p w14:paraId="0C9556BE" w14:textId="77777777" w:rsidR="00E7414D" w:rsidRPr="00E7414D" w:rsidRDefault="00E7414D" w:rsidP="00E7414D">
      <w:pPr>
        <w:pStyle w:val="Default"/>
        <w:numPr>
          <w:ilvl w:val="0"/>
          <w:numId w:val="48"/>
        </w:numPr>
        <w:spacing w:after="100" w:line="271" w:lineRule="auto"/>
        <w:ind w:left="0" w:firstLine="0"/>
        <w:jc w:val="both"/>
        <w:rPr>
          <w:rFonts w:ascii="Arial" w:hAnsi="Arial" w:cs="Arial"/>
          <w:sz w:val="22"/>
          <w:szCs w:val="22"/>
        </w:rPr>
      </w:pPr>
      <w:r w:rsidRPr="00E7414D">
        <w:rPr>
          <w:rFonts w:ascii="Arial" w:hAnsi="Arial" w:cs="Arial"/>
          <w:sz w:val="22"/>
          <w:szCs w:val="22"/>
        </w:rPr>
        <w:t xml:space="preserve">dysponuje kompletem dokumentów wystawionych przez uprawnione jednostki, wymagane polskimi przepisami prawa, </w:t>
      </w:r>
    </w:p>
    <w:p w14:paraId="582D5BF6" w14:textId="77777777" w:rsidR="00E7414D" w:rsidRPr="00E7414D" w:rsidRDefault="00E7414D" w:rsidP="00E7414D">
      <w:pPr>
        <w:pStyle w:val="Default"/>
        <w:numPr>
          <w:ilvl w:val="0"/>
          <w:numId w:val="48"/>
        </w:numPr>
        <w:spacing w:after="100" w:line="271" w:lineRule="auto"/>
        <w:ind w:left="0" w:firstLine="0"/>
        <w:jc w:val="both"/>
        <w:rPr>
          <w:rFonts w:ascii="Arial" w:hAnsi="Arial" w:cs="Arial"/>
          <w:sz w:val="22"/>
          <w:szCs w:val="22"/>
        </w:rPr>
      </w:pPr>
      <w:r w:rsidRPr="00E7414D">
        <w:rPr>
          <w:rFonts w:ascii="Arial" w:hAnsi="Arial" w:cs="Arial"/>
          <w:sz w:val="22"/>
          <w:szCs w:val="22"/>
        </w:rPr>
        <w:t>posiada odpowiednie uprawnienia, kwalifikacje i doświadczenie niezbędne do wykonania przedmiotu umowy profesjonalnie z należytą starannością, zgodnie z aktualnym poziomem wiedzy i techniki.</w:t>
      </w:r>
    </w:p>
    <w:p w14:paraId="5F2DDB42" w14:textId="77777777" w:rsidR="00E7414D" w:rsidRPr="00E7414D" w:rsidRDefault="00E7414D" w:rsidP="00E7414D">
      <w:pPr>
        <w:pStyle w:val="Default"/>
        <w:numPr>
          <w:ilvl w:val="0"/>
          <w:numId w:val="47"/>
        </w:numPr>
        <w:spacing w:after="100" w:line="271" w:lineRule="auto"/>
        <w:ind w:left="0" w:firstLine="0"/>
        <w:jc w:val="both"/>
        <w:rPr>
          <w:rFonts w:ascii="Arial" w:hAnsi="Arial" w:cs="Arial"/>
          <w:sz w:val="22"/>
          <w:szCs w:val="22"/>
        </w:rPr>
      </w:pPr>
      <w:r w:rsidRPr="00E7414D">
        <w:rPr>
          <w:rFonts w:ascii="Arial" w:hAnsi="Arial" w:cs="Arial"/>
          <w:sz w:val="22"/>
          <w:szCs w:val="22"/>
        </w:rPr>
        <w:t>Wykonawca zobowiązuje się:</w:t>
      </w:r>
    </w:p>
    <w:p w14:paraId="7D416C95" w14:textId="77777777" w:rsidR="00E7414D" w:rsidRPr="00E7414D" w:rsidRDefault="00E7414D" w:rsidP="00E7414D">
      <w:pPr>
        <w:pStyle w:val="Default"/>
        <w:numPr>
          <w:ilvl w:val="0"/>
          <w:numId w:val="50"/>
        </w:numPr>
        <w:spacing w:after="100" w:line="271" w:lineRule="auto"/>
        <w:ind w:left="0" w:firstLine="0"/>
        <w:jc w:val="both"/>
        <w:rPr>
          <w:rFonts w:ascii="Arial" w:hAnsi="Arial" w:cs="Arial"/>
          <w:sz w:val="22"/>
          <w:szCs w:val="22"/>
        </w:rPr>
      </w:pPr>
      <w:r w:rsidRPr="00E7414D">
        <w:rPr>
          <w:rFonts w:ascii="Arial" w:hAnsi="Arial" w:cs="Arial"/>
          <w:sz w:val="22"/>
          <w:szCs w:val="22"/>
        </w:rPr>
        <w:t>wykonać przedmiot umowy profesjonalnie, z należytą starannością, zgodnie z aktualnym poziomem wiedzy i techniki,</w:t>
      </w:r>
    </w:p>
    <w:p w14:paraId="51EF88C3" w14:textId="77777777" w:rsidR="00E7414D" w:rsidRPr="00E7414D" w:rsidRDefault="00E7414D" w:rsidP="00E7414D">
      <w:pPr>
        <w:pStyle w:val="Default"/>
        <w:numPr>
          <w:ilvl w:val="0"/>
          <w:numId w:val="50"/>
        </w:numPr>
        <w:spacing w:after="100" w:line="271" w:lineRule="auto"/>
        <w:ind w:left="0" w:firstLine="0"/>
        <w:jc w:val="both"/>
        <w:rPr>
          <w:rFonts w:ascii="Arial" w:hAnsi="Arial" w:cs="Arial"/>
          <w:sz w:val="22"/>
          <w:szCs w:val="22"/>
        </w:rPr>
      </w:pPr>
      <w:r w:rsidRPr="00E7414D">
        <w:rPr>
          <w:rFonts w:ascii="Arial" w:hAnsi="Arial" w:cs="Arial"/>
          <w:sz w:val="22"/>
          <w:szCs w:val="22"/>
        </w:rPr>
        <w:t>że dostarczony przedmiot umowy, o którym mowa w §1 umowy spełniać będzie wszelkie wymagania według prawa polskiego, w szczególności w zakresie jakości i dopuszczenia do obrotu.</w:t>
      </w:r>
    </w:p>
    <w:p w14:paraId="6D5E8BC3" w14:textId="77777777" w:rsidR="00E7414D" w:rsidRPr="00E7414D" w:rsidRDefault="00E7414D" w:rsidP="00E7414D">
      <w:pPr>
        <w:pStyle w:val="Default"/>
        <w:numPr>
          <w:ilvl w:val="0"/>
          <w:numId w:val="47"/>
        </w:numPr>
        <w:spacing w:after="100" w:line="271" w:lineRule="auto"/>
        <w:ind w:left="0" w:firstLine="0"/>
        <w:jc w:val="both"/>
        <w:rPr>
          <w:rFonts w:ascii="Arial" w:hAnsi="Arial" w:cs="Arial"/>
          <w:sz w:val="22"/>
          <w:szCs w:val="22"/>
        </w:rPr>
      </w:pPr>
      <w:r w:rsidRPr="00E7414D">
        <w:rPr>
          <w:rFonts w:ascii="Arial" w:hAnsi="Arial" w:cs="Arial"/>
          <w:sz w:val="22"/>
          <w:szCs w:val="22"/>
        </w:rPr>
        <w:lastRenderedPageBreak/>
        <w:t>Wykonawca może powierzyć wykonanie części zamówienia podwykonawcy (podwykonawcom).</w:t>
      </w:r>
    </w:p>
    <w:p w14:paraId="5F249965" w14:textId="77777777" w:rsidR="00E7414D" w:rsidRPr="00E7414D" w:rsidRDefault="00E7414D" w:rsidP="00E7414D">
      <w:pPr>
        <w:pStyle w:val="Default"/>
        <w:numPr>
          <w:ilvl w:val="0"/>
          <w:numId w:val="47"/>
        </w:numPr>
        <w:spacing w:after="100" w:line="271" w:lineRule="auto"/>
        <w:ind w:left="0" w:firstLine="0"/>
        <w:jc w:val="both"/>
        <w:rPr>
          <w:rFonts w:ascii="Arial" w:hAnsi="Arial" w:cs="Arial"/>
          <w:sz w:val="22"/>
          <w:szCs w:val="22"/>
        </w:rPr>
      </w:pPr>
      <w:r w:rsidRPr="00E7414D">
        <w:rPr>
          <w:rFonts w:ascii="Arial" w:hAnsi="Arial" w:cs="Arial"/>
          <w:sz w:val="22"/>
          <w:szCs w:val="22"/>
        </w:rPr>
        <w:t>Zamawiający nie zastrzega obowiązku osobistego wykonania przez Wykonawcę kluczowych części zamówienia.</w:t>
      </w:r>
    </w:p>
    <w:p w14:paraId="1A1DA4B7" w14:textId="77777777" w:rsidR="00E7414D" w:rsidRPr="00E7414D" w:rsidRDefault="00E7414D" w:rsidP="00E7414D">
      <w:pPr>
        <w:pStyle w:val="Default"/>
        <w:numPr>
          <w:ilvl w:val="0"/>
          <w:numId w:val="47"/>
        </w:numPr>
        <w:spacing w:after="100" w:line="271" w:lineRule="auto"/>
        <w:ind w:left="0" w:firstLine="0"/>
        <w:jc w:val="both"/>
        <w:rPr>
          <w:rFonts w:ascii="Arial" w:hAnsi="Arial" w:cs="Arial"/>
          <w:sz w:val="22"/>
          <w:szCs w:val="22"/>
        </w:rPr>
      </w:pPr>
      <w:r w:rsidRPr="00E7414D">
        <w:rPr>
          <w:rFonts w:ascii="Arial" w:hAnsi="Arial" w:cs="Arial"/>
          <w:sz w:val="22"/>
          <w:szCs w:val="22"/>
        </w:rPr>
        <w:t>Powierzenie części zamówienia podwykonawcom nie zwalnia Wykonawcy z odpowiedzialności za należyte wykonanie zamówienia.</w:t>
      </w:r>
    </w:p>
    <w:p w14:paraId="7E44BEF8" w14:textId="77777777" w:rsidR="00E7414D" w:rsidRPr="00E7414D" w:rsidRDefault="00E7414D" w:rsidP="00E7414D">
      <w:pPr>
        <w:pStyle w:val="Default"/>
        <w:spacing w:after="100" w:line="271" w:lineRule="auto"/>
        <w:jc w:val="both"/>
        <w:rPr>
          <w:rFonts w:ascii="Arial" w:hAnsi="Arial" w:cs="Arial"/>
          <w:b/>
          <w:bCs/>
          <w:sz w:val="22"/>
          <w:szCs w:val="22"/>
        </w:rPr>
      </w:pPr>
    </w:p>
    <w:p w14:paraId="2E5F1CAB" w14:textId="77777777" w:rsidR="00E7414D" w:rsidRPr="00E7414D" w:rsidRDefault="00E7414D" w:rsidP="00E7414D">
      <w:pPr>
        <w:pStyle w:val="Default"/>
        <w:spacing w:after="100" w:line="271" w:lineRule="auto"/>
        <w:jc w:val="center"/>
        <w:rPr>
          <w:rFonts w:ascii="Arial" w:hAnsi="Arial" w:cs="Arial"/>
          <w:sz w:val="22"/>
          <w:szCs w:val="22"/>
        </w:rPr>
      </w:pPr>
      <w:r w:rsidRPr="00E7414D">
        <w:rPr>
          <w:rFonts w:ascii="Arial" w:hAnsi="Arial" w:cs="Arial"/>
          <w:b/>
          <w:bCs/>
          <w:sz w:val="22"/>
          <w:szCs w:val="22"/>
        </w:rPr>
        <w:t>§ 3</w:t>
      </w:r>
    </w:p>
    <w:p w14:paraId="11DB873E" w14:textId="77777777" w:rsidR="00E7414D" w:rsidRPr="00E7414D" w:rsidRDefault="00E7414D" w:rsidP="00E7414D">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Termin realizacji przedmiotu umowy</w:t>
      </w:r>
    </w:p>
    <w:p w14:paraId="2DE01510" w14:textId="77777777" w:rsidR="00E7414D" w:rsidRPr="00E7414D" w:rsidRDefault="00E7414D" w:rsidP="00E7414D">
      <w:pPr>
        <w:pStyle w:val="Default"/>
        <w:numPr>
          <w:ilvl w:val="1"/>
          <w:numId w:val="51"/>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wykona przedmiot umowy, zgodnie z ofertą Wykonawcy, która stanowi załącznik nr 2 do umowy w terminie 100 dni od dnia zawarcia umowy tj. do dnia …….........</w:t>
      </w:r>
    </w:p>
    <w:p w14:paraId="0894E1DB" w14:textId="77777777" w:rsidR="00E7414D" w:rsidRPr="00E7414D" w:rsidRDefault="00E7414D" w:rsidP="00E7414D">
      <w:pPr>
        <w:pStyle w:val="Default"/>
        <w:spacing w:after="100" w:line="271" w:lineRule="auto"/>
        <w:jc w:val="both"/>
        <w:rPr>
          <w:rFonts w:ascii="Arial" w:hAnsi="Arial" w:cs="Arial"/>
          <w:color w:val="auto"/>
          <w:sz w:val="22"/>
          <w:szCs w:val="22"/>
        </w:rPr>
      </w:pPr>
    </w:p>
    <w:p w14:paraId="52A93645" w14:textId="77777777" w:rsidR="00E7414D" w:rsidRPr="00E7414D" w:rsidRDefault="00E7414D" w:rsidP="00E7414D">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 4</w:t>
      </w:r>
    </w:p>
    <w:p w14:paraId="4093D93F" w14:textId="77777777" w:rsidR="00E7414D" w:rsidRPr="00E7414D" w:rsidRDefault="00E7414D" w:rsidP="00E7414D">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Odbiór przedmiotu umowy</w:t>
      </w:r>
    </w:p>
    <w:p w14:paraId="03021A1C" w14:textId="77777777" w:rsidR="00E7414D" w:rsidRPr="00E7414D" w:rsidRDefault="00E7414D" w:rsidP="00E7414D">
      <w:pPr>
        <w:pStyle w:val="Default"/>
        <w:numPr>
          <w:ilvl w:val="0"/>
          <w:numId w:val="5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zobowiązany jest zgłosić Zamawiającemu gotowość do dostarczenia przedmiotu umowy.</w:t>
      </w:r>
    </w:p>
    <w:p w14:paraId="02B05DF2" w14:textId="77777777" w:rsidR="00E7414D" w:rsidRPr="00E7414D" w:rsidRDefault="00E7414D" w:rsidP="00E7414D">
      <w:pPr>
        <w:pStyle w:val="Default"/>
        <w:numPr>
          <w:ilvl w:val="0"/>
          <w:numId w:val="5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Termin dostawy i montaż mebli Zamawiający uzgodni z Wykonawcą z uwzględnieniem terminu podanego w ofercie oraz uwzględnieniem  terminu uzyskania przez Zamawiającego pozwolenia na użytkowanie budynku przy ul. Wileńskiej 29A w Wołominie.</w:t>
      </w:r>
    </w:p>
    <w:p w14:paraId="4310C21E" w14:textId="77777777" w:rsidR="00E7414D" w:rsidRPr="00E7414D" w:rsidRDefault="00E7414D" w:rsidP="00E7414D">
      <w:pPr>
        <w:pStyle w:val="Default"/>
        <w:numPr>
          <w:ilvl w:val="0"/>
          <w:numId w:val="5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Dostawa i montaż mebli odbędzie się w budynku  przy ul. Wileńskiej 29A w Wołominie w dniach i godzinach uzgodnionych przez Strony w trybie roboczym.</w:t>
      </w:r>
    </w:p>
    <w:p w14:paraId="74F3C205" w14:textId="77777777" w:rsidR="00E7414D" w:rsidRPr="00E7414D" w:rsidRDefault="00E7414D" w:rsidP="00E7414D">
      <w:pPr>
        <w:pStyle w:val="Default"/>
        <w:numPr>
          <w:ilvl w:val="0"/>
          <w:numId w:val="5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 czynności odbioru przedmiotu zamówienia zostanie sporządzony protokół odbioru.</w:t>
      </w:r>
    </w:p>
    <w:p w14:paraId="46673D2A" w14:textId="77777777" w:rsidR="00E7414D" w:rsidRPr="00E7414D" w:rsidRDefault="00E7414D" w:rsidP="00E7414D">
      <w:pPr>
        <w:pStyle w:val="Default"/>
        <w:numPr>
          <w:ilvl w:val="0"/>
          <w:numId w:val="5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protokole o którym mowa w ust. 4 powyżej Zamawiający potwierdzi przekazanie przez Wykonawcę kopii dokumentacji, o której mowa w § 1 ust. 2 pkt 2 umowy.</w:t>
      </w:r>
    </w:p>
    <w:p w14:paraId="01A25E23" w14:textId="77777777" w:rsidR="00E7414D" w:rsidRPr="00E7414D" w:rsidRDefault="00E7414D" w:rsidP="00E7414D">
      <w:pPr>
        <w:pStyle w:val="Default"/>
        <w:numPr>
          <w:ilvl w:val="0"/>
          <w:numId w:val="5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przypadku stwierdzenia przez Zamawiającego w protokole wskazanym w ust. 4 zastrzeżeń – uwag do przedmiotu umowy, Wykonawca zobowiązany jest do usunięcia na własny koszt zastrzeżeń Zamawiającego w terminie określonym przez Zamawiającego, nie dłuższym jednak niż 7 dni.</w:t>
      </w:r>
    </w:p>
    <w:p w14:paraId="626FD81B" w14:textId="2450DF2A" w:rsidR="00E7414D" w:rsidRPr="00E7414D" w:rsidRDefault="00E7414D" w:rsidP="00E7414D">
      <w:pPr>
        <w:pStyle w:val="Default"/>
        <w:numPr>
          <w:ilvl w:val="0"/>
          <w:numId w:val="5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przypadku nie usunięcia w wyznaczonym terminie zgłoszonych zastrzeżeń – uwag, stanowić to będzie  podstawę do naliczenia kary umownej, o której mowa w  § 8 ust. 1 pkt. 1 umowy.</w:t>
      </w:r>
    </w:p>
    <w:p w14:paraId="77C260F1" w14:textId="77777777" w:rsidR="00E7414D" w:rsidRPr="00E7414D" w:rsidRDefault="00E7414D" w:rsidP="00E7414D">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 5</w:t>
      </w:r>
    </w:p>
    <w:p w14:paraId="770DF548" w14:textId="77777777" w:rsidR="00E7414D" w:rsidRPr="00E7414D" w:rsidRDefault="00E7414D" w:rsidP="00E7414D">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Wynagrodzenie</w:t>
      </w:r>
    </w:p>
    <w:p w14:paraId="6D87D58C" w14:textId="77777777" w:rsidR="00E7414D" w:rsidRPr="00E7414D" w:rsidRDefault="00E7414D" w:rsidP="00E7414D">
      <w:pPr>
        <w:pStyle w:val="Default"/>
        <w:numPr>
          <w:ilvl w:val="1"/>
          <w:numId w:val="53"/>
        </w:numPr>
        <w:spacing w:after="100" w:line="271" w:lineRule="auto"/>
        <w:ind w:left="0" w:firstLine="0"/>
        <w:jc w:val="both"/>
        <w:rPr>
          <w:rFonts w:ascii="Arial" w:hAnsi="Arial" w:cs="Arial"/>
          <w:sz w:val="22"/>
          <w:szCs w:val="22"/>
        </w:rPr>
      </w:pPr>
      <w:r w:rsidRPr="00E7414D">
        <w:rPr>
          <w:rFonts w:ascii="Arial" w:hAnsi="Arial" w:cs="Arial"/>
          <w:sz w:val="22"/>
          <w:szCs w:val="22"/>
        </w:rPr>
        <w:t>Za prawidłowe wykonanie przedmiotu umowy, Wykonawcy przysługuje zgodnie z ofertą Wykonawcy, stanowiącą załącznik nr 2 do umowy, wynagrodzenie w wysokości netto: …...….PLN (słownie: …...... i …./100), powiększone o kwotę podatku VAT w wysokości : …........PLN (słownie: …...... i …./100), w związku z czym wysokość wynagrodzenia brutto: …...(słownie: …...... i …./100).</w:t>
      </w:r>
    </w:p>
    <w:p w14:paraId="0F184895" w14:textId="77777777" w:rsidR="00E7414D" w:rsidRPr="00E7414D" w:rsidRDefault="00E7414D" w:rsidP="00E7414D">
      <w:pPr>
        <w:pStyle w:val="Default"/>
        <w:numPr>
          <w:ilvl w:val="1"/>
          <w:numId w:val="53"/>
        </w:numPr>
        <w:spacing w:after="100" w:line="271" w:lineRule="auto"/>
        <w:ind w:left="0" w:firstLine="0"/>
        <w:jc w:val="both"/>
        <w:rPr>
          <w:rFonts w:ascii="Arial" w:hAnsi="Arial" w:cs="Arial"/>
          <w:sz w:val="22"/>
          <w:szCs w:val="22"/>
        </w:rPr>
      </w:pPr>
      <w:r w:rsidRPr="00E7414D">
        <w:rPr>
          <w:rFonts w:ascii="Arial" w:hAnsi="Arial" w:cs="Arial"/>
          <w:sz w:val="22"/>
          <w:szCs w:val="22"/>
        </w:rPr>
        <w:t>Wynagrodzenie, o którym mowa w ust. 1 powyżej obejmuje i wyczerpuje całość należności, jaką Zamawiający zobowiązany jest zapłacić Wykonawcy z tytułu wykonania przedmiotu umowy.</w:t>
      </w:r>
    </w:p>
    <w:p w14:paraId="31A5452F" w14:textId="77777777" w:rsidR="00E7414D" w:rsidRPr="00E7414D" w:rsidRDefault="00E7414D" w:rsidP="00E7414D">
      <w:pPr>
        <w:pStyle w:val="Default"/>
        <w:numPr>
          <w:ilvl w:val="1"/>
          <w:numId w:val="53"/>
        </w:numPr>
        <w:spacing w:after="100" w:line="271" w:lineRule="auto"/>
        <w:ind w:left="0" w:firstLine="0"/>
        <w:jc w:val="both"/>
        <w:rPr>
          <w:rFonts w:ascii="Arial" w:hAnsi="Arial" w:cs="Arial"/>
          <w:sz w:val="22"/>
          <w:szCs w:val="22"/>
        </w:rPr>
      </w:pPr>
      <w:r w:rsidRPr="00E7414D">
        <w:rPr>
          <w:rFonts w:ascii="Arial" w:hAnsi="Arial" w:cs="Arial"/>
          <w:sz w:val="22"/>
          <w:szCs w:val="22"/>
        </w:rPr>
        <w:lastRenderedPageBreak/>
        <w:t>Wynagrodzenie o którym mowa w ust. 1 powyżej zostanie wypłacone na podstawie prawidłowo wystawionej przez Wykonawcę i przekazanej Zamawiającemu fakturze VAT.</w:t>
      </w:r>
    </w:p>
    <w:p w14:paraId="2C5BF9BC" w14:textId="77777777" w:rsidR="00E7414D" w:rsidRPr="00E7414D" w:rsidRDefault="00E7414D" w:rsidP="00E7414D">
      <w:pPr>
        <w:pStyle w:val="Default"/>
        <w:numPr>
          <w:ilvl w:val="1"/>
          <w:numId w:val="53"/>
        </w:numPr>
        <w:spacing w:after="100" w:line="271" w:lineRule="auto"/>
        <w:ind w:left="0" w:firstLine="0"/>
        <w:jc w:val="both"/>
        <w:rPr>
          <w:rFonts w:ascii="Arial" w:hAnsi="Arial" w:cs="Arial"/>
          <w:sz w:val="22"/>
          <w:szCs w:val="22"/>
        </w:rPr>
      </w:pPr>
      <w:r w:rsidRPr="00E7414D">
        <w:rPr>
          <w:rFonts w:ascii="Arial" w:hAnsi="Arial" w:cs="Arial"/>
          <w:sz w:val="22"/>
          <w:szCs w:val="22"/>
        </w:rPr>
        <w:t>Podstawą do wystawienia przez Wykonawcę faktury VAT będzie podpisanie przez strony bez uwag protokołu odbioru przedmiotu zamówienia wskazanego w § 4 ust.4.</w:t>
      </w:r>
    </w:p>
    <w:p w14:paraId="5F887D15" w14:textId="77777777" w:rsidR="00E7414D" w:rsidRPr="00E7414D" w:rsidRDefault="00E7414D" w:rsidP="00E7414D">
      <w:pPr>
        <w:pStyle w:val="Default"/>
        <w:numPr>
          <w:ilvl w:val="1"/>
          <w:numId w:val="53"/>
        </w:numPr>
        <w:spacing w:after="100" w:line="271" w:lineRule="auto"/>
        <w:ind w:left="0" w:firstLine="0"/>
        <w:jc w:val="both"/>
        <w:rPr>
          <w:rFonts w:ascii="Arial" w:hAnsi="Arial" w:cs="Arial"/>
          <w:sz w:val="22"/>
          <w:szCs w:val="22"/>
        </w:rPr>
      </w:pPr>
      <w:r w:rsidRPr="00E7414D">
        <w:rPr>
          <w:rFonts w:ascii="Arial" w:hAnsi="Arial" w:cs="Arial"/>
          <w:sz w:val="22"/>
          <w:szCs w:val="22"/>
        </w:rPr>
        <w:t>Zamawiający wymaga aby faktura wystawiona była z uwzględnieniem cen jednostkowych mebli, wyposażenia lub aby do faktury dołączono załącznik określający ceny jednostkowe mebli i wyposażenia będących przedmiotem zamówienia.</w:t>
      </w:r>
    </w:p>
    <w:p w14:paraId="12337C07" w14:textId="77777777" w:rsidR="00E7414D" w:rsidRPr="00E7414D" w:rsidRDefault="00E7414D" w:rsidP="00E7414D">
      <w:pPr>
        <w:pStyle w:val="Akapitzlist"/>
        <w:numPr>
          <w:ilvl w:val="1"/>
          <w:numId w:val="53"/>
        </w:numPr>
        <w:spacing w:after="100" w:line="271" w:lineRule="auto"/>
        <w:ind w:left="0" w:firstLine="0"/>
        <w:contextualSpacing/>
        <w:jc w:val="both"/>
        <w:rPr>
          <w:rFonts w:ascii="Arial" w:hAnsi="Arial" w:cs="Arial"/>
          <w:color w:val="000000"/>
          <w:sz w:val="22"/>
          <w:szCs w:val="22"/>
        </w:rPr>
      </w:pPr>
      <w:r w:rsidRPr="00E7414D">
        <w:rPr>
          <w:rFonts w:ascii="Arial" w:hAnsi="Arial" w:cs="Arial"/>
          <w:color w:val="000000"/>
          <w:sz w:val="22"/>
          <w:szCs w:val="22"/>
        </w:rPr>
        <w:t>Wynagrodzenie zostanie wypłacone przelewem na rachunek bankowy Wykonawcy nr ……………………………… wskazany na fakturze VAT w terminie 21 dni od dnia otrzymania przez Zamawiającego prawidłowo wystawionej faktury na adres e-mail: kancelaria@powiat-wolominski.pl z kopią do wiadomości na adres koordynatora ze strony Zamawiającego. Za dzień zapłaty uważany będzie dzień obciążenia rachunku bankowego Zamawiającego.</w:t>
      </w:r>
    </w:p>
    <w:p w14:paraId="5C29D383" w14:textId="77777777" w:rsidR="00E7414D" w:rsidRPr="00E7414D" w:rsidRDefault="00E7414D" w:rsidP="00E7414D">
      <w:pPr>
        <w:pStyle w:val="Akapitzlist"/>
        <w:numPr>
          <w:ilvl w:val="1"/>
          <w:numId w:val="53"/>
        </w:numPr>
        <w:spacing w:after="160" w:line="271" w:lineRule="auto"/>
        <w:ind w:left="0" w:firstLine="0"/>
        <w:contextualSpacing/>
        <w:jc w:val="both"/>
        <w:rPr>
          <w:rFonts w:ascii="Arial" w:hAnsi="Arial" w:cs="Arial"/>
          <w:color w:val="000000"/>
          <w:sz w:val="22"/>
          <w:szCs w:val="22"/>
        </w:rPr>
      </w:pPr>
      <w:r w:rsidRPr="00E7414D">
        <w:rPr>
          <w:rFonts w:ascii="Arial" w:hAnsi="Arial" w:cs="Arial"/>
          <w:color w:val="000000"/>
          <w:sz w:val="22"/>
          <w:szCs w:val="22"/>
        </w:rPr>
        <w:t>Wykonawca oświadcza, że wskazany w umowie rachunek bankowy jest rachunkiem rozliczeniowym służącym wyłącznie dla celów rozliczeń z tytułu prowadzonej przez niego działalności gospodarczej oraz ujęty na tzw. białej liście podatników Vat w rozumieniu art. 96b ust.3 pkt 13 ustawy z dnia 11 marca 2004 r. o podatku od towarów i usług.</w:t>
      </w:r>
    </w:p>
    <w:p w14:paraId="4BA4208E" w14:textId="77777777" w:rsidR="00E7414D" w:rsidRPr="00E7414D" w:rsidRDefault="00E7414D" w:rsidP="00E7414D">
      <w:pPr>
        <w:pStyle w:val="Default"/>
        <w:numPr>
          <w:ilvl w:val="1"/>
          <w:numId w:val="5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Warunkiem wypłaty będzie zgodność podanego na fakturze rachunku bankowego z rachunkiem bankowym znajdującym się na tzw. Białej liście podatników VAT –elektronicznym wykazie podmiotów prowadzonym przez Szefa Krajowej Administracji Skarbowej (zwanym dalej Wykazem”), o którym mowa w art. 96b ustawy z dnia 11 marca 2004 r. o podatku od towarów i usług.</w:t>
      </w:r>
    </w:p>
    <w:p w14:paraId="7281CADD" w14:textId="77777777" w:rsidR="00E7414D" w:rsidRPr="00E7414D" w:rsidRDefault="00E7414D" w:rsidP="00E7414D">
      <w:pPr>
        <w:pStyle w:val="Default"/>
        <w:numPr>
          <w:ilvl w:val="1"/>
          <w:numId w:val="53"/>
        </w:numPr>
        <w:spacing w:after="100" w:line="271" w:lineRule="auto"/>
        <w:ind w:left="0" w:firstLine="0"/>
        <w:jc w:val="both"/>
        <w:rPr>
          <w:rFonts w:ascii="Arial" w:hAnsi="Arial" w:cs="Arial"/>
          <w:sz w:val="22"/>
          <w:szCs w:val="22"/>
        </w:rPr>
      </w:pPr>
      <w:r w:rsidRPr="00E7414D">
        <w:rPr>
          <w:rFonts w:ascii="Arial" w:hAnsi="Arial" w:cs="Arial"/>
          <w:sz w:val="22"/>
          <w:szCs w:val="22"/>
        </w:rPr>
        <w:t>Zamawiający oświadcza, że do zapłaty wynagrodzenia stosuje zasadę mechanizmu podzielonej płatności określoną w art. 108a ustawy z dnia 11 marca 2004 r. o podatku od towarów i usług.</w:t>
      </w:r>
    </w:p>
    <w:p w14:paraId="785073F9" w14:textId="77777777" w:rsidR="00E7414D" w:rsidRPr="00E7414D" w:rsidRDefault="00E7414D" w:rsidP="00E7414D">
      <w:pPr>
        <w:pStyle w:val="Default"/>
        <w:numPr>
          <w:ilvl w:val="1"/>
          <w:numId w:val="53"/>
        </w:numPr>
        <w:spacing w:after="100" w:line="271" w:lineRule="auto"/>
        <w:ind w:left="0" w:firstLine="0"/>
        <w:jc w:val="both"/>
        <w:rPr>
          <w:rFonts w:ascii="Arial" w:hAnsi="Arial" w:cs="Arial"/>
          <w:sz w:val="22"/>
          <w:szCs w:val="22"/>
        </w:rPr>
      </w:pPr>
      <w:r w:rsidRPr="00E7414D">
        <w:rPr>
          <w:rFonts w:ascii="Arial" w:hAnsi="Arial" w:cs="Arial"/>
          <w:sz w:val="22"/>
          <w:szCs w:val="22"/>
        </w:rPr>
        <w:t>W przypadku, gdy rachunek bankowy wskazany przez Wykonawcę nie będzie znajdował się w Wykazie, Zamawiający niezwłocznie poinformuje o tym fakcie Wykonawcę i wstrzyma płatność do czasu wskazania pisemnie przez Wykonawcę rachunku bankowego znajdującego się w Wykazie;</w:t>
      </w:r>
    </w:p>
    <w:p w14:paraId="417E02AE" w14:textId="77777777" w:rsidR="00E7414D" w:rsidRPr="00E7414D" w:rsidRDefault="00E7414D" w:rsidP="00E7414D">
      <w:pPr>
        <w:pStyle w:val="Default"/>
        <w:numPr>
          <w:ilvl w:val="1"/>
          <w:numId w:val="53"/>
        </w:numPr>
        <w:spacing w:after="100" w:line="271" w:lineRule="auto"/>
        <w:ind w:left="0" w:firstLine="0"/>
        <w:jc w:val="both"/>
        <w:rPr>
          <w:rFonts w:ascii="Arial" w:hAnsi="Arial" w:cs="Arial"/>
          <w:sz w:val="22"/>
          <w:szCs w:val="22"/>
        </w:rPr>
      </w:pPr>
      <w:r w:rsidRPr="00E7414D">
        <w:rPr>
          <w:rFonts w:ascii="Arial" w:hAnsi="Arial" w:cs="Arial"/>
          <w:color w:val="auto"/>
          <w:sz w:val="22"/>
          <w:szCs w:val="22"/>
        </w:rPr>
        <w:t xml:space="preserve">W przypadku wstrzymania przez Zamawiającego płatności na rzecz Wykonawcy z przyczyn wskazanych w ust. 10 powyżej, Zamawiający nie będzie zobowiązany do zapłaty odsetek za opóźnienie w płatności za okres od dnia powzięcia przez Zamawiającego wiadomości o niespełnianiu przez rachunek bankowy Wykonawcy warunków określonych w ust. 7 powyżej, do dnia wskazania przez Wykonawcę </w:t>
      </w:r>
      <w:r w:rsidRPr="00E7414D">
        <w:rPr>
          <w:rFonts w:ascii="Arial" w:hAnsi="Arial" w:cs="Arial"/>
          <w:sz w:val="22"/>
          <w:szCs w:val="22"/>
        </w:rPr>
        <w:t>prawidłowego rachunku.</w:t>
      </w:r>
    </w:p>
    <w:p w14:paraId="1A39A45B" w14:textId="77777777" w:rsidR="00E7414D" w:rsidRPr="00E7414D" w:rsidRDefault="00E7414D" w:rsidP="00E7414D">
      <w:pPr>
        <w:pStyle w:val="Default"/>
        <w:numPr>
          <w:ilvl w:val="1"/>
          <w:numId w:val="53"/>
        </w:numPr>
        <w:spacing w:after="100" w:line="271" w:lineRule="auto"/>
        <w:ind w:left="0" w:firstLine="0"/>
        <w:jc w:val="both"/>
        <w:rPr>
          <w:rFonts w:ascii="Arial" w:hAnsi="Arial" w:cs="Arial"/>
          <w:sz w:val="22"/>
          <w:szCs w:val="22"/>
        </w:rPr>
      </w:pPr>
      <w:r w:rsidRPr="00E7414D">
        <w:rPr>
          <w:rFonts w:ascii="Arial" w:hAnsi="Arial" w:cs="Arial"/>
          <w:sz w:val="22"/>
          <w:szCs w:val="22"/>
        </w:rPr>
        <w:t>W przypadku zmiany statusu podatnika VAT, Wykonawca zobowiązany będzie do zawiadomienia o tym fakcie Zamawiającego w formie pisemnej, w terminie 7 dni od zaistnienia zdarzenia powodującego zmianę jego statusu.</w:t>
      </w:r>
    </w:p>
    <w:p w14:paraId="3062F40D" w14:textId="77777777" w:rsidR="00E7414D" w:rsidRPr="00E7414D" w:rsidRDefault="00E7414D" w:rsidP="00E7414D">
      <w:pPr>
        <w:pStyle w:val="Default"/>
        <w:numPr>
          <w:ilvl w:val="1"/>
          <w:numId w:val="53"/>
        </w:numPr>
        <w:spacing w:after="100" w:line="271" w:lineRule="auto"/>
        <w:ind w:left="0" w:firstLine="0"/>
        <w:jc w:val="both"/>
        <w:rPr>
          <w:rFonts w:ascii="Arial" w:hAnsi="Arial" w:cs="Arial"/>
          <w:sz w:val="22"/>
          <w:szCs w:val="22"/>
        </w:rPr>
      </w:pPr>
      <w:r w:rsidRPr="00E7414D">
        <w:rPr>
          <w:rFonts w:ascii="Arial" w:hAnsi="Arial" w:cs="Arial"/>
          <w:sz w:val="22"/>
          <w:szCs w:val="22"/>
        </w:rPr>
        <w:t>Wykonawca nie może bez uprzedniej zgody Zamawiającego dokonać cesji wierzytelności z tytułu wynagrodzenia mu należnego na inny podmiot lub osobę fizyczną.</w:t>
      </w:r>
    </w:p>
    <w:p w14:paraId="5F396B04" w14:textId="77777777" w:rsidR="00E7414D" w:rsidRPr="00E7414D" w:rsidRDefault="00E7414D" w:rsidP="00E7414D">
      <w:pPr>
        <w:pStyle w:val="Default"/>
        <w:numPr>
          <w:ilvl w:val="1"/>
          <w:numId w:val="5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 xml:space="preserve">Fakturę należy wystawić na: Powiat Wołomiński, adres: 05-200 Wołomin, ul. Prądzyńskiego 3, </w:t>
      </w:r>
      <w:r w:rsidRPr="00E7414D">
        <w:rPr>
          <w:rFonts w:ascii="Arial" w:hAnsi="Arial" w:cs="Arial"/>
          <w:i/>
          <w:iCs/>
          <w:color w:val="auto"/>
          <w:sz w:val="22"/>
          <w:szCs w:val="22"/>
        </w:rPr>
        <w:t>NIP: 125-094-06-09, Regon: 01-32-69-344.</w:t>
      </w:r>
    </w:p>
    <w:p w14:paraId="38CB5F8E" w14:textId="77777777" w:rsidR="00E7414D" w:rsidRPr="00E7414D" w:rsidRDefault="00E7414D" w:rsidP="00E7414D">
      <w:pPr>
        <w:pStyle w:val="Default"/>
        <w:spacing w:after="100" w:line="271" w:lineRule="auto"/>
        <w:jc w:val="both"/>
        <w:rPr>
          <w:rFonts w:ascii="Arial" w:hAnsi="Arial" w:cs="Arial"/>
          <w:color w:val="FF0065"/>
          <w:sz w:val="22"/>
          <w:szCs w:val="22"/>
        </w:rPr>
      </w:pPr>
    </w:p>
    <w:p w14:paraId="6D1DA206" w14:textId="77777777" w:rsidR="00E7414D" w:rsidRPr="00E7414D" w:rsidRDefault="00E7414D" w:rsidP="00E7414D">
      <w:pPr>
        <w:pStyle w:val="Default"/>
        <w:spacing w:after="100" w:line="271" w:lineRule="auto"/>
        <w:jc w:val="center"/>
        <w:rPr>
          <w:rFonts w:ascii="Arial" w:hAnsi="Arial" w:cs="Arial"/>
          <w:sz w:val="22"/>
          <w:szCs w:val="22"/>
        </w:rPr>
      </w:pPr>
      <w:r w:rsidRPr="00E7414D">
        <w:rPr>
          <w:rFonts w:ascii="Arial" w:hAnsi="Arial" w:cs="Arial"/>
          <w:b/>
          <w:bCs/>
          <w:sz w:val="22"/>
          <w:szCs w:val="22"/>
        </w:rPr>
        <w:t>§ 6</w:t>
      </w:r>
    </w:p>
    <w:p w14:paraId="24DDBF69" w14:textId="77777777" w:rsidR="00E7414D" w:rsidRPr="00E7414D" w:rsidRDefault="00E7414D" w:rsidP="00E7414D">
      <w:pPr>
        <w:pStyle w:val="Default"/>
        <w:spacing w:after="100" w:line="271" w:lineRule="auto"/>
        <w:jc w:val="center"/>
        <w:rPr>
          <w:rFonts w:ascii="Arial" w:hAnsi="Arial" w:cs="Arial"/>
          <w:sz w:val="22"/>
          <w:szCs w:val="22"/>
        </w:rPr>
      </w:pPr>
      <w:r w:rsidRPr="00E7414D">
        <w:rPr>
          <w:rFonts w:ascii="Arial" w:hAnsi="Arial" w:cs="Arial"/>
          <w:b/>
          <w:bCs/>
          <w:sz w:val="22"/>
          <w:szCs w:val="22"/>
        </w:rPr>
        <w:t>Gwarancje i rękojmia</w:t>
      </w:r>
    </w:p>
    <w:p w14:paraId="6A04E31A" w14:textId="77777777" w:rsidR="00E7414D" w:rsidRPr="00E7414D" w:rsidRDefault="00E7414D" w:rsidP="00E7414D">
      <w:pPr>
        <w:pStyle w:val="Default"/>
        <w:numPr>
          <w:ilvl w:val="1"/>
          <w:numId w:val="54"/>
        </w:numPr>
        <w:spacing w:after="100" w:line="271" w:lineRule="auto"/>
        <w:ind w:left="0" w:firstLine="0"/>
        <w:jc w:val="both"/>
        <w:rPr>
          <w:rFonts w:ascii="Arial" w:hAnsi="Arial" w:cs="Arial"/>
          <w:sz w:val="22"/>
          <w:szCs w:val="22"/>
        </w:rPr>
      </w:pPr>
      <w:r w:rsidRPr="00E7414D">
        <w:rPr>
          <w:rFonts w:ascii="Arial" w:hAnsi="Arial" w:cs="Arial"/>
          <w:sz w:val="22"/>
          <w:szCs w:val="22"/>
        </w:rPr>
        <w:t>Wykonawca gwarantuje Zamawiającemu, że meble i wyposażenie będą:</w:t>
      </w:r>
    </w:p>
    <w:p w14:paraId="588952FB" w14:textId="77777777" w:rsidR="00E7414D" w:rsidRPr="00E7414D" w:rsidRDefault="00E7414D" w:rsidP="00E7414D">
      <w:pPr>
        <w:pStyle w:val="Default"/>
        <w:numPr>
          <w:ilvl w:val="0"/>
          <w:numId w:val="55"/>
        </w:numPr>
        <w:spacing w:after="100" w:line="271" w:lineRule="auto"/>
        <w:ind w:left="0" w:firstLine="0"/>
        <w:jc w:val="both"/>
        <w:rPr>
          <w:rFonts w:ascii="Arial" w:hAnsi="Arial" w:cs="Arial"/>
          <w:sz w:val="22"/>
          <w:szCs w:val="22"/>
        </w:rPr>
      </w:pPr>
      <w:r w:rsidRPr="00E7414D">
        <w:rPr>
          <w:rFonts w:ascii="Arial" w:hAnsi="Arial" w:cs="Arial"/>
          <w:sz w:val="22"/>
          <w:szCs w:val="22"/>
        </w:rPr>
        <w:lastRenderedPageBreak/>
        <w:t>zgodne z umową,</w:t>
      </w:r>
    </w:p>
    <w:p w14:paraId="27414EA9" w14:textId="77777777" w:rsidR="00E7414D" w:rsidRPr="00E7414D" w:rsidRDefault="00E7414D" w:rsidP="00E7414D">
      <w:pPr>
        <w:pStyle w:val="Default"/>
        <w:numPr>
          <w:ilvl w:val="0"/>
          <w:numId w:val="55"/>
        </w:numPr>
        <w:spacing w:after="100" w:line="271" w:lineRule="auto"/>
        <w:ind w:left="0" w:firstLine="0"/>
        <w:jc w:val="both"/>
        <w:rPr>
          <w:rFonts w:ascii="Arial" w:hAnsi="Arial" w:cs="Arial"/>
          <w:sz w:val="22"/>
          <w:szCs w:val="22"/>
        </w:rPr>
      </w:pPr>
      <w:r w:rsidRPr="00E7414D">
        <w:rPr>
          <w:rFonts w:ascii="Arial" w:hAnsi="Arial" w:cs="Arial"/>
          <w:sz w:val="22"/>
          <w:szCs w:val="22"/>
        </w:rPr>
        <w:t>kompletne, wolne od wad fizycznych oraz wad prawnych, w tym roszczeń osób trzecich,</w:t>
      </w:r>
    </w:p>
    <w:p w14:paraId="0F737D51" w14:textId="77777777" w:rsidR="00E7414D" w:rsidRPr="00E7414D" w:rsidRDefault="00E7414D" w:rsidP="00E7414D">
      <w:pPr>
        <w:pStyle w:val="Default"/>
        <w:numPr>
          <w:ilvl w:val="0"/>
          <w:numId w:val="55"/>
        </w:numPr>
        <w:spacing w:after="100" w:line="271" w:lineRule="auto"/>
        <w:ind w:left="0" w:firstLine="0"/>
        <w:jc w:val="both"/>
        <w:rPr>
          <w:rFonts w:ascii="Arial" w:hAnsi="Arial" w:cs="Arial"/>
          <w:sz w:val="22"/>
          <w:szCs w:val="22"/>
        </w:rPr>
      </w:pPr>
      <w:r w:rsidRPr="00E7414D">
        <w:rPr>
          <w:rFonts w:ascii="Arial" w:hAnsi="Arial" w:cs="Arial"/>
          <w:sz w:val="22"/>
          <w:szCs w:val="22"/>
        </w:rPr>
        <w:t>zgodne z obowiązującym prawem polskim.</w:t>
      </w:r>
    </w:p>
    <w:p w14:paraId="5C9B50AF" w14:textId="77777777" w:rsidR="00E7414D" w:rsidRPr="00E7414D" w:rsidRDefault="00E7414D" w:rsidP="00E7414D">
      <w:pPr>
        <w:pStyle w:val="Default"/>
        <w:numPr>
          <w:ilvl w:val="1"/>
          <w:numId w:val="54"/>
        </w:numPr>
        <w:spacing w:after="100" w:line="271" w:lineRule="auto"/>
        <w:ind w:left="0" w:firstLine="0"/>
        <w:jc w:val="both"/>
        <w:rPr>
          <w:rFonts w:ascii="Arial" w:hAnsi="Arial" w:cs="Arial"/>
          <w:sz w:val="22"/>
          <w:szCs w:val="22"/>
        </w:rPr>
      </w:pPr>
      <w:r w:rsidRPr="00E7414D">
        <w:rPr>
          <w:rFonts w:ascii="Arial" w:hAnsi="Arial" w:cs="Arial"/>
          <w:color w:val="auto"/>
          <w:sz w:val="22"/>
          <w:szCs w:val="22"/>
        </w:rPr>
        <w:t xml:space="preserve">Wykonawca udziela Zamawiającemu gwarancji jakości na meble i wyposażenie zgodnie z wymaganiami Zamawiającego określonymi w szczegółowym opisie przedmiotu zamówienia stanowiącym załącznik nr 1  do umowy zgodnie z ofertą Wykonawcy stanowiącą załącznik nr 2 do umowy na okres ……....lat, </w:t>
      </w:r>
      <w:r w:rsidRPr="00E7414D">
        <w:rPr>
          <w:rFonts w:ascii="Arial" w:hAnsi="Arial" w:cs="Arial"/>
          <w:sz w:val="22"/>
          <w:szCs w:val="22"/>
        </w:rPr>
        <w:t>liczony od dnia podpisania protokołu odbioru wskazanego w § 4 ust. 4, z zastrzeżeniem ust. 14 poniżej, w ramach wynagrodzenia wskazanego w § 5 ust. 1 umowy.</w:t>
      </w:r>
    </w:p>
    <w:p w14:paraId="4D73359F" w14:textId="77777777" w:rsidR="00E7414D" w:rsidRPr="00E7414D" w:rsidRDefault="00E7414D" w:rsidP="00E7414D">
      <w:pPr>
        <w:pStyle w:val="Default"/>
        <w:numPr>
          <w:ilvl w:val="1"/>
          <w:numId w:val="5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ponosi odpowiedzialność względem Zamawiającego z tytułu rękojmi za wady fizyczne i prawne mebli na zasadach określonych w ustawie z dnia 23 kwietnia 1964 r. Kodeks cywilny przez okres 36 miesięcy.</w:t>
      </w:r>
    </w:p>
    <w:p w14:paraId="57DCEBC1" w14:textId="77777777" w:rsidR="00E7414D" w:rsidRPr="00E7414D" w:rsidRDefault="00E7414D" w:rsidP="00E7414D">
      <w:pPr>
        <w:pStyle w:val="Default"/>
        <w:numPr>
          <w:ilvl w:val="1"/>
          <w:numId w:val="5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przypadku stwierdzenia przez Zamawiającego usterki, która powoduje, że którykolwiek z mebli i wyposażenia nie posiada pełnej funkcjonalności opisanej w szczegółowym opisie przedmiotu zamówienia stanowiącym załącznik nr 1 do umowy (zwanej dalej osobno “Usterką” lub łącznie “Usterkami”), Wykonawca zobowiązany jest usunąć Usterkę w terminie nie dłuższym niż 10 dni roboczych, którą Wykonawca może usunąć poprzez wymianę lub naprawę elementów lub części mebli i wyposażenia. Termin na usunięcie Usterki liczony jest od momentu zidentyfikowania elementu podlegającego wymianie lub naprawie, co Wykonawca zobowiązuje się zrobić nie później niż w terminie 5 dni roboczych od dnia takiego zgłoszenia przez Zamawiającego. W przypadku, gdy Usterka wymaga wymiany elementu lub części któregokolwiek z mebli lub wyposażenia, której z przyczyn obiektywnych Wykonawca nie ma możliwości wymienić w terminie określonym w niniejszym ustępie, termin ten może zostać wydłużony po uzyskaniu pisemnej zgody Zamawiającego.</w:t>
      </w:r>
    </w:p>
    <w:p w14:paraId="514D2088" w14:textId="77777777" w:rsidR="00E7414D" w:rsidRPr="00E7414D" w:rsidRDefault="00E7414D" w:rsidP="00E7414D">
      <w:pPr>
        <w:pStyle w:val="Default"/>
        <w:numPr>
          <w:ilvl w:val="1"/>
          <w:numId w:val="5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przypadku braku możliwości usunięcia Usterki w czasie o którym mowa w ust. 4 powyżej, Wykonawca zobowiązany jest, nie później niż 10 dni roboczych od momentu zgłoszenia Usterki, dostarczyć na czas naprawy mebel zastępczy o parametrach nie gorszych niż mebel lub wyposażenie, w którym wykryto Usterkę. Przed dostarczeniem mebla zastępczego Wykonawca zobowiązany jest podać jego parametry Zamawiającemu w celu uzyskania jego akceptacji na dostarczenie tego mebla jako zastępczego. Dostarczenie mebla zastępczego następuje po dokonaniu jego akceptacji przez Zamawiającego.</w:t>
      </w:r>
    </w:p>
    <w:p w14:paraId="16E5DDF2" w14:textId="77777777" w:rsidR="00E7414D" w:rsidRPr="00E7414D" w:rsidRDefault="00E7414D" w:rsidP="00E7414D">
      <w:pPr>
        <w:pStyle w:val="Default"/>
        <w:numPr>
          <w:ilvl w:val="1"/>
          <w:numId w:val="5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zobowiązuje się przyjmować  zgłoszenia Usterki mebli i wyposażenia w godzinach od 8.00 do 16.00 w dni robocze.</w:t>
      </w:r>
    </w:p>
    <w:p w14:paraId="0B804CE8" w14:textId="77777777" w:rsidR="00E7414D" w:rsidRPr="00E7414D" w:rsidRDefault="00E7414D" w:rsidP="00E7414D">
      <w:pPr>
        <w:pStyle w:val="Default"/>
        <w:numPr>
          <w:ilvl w:val="1"/>
          <w:numId w:val="5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Zgłoszenia Usterek będą dokonywane przez Zamawiającego przy użyciu poczty elektronicznej na adres e-mail Wykonawcy: ….............., przy czym zgłoszenia Usterek otrzymane po godz. 16.00 w dni robocze będą traktowane jako zgłoszenia otrzymane o godz. 8.00 następnego dnia roboczego z uwzględnieniem ust. 4 powyżej.</w:t>
      </w:r>
    </w:p>
    <w:p w14:paraId="54131867" w14:textId="77777777" w:rsidR="00E7414D" w:rsidRPr="00E7414D" w:rsidRDefault="00E7414D" w:rsidP="00E7414D">
      <w:pPr>
        <w:pStyle w:val="Default"/>
        <w:numPr>
          <w:ilvl w:val="1"/>
          <w:numId w:val="5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Zgłoszenie Usterek mebli i wyposażenia Zamawiający może dokonywać 7 dni w tygodniu 24 godziny na dobę. Zgłoszenie Usterki będzie zawierało rodzaj, typ mebla i wyposażenia, w którym wykryto Usterkę.</w:t>
      </w:r>
    </w:p>
    <w:p w14:paraId="7B9C0320" w14:textId="77777777" w:rsidR="00E7414D" w:rsidRPr="00E7414D" w:rsidRDefault="00E7414D" w:rsidP="00E7414D">
      <w:pPr>
        <w:pStyle w:val="Default"/>
        <w:numPr>
          <w:ilvl w:val="1"/>
          <w:numId w:val="54"/>
        </w:numPr>
        <w:spacing w:after="100" w:line="271" w:lineRule="auto"/>
        <w:ind w:left="0" w:firstLine="0"/>
        <w:jc w:val="both"/>
        <w:rPr>
          <w:rFonts w:ascii="Arial" w:hAnsi="Arial" w:cs="Arial"/>
          <w:sz w:val="22"/>
          <w:szCs w:val="22"/>
        </w:rPr>
      </w:pPr>
      <w:r w:rsidRPr="00E7414D">
        <w:rPr>
          <w:rFonts w:ascii="Arial" w:hAnsi="Arial" w:cs="Arial"/>
          <w:sz w:val="22"/>
          <w:szCs w:val="22"/>
        </w:rPr>
        <w:t xml:space="preserve">Wykonawca zobowiązany jest do potwierdzenia przyjęcia zgłoszenia. Potwierdzenie to musi być przesłane niezwłocznie na adres e-mail wskazany </w:t>
      </w:r>
      <w:r w:rsidRPr="00E7414D">
        <w:rPr>
          <w:rFonts w:ascii="Arial" w:hAnsi="Arial" w:cs="Arial"/>
          <w:color w:val="auto"/>
          <w:sz w:val="22"/>
          <w:szCs w:val="22"/>
        </w:rPr>
        <w:t xml:space="preserve">w § 12 ust. 7 pkt. 1 umowy </w:t>
      </w:r>
      <w:r w:rsidRPr="00E7414D">
        <w:rPr>
          <w:rFonts w:ascii="Arial" w:hAnsi="Arial" w:cs="Arial"/>
          <w:sz w:val="22"/>
          <w:szCs w:val="22"/>
        </w:rPr>
        <w:t xml:space="preserve">i musi zawierać  proponowany termin zidentyfikowania elementu mebli lub wyposażenia podlegającego wymianie lub naprawie. Obowiązek Wykonawcy przesłania proponowanego </w:t>
      </w:r>
      <w:r w:rsidRPr="00E7414D">
        <w:rPr>
          <w:rFonts w:ascii="Arial" w:hAnsi="Arial" w:cs="Arial"/>
          <w:sz w:val="22"/>
          <w:szCs w:val="22"/>
        </w:rPr>
        <w:lastRenderedPageBreak/>
        <w:t>terminu identyfikacji, o którym mowa w zdaniu poprzedzającym nie dotyczy sytuacji, w której identyfikacja jest możliwa od razu na podstawie dokonanego przez Zamawiającego zgłoszenia.</w:t>
      </w:r>
    </w:p>
    <w:p w14:paraId="2B30EF6B" w14:textId="77777777" w:rsidR="00E7414D" w:rsidRPr="00E7414D" w:rsidRDefault="00E7414D" w:rsidP="00E7414D">
      <w:pPr>
        <w:pStyle w:val="Default"/>
        <w:numPr>
          <w:ilvl w:val="1"/>
          <w:numId w:val="54"/>
        </w:numPr>
        <w:spacing w:after="100" w:line="271" w:lineRule="auto"/>
        <w:ind w:left="0" w:firstLine="0"/>
        <w:jc w:val="both"/>
        <w:rPr>
          <w:rFonts w:ascii="Arial" w:hAnsi="Arial" w:cs="Arial"/>
          <w:sz w:val="22"/>
          <w:szCs w:val="22"/>
        </w:rPr>
      </w:pPr>
      <w:r w:rsidRPr="00E7414D">
        <w:rPr>
          <w:rFonts w:ascii="Arial" w:hAnsi="Arial" w:cs="Arial"/>
          <w:sz w:val="22"/>
          <w:szCs w:val="22"/>
        </w:rPr>
        <w:t xml:space="preserve">Wykonawca poinformuje przedstawiciela Zamawiającego o terminie usunięcia Usterki, na adres e-mail wskazany </w:t>
      </w:r>
      <w:r w:rsidRPr="00E7414D">
        <w:rPr>
          <w:rFonts w:ascii="Arial" w:hAnsi="Arial" w:cs="Arial"/>
          <w:color w:val="auto"/>
          <w:sz w:val="22"/>
          <w:szCs w:val="22"/>
        </w:rPr>
        <w:t>w §12 ust. 7 pkt  1 umowy</w:t>
      </w:r>
      <w:r w:rsidRPr="00E7414D">
        <w:rPr>
          <w:rFonts w:ascii="Arial" w:hAnsi="Arial" w:cs="Arial"/>
          <w:sz w:val="22"/>
          <w:szCs w:val="22"/>
        </w:rPr>
        <w:t>.</w:t>
      </w:r>
    </w:p>
    <w:p w14:paraId="0F5D9B0A" w14:textId="77777777" w:rsidR="00E7414D" w:rsidRPr="00E7414D" w:rsidRDefault="00E7414D" w:rsidP="00E7414D">
      <w:pPr>
        <w:pStyle w:val="Default"/>
        <w:numPr>
          <w:ilvl w:val="1"/>
          <w:numId w:val="54"/>
        </w:numPr>
        <w:spacing w:after="100" w:line="271" w:lineRule="auto"/>
        <w:ind w:left="0" w:firstLine="0"/>
        <w:jc w:val="both"/>
        <w:rPr>
          <w:rFonts w:ascii="Arial" w:hAnsi="Arial" w:cs="Arial"/>
          <w:sz w:val="22"/>
          <w:szCs w:val="22"/>
        </w:rPr>
      </w:pPr>
      <w:r w:rsidRPr="00E7414D">
        <w:rPr>
          <w:rFonts w:ascii="Arial" w:hAnsi="Arial" w:cs="Arial"/>
          <w:sz w:val="22"/>
          <w:szCs w:val="22"/>
        </w:rPr>
        <w:t>Obsługa Usterek będzie świadczona w budynku przy ul. Wileńskiej 29A w Wołominie, w przypadku niemożności jej usunięcia pod wskazanym adresem, świadczona będzie poza wskazanym miejscem, na koszt i ryzyko Wykonawcy.</w:t>
      </w:r>
    </w:p>
    <w:p w14:paraId="151186D5" w14:textId="77777777" w:rsidR="00E7414D" w:rsidRPr="00E7414D" w:rsidRDefault="00E7414D" w:rsidP="00E7414D">
      <w:pPr>
        <w:pStyle w:val="Default"/>
        <w:numPr>
          <w:ilvl w:val="1"/>
          <w:numId w:val="54"/>
        </w:numPr>
        <w:spacing w:after="100" w:line="271" w:lineRule="auto"/>
        <w:ind w:left="0" w:firstLine="0"/>
        <w:jc w:val="both"/>
        <w:rPr>
          <w:rFonts w:ascii="Arial" w:hAnsi="Arial" w:cs="Arial"/>
          <w:sz w:val="22"/>
          <w:szCs w:val="22"/>
        </w:rPr>
      </w:pPr>
      <w:r w:rsidRPr="00E7414D">
        <w:rPr>
          <w:rFonts w:ascii="Arial" w:hAnsi="Arial" w:cs="Arial"/>
          <w:sz w:val="22"/>
          <w:szCs w:val="22"/>
        </w:rPr>
        <w:t>W przypadku niewywiązania się Wykonawcy z obowiązków opisanych powyżej, Zamawiający zastrzega sobie prawo do naprawy mebli i wyposażenia, jego poszczególnych elementów lub wymiany elementów na koszt i ryzyko Wykonawcy. Koszty naprawy mebli i wyposażenia, ich elementów lub wymiany elementów zostaną zwrócone Zamawiającemu w terminie 7 dni od dnia doręczenia wezwania Wykonawcy do ich zwrotu przez Zamawiającego.</w:t>
      </w:r>
    </w:p>
    <w:p w14:paraId="5C6E55B2" w14:textId="77777777" w:rsidR="00E7414D" w:rsidRPr="00E7414D" w:rsidRDefault="00E7414D" w:rsidP="00E7414D">
      <w:pPr>
        <w:pStyle w:val="Default"/>
        <w:numPr>
          <w:ilvl w:val="1"/>
          <w:numId w:val="5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Prawidłowe usunięcie Usterki zostanie potwierdzone protokołem naprawy podpisanym bez uwag i zastrzeżeń przez Zamawiającego.</w:t>
      </w:r>
    </w:p>
    <w:p w14:paraId="0FDA6FF9" w14:textId="77777777" w:rsidR="00E7414D" w:rsidRPr="00E7414D" w:rsidRDefault="00E7414D" w:rsidP="00E7414D">
      <w:pPr>
        <w:pStyle w:val="Default"/>
        <w:numPr>
          <w:ilvl w:val="1"/>
          <w:numId w:val="5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przypadku usunięcia Usterek termin gwarancji mebla lub wyposażenia, w którym wykryto Usterkę biegnie na nowo od daty usunięcia wady potwierdzonej zgodnie z ust. 13 powyżej.</w:t>
      </w:r>
    </w:p>
    <w:p w14:paraId="4A0662EC" w14:textId="77777777" w:rsidR="00E7414D" w:rsidRPr="00E7414D" w:rsidRDefault="00E7414D" w:rsidP="00E7414D">
      <w:pPr>
        <w:pStyle w:val="Default"/>
        <w:numPr>
          <w:ilvl w:val="1"/>
          <w:numId w:val="5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Wykonywanie przez Zamawiającego uprawnień z gwarancji nie wyłącza uprawnień wynikających z rękojmi.</w:t>
      </w:r>
    </w:p>
    <w:p w14:paraId="720DCBCD" w14:textId="77777777" w:rsidR="00E7414D" w:rsidRPr="00E7414D" w:rsidRDefault="00E7414D" w:rsidP="00E7414D">
      <w:pPr>
        <w:pStyle w:val="Default"/>
        <w:spacing w:after="100" w:line="271" w:lineRule="auto"/>
        <w:jc w:val="both"/>
        <w:rPr>
          <w:rFonts w:ascii="Arial" w:hAnsi="Arial" w:cs="Arial"/>
          <w:color w:val="auto"/>
          <w:sz w:val="22"/>
          <w:szCs w:val="22"/>
        </w:rPr>
      </w:pPr>
    </w:p>
    <w:p w14:paraId="16507009" w14:textId="77777777" w:rsidR="00E7414D" w:rsidRPr="00E7414D" w:rsidRDefault="00E7414D" w:rsidP="00E7414D">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 7</w:t>
      </w:r>
    </w:p>
    <w:p w14:paraId="26E6C6CA" w14:textId="77777777" w:rsidR="00E7414D" w:rsidRPr="00E7414D" w:rsidRDefault="00E7414D" w:rsidP="00E7414D">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Zabezpieczenie należytego wykonania umowy</w:t>
      </w:r>
    </w:p>
    <w:p w14:paraId="7E64EBBA" w14:textId="77777777" w:rsidR="00E7414D" w:rsidRPr="00E7414D" w:rsidRDefault="00E7414D" w:rsidP="00E7414D">
      <w:pPr>
        <w:pStyle w:val="Default"/>
        <w:numPr>
          <w:ilvl w:val="1"/>
          <w:numId w:val="56"/>
        </w:numPr>
        <w:spacing w:after="100" w:line="271" w:lineRule="auto"/>
        <w:ind w:left="0" w:firstLine="0"/>
        <w:jc w:val="both"/>
        <w:rPr>
          <w:rFonts w:ascii="Arial" w:hAnsi="Arial" w:cs="Arial"/>
          <w:sz w:val="22"/>
          <w:szCs w:val="22"/>
        </w:rPr>
      </w:pPr>
      <w:r w:rsidRPr="00E7414D">
        <w:rPr>
          <w:rFonts w:ascii="Arial" w:hAnsi="Arial" w:cs="Arial"/>
          <w:sz w:val="22"/>
          <w:szCs w:val="22"/>
        </w:rPr>
        <w:t>Zamawiający wymaga od Wykonawcy wniesienia zabezpieczenia należytego wykonania umowy w wysokości 3% ceny całkowitej podanej w ofercie tj. Wynagrodzenia Wykonawcy z tytułu realizacji umowy.  Zabezpieczenie służy pokryciu roszczeń z tytułu niewykonania lub nienależytego wykonania Umowy.</w:t>
      </w:r>
    </w:p>
    <w:p w14:paraId="00B42F31" w14:textId="77777777" w:rsidR="00E7414D" w:rsidRPr="00E7414D" w:rsidRDefault="00E7414D" w:rsidP="00E7414D">
      <w:pPr>
        <w:pStyle w:val="Default"/>
        <w:numPr>
          <w:ilvl w:val="1"/>
          <w:numId w:val="56"/>
        </w:numPr>
        <w:spacing w:after="100" w:line="271" w:lineRule="auto"/>
        <w:ind w:left="0" w:firstLine="0"/>
        <w:jc w:val="both"/>
        <w:rPr>
          <w:rFonts w:ascii="Arial" w:hAnsi="Arial" w:cs="Arial"/>
          <w:sz w:val="22"/>
          <w:szCs w:val="22"/>
        </w:rPr>
      </w:pPr>
      <w:r w:rsidRPr="00E7414D">
        <w:rPr>
          <w:rFonts w:ascii="Arial" w:hAnsi="Arial" w:cs="Arial"/>
          <w:sz w:val="22"/>
          <w:szCs w:val="22"/>
        </w:rPr>
        <w:t xml:space="preserve">Zabezpieczenie może być wnoszone według wyboru Wykonawcy w jednej lub kilku formach wskazanych w art. 450 ust. 1 ustawy </w:t>
      </w:r>
      <w:proofErr w:type="spellStart"/>
      <w:r w:rsidRPr="00E7414D">
        <w:rPr>
          <w:rFonts w:ascii="Arial" w:hAnsi="Arial" w:cs="Arial"/>
          <w:sz w:val="22"/>
          <w:szCs w:val="22"/>
        </w:rPr>
        <w:t>Pzp</w:t>
      </w:r>
      <w:proofErr w:type="spellEnd"/>
      <w:r w:rsidRPr="00E7414D">
        <w:rPr>
          <w:rFonts w:ascii="Arial" w:hAnsi="Arial" w:cs="Arial"/>
          <w:sz w:val="22"/>
          <w:szCs w:val="22"/>
        </w:rPr>
        <w:t>.</w:t>
      </w:r>
    </w:p>
    <w:p w14:paraId="1B831E94" w14:textId="77777777" w:rsidR="00E7414D" w:rsidRPr="00E7414D" w:rsidRDefault="00E7414D" w:rsidP="00E7414D">
      <w:pPr>
        <w:pStyle w:val="Default"/>
        <w:numPr>
          <w:ilvl w:val="1"/>
          <w:numId w:val="56"/>
        </w:numPr>
        <w:spacing w:after="100" w:line="271" w:lineRule="auto"/>
        <w:ind w:left="0" w:firstLine="0"/>
        <w:jc w:val="both"/>
        <w:rPr>
          <w:rFonts w:ascii="Arial" w:hAnsi="Arial" w:cs="Arial"/>
          <w:sz w:val="22"/>
          <w:szCs w:val="22"/>
        </w:rPr>
      </w:pPr>
      <w:r w:rsidRPr="00E7414D">
        <w:rPr>
          <w:rFonts w:ascii="Arial" w:hAnsi="Arial" w:cs="Arial"/>
          <w:sz w:val="22"/>
          <w:szCs w:val="22"/>
        </w:rPr>
        <w:t>Zabezpieczenie wnoszone w pieniądzu Wykonawca zobowiązany będzie wpłacić przelewem na rachunek bankowy wskazany przez Zamawiającego: z podaniem tytułu wpłaty (zabezpieczenie należytego wykonania umowy -“Dostawa mebli i wyposażenia do budynku przy ul. Wileńskiej 29A w Wołominie”) , znak sprawy (</w:t>
      </w:r>
      <w:r w:rsidRPr="00E7414D">
        <w:rPr>
          <w:rFonts w:ascii="Arial" w:hAnsi="Arial" w:cs="Arial"/>
          <w:i/>
          <w:iCs/>
          <w:sz w:val="22"/>
          <w:szCs w:val="22"/>
        </w:rPr>
        <w:t>nr postępowania</w:t>
      </w:r>
      <w:r w:rsidRPr="00E7414D">
        <w:rPr>
          <w:rFonts w:ascii="Arial" w:hAnsi="Arial" w:cs="Arial"/>
          <w:sz w:val="22"/>
          <w:szCs w:val="22"/>
        </w:rPr>
        <w:t>): …............................</w:t>
      </w:r>
    </w:p>
    <w:p w14:paraId="1038DAF4" w14:textId="77777777" w:rsidR="00E7414D" w:rsidRPr="00E7414D" w:rsidRDefault="00E7414D" w:rsidP="00E7414D">
      <w:pPr>
        <w:pStyle w:val="Default"/>
        <w:numPr>
          <w:ilvl w:val="1"/>
          <w:numId w:val="56"/>
        </w:numPr>
        <w:spacing w:after="100" w:line="271" w:lineRule="auto"/>
        <w:ind w:left="0" w:firstLine="0"/>
        <w:jc w:val="both"/>
        <w:rPr>
          <w:rFonts w:ascii="Arial" w:hAnsi="Arial" w:cs="Arial"/>
          <w:sz w:val="22"/>
          <w:szCs w:val="22"/>
        </w:rPr>
      </w:pPr>
      <w:r w:rsidRPr="00E7414D">
        <w:rPr>
          <w:rFonts w:ascii="Arial" w:hAnsi="Arial" w:cs="Arial"/>
          <w:sz w:val="22"/>
          <w:szCs w:val="22"/>
        </w:rPr>
        <w:t>Skuteczne wniesienie zabezpieczenia w pieniądzu następuje z chwilą wpływu środków na rachunek bankowy, o którym mowa w ust. 3.</w:t>
      </w:r>
    </w:p>
    <w:p w14:paraId="703470AE" w14:textId="77777777" w:rsidR="00E7414D" w:rsidRPr="00E7414D" w:rsidRDefault="00E7414D" w:rsidP="00E7414D">
      <w:pPr>
        <w:pStyle w:val="Default"/>
        <w:numPr>
          <w:ilvl w:val="1"/>
          <w:numId w:val="56"/>
        </w:numPr>
        <w:spacing w:after="100" w:line="271" w:lineRule="auto"/>
        <w:ind w:left="0" w:firstLine="0"/>
        <w:jc w:val="both"/>
        <w:rPr>
          <w:rFonts w:ascii="Arial" w:hAnsi="Arial" w:cs="Arial"/>
          <w:sz w:val="22"/>
          <w:szCs w:val="22"/>
        </w:rPr>
      </w:pPr>
      <w:r w:rsidRPr="00E7414D">
        <w:rPr>
          <w:rFonts w:ascii="Arial" w:hAnsi="Arial" w:cs="Arial"/>
          <w:sz w:val="22"/>
          <w:szCs w:val="22"/>
        </w:rPr>
        <w:t>W przypadku wniesienia wadium w pieniądzu Wykonawca może wyrazić zgodę na zaliczenie kwoty wadium na poczet zabezpieczenia.</w:t>
      </w:r>
    </w:p>
    <w:p w14:paraId="26D3C7F3" w14:textId="77777777" w:rsidR="00E7414D" w:rsidRPr="00E7414D" w:rsidRDefault="00E7414D" w:rsidP="00E7414D">
      <w:pPr>
        <w:pStyle w:val="Default"/>
        <w:numPr>
          <w:ilvl w:val="1"/>
          <w:numId w:val="56"/>
        </w:numPr>
        <w:spacing w:after="100" w:line="271" w:lineRule="auto"/>
        <w:ind w:left="0" w:firstLine="0"/>
        <w:jc w:val="both"/>
        <w:rPr>
          <w:rFonts w:ascii="Arial" w:hAnsi="Arial" w:cs="Arial"/>
          <w:sz w:val="22"/>
          <w:szCs w:val="22"/>
        </w:rPr>
      </w:pPr>
      <w:r w:rsidRPr="00E7414D">
        <w:rPr>
          <w:rFonts w:ascii="Arial" w:hAnsi="Arial" w:cs="Arial"/>
          <w:sz w:val="22"/>
          <w:szCs w:val="22"/>
        </w:rPr>
        <w:t>W trakcie realizacji umowy Wykonawca może dokonać zmiany formy zabezpieczenia na jedną lub kilka z form, o których mowa w ust. 2. Zmiana formy zabezpieczenia musi zostać dokonana z zachowaniem ciągłości zabezpieczenia i bez zmniejszenia jego wysokości.</w:t>
      </w:r>
    </w:p>
    <w:p w14:paraId="25AA7365" w14:textId="77777777" w:rsidR="00E7414D" w:rsidRPr="00E7414D" w:rsidRDefault="00E7414D" w:rsidP="00E7414D">
      <w:pPr>
        <w:pStyle w:val="Default"/>
        <w:numPr>
          <w:ilvl w:val="1"/>
          <w:numId w:val="56"/>
        </w:numPr>
        <w:spacing w:after="100" w:line="271" w:lineRule="auto"/>
        <w:ind w:left="0" w:firstLine="0"/>
        <w:jc w:val="both"/>
        <w:rPr>
          <w:rFonts w:ascii="Arial" w:hAnsi="Arial" w:cs="Arial"/>
          <w:sz w:val="22"/>
          <w:szCs w:val="22"/>
        </w:rPr>
      </w:pPr>
      <w:r w:rsidRPr="00E7414D">
        <w:rPr>
          <w:rFonts w:ascii="Arial" w:hAnsi="Arial" w:cs="Arial"/>
          <w:sz w:val="22"/>
          <w:szCs w:val="22"/>
        </w:rPr>
        <w:t>Zabezpieczenie należytego wykonania umowy należy wnieść przed zawarciem umowy o udzielenie zamówienia publicznego.</w:t>
      </w:r>
    </w:p>
    <w:p w14:paraId="1719B36C" w14:textId="77777777" w:rsidR="00E7414D" w:rsidRPr="00E7414D" w:rsidRDefault="00E7414D" w:rsidP="00E7414D">
      <w:pPr>
        <w:pStyle w:val="Default"/>
        <w:numPr>
          <w:ilvl w:val="1"/>
          <w:numId w:val="56"/>
        </w:numPr>
        <w:spacing w:after="100" w:line="271" w:lineRule="auto"/>
        <w:ind w:left="0" w:firstLine="0"/>
        <w:jc w:val="both"/>
        <w:rPr>
          <w:rFonts w:ascii="Arial" w:hAnsi="Arial" w:cs="Arial"/>
          <w:sz w:val="22"/>
          <w:szCs w:val="22"/>
        </w:rPr>
      </w:pPr>
      <w:r w:rsidRPr="00E7414D">
        <w:rPr>
          <w:rFonts w:ascii="Arial" w:hAnsi="Arial" w:cs="Arial"/>
          <w:sz w:val="22"/>
          <w:szCs w:val="22"/>
        </w:rPr>
        <w:lastRenderedPageBreak/>
        <w:t>W razie roszczeń Zamawiającego z tytułu nienależytego wykonania umowy będą one w pierwszej kolejności podlegały zaspokojeniu z wymagalnego wynagrodzenia Wykonawcy (faktury) oraz zabezpieczenia.</w:t>
      </w:r>
    </w:p>
    <w:p w14:paraId="500505E2" w14:textId="77777777" w:rsidR="00E7414D" w:rsidRPr="00E7414D" w:rsidRDefault="00E7414D" w:rsidP="00E7414D">
      <w:pPr>
        <w:pStyle w:val="Default"/>
        <w:numPr>
          <w:ilvl w:val="1"/>
          <w:numId w:val="56"/>
        </w:numPr>
        <w:spacing w:after="100" w:line="271" w:lineRule="auto"/>
        <w:ind w:left="0" w:firstLine="0"/>
        <w:jc w:val="both"/>
        <w:rPr>
          <w:rFonts w:ascii="Arial" w:hAnsi="Arial" w:cs="Arial"/>
          <w:sz w:val="22"/>
          <w:szCs w:val="22"/>
        </w:rPr>
      </w:pPr>
      <w:r w:rsidRPr="00E7414D">
        <w:rPr>
          <w:rFonts w:ascii="Arial" w:hAnsi="Arial" w:cs="Arial"/>
          <w:sz w:val="22"/>
          <w:szCs w:val="22"/>
        </w:rPr>
        <w:t>Kwota stanowiąca 70% wniesionego zabezpieczenia z należytego wykonania umowy zostanie zwrócona przez Zamawiającego w terminie 30 dni od daty po stwierdzeniu przez Zamawiającego należytego wykonania umowy, który stanowi protokół odbioru wskazany w § 4 ust. 4 (w przypadku zabezpieczenia wniesionego w pieniądzu).</w:t>
      </w:r>
    </w:p>
    <w:p w14:paraId="6BBF8C29" w14:textId="77777777" w:rsidR="00E7414D" w:rsidRPr="00E7414D" w:rsidRDefault="00E7414D" w:rsidP="00E7414D">
      <w:pPr>
        <w:pStyle w:val="Default"/>
        <w:numPr>
          <w:ilvl w:val="1"/>
          <w:numId w:val="56"/>
        </w:numPr>
        <w:spacing w:after="100" w:line="271" w:lineRule="auto"/>
        <w:ind w:left="0" w:firstLine="0"/>
        <w:jc w:val="both"/>
        <w:rPr>
          <w:rFonts w:ascii="Arial" w:hAnsi="Arial" w:cs="Arial"/>
          <w:sz w:val="22"/>
          <w:szCs w:val="22"/>
        </w:rPr>
      </w:pPr>
      <w:r w:rsidRPr="00E7414D">
        <w:rPr>
          <w:rFonts w:ascii="Arial" w:hAnsi="Arial" w:cs="Arial"/>
          <w:sz w:val="22"/>
          <w:szCs w:val="22"/>
        </w:rPr>
        <w:t>Kwota stanowiąca 30% wniesionego  zabezpieczenia z należytego wykonania umowy zostanie zwrócona przez Zamawiającego w terminie 15 dni po upływie okresu rękojmi za wady (w przypadku zabezpieczenia wniesionego w pieniądzu).</w:t>
      </w:r>
    </w:p>
    <w:p w14:paraId="2E70F1AA" w14:textId="77777777" w:rsidR="00E7414D" w:rsidRPr="00E7414D" w:rsidRDefault="00E7414D" w:rsidP="00E7414D">
      <w:pPr>
        <w:pStyle w:val="Default"/>
        <w:spacing w:after="100" w:line="271" w:lineRule="auto"/>
        <w:jc w:val="both"/>
        <w:rPr>
          <w:rFonts w:ascii="Arial" w:hAnsi="Arial" w:cs="Arial"/>
          <w:sz w:val="22"/>
          <w:szCs w:val="22"/>
        </w:rPr>
      </w:pPr>
    </w:p>
    <w:p w14:paraId="3DF3C878" w14:textId="77777777" w:rsidR="00E7414D" w:rsidRPr="00E7414D" w:rsidRDefault="00E7414D" w:rsidP="00E7414D">
      <w:pPr>
        <w:pStyle w:val="Default"/>
        <w:spacing w:after="100" w:line="271" w:lineRule="auto"/>
        <w:jc w:val="center"/>
        <w:rPr>
          <w:rFonts w:ascii="Arial" w:hAnsi="Arial" w:cs="Arial"/>
          <w:sz w:val="22"/>
          <w:szCs w:val="22"/>
        </w:rPr>
      </w:pPr>
      <w:r w:rsidRPr="00E7414D">
        <w:rPr>
          <w:rFonts w:ascii="Arial" w:hAnsi="Arial" w:cs="Arial"/>
          <w:b/>
          <w:bCs/>
          <w:sz w:val="22"/>
          <w:szCs w:val="22"/>
        </w:rPr>
        <w:t>§ 8</w:t>
      </w:r>
    </w:p>
    <w:p w14:paraId="4C5E88E5" w14:textId="77777777" w:rsidR="00E7414D" w:rsidRPr="00E7414D" w:rsidRDefault="00E7414D" w:rsidP="00E7414D">
      <w:pPr>
        <w:pStyle w:val="Default"/>
        <w:spacing w:after="100" w:line="271" w:lineRule="auto"/>
        <w:jc w:val="center"/>
        <w:rPr>
          <w:rFonts w:ascii="Arial" w:hAnsi="Arial" w:cs="Arial"/>
          <w:sz w:val="22"/>
          <w:szCs w:val="22"/>
        </w:rPr>
      </w:pPr>
      <w:r w:rsidRPr="00E7414D">
        <w:rPr>
          <w:rFonts w:ascii="Arial" w:hAnsi="Arial" w:cs="Arial"/>
          <w:b/>
          <w:bCs/>
          <w:sz w:val="22"/>
          <w:szCs w:val="22"/>
        </w:rPr>
        <w:t>Kary umowne</w:t>
      </w:r>
    </w:p>
    <w:p w14:paraId="61B6A935" w14:textId="77777777" w:rsidR="00E7414D" w:rsidRPr="00E7414D" w:rsidRDefault="00E7414D" w:rsidP="00E7414D">
      <w:pPr>
        <w:pStyle w:val="Default"/>
        <w:numPr>
          <w:ilvl w:val="1"/>
          <w:numId w:val="57"/>
        </w:numPr>
        <w:spacing w:after="100" w:line="271" w:lineRule="auto"/>
        <w:ind w:left="0" w:firstLine="0"/>
        <w:jc w:val="both"/>
        <w:rPr>
          <w:rFonts w:ascii="Arial" w:hAnsi="Arial" w:cs="Arial"/>
          <w:sz w:val="22"/>
          <w:szCs w:val="22"/>
        </w:rPr>
      </w:pPr>
      <w:r w:rsidRPr="00E7414D">
        <w:rPr>
          <w:rFonts w:ascii="Arial" w:hAnsi="Arial" w:cs="Arial"/>
          <w:sz w:val="22"/>
          <w:szCs w:val="22"/>
        </w:rPr>
        <w:t>Wykonawca zapłaci Zamawiającemu kary umowne:</w:t>
      </w:r>
    </w:p>
    <w:p w14:paraId="3786454C" w14:textId="77777777" w:rsidR="00E7414D" w:rsidRPr="00E7414D" w:rsidRDefault="00E7414D" w:rsidP="00E7414D">
      <w:pPr>
        <w:pStyle w:val="Default"/>
        <w:numPr>
          <w:ilvl w:val="0"/>
          <w:numId w:val="58"/>
        </w:numPr>
        <w:spacing w:after="100" w:line="271" w:lineRule="auto"/>
        <w:ind w:left="0" w:firstLine="0"/>
        <w:jc w:val="both"/>
        <w:rPr>
          <w:rFonts w:ascii="Arial" w:hAnsi="Arial" w:cs="Arial"/>
          <w:sz w:val="22"/>
          <w:szCs w:val="22"/>
        </w:rPr>
      </w:pPr>
      <w:r w:rsidRPr="00E7414D">
        <w:rPr>
          <w:rFonts w:ascii="Arial" w:hAnsi="Arial" w:cs="Arial"/>
          <w:sz w:val="22"/>
          <w:szCs w:val="22"/>
        </w:rPr>
        <w:t>z tytułu pozostawania przez Wykonawcę w zwłoce względem terminu wykonania przedmiotu umowy, o którym mowa w § 3 ust.1 umowy w wysokości 0,2 % wynagrodzenia netto wskazanego w § 5 ust. 1 za każde rozpoczęte 24 godziny zwłoki,</w:t>
      </w:r>
    </w:p>
    <w:p w14:paraId="351D55CB" w14:textId="77777777" w:rsidR="00E7414D" w:rsidRPr="00E7414D" w:rsidRDefault="00E7414D" w:rsidP="00E7414D">
      <w:pPr>
        <w:pStyle w:val="Default"/>
        <w:numPr>
          <w:ilvl w:val="0"/>
          <w:numId w:val="58"/>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 tytułu pozostawania przez Wykonawcę w zwłoce względem terminu, o którym mowa w § 6 ust. 4 umowy w wysokości 0,2% wynagrodzenia netto wskazanego w § 5 ust. 1 umowy za każde rozpoczęte 24 godziny zwłoki,</w:t>
      </w:r>
    </w:p>
    <w:p w14:paraId="417116C7" w14:textId="77777777" w:rsidR="00E7414D" w:rsidRPr="00E7414D" w:rsidRDefault="00E7414D" w:rsidP="00E7414D">
      <w:pPr>
        <w:pStyle w:val="Default"/>
        <w:numPr>
          <w:ilvl w:val="0"/>
          <w:numId w:val="58"/>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 tytułu odstąpienia od umowy przez Zamawiającego z przyczyn, za które odpowiedzialność ponosi Wykonawca w wysokości 20% wynagrodzenia netto wskazanego w § 5 ust. 1 umowy.</w:t>
      </w:r>
    </w:p>
    <w:p w14:paraId="2A839574" w14:textId="77777777" w:rsidR="00E7414D" w:rsidRPr="00E7414D" w:rsidRDefault="00E7414D" w:rsidP="00E7414D">
      <w:pPr>
        <w:pStyle w:val="Default"/>
        <w:numPr>
          <w:ilvl w:val="0"/>
          <w:numId w:val="58"/>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przypadku innego niż określone w pkt 1 i 2 przypadku nienależytego wykonania umowy, w wysokości 10% wynagrodzenia netto wskazanego w § 5 ust. 1 umowy za każdy stwierdzony przypadek nienależytego wykonania umowy.</w:t>
      </w:r>
    </w:p>
    <w:p w14:paraId="15094FB8" w14:textId="77777777" w:rsidR="00E7414D" w:rsidRPr="00E7414D" w:rsidRDefault="00E7414D" w:rsidP="00E7414D">
      <w:pPr>
        <w:pStyle w:val="Default"/>
        <w:numPr>
          <w:ilvl w:val="1"/>
          <w:numId w:val="57"/>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Kary umowne określone w ust. 1 pkt 1 i 2 podlegają kumulacji.</w:t>
      </w:r>
    </w:p>
    <w:p w14:paraId="214411C0" w14:textId="77777777" w:rsidR="00E7414D" w:rsidRPr="00E7414D" w:rsidRDefault="00E7414D" w:rsidP="00E7414D">
      <w:pPr>
        <w:pStyle w:val="Default"/>
        <w:numPr>
          <w:ilvl w:val="1"/>
          <w:numId w:val="57"/>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Łączna maksymalna wysokość kar umownych, które mogą dochodzić strony wynosi 20% wynagrodzenia wskazanego w § 5 ust.1 umowy.</w:t>
      </w:r>
    </w:p>
    <w:p w14:paraId="4B69A64D" w14:textId="77777777" w:rsidR="00E7414D" w:rsidRPr="00E7414D" w:rsidRDefault="00E7414D" w:rsidP="00E7414D">
      <w:pPr>
        <w:pStyle w:val="Default"/>
        <w:numPr>
          <w:ilvl w:val="1"/>
          <w:numId w:val="57"/>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Strony mają prawo dochodzenia na zasadach ogólnych odszkodowania przewyższającego wysokość zastrzeżonych kar umownych.</w:t>
      </w:r>
    </w:p>
    <w:p w14:paraId="2F1DB09D" w14:textId="77777777" w:rsidR="00E7414D" w:rsidRPr="00E7414D" w:rsidRDefault="00E7414D" w:rsidP="00E7414D">
      <w:pPr>
        <w:pStyle w:val="Default"/>
        <w:numPr>
          <w:ilvl w:val="1"/>
          <w:numId w:val="57"/>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wyraża zgodę na  potrącenie kar umownych z wynagrodzenia umownego, a jeśli potrącenie nie będzie możliwe zobowiązuje się do zapłaty kary umownej w terminie 7 dni licząc od dnia Zawiadomienia o naliczeniu kary.</w:t>
      </w:r>
    </w:p>
    <w:p w14:paraId="210D4C4E" w14:textId="77777777" w:rsidR="00E7414D" w:rsidRPr="00E7414D" w:rsidRDefault="00E7414D" w:rsidP="00E7414D">
      <w:pPr>
        <w:pStyle w:val="Default"/>
        <w:numPr>
          <w:ilvl w:val="1"/>
          <w:numId w:val="57"/>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Strony mają prawo dochodzenia na zasadach ogólnych odszkodowania przewyższającego wysokość zastrzeżonych kar umownych.</w:t>
      </w:r>
    </w:p>
    <w:p w14:paraId="16351AF0" w14:textId="77777777" w:rsidR="00E7414D" w:rsidRPr="00E7414D" w:rsidRDefault="00E7414D" w:rsidP="00E7414D">
      <w:pPr>
        <w:pStyle w:val="Default"/>
        <w:numPr>
          <w:ilvl w:val="1"/>
          <w:numId w:val="57"/>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wyraża zgodę na potrącenie przez Zamawiającego kar umownych z przysługującego mu wynagrodzenia.</w:t>
      </w:r>
    </w:p>
    <w:p w14:paraId="0E57316C" w14:textId="77777777" w:rsidR="00E7414D" w:rsidRPr="00E7414D" w:rsidRDefault="00E7414D" w:rsidP="00E7414D">
      <w:pPr>
        <w:pStyle w:val="Default"/>
        <w:spacing w:after="100" w:line="271" w:lineRule="auto"/>
        <w:jc w:val="both"/>
        <w:rPr>
          <w:rFonts w:ascii="Arial" w:hAnsi="Arial" w:cs="Arial"/>
          <w:color w:val="auto"/>
          <w:sz w:val="22"/>
          <w:szCs w:val="22"/>
        </w:rPr>
      </w:pPr>
    </w:p>
    <w:p w14:paraId="420FB39B" w14:textId="77777777" w:rsidR="00E7414D" w:rsidRPr="00E7414D" w:rsidRDefault="00E7414D" w:rsidP="00E7414D">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 9</w:t>
      </w:r>
    </w:p>
    <w:p w14:paraId="6F6A2410" w14:textId="77777777" w:rsidR="00E7414D" w:rsidRPr="00E7414D" w:rsidRDefault="00E7414D" w:rsidP="00E7414D">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Odstąpienie od umowy</w:t>
      </w:r>
    </w:p>
    <w:p w14:paraId="55F66316" w14:textId="77777777" w:rsidR="00E7414D" w:rsidRPr="00E7414D" w:rsidRDefault="00E7414D" w:rsidP="00E7414D">
      <w:pPr>
        <w:pStyle w:val="Default"/>
        <w:numPr>
          <w:ilvl w:val="1"/>
          <w:numId w:val="6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lastRenderedPageBreak/>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w:t>
      </w:r>
    </w:p>
    <w:p w14:paraId="684424C5" w14:textId="77777777" w:rsidR="00E7414D" w:rsidRPr="00E7414D" w:rsidRDefault="00E7414D" w:rsidP="00E7414D">
      <w:pPr>
        <w:pStyle w:val="Default"/>
        <w:numPr>
          <w:ilvl w:val="1"/>
          <w:numId w:val="6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Zamawiający, niezależnie od uprawnień przysługujących mu na podstawie przepisów prawa oraz innych postanowień umowy, może nadto odstąpić od umowy w całości lub w części z przyczyn dotyczących Wykonawcy w terminie do 60 dni od dowiedzenia się o zaistnieniu podstawy odstąpienia w razie:</w:t>
      </w:r>
    </w:p>
    <w:p w14:paraId="19439B58" w14:textId="77777777" w:rsidR="00E7414D" w:rsidRPr="00E7414D" w:rsidRDefault="00E7414D" w:rsidP="00E7414D">
      <w:pPr>
        <w:pStyle w:val="Default"/>
        <w:numPr>
          <w:ilvl w:val="0"/>
          <w:numId w:val="6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zwłoki Wykonawcy w wykonaniu całości lub części przedmiotu umowy o więcej, niż 21 dni, bez wyznaczenia terminu dodatkowego do spełnienia świadczenia,</w:t>
      </w:r>
    </w:p>
    <w:p w14:paraId="51AB4986" w14:textId="77777777" w:rsidR="00E7414D" w:rsidRPr="00E7414D" w:rsidRDefault="00E7414D" w:rsidP="00E7414D">
      <w:pPr>
        <w:pStyle w:val="Default"/>
        <w:numPr>
          <w:ilvl w:val="0"/>
          <w:numId w:val="6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konieczności co najmniej 3-krotnego dokonywania bezpośredniej zapłaty podwykonawcy, lub konieczności dokonania bezpośredniej zapłaty na rzecz podwykonawców łącznie na sumę większą niż 5% wartości wynagrodzenia brutto Wykonawcy, przy czym nie dotyczy to sytuacji, gdy bezpośrednia zapłata dokonywana jest na wniosek i za zgodą Wykonawcy,</w:t>
      </w:r>
    </w:p>
    <w:p w14:paraId="33306941" w14:textId="77777777" w:rsidR="00E7414D" w:rsidRPr="00E7414D" w:rsidRDefault="00E7414D" w:rsidP="00E7414D">
      <w:pPr>
        <w:pStyle w:val="Default"/>
        <w:numPr>
          <w:ilvl w:val="0"/>
          <w:numId w:val="6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w:t>
      </w:r>
    </w:p>
    <w:p w14:paraId="6342B8B4" w14:textId="77777777" w:rsidR="00E7414D" w:rsidRPr="00E7414D" w:rsidRDefault="00E7414D" w:rsidP="00E7414D">
      <w:pPr>
        <w:pStyle w:val="Default"/>
        <w:numPr>
          <w:ilvl w:val="0"/>
          <w:numId w:val="6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w:t>
      </w:r>
    </w:p>
    <w:p w14:paraId="11B4C648" w14:textId="77777777" w:rsidR="00E7414D" w:rsidRPr="00E7414D" w:rsidRDefault="00E7414D" w:rsidP="00E7414D">
      <w:pPr>
        <w:pStyle w:val="Default"/>
        <w:numPr>
          <w:ilvl w:val="0"/>
          <w:numId w:val="6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w:t>
      </w:r>
    </w:p>
    <w:p w14:paraId="5F27796B" w14:textId="77777777" w:rsidR="00E7414D" w:rsidRPr="00E7414D" w:rsidRDefault="00E7414D" w:rsidP="00E7414D">
      <w:pPr>
        <w:pStyle w:val="Default"/>
        <w:numPr>
          <w:ilvl w:val="1"/>
          <w:numId w:val="6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0869DFBB" w14:textId="77777777" w:rsidR="00E7414D" w:rsidRPr="00E7414D" w:rsidRDefault="00E7414D" w:rsidP="00E7414D">
      <w:pPr>
        <w:pStyle w:val="Default"/>
        <w:numPr>
          <w:ilvl w:val="1"/>
          <w:numId w:val="6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 xml:space="preserve">Strony zgodnie ustalają, iż po złożeniu oświadczenia o odstąpieniu od umowy w części przez którąkolwiek ze stron, Wykonawca będzie zobowiązany podjąć wszelkie możliwe </w:t>
      </w:r>
      <w:r w:rsidRPr="00E7414D">
        <w:rPr>
          <w:rFonts w:ascii="Arial" w:hAnsi="Arial" w:cs="Arial"/>
          <w:color w:val="auto"/>
          <w:sz w:val="22"/>
          <w:szCs w:val="22"/>
        </w:rPr>
        <w:lastRenderedPageBreak/>
        <w:t>działania mające na celu zakończenie wykonywania umowy w zorganizowany i sprawny sposób umożliwiający zminimalizowanie niekorzystnych skutków odstąpienia.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w:t>
      </w:r>
    </w:p>
    <w:p w14:paraId="60B8C4F3" w14:textId="77777777" w:rsidR="00E7414D" w:rsidRPr="00E7414D" w:rsidRDefault="00E7414D" w:rsidP="00E7414D">
      <w:pPr>
        <w:pStyle w:val="Default"/>
        <w:spacing w:after="100" w:line="271" w:lineRule="auto"/>
        <w:jc w:val="both"/>
        <w:rPr>
          <w:rFonts w:ascii="Arial" w:hAnsi="Arial" w:cs="Arial"/>
          <w:color w:val="auto"/>
          <w:sz w:val="22"/>
          <w:szCs w:val="22"/>
        </w:rPr>
      </w:pPr>
    </w:p>
    <w:p w14:paraId="2B688B13" w14:textId="77777777" w:rsidR="00E7414D" w:rsidRPr="00E7414D" w:rsidRDefault="00E7414D" w:rsidP="00E7414D">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 10</w:t>
      </w:r>
    </w:p>
    <w:p w14:paraId="64AC27D9" w14:textId="77777777" w:rsidR="00E7414D" w:rsidRPr="00E7414D" w:rsidRDefault="00E7414D" w:rsidP="00E7414D">
      <w:pPr>
        <w:pStyle w:val="Default"/>
        <w:spacing w:after="100" w:line="271" w:lineRule="auto"/>
        <w:jc w:val="center"/>
        <w:rPr>
          <w:rFonts w:ascii="Arial" w:hAnsi="Arial" w:cs="Arial"/>
          <w:sz w:val="22"/>
          <w:szCs w:val="22"/>
        </w:rPr>
      </w:pPr>
      <w:r w:rsidRPr="00E7414D">
        <w:rPr>
          <w:rFonts w:ascii="Arial" w:hAnsi="Arial" w:cs="Arial"/>
          <w:b/>
          <w:bCs/>
          <w:sz w:val="22"/>
          <w:szCs w:val="22"/>
        </w:rPr>
        <w:t>Zmiany umowy</w:t>
      </w:r>
    </w:p>
    <w:p w14:paraId="3B81A8C4" w14:textId="77777777" w:rsidR="00E7414D" w:rsidRPr="00E7414D" w:rsidRDefault="00E7414D" w:rsidP="00E7414D">
      <w:pPr>
        <w:pStyle w:val="Default"/>
        <w:numPr>
          <w:ilvl w:val="1"/>
          <w:numId w:val="42"/>
        </w:numPr>
        <w:spacing w:after="100" w:line="271" w:lineRule="auto"/>
        <w:ind w:left="0" w:firstLine="0"/>
        <w:jc w:val="both"/>
        <w:rPr>
          <w:rFonts w:ascii="Arial" w:hAnsi="Arial" w:cs="Arial"/>
          <w:sz w:val="22"/>
          <w:szCs w:val="22"/>
        </w:rPr>
      </w:pPr>
      <w:r w:rsidRPr="00E7414D">
        <w:rPr>
          <w:rFonts w:ascii="Arial" w:hAnsi="Arial" w:cs="Arial"/>
          <w:sz w:val="22"/>
          <w:szCs w:val="22"/>
        </w:rPr>
        <w:t>Zamawiający zgodnie z art. 455 ust. 1 ustawy z dnia 11 września 2019 r. Prawo zamówień publicznych przewiduje zmiany postanowień niniejszej umowy w stosunku do treści oferty, na podstawie której dokonano wyboru Wykonawcy, w poniższym zakresie:</w:t>
      </w:r>
    </w:p>
    <w:p w14:paraId="7834477C" w14:textId="77777777" w:rsidR="00E7414D" w:rsidRPr="00E7414D" w:rsidRDefault="00E7414D" w:rsidP="00E7414D">
      <w:pPr>
        <w:pStyle w:val="Default"/>
        <w:numPr>
          <w:ilvl w:val="0"/>
          <w:numId w:val="43"/>
        </w:numPr>
        <w:spacing w:after="100" w:line="271" w:lineRule="auto"/>
        <w:ind w:left="0" w:firstLine="0"/>
        <w:jc w:val="both"/>
        <w:rPr>
          <w:rFonts w:ascii="Arial" w:hAnsi="Arial" w:cs="Arial"/>
          <w:sz w:val="22"/>
          <w:szCs w:val="22"/>
        </w:rPr>
      </w:pPr>
      <w:r w:rsidRPr="00E7414D">
        <w:rPr>
          <w:rFonts w:ascii="Arial" w:hAnsi="Arial" w:cs="Arial"/>
          <w:sz w:val="22"/>
          <w:szCs w:val="22"/>
        </w:rPr>
        <w:t>gdy konieczność wprowadzenia zmian będzie następstwem zmiany stawki VAT, przy czym zmianie ulegnie kwota VAT i kwota brutto;</w:t>
      </w:r>
    </w:p>
    <w:p w14:paraId="08A7498D" w14:textId="77777777" w:rsidR="00E7414D" w:rsidRPr="00E7414D" w:rsidRDefault="00E7414D" w:rsidP="00E7414D">
      <w:pPr>
        <w:pStyle w:val="Default"/>
        <w:numPr>
          <w:ilvl w:val="0"/>
          <w:numId w:val="43"/>
        </w:numPr>
        <w:spacing w:after="100" w:line="271" w:lineRule="auto"/>
        <w:ind w:left="0" w:firstLine="0"/>
        <w:jc w:val="both"/>
        <w:rPr>
          <w:rFonts w:ascii="Arial" w:hAnsi="Arial" w:cs="Arial"/>
          <w:sz w:val="22"/>
          <w:szCs w:val="22"/>
        </w:rPr>
      </w:pPr>
      <w:r w:rsidRPr="00E7414D">
        <w:rPr>
          <w:rFonts w:ascii="Arial" w:hAnsi="Arial" w:cs="Arial"/>
          <w:sz w:val="22"/>
          <w:szCs w:val="22"/>
        </w:rPr>
        <w:t>zmian powszechnie obowiązujących przepisów prawa w zakresie mającym wpływ na realizację przedmiotu umowy;</w:t>
      </w:r>
    </w:p>
    <w:p w14:paraId="14BD501C" w14:textId="77777777" w:rsidR="00E7414D" w:rsidRPr="00E7414D" w:rsidRDefault="00E7414D" w:rsidP="00E7414D">
      <w:pPr>
        <w:pStyle w:val="Default"/>
        <w:numPr>
          <w:ilvl w:val="0"/>
          <w:numId w:val="43"/>
        </w:numPr>
        <w:spacing w:after="100" w:line="271" w:lineRule="auto"/>
        <w:ind w:left="0" w:firstLine="0"/>
        <w:jc w:val="both"/>
        <w:rPr>
          <w:rFonts w:ascii="Arial" w:hAnsi="Arial" w:cs="Arial"/>
          <w:sz w:val="22"/>
          <w:szCs w:val="22"/>
        </w:rPr>
      </w:pPr>
      <w:r w:rsidRPr="00E7414D">
        <w:rPr>
          <w:rFonts w:ascii="Arial" w:hAnsi="Arial" w:cs="Arial"/>
          <w:sz w:val="22"/>
          <w:szCs w:val="22"/>
        </w:rPr>
        <w:t>zmiany danych którejkolwiek ze stron umowy (np. zmiana siedziby, adresu i nazwy strony) związana z wewnętrzną reorganizacją w ramach prowadzonej działalności lub zmiana wynikająca z przekształcenia podmiotowego po stronie którejkolwiek ze stron umowy, np. W formie sukcesji uniwersalnej –wstąpienia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3DB70A41" w14:textId="77777777" w:rsidR="00E7414D" w:rsidRPr="00E7414D" w:rsidRDefault="00E7414D" w:rsidP="00E7414D">
      <w:pPr>
        <w:pStyle w:val="Default"/>
        <w:numPr>
          <w:ilvl w:val="0"/>
          <w:numId w:val="4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zmiany postanowień umowy stanowiącej następstwo zaistnienia okoliczności o charakterze siły wyższej;</w:t>
      </w:r>
    </w:p>
    <w:p w14:paraId="32112F6A" w14:textId="77777777" w:rsidR="00E7414D" w:rsidRPr="00E7414D" w:rsidRDefault="00E7414D" w:rsidP="00E7414D">
      <w:pPr>
        <w:pStyle w:val="Default"/>
        <w:numPr>
          <w:ilvl w:val="0"/>
          <w:numId w:val="4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sytuacji zmiany szacowanego terminu uzyskania przez Zamawiającego pozwolenia na użytkowanie może zmienić termin wykonania przedmiotu umowy;</w:t>
      </w:r>
    </w:p>
    <w:p w14:paraId="5854BA24" w14:textId="77777777" w:rsidR="00E7414D" w:rsidRPr="00E7414D" w:rsidRDefault="00E7414D" w:rsidP="00E7414D">
      <w:pPr>
        <w:pStyle w:val="Default"/>
        <w:numPr>
          <w:ilvl w:val="0"/>
          <w:numId w:val="4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sytuacji braku możliwości przez Wykonawcę zrealizowania przedmiotu umowy, z obiektywnych przyczyn niezależnych od Wykonawcy, w zakresie wynagrodzenia zaoferowanego w ofercie Wykonawcy, która stanowi załącznik nr 2 do umowy, może wprowadzić zmiany treści umowy w zakresie zmiany zaoferowanych w tej ofercie mebli i wyposażenia, na meble i wyposażenie o lepszych parametrach technicznych, kluczowych dla Zamawiającego.</w:t>
      </w:r>
    </w:p>
    <w:p w14:paraId="4575DF9A" w14:textId="77777777" w:rsidR="00E7414D" w:rsidRPr="00E7414D" w:rsidRDefault="00E7414D" w:rsidP="00E7414D">
      <w:pPr>
        <w:pStyle w:val="Default"/>
        <w:numPr>
          <w:ilvl w:val="1"/>
          <w:numId w:val="42"/>
        </w:numPr>
        <w:spacing w:after="100" w:line="271" w:lineRule="auto"/>
        <w:ind w:left="0" w:firstLine="0"/>
        <w:jc w:val="both"/>
        <w:rPr>
          <w:rFonts w:ascii="Arial" w:hAnsi="Arial" w:cs="Arial"/>
          <w:sz w:val="22"/>
          <w:szCs w:val="22"/>
        </w:rPr>
      </w:pPr>
      <w:r w:rsidRPr="00E7414D">
        <w:rPr>
          <w:rFonts w:ascii="Arial" w:hAnsi="Arial" w:cs="Arial"/>
          <w:sz w:val="22"/>
          <w:szCs w:val="22"/>
        </w:rPr>
        <w:t>Niedopuszczalne są pod rygorem nieważności zmiany postanowień umowy oraz wprowadzanie nowych postanowień do umowy, które nie są wymienione w ust.1.</w:t>
      </w:r>
    </w:p>
    <w:p w14:paraId="560FFFB2" w14:textId="77777777" w:rsidR="00E7414D" w:rsidRPr="00E7414D" w:rsidRDefault="00E7414D" w:rsidP="00E7414D">
      <w:pPr>
        <w:pStyle w:val="Default"/>
        <w:numPr>
          <w:ilvl w:val="1"/>
          <w:numId w:val="42"/>
        </w:numPr>
        <w:spacing w:after="100" w:line="271" w:lineRule="auto"/>
        <w:ind w:left="0" w:firstLine="0"/>
        <w:jc w:val="both"/>
        <w:rPr>
          <w:rFonts w:ascii="Arial" w:hAnsi="Arial" w:cs="Arial"/>
          <w:sz w:val="22"/>
          <w:szCs w:val="22"/>
        </w:rPr>
      </w:pPr>
      <w:r w:rsidRPr="00E7414D">
        <w:rPr>
          <w:rFonts w:ascii="Arial" w:hAnsi="Arial" w:cs="Arial"/>
          <w:sz w:val="22"/>
          <w:szCs w:val="22"/>
        </w:rPr>
        <w:t>Wszelkie zmiany i uzupełnienia niniejszej umowy wymagają dla swej ważności formy pisemnej pod rygorem nieważności.</w:t>
      </w:r>
    </w:p>
    <w:p w14:paraId="3ED126F5" w14:textId="77777777" w:rsidR="00E7414D" w:rsidRPr="00E7414D" w:rsidRDefault="00E7414D" w:rsidP="00E7414D">
      <w:pPr>
        <w:pStyle w:val="Default"/>
        <w:numPr>
          <w:ilvl w:val="1"/>
          <w:numId w:val="42"/>
        </w:numPr>
        <w:spacing w:after="100" w:line="271" w:lineRule="auto"/>
        <w:ind w:left="0" w:firstLine="0"/>
        <w:jc w:val="both"/>
        <w:rPr>
          <w:rFonts w:ascii="Arial" w:hAnsi="Arial" w:cs="Arial"/>
          <w:sz w:val="22"/>
          <w:szCs w:val="22"/>
        </w:rPr>
      </w:pPr>
      <w:r w:rsidRPr="00E7414D">
        <w:rPr>
          <w:rFonts w:ascii="Arial" w:hAnsi="Arial" w:cs="Arial"/>
          <w:sz w:val="22"/>
          <w:szCs w:val="22"/>
        </w:rPr>
        <w:t>W razie wątpliwości, przyjmuje się, że nie stanowią zmiany umowy następujące zmiany:</w:t>
      </w:r>
    </w:p>
    <w:p w14:paraId="78D04FEE" w14:textId="77777777" w:rsidR="00E7414D" w:rsidRPr="00E7414D" w:rsidRDefault="00E7414D" w:rsidP="00E7414D">
      <w:pPr>
        <w:pStyle w:val="Default"/>
        <w:numPr>
          <w:ilvl w:val="0"/>
          <w:numId w:val="44"/>
        </w:numPr>
        <w:spacing w:after="100" w:line="271" w:lineRule="auto"/>
        <w:ind w:left="0" w:firstLine="0"/>
        <w:jc w:val="both"/>
        <w:rPr>
          <w:rFonts w:ascii="Arial" w:hAnsi="Arial" w:cs="Arial"/>
          <w:sz w:val="22"/>
          <w:szCs w:val="22"/>
        </w:rPr>
      </w:pPr>
      <w:r w:rsidRPr="00E7414D">
        <w:rPr>
          <w:rFonts w:ascii="Arial" w:hAnsi="Arial" w:cs="Arial"/>
          <w:sz w:val="22"/>
          <w:szCs w:val="22"/>
        </w:rPr>
        <w:t>danych związanych z obsługą administracyjno-organizacyjną umowy;</w:t>
      </w:r>
    </w:p>
    <w:p w14:paraId="6A974FE0" w14:textId="77777777" w:rsidR="00E7414D" w:rsidRPr="00E7414D" w:rsidRDefault="00E7414D" w:rsidP="00E7414D">
      <w:pPr>
        <w:pStyle w:val="Default"/>
        <w:numPr>
          <w:ilvl w:val="0"/>
          <w:numId w:val="44"/>
        </w:numPr>
        <w:spacing w:after="100" w:line="271" w:lineRule="auto"/>
        <w:ind w:left="0" w:firstLine="0"/>
        <w:jc w:val="both"/>
        <w:rPr>
          <w:rFonts w:ascii="Arial" w:hAnsi="Arial" w:cs="Arial"/>
          <w:sz w:val="22"/>
          <w:szCs w:val="22"/>
        </w:rPr>
      </w:pPr>
      <w:r w:rsidRPr="00E7414D">
        <w:rPr>
          <w:rFonts w:ascii="Arial" w:hAnsi="Arial" w:cs="Arial"/>
          <w:sz w:val="22"/>
          <w:szCs w:val="22"/>
        </w:rPr>
        <w:t>danych teleadresowych;</w:t>
      </w:r>
    </w:p>
    <w:p w14:paraId="49E02C4D" w14:textId="77777777" w:rsidR="00E7414D" w:rsidRPr="00E7414D" w:rsidRDefault="00E7414D" w:rsidP="00E7414D">
      <w:pPr>
        <w:pStyle w:val="Default"/>
        <w:numPr>
          <w:ilvl w:val="0"/>
          <w:numId w:val="44"/>
        </w:numPr>
        <w:spacing w:after="100" w:line="271" w:lineRule="auto"/>
        <w:ind w:left="0" w:firstLine="0"/>
        <w:jc w:val="both"/>
        <w:rPr>
          <w:rFonts w:ascii="Arial" w:hAnsi="Arial" w:cs="Arial"/>
          <w:sz w:val="22"/>
          <w:szCs w:val="22"/>
        </w:rPr>
      </w:pPr>
      <w:r w:rsidRPr="00E7414D">
        <w:rPr>
          <w:rFonts w:ascii="Arial" w:hAnsi="Arial" w:cs="Arial"/>
          <w:sz w:val="22"/>
          <w:szCs w:val="22"/>
        </w:rPr>
        <w:lastRenderedPageBreak/>
        <w:t>danych rejestrowych;</w:t>
      </w:r>
    </w:p>
    <w:p w14:paraId="38105D57" w14:textId="77777777" w:rsidR="00E7414D" w:rsidRPr="00E7414D" w:rsidRDefault="00E7414D" w:rsidP="00E7414D">
      <w:pPr>
        <w:pStyle w:val="Default"/>
        <w:numPr>
          <w:ilvl w:val="0"/>
          <w:numId w:val="44"/>
        </w:numPr>
        <w:spacing w:after="100" w:line="271" w:lineRule="auto"/>
        <w:ind w:left="0" w:firstLine="0"/>
        <w:jc w:val="both"/>
        <w:rPr>
          <w:rFonts w:ascii="Arial" w:hAnsi="Arial" w:cs="Arial"/>
          <w:sz w:val="22"/>
          <w:szCs w:val="22"/>
        </w:rPr>
      </w:pPr>
      <w:r w:rsidRPr="00E7414D">
        <w:rPr>
          <w:rFonts w:ascii="Arial" w:hAnsi="Arial" w:cs="Arial"/>
          <w:sz w:val="22"/>
          <w:szCs w:val="22"/>
        </w:rPr>
        <w:t>będące następstwem sukcesji uniwersalnej po jednej ze stron umowy;</w:t>
      </w:r>
    </w:p>
    <w:p w14:paraId="66D9A480" w14:textId="77777777" w:rsidR="00E7414D" w:rsidRPr="00E7414D" w:rsidRDefault="00E7414D" w:rsidP="00E7414D">
      <w:pPr>
        <w:pStyle w:val="Default"/>
        <w:spacing w:after="100" w:line="271" w:lineRule="auto"/>
        <w:jc w:val="both"/>
        <w:rPr>
          <w:rFonts w:ascii="Arial" w:hAnsi="Arial" w:cs="Arial"/>
          <w:sz w:val="22"/>
          <w:szCs w:val="22"/>
        </w:rPr>
      </w:pPr>
    </w:p>
    <w:p w14:paraId="4688B0CB" w14:textId="77777777" w:rsidR="00E7414D" w:rsidRPr="00E7414D" w:rsidRDefault="00E7414D" w:rsidP="00E7414D">
      <w:pPr>
        <w:pStyle w:val="Default"/>
        <w:spacing w:after="100" w:line="271" w:lineRule="auto"/>
        <w:jc w:val="center"/>
        <w:rPr>
          <w:rFonts w:ascii="Arial" w:hAnsi="Arial" w:cs="Arial"/>
          <w:sz w:val="22"/>
          <w:szCs w:val="22"/>
        </w:rPr>
      </w:pPr>
      <w:r w:rsidRPr="00E7414D">
        <w:rPr>
          <w:rFonts w:ascii="Arial" w:hAnsi="Arial" w:cs="Arial"/>
          <w:b/>
          <w:bCs/>
          <w:sz w:val="22"/>
          <w:szCs w:val="22"/>
        </w:rPr>
        <w:t>§ 11</w:t>
      </w:r>
    </w:p>
    <w:p w14:paraId="04F343FA" w14:textId="77777777" w:rsidR="00E7414D" w:rsidRPr="00E7414D" w:rsidRDefault="00E7414D" w:rsidP="00E7414D">
      <w:pPr>
        <w:pStyle w:val="Default"/>
        <w:spacing w:after="100" w:line="271" w:lineRule="auto"/>
        <w:jc w:val="center"/>
        <w:rPr>
          <w:rFonts w:ascii="Arial" w:hAnsi="Arial" w:cs="Arial"/>
          <w:sz w:val="22"/>
          <w:szCs w:val="22"/>
        </w:rPr>
      </w:pPr>
      <w:r w:rsidRPr="00E7414D">
        <w:rPr>
          <w:rFonts w:ascii="Arial" w:hAnsi="Arial" w:cs="Arial"/>
          <w:b/>
          <w:bCs/>
          <w:sz w:val="22"/>
          <w:szCs w:val="22"/>
        </w:rPr>
        <w:t>Dane osobowe</w:t>
      </w:r>
    </w:p>
    <w:p w14:paraId="03837456" w14:textId="77777777" w:rsidR="00E7414D" w:rsidRPr="00E7414D" w:rsidRDefault="00E7414D" w:rsidP="00E7414D">
      <w:pPr>
        <w:pStyle w:val="Default"/>
        <w:numPr>
          <w:ilvl w:val="0"/>
          <w:numId w:val="65"/>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E7414D">
        <w:rPr>
          <w:rFonts w:ascii="Arial" w:hAnsi="Arial" w:cs="Arial"/>
          <w:color w:val="auto"/>
          <w:sz w:val="22"/>
          <w:szCs w:val="22"/>
        </w:rPr>
        <w:t>Dz.Urz</w:t>
      </w:r>
      <w:proofErr w:type="spellEnd"/>
      <w:r w:rsidRPr="00E7414D">
        <w:rPr>
          <w:rFonts w:ascii="Arial" w:hAnsi="Arial" w:cs="Arial"/>
          <w:color w:val="auto"/>
          <w:sz w:val="22"/>
          <w:szCs w:val="22"/>
        </w:rPr>
        <w:t>. UE L 119 z 4 maja 2016 r. zwanego dalej RODO), dla których administratorem danych jest Starosta Wołomiński.</w:t>
      </w:r>
    </w:p>
    <w:p w14:paraId="6512C8A7" w14:textId="77777777" w:rsidR="00E7414D" w:rsidRPr="00E7414D" w:rsidRDefault="00E7414D" w:rsidP="00E7414D">
      <w:pPr>
        <w:pStyle w:val="Default"/>
        <w:numPr>
          <w:ilvl w:val="0"/>
          <w:numId w:val="65"/>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Zamawiający oświadcza, że realizuje obowiązki administratora danych osobowych określone w RODO także w zakresie dotyczącym danych osobowych wykonawcy  oraz jego pracowników.</w:t>
      </w:r>
    </w:p>
    <w:p w14:paraId="1CA89E77" w14:textId="77777777" w:rsidR="00E7414D" w:rsidRPr="00E7414D" w:rsidRDefault="00E7414D" w:rsidP="00E7414D">
      <w:pPr>
        <w:pStyle w:val="Default"/>
        <w:spacing w:after="100" w:line="271" w:lineRule="auto"/>
        <w:jc w:val="both"/>
        <w:rPr>
          <w:rFonts w:ascii="Arial" w:hAnsi="Arial" w:cs="Arial"/>
          <w:color w:val="006FC0"/>
          <w:sz w:val="22"/>
          <w:szCs w:val="22"/>
        </w:rPr>
      </w:pPr>
    </w:p>
    <w:p w14:paraId="0BD3EF02" w14:textId="77777777" w:rsidR="00E7414D" w:rsidRPr="00E7414D" w:rsidRDefault="00E7414D" w:rsidP="00E7414D">
      <w:pPr>
        <w:pStyle w:val="Default"/>
        <w:spacing w:after="100" w:line="271" w:lineRule="auto"/>
        <w:jc w:val="center"/>
        <w:rPr>
          <w:rFonts w:ascii="Arial" w:hAnsi="Arial" w:cs="Arial"/>
          <w:sz w:val="22"/>
          <w:szCs w:val="22"/>
        </w:rPr>
      </w:pPr>
      <w:r w:rsidRPr="00E7414D">
        <w:rPr>
          <w:rFonts w:ascii="Arial" w:hAnsi="Arial" w:cs="Arial"/>
          <w:b/>
          <w:bCs/>
          <w:sz w:val="22"/>
          <w:szCs w:val="22"/>
        </w:rPr>
        <w:t>§ 12</w:t>
      </w:r>
    </w:p>
    <w:p w14:paraId="5C84E6E8" w14:textId="77777777" w:rsidR="00E7414D" w:rsidRPr="00E7414D" w:rsidRDefault="00E7414D" w:rsidP="00E7414D">
      <w:pPr>
        <w:pStyle w:val="Default"/>
        <w:spacing w:after="100" w:line="271" w:lineRule="auto"/>
        <w:jc w:val="center"/>
        <w:rPr>
          <w:rFonts w:ascii="Arial" w:hAnsi="Arial" w:cs="Arial"/>
          <w:sz w:val="22"/>
          <w:szCs w:val="22"/>
        </w:rPr>
      </w:pPr>
      <w:r w:rsidRPr="00E7414D">
        <w:rPr>
          <w:rFonts w:ascii="Arial" w:hAnsi="Arial" w:cs="Arial"/>
          <w:b/>
          <w:bCs/>
          <w:sz w:val="22"/>
          <w:szCs w:val="22"/>
        </w:rPr>
        <w:t>Postanowienia końcowe</w:t>
      </w:r>
    </w:p>
    <w:p w14:paraId="719B418C" w14:textId="77777777" w:rsidR="00E7414D" w:rsidRPr="00E7414D" w:rsidRDefault="00E7414D" w:rsidP="00E7414D">
      <w:pPr>
        <w:pStyle w:val="Default"/>
        <w:numPr>
          <w:ilvl w:val="1"/>
          <w:numId w:val="59"/>
        </w:numPr>
        <w:spacing w:after="100" w:line="271" w:lineRule="auto"/>
        <w:ind w:left="0" w:firstLine="0"/>
        <w:jc w:val="both"/>
        <w:rPr>
          <w:rFonts w:ascii="Arial" w:hAnsi="Arial" w:cs="Arial"/>
          <w:sz w:val="22"/>
          <w:szCs w:val="22"/>
        </w:rPr>
      </w:pPr>
      <w:r w:rsidRPr="00E7414D">
        <w:rPr>
          <w:rFonts w:ascii="Arial" w:hAnsi="Arial" w:cs="Arial"/>
          <w:sz w:val="22"/>
          <w:szCs w:val="22"/>
        </w:rPr>
        <w:t>Wszelkie zmiany i uzupełnienia w treści umowy wymagają pod rygorem nieważności formy pisemnej w postaci aneksu do umowy podpisanego przez strony.</w:t>
      </w:r>
    </w:p>
    <w:p w14:paraId="6C2E8DF2" w14:textId="77777777" w:rsidR="00E7414D" w:rsidRPr="00E7414D" w:rsidRDefault="00E7414D" w:rsidP="00E7414D">
      <w:pPr>
        <w:pStyle w:val="Default"/>
        <w:numPr>
          <w:ilvl w:val="1"/>
          <w:numId w:val="59"/>
        </w:numPr>
        <w:spacing w:after="100" w:line="271" w:lineRule="auto"/>
        <w:ind w:left="0" w:firstLine="0"/>
        <w:jc w:val="both"/>
        <w:rPr>
          <w:rFonts w:ascii="Arial" w:hAnsi="Arial" w:cs="Arial"/>
          <w:sz w:val="22"/>
          <w:szCs w:val="22"/>
        </w:rPr>
      </w:pPr>
      <w:r w:rsidRPr="00E7414D">
        <w:rPr>
          <w:rFonts w:ascii="Arial" w:hAnsi="Arial" w:cs="Arial"/>
          <w:sz w:val="22"/>
          <w:szCs w:val="22"/>
        </w:rPr>
        <w:t>Nie stanowi zmiany umowy :</w:t>
      </w:r>
    </w:p>
    <w:p w14:paraId="510860F1" w14:textId="77777777" w:rsidR="00E7414D" w:rsidRPr="00E7414D" w:rsidRDefault="00E7414D" w:rsidP="00E7414D">
      <w:pPr>
        <w:pStyle w:val="Default"/>
        <w:numPr>
          <w:ilvl w:val="0"/>
          <w:numId w:val="60"/>
        </w:numPr>
        <w:spacing w:after="100" w:line="271" w:lineRule="auto"/>
        <w:ind w:left="0" w:firstLine="0"/>
        <w:jc w:val="both"/>
        <w:rPr>
          <w:rFonts w:ascii="Arial" w:hAnsi="Arial" w:cs="Arial"/>
          <w:sz w:val="22"/>
          <w:szCs w:val="22"/>
        </w:rPr>
      </w:pPr>
      <w:r w:rsidRPr="00E7414D">
        <w:rPr>
          <w:rFonts w:ascii="Arial" w:hAnsi="Arial" w:cs="Arial"/>
          <w:sz w:val="22"/>
          <w:szCs w:val="22"/>
        </w:rPr>
        <w:t>zmiana adresów Wykonawcy i Zamawiającego,</w:t>
      </w:r>
    </w:p>
    <w:p w14:paraId="497BEA45" w14:textId="77777777" w:rsidR="00E7414D" w:rsidRPr="00E7414D" w:rsidRDefault="00E7414D" w:rsidP="00E7414D">
      <w:pPr>
        <w:pStyle w:val="Default"/>
        <w:numPr>
          <w:ilvl w:val="0"/>
          <w:numId w:val="60"/>
        </w:numPr>
        <w:spacing w:after="100" w:line="271" w:lineRule="auto"/>
        <w:ind w:left="0" w:firstLine="0"/>
        <w:jc w:val="both"/>
        <w:rPr>
          <w:rFonts w:ascii="Arial" w:hAnsi="Arial" w:cs="Arial"/>
          <w:sz w:val="22"/>
          <w:szCs w:val="22"/>
        </w:rPr>
      </w:pPr>
      <w:r w:rsidRPr="00E7414D">
        <w:rPr>
          <w:rFonts w:ascii="Arial" w:hAnsi="Arial" w:cs="Arial"/>
          <w:sz w:val="22"/>
          <w:szCs w:val="22"/>
        </w:rPr>
        <w:t>zmiana adresu do korespondencji którejkolwiek ze stron, o których mowa w ust. 4-5 poniżej,</w:t>
      </w:r>
    </w:p>
    <w:p w14:paraId="31D74869" w14:textId="77777777" w:rsidR="00E7414D" w:rsidRPr="00E7414D" w:rsidRDefault="00E7414D" w:rsidP="00E7414D">
      <w:pPr>
        <w:pStyle w:val="Default"/>
        <w:numPr>
          <w:ilvl w:val="0"/>
          <w:numId w:val="60"/>
        </w:numPr>
        <w:spacing w:after="100" w:line="271" w:lineRule="auto"/>
        <w:ind w:left="0" w:firstLine="0"/>
        <w:jc w:val="both"/>
        <w:rPr>
          <w:rFonts w:ascii="Arial" w:hAnsi="Arial" w:cs="Arial"/>
          <w:sz w:val="22"/>
          <w:szCs w:val="22"/>
        </w:rPr>
      </w:pPr>
      <w:r w:rsidRPr="00E7414D">
        <w:rPr>
          <w:rFonts w:ascii="Arial" w:hAnsi="Arial" w:cs="Arial"/>
          <w:sz w:val="22"/>
          <w:szCs w:val="22"/>
        </w:rPr>
        <w:t>utrata mocy lub zmiana aktów prawnych przywołanych w treści umowy. W każdym takim przypadku Wykonawca ma obowiązek stosowania się do obowiązujących w danym czasie aktów prawa,</w:t>
      </w:r>
    </w:p>
    <w:p w14:paraId="2B01BAD7" w14:textId="77777777" w:rsidR="00E7414D" w:rsidRPr="00E7414D" w:rsidRDefault="00E7414D" w:rsidP="00E7414D">
      <w:pPr>
        <w:pStyle w:val="Default"/>
        <w:numPr>
          <w:ilvl w:val="0"/>
          <w:numId w:val="60"/>
        </w:numPr>
        <w:spacing w:after="100" w:line="271" w:lineRule="auto"/>
        <w:ind w:left="0" w:firstLine="0"/>
        <w:jc w:val="both"/>
        <w:rPr>
          <w:rFonts w:ascii="Arial" w:hAnsi="Arial" w:cs="Arial"/>
          <w:sz w:val="22"/>
          <w:szCs w:val="22"/>
        </w:rPr>
      </w:pPr>
      <w:r w:rsidRPr="00E7414D">
        <w:rPr>
          <w:rFonts w:ascii="Arial" w:hAnsi="Arial" w:cs="Arial"/>
          <w:sz w:val="22"/>
          <w:szCs w:val="22"/>
        </w:rPr>
        <w:t>zmiana osoby koordynatora Zamawiającego lub Wykonawcy.</w:t>
      </w:r>
    </w:p>
    <w:p w14:paraId="7C6983A6" w14:textId="77777777" w:rsidR="00E7414D" w:rsidRPr="00E7414D" w:rsidRDefault="00E7414D" w:rsidP="00E7414D">
      <w:pPr>
        <w:pStyle w:val="Default"/>
        <w:numPr>
          <w:ilvl w:val="1"/>
          <w:numId w:val="59"/>
        </w:numPr>
        <w:spacing w:after="100" w:line="271" w:lineRule="auto"/>
        <w:ind w:left="0" w:firstLine="0"/>
        <w:jc w:val="both"/>
        <w:rPr>
          <w:rFonts w:ascii="Arial" w:hAnsi="Arial" w:cs="Arial"/>
          <w:sz w:val="22"/>
          <w:szCs w:val="22"/>
        </w:rPr>
      </w:pPr>
      <w:r w:rsidRPr="00E7414D">
        <w:rPr>
          <w:rFonts w:ascii="Arial" w:hAnsi="Arial" w:cs="Arial"/>
          <w:sz w:val="22"/>
          <w:szCs w:val="22"/>
        </w:rPr>
        <w:t>Zmiany wskazane w ust. 2 pkt. 1 i 2 dokonywane są w drodze jednostronnego pisemnego oświadczenia danej strony i wywołują skutek od dnia doręczenia go drugiej stronie.</w:t>
      </w:r>
    </w:p>
    <w:p w14:paraId="76EC6453" w14:textId="77777777" w:rsidR="00E7414D" w:rsidRPr="00E7414D" w:rsidRDefault="00E7414D" w:rsidP="00E7414D">
      <w:pPr>
        <w:pStyle w:val="Default"/>
        <w:numPr>
          <w:ilvl w:val="1"/>
          <w:numId w:val="59"/>
        </w:numPr>
        <w:spacing w:after="100" w:line="271" w:lineRule="auto"/>
        <w:ind w:left="0" w:firstLine="0"/>
        <w:jc w:val="both"/>
        <w:rPr>
          <w:rFonts w:ascii="Arial" w:hAnsi="Arial" w:cs="Arial"/>
          <w:sz w:val="22"/>
          <w:szCs w:val="22"/>
        </w:rPr>
      </w:pPr>
      <w:r w:rsidRPr="00E7414D">
        <w:rPr>
          <w:rFonts w:ascii="Arial" w:hAnsi="Arial" w:cs="Arial"/>
          <w:sz w:val="22"/>
          <w:szCs w:val="22"/>
        </w:rPr>
        <w:t>Korespondencja kierowana do Zamawiającego w tym faktury powinna być dostarczana na adres: Powiat Wołomiński, 05-200 Wołomin, ul. Prądzyńskiego 3 lub adres e-mail: kancelaria@powiat-wolominski.pl.</w:t>
      </w:r>
    </w:p>
    <w:p w14:paraId="65D1A914" w14:textId="77777777" w:rsidR="00E7414D" w:rsidRPr="00E7414D" w:rsidRDefault="00E7414D" w:rsidP="00E7414D">
      <w:pPr>
        <w:pStyle w:val="Default"/>
        <w:numPr>
          <w:ilvl w:val="1"/>
          <w:numId w:val="59"/>
        </w:numPr>
        <w:spacing w:after="100" w:line="271" w:lineRule="auto"/>
        <w:ind w:left="0" w:firstLine="0"/>
        <w:jc w:val="both"/>
        <w:rPr>
          <w:rFonts w:ascii="Arial" w:hAnsi="Arial" w:cs="Arial"/>
          <w:sz w:val="22"/>
          <w:szCs w:val="22"/>
        </w:rPr>
      </w:pPr>
      <w:r w:rsidRPr="00E7414D">
        <w:rPr>
          <w:rFonts w:ascii="Arial" w:hAnsi="Arial" w:cs="Arial"/>
          <w:sz w:val="22"/>
          <w:szCs w:val="22"/>
        </w:rPr>
        <w:t>Korespondencja kierowana do Wykonawcy powinna być przekazywana na adres: …........</w:t>
      </w:r>
    </w:p>
    <w:p w14:paraId="375057E1" w14:textId="77777777" w:rsidR="00E7414D" w:rsidRPr="00E7414D" w:rsidRDefault="00E7414D" w:rsidP="00E7414D">
      <w:pPr>
        <w:pStyle w:val="Default"/>
        <w:numPr>
          <w:ilvl w:val="1"/>
          <w:numId w:val="59"/>
        </w:numPr>
        <w:spacing w:after="100" w:line="271" w:lineRule="auto"/>
        <w:ind w:left="0" w:firstLine="0"/>
        <w:jc w:val="both"/>
        <w:rPr>
          <w:rFonts w:ascii="Arial" w:hAnsi="Arial" w:cs="Arial"/>
          <w:sz w:val="22"/>
          <w:szCs w:val="22"/>
        </w:rPr>
      </w:pPr>
      <w:r w:rsidRPr="00E7414D">
        <w:rPr>
          <w:rFonts w:ascii="Arial" w:hAnsi="Arial" w:cs="Arial"/>
          <w:sz w:val="22"/>
          <w:szCs w:val="22"/>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14:paraId="204836FF" w14:textId="77777777" w:rsidR="00E7414D" w:rsidRPr="00E7414D" w:rsidRDefault="00E7414D" w:rsidP="00E7414D">
      <w:pPr>
        <w:pStyle w:val="Default"/>
        <w:numPr>
          <w:ilvl w:val="1"/>
          <w:numId w:val="59"/>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sprawach bieżących, niezbędnych do prawidłowej realizacji umowy powiadomienia będą przekazywane na adres e-mail:</w:t>
      </w:r>
    </w:p>
    <w:p w14:paraId="0D728977" w14:textId="77777777" w:rsidR="00E7414D" w:rsidRPr="00E7414D" w:rsidRDefault="00E7414D" w:rsidP="00E7414D">
      <w:pPr>
        <w:pStyle w:val="Default"/>
        <w:numPr>
          <w:ilvl w:val="0"/>
          <w:numId w:val="61"/>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lastRenderedPageBreak/>
        <w:t>ze strony Zamawiającego osobą taką jest koordynator odpowiedzialny za realizację umowy: ….................... tel.: ............................., e-mail: ….............</w:t>
      </w:r>
    </w:p>
    <w:p w14:paraId="7E104FE0" w14:textId="77777777" w:rsidR="00E7414D" w:rsidRPr="00E7414D" w:rsidRDefault="00E7414D" w:rsidP="00E7414D">
      <w:pPr>
        <w:pStyle w:val="Default"/>
        <w:numPr>
          <w:ilvl w:val="0"/>
          <w:numId w:val="61"/>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ze strony Wykonawcy osobą taką jest koordynator …..... tel. …............., e-mail: ….......</w:t>
      </w:r>
    </w:p>
    <w:p w14:paraId="52D546AD" w14:textId="77777777" w:rsidR="00E7414D" w:rsidRPr="00E7414D" w:rsidRDefault="00E7414D" w:rsidP="00E7414D">
      <w:pPr>
        <w:pStyle w:val="Default"/>
        <w:numPr>
          <w:ilvl w:val="1"/>
          <w:numId w:val="59"/>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Ewentualne spory związane z realizacją umowy rozstrzygane będą przez sąd właściwy dla siedziby Zamawiającego.</w:t>
      </w:r>
    </w:p>
    <w:p w14:paraId="5B052FE4" w14:textId="77777777" w:rsidR="00E7414D" w:rsidRPr="00E7414D" w:rsidRDefault="00E7414D" w:rsidP="00E7414D">
      <w:pPr>
        <w:pStyle w:val="Default"/>
        <w:numPr>
          <w:ilvl w:val="1"/>
          <w:numId w:val="59"/>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Za dni robocze przyjmuje się dni od poniedziałku do piątku, za wyjątkiem dni ustawowo wolnych od pracy w Polsce.</w:t>
      </w:r>
    </w:p>
    <w:p w14:paraId="710B1DE2" w14:textId="77777777" w:rsidR="00E7414D" w:rsidRPr="00E7414D" w:rsidRDefault="00E7414D" w:rsidP="00E7414D">
      <w:pPr>
        <w:pStyle w:val="Default"/>
        <w:numPr>
          <w:ilvl w:val="1"/>
          <w:numId w:val="59"/>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Umowa podlega prawu polskiemu.</w:t>
      </w:r>
    </w:p>
    <w:p w14:paraId="5286620F" w14:textId="77777777" w:rsidR="00E7414D" w:rsidRPr="00E7414D" w:rsidRDefault="00E7414D" w:rsidP="00E7414D">
      <w:pPr>
        <w:pStyle w:val="Default"/>
        <w:numPr>
          <w:ilvl w:val="1"/>
          <w:numId w:val="59"/>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sprawach nie uregulowanych umową mają zastosowanie odpowiednie przepisy, a w szczególności przepisy ustawy: Prawo zamówień publicznych, Kodeks cywilny.</w:t>
      </w:r>
    </w:p>
    <w:p w14:paraId="086CB624" w14:textId="77777777" w:rsidR="00E7414D" w:rsidRPr="00E7414D" w:rsidRDefault="00E7414D" w:rsidP="00E7414D">
      <w:pPr>
        <w:pStyle w:val="Default"/>
        <w:numPr>
          <w:ilvl w:val="1"/>
          <w:numId w:val="59"/>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Umowa niniejsza została sporządzona w trzech  jednobrzmiących egzemplarzach, po jednym dla każdej strony.</w:t>
      </w:r>
    </w:p>
    <w:p w14:paraId="4D942AA4" w14:textId="77777777" w:rsidR="00E7414D" w:rsidRPr="00E7414D" w:rsidRDefault="00E7414D" w:rsidP="00E7414D">
      <w:pPr>
        <w:pStyle w:val="Default"/>
        <w:numPr>
          <w:ilvl w:val="1"/>
          <w:numId w:val="59"/>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Integralną część niniejszej umowy stanowią jej załączniki:</w:t>
      </w:r>
    </w:p>
    <w:p w14:paraId="4834ABD2" w14:textId="77777777" w:rsidR="00E7414D" w:rsidRPr="00E7414D" w:rsidRDefault="00E7414D" w:rsidP="00E7414D">
      <w:pPr>
        <w:pStyle w:val="Default"/>
        <w:numPr>
          <w:ilvl w:val="0"/>
          <w:numId w:val="6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załącznik nr 1 – szczegółowy opis przedmiotu zamówienia,</w:t>
      </w:r>
    </w:p>
    <w:p w14:paraId="27B073C1" w14:textId="77777777" w:rsidR="00E7414D" w:rsidRPr="00E7414D" w:rsidRDefault="00E7414D" w:rsidP="00E7414D">
      <w:pPr>
        <w:pStyle w:val="Default"/>
        <w:numPr>
          <w:ilvl w:val="0"/>
          <w:numId w:val="6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załącznik nr 2 – oferta Wykonawcy (formularz ofertowy),</w:t>
      </w:r>
    </w:p>
    <w:p w14:paraId="37556C22" w14:textId="77777777" w:rsidR="00E7414D" w:rsidRDefault="00E7414D" w:rsidP="00E7414D">
      <w:pPr>
        <w:pStyle w:val="Default"/>
        <w:spacing w:after="100"/>
        <w:jc w:val="both"/>
        <w:rPr>
          <w:color w:val="auto"/>
          <w:sz w:val="22"/>
          <w:szCs w:val="22"/>
        </w:rPr>
      </w:pPr>
    </w:p>
    <w:p w14:paraId="632236F5" w14:textId="77777777" w:rsidR="00E7414D" w:rsidRDefault="00E7414D" w:rsidP="00E7414D">
      <w:pPr>
        <w:spacing w:after="100"/>
        <w:jc w:val="both"/>
      </w:pPr>
    </w:p>
    <w:p w14:paraId="32A33058" w14:textId="77777777" w:rsidR="00E7414D" w:rsidRDefault="00E7414D" w:rsidP="00E7414D">
      <w:pPr>
        <w:spacing w:after="100"/>
        <w:jc w:val="both"/>
      </w:pPr>
    </w:p>
    <w:p w14:paraId="3982638E" w14:textId="77777777" w:rsidR="00E7414D" w:rsidRDefault="00E7414D" w:rsidP="00E7414D">
      <w:pPr>
        <w:spacing w:after="100"/>
        <w:jc w:val="both"/>
      </w:pPr>
    </w:p>
    <w:p w14:paraId="5A321248" w14:textId="77777777" w:rsidR="00E7414D" w:rsidRDefault="00E7414D" w:rsidP="00E7414D">
      <w:pPr>
        <w:spacing w:after="100"/>
        <w:jc w:val="both"/>
      </w:pPr>
    </w:p>
    <w:p w14:paraId="2A5DF2AE" w14:textId="77777777" w:rsidR="000C319C" w:rsidRDefault="000C319C" w:rsidP="00CE5A08">
      <w:pPr>
        <w:tabs>
          <w:tab w:val="left" w:pos="708"/>
        </w:tabs>
        <w:spacing w:line="271" w:lineRule="auto"/>
        <w:jc w:val="right"/>
        <w:rPr>
          <w:rFonts w:ascii="Arial" w:hAnsi="Arial" w:cs="Arial"/>
          <w:sz w:val="22"/>
          <w:szCs w:val="22"/>
        </w:rPr>
      </w:pPr>
    </w:p>
    <w:p w14:paraId="6B2FF204" w14:textId="77777777" w:rsidR="000C319C" w:rsidRDefault="000C319C" w:rsidP="00CE5A08">
      <w:pPr>
        <w:tabs>
          <w:tab w:val="left" w:pos="708"/>
        </w:tabs>
        <w:spacing w:line="271" w:lineRule="auto"/>
        <w:jc w:val="right"/>
        <w:rPr>
          <w:rFonts w:ascii="Arial" w:hAnsi="Arial" w:cs="Arial"/>
          <w:sz w:val="22"/>
          <w:szCs w:val="22"/>
        </w:rPr>
      </w:pPr>
    </w:p>
    <w:p w14:paraId="0D02397A" w14:textId="77777777" w:rsidR="000C319C" w:rsidRDefault="000C319C" w:rsidP="00CE5A08">
      <w:pPr>
        <w:tabs>
          <w:tab w:val="left" w:pos="708"/>
        </w:tabs>
        <w:spacing w:line="271" w:lineRule="auto"/>
        <w:jc w:val="right"/>
        <w:rPr>
          <w:rFonts w:ascii="Arial" w:hAnsi="Arial" w:cs="Arial"/>
          <w:sz w:val="22"/>
          <w:szCs w:val="22"/>
        </w:rPr>
      </w:pPr>
    </w:p>
    <w:p w14:paraId="6F76FFCE" w14:textId="77777777" w:rsidR="000C319C" w:rsidRDefault="000C319C" w:rsidP="00CE5A08">
      <w:pPr>
        <w:tabs>
          <w:tab w:val="left" w:pos="708"/>
        </w:tabs>
        <w:spacing w:line="271" w:lineRule="auto"/>
        <w:jc w:val="right"/>
        <w:rPr>
          <w:rFonts w:ascii="Arial" w:hAnsi="Arial" w:cs="Arial"/>
          <w:sz w:val="22"/>
          <w:szCs w:val="22"/>
        </w:rPr>
      </w:pPr>
    </w:p>
    <w:p w14:paraId="1CA9ECBB" w14:textId="77777777" w:rsidR="000C319C" w:rsidRDefault="000C319C" w:rsidP="00CE5A08">
      <w:pPr>
        <w:tabs>
          <w:tab w:val="left" w:pos="708"/>
        </w:tabs>
        <w:spacing w:line="271" w:lineRule="auto"/>
        <w:jc w:val="right"/>
        <w:rPr>
          <w:rFonts w:ascii="Arial" w:hAnsi="Arial" w:cs="Arial"/>
          <w:sz w:val="22"/>
          <w:szCs w:val="22"/>
        </w:rPr>
      </w:pPr>
    </w:p>
    <w:p w14:paraId="0DFE2392" w14:textId="77777777" w:rsidR="000C319C" w:rsidRDefault="000C319C" w:rsidP="00CE5A08">
      <w:pPr>
        <w:tabs>
          <w:tab w:val="left" w:pos="708"/>
        </w:tabs>
        <w:spacing w:line="271" w:lineRule="auto"/>
        <w:jc w:val="right"/>
        <w:rPr>
          <w:rFonts w:ascii="Arial" w:hAnsi="Arial" w:cs="Arial"/>
          <w:sz w:val="22"/>
          <w:szCs w:val="22"/>
        </w:rPr>
      </w:pPr>
    </w:p>
    <w:p w14:paraId="4FFAD04A" w14:textId="77777777" w:rsidR="000C319C" w:rsidRDefault="000C319C" w:rsidP="00CE5A08">
      <w:pPr>
        <w:tabs>
          <w:tab w:val="left" w:pos="708"/>
        </w:tabs>
        <w:spacing w:line="271" w:lineRule="auto"/>
        <w:jc w:val="right"/>
        <w:rPr>
          <w:rFonts w:ascii="Arial" w:hAnsi="Arial" w:cs="Arial"/>
          <w:sz w:val="22"/>
          <w:szCs w:val="22"/>
        </w:rPr>
      </w:pPr>
    </w:p>
    <w:p w14:paraId="2BAF8013" w14:textId="77777777" w:rsidR="000C319C" w:rsidRDefault="000C319C" w:rsidP="00CE5A08">
      <w:pPr>
        <w:tabs>
          <w:tab w:val="left" w:pos="708"/>
        </w:tabs>
        <w:spacing w:line="271" w:lineRule="auto"/>
        <w:jc w:val="right"/>
        <w:rPr>
          <w:rFonts w:ascii="Arial" w:hAnsi="Arial" w:cs="Arial"/>
          <w:sz w:val="22"/>
          <w:szCs w:val="22"/>
        </w:rPr>
      </w:pPr>
    </w:p>
    <w:p w14:paraId="1F4FFA55" w14:textId="77777777" w:rsidR="000C319C" w:rsidRDefault="000C319C" w:rsidP="00CE5A08">
      <w:pPr>
        <w:tabs>
          <w:tab w:val="left" w:pos="708"/>
        </w:tabs>
        <w:spacing w:line="271" w:lineRule="auto"/>
        <w:jc w:val="right"/>
        <w:rPr>
          <w:rFonts w:ascii="Arial" w:hAnsi="Arial" w:cs="Arial"/>
          <w:sz w:val="22"/>
          <w:szCs w:val="22"/>
        </w:rPr>
      </w:pPr>
    </w:p>
    <w:p w14:paraId="62C27E4E" w14:textId="77777777" w:rsidR="000C319C" w:rsidRDefault="000C319C" w:rsidP="00CE5A08">
      <w:pPr>
        <w:tabs>
          <w:tab w:val="left" w:pos="708"/>
        </w:tabs>
        <w:spacing w:line="271" w:lineRule="auto"/>
        <w:jc w:val="right"/>
        <w:rPr>
          <w:rFonts w:ascii="Arial" w:hAnsi="Arial" w:cs="Arial"/>
          <w:sz w:val="22"/>
          <w:szCs w:val="22"/>
        </w:rPr>
      </w:pPr>
    </w:p>
    <w:p w14:paraId="3D316921" w14:textId="77777777" w:rsidR="000C319C" w:rsidRDefault="000C319C" w:rsidP="00CE5A08">
      <w:pPr>
        <w:tabs>
          <w:tab w:val="left" w:pos="708"/>
        </w:tabs>
        <w:spacing w:line="271" w:lineRule="auto"/>
        <w:jc w:val="right"/>
        <w:rPr>
          <w:rFonts w:ascii="Arial" w:hAnsi="Arial" w:cs="Arial"/>
          <w:sz w:val="22"/>
          <w:szCs w:val="22"/>
        </w:rPr>
      </w:pPr>
    </w:p>
    <w:p w14:paraId="71F0685E" w14:textId="77777777" w:rsidR="000C319C" w:rsidRDefault="000C319C" w:rsidP="00CE5A08">
      <w:pPr>
        <w:tabs>
          <w:tab w:val="left" w:pos="708"/>
        </w:tabs>
        <w:spacing w:line="271" w:lineRule="auto"/>
        <w:jc w:val="right"/>
        <w:rPr>
          <w:rFonts w:ascii="Arial" w:hAnsi="Arial" w:cs="Arial"/>
          <w:sz w:val="22"/>
          <w:szCs w:val="22"/>
        </w:rPr>
      </w:pPr>
    </w:p>
    <w:p w14:paraId="00357D1C" w14:textId="77777777" w:rsidR="000C319C" w:rsidRDefault="000C319C" w:rsidP="00CE5A08">
      <w:pPr>
        <w:tabs>
          <w:tab w:val="left" w:pos="708"/>
        </w:tabs>
        <w:spacing w:line="271" w:lineRule="auto"/>
        <w:jc w:val="right"/>
        <w:rPr>
          <w:rFonts w:ascii="Arial" w:hAnsi="Arial" w:cs="Arial"/>
          <w:sz w:val="22"/>
          <w:szCs w:val="22"/>
        </w:rPr>
      </w:pPr>
    </w:p>
    <w:p w14:paraId="5B8F337D" w14:textId="77777777" w:rsidR="000C319C" w:rsidRDefault="000C319C" w:rsidP="00CE5A08">
      <w:pPr>
        <w:tabs>
          <w:tab w:val="left" w:pos="708"/>
        </w:tabs>
        <w:spacing w:line="271" w:lineRule="auto"/>
        <w:jc w:val="right"/>
        <w:rPr>
          <w:rFonts w:ascii="Arial" w:hAnsi="Arial" w:cs="Arial"/>
          <w:sz w:val="22"/>
          <w:szCs w:val="22"/>
        </w:rPr>
      </w:pPr>
    </w:p>
    <w:p w14:paraId="4E5379F7" w14:textId="77777777" w:rsidR="000C319C" w:rsidRDefault="000C319C" w:rsidP="00CE5A08">
      <w:pPr>
        <w:tabs>
          <w:tab w:val="left" w:pos="708"/>
        </w:tabs>
        <w:spacing w:line="271" w:lineRule="auto"/>
        <w:jc w:val="right"/>
        <w:rPr>
          <w:rFonts w:ascii="Arial" w:hAnsi="Arial" w:cs="Arial"/>
          <w:sz w:val="22"/>
          <w:szCs w:val="22"/>
        </w:rPr>
      </w:pPr>
    </w:p>
    <w:p w14:paraId="4AF290F1" w14:textId="77777777" w:rsidR="000C319C" w:rsidRDefault="000C319C" w:rsidP="00CE5A08">
      <w:pPr>
        <w:tabs>
          <w:tab w:val="left" w:pos="708"/>
        </w:tabs>
        <w:spacing w:line="271" w:lineRule="auto"/>
        <w:jc w:val="right"/>
        <w:rPr>
          <w:rFonts w:ascii="Arial" w:hAnsi="Arial" w:cs="Arial"/>
          <w:sz w:val="22"/>
          <w:szCs w:val="22"/>
        </w:rPr>
      </w:pPr>
    </w:p>
    <w:p w14:paraId="1E8ECAC7" w14:textId="77777777" w:rsidR="000C319C" w:rsidRDefault="000C319C" w:rsidP="00CE5A08">
      <w:pPr>
        <w:tabs>
          <w:tab w:val="left" w:pos="708"/>
        </w:tabs>
        <w:spacing w:line="271" w:lineRule="auto"/>
        <w:jc w:val="right"/>
        <w:rPr>
          <w:rFonts w:ascii="Arial" w:hAnsi="Arial" w:cs="Arial"/>
          <w:sz w:val="22"/>
          <w:szCs w:val="22"/>
        </w:rPr>
      </w:pPr>
    </w:p>
    <w:p w14:paraId="699636DB" w14:textId="77777777" w:rsidR="000C319C" w:rsidRDefault="000C319C" w:rsidP="00CE5A08">
      <w:pPr>
        <w:tabs>
          <w:tab w:val="left" w:pos="708"/>
        </w:tabs>
        <w:spacing w:line="271" w:lineRule="auto"/>
        <w:jc w:val="right"/>
        <w:rPr>
          <w:rFonts w:ascii="Arial" w:hAnsi="Arial" w:cs="Arial"/>
          <w:sz w:val="22"/>
          <w:szCs w:val="22"/>
        </w:rPr>
      </w:pPr>
    </w:p>
    <w:p w14:paraId="5BF73C4A" w14:textId="77777777" w:rsidR="000C319C" w:rsidRDefault="000C319C" w:rsidP="00CE5A08">
      <w:pPr>
        <w:tabs>
          <w:tab w:val="left" w:pos="708"/>
        </w:tabs>
        <w:spacing w:line="271" w:lineRule="auto"/>
        <w:jc w:val="right"/>
        <w:rPr>
          <w:rFonts w:ascii="Arial" w:hAnsi="Arial" w:cs="Arial"/>
          <w:sz w:val="22"/>
          <w:szCs w:val="22"/>
        </w:rPr>
      </w:pPr>
    </w:p>
    <w:p w14:paraId="04153228" w14:textId="77777777" w:rsidR="000C319C" w:rsidRDefault="000C319C" w:rsidP="00CE5A08">
      <w:pPr>
        <w:tabs>
          <w:tab w:val="left" w:pos="708"/>
        </w:tabs>
        <w:spacing w:line="271" w:lineRule="auto"/>
        <w:jc w:val="right"/>
        <w:rPr>
          <w:rFonts w:ascii="Arial" w:hAnsi="Arial" w:cs="Arial"/>
          <w:sz w:val="22"/>
          <w:szCs w:val="22"/>
        </w:rPr>
      </w:pPr>
    </w:p>
    <w:p w14:paraId="5CD56CCC" w14:textId="77777777" w:rsidR="000C319C" w:rsidRDefault="000C319C" w:rsidP="00CE5A08">
      <w:pPr>
        <w:tabs>
          <w:tab w:val="left" w:pos="708"/>
        </w:tabs>
        <w:spacing w:line="271" w:lineRule="auto"/>
        <w:jc w:val="right"/>
        <w:rPr>
          <w:rFonts w:ascii="Arial" w:hAnsi="Arial" w:cs="Arial"/>
          <w:sz w:val="22"/>
          <w:szCs w:val="22"/>
        </w:rPr>
      </w:pPr>
    </w:p>
    <w:p w14:paraId="7762C1B3" w14:textId="77777777" w:rsidR="000C319C" w:rsidRDefault="000C319C" w:rsidP="00CE5A08">
      <w:pPr>
        <w:tabs>
          <w:tab w:val="left" w:pos="708"/>
        </w:tabs>
        <w:spacing w:line="271" w:lineRule="auto"/>
        <w:jc w:val="right"/>
        <w:rPr>
          <w:rFonts w:ascii="Arial" w:hAnsi="Arial" w:cs="Arial"/>
          <w:sz w:val="22"/>
          <w:szCs w:val="22"/>
        </w:rPr>
      </w:pPr>
    </w:p>
    <w:p w14:paraId="0630ACC0" w14:textId="77777777" w:rsidR="000C319C" w:rsidRDefault="000C319C" w:rsidP="00CE5A08">
      <w:pPr>
        <w:tabs>
          <w:tab w:val="left" w:pos="708"/>
        </w:tabs>
        <w:spacing w:line="271" w:lineRule="auto"/>
        <w:jc w:val="right"/>
        <w:rPr>
          <w:rFonts w:ascii="Arial" w:hAnsi="Arial" w:cs="Arial"/>
          <w:sz w:val="22"/>
          <w:szCs w:val="22"/>
        </w:rPr>
      </w:pPr>
    </w:p>
    <w:p w14:paraId="1162E6F2" w14:textId="77777777" w:rsidR="000C319C" w:rsidRDefault="000C319C" w:rsidP="00E7414D">
      <w:pPr>
        <w:tabs>
          <w:tab w:val="left" w:pos="708"/>
        </w:tabs>
        <w:spacing w:line="271" w:lineRule="auto"/>
        <w:rPr>
          <w:rFonts w:ascii="Arial" w:hAnsi="Arial" w:cs="Arial"/>
          <w:sz w:val="22"/>
          <w:szCs w:val="22"/>
        </w:rPr>
      </w:pPr>
    </w:p>
    <w:p w14:paraId="05321CEF" w14:textId="77777777" w:rsidR="000C319C" w:rsidRDefault="000C319C" w:rsidP="00CE5A08">
      <w:pPr>
        <w:tabs>
          <w:tab w:val="left" w:pos="708"/>
        </w:tabs>
        <w:spacing w:line="271" w:lineRule="auto"/>
        <w:jc w:val="right"/>
        <w:rPr>
          <w:rFonts w:ascii="Arial" w:hAnsi="Arial" w:cs="Arial"/>
          <w:sz w:val="22"/>
          <w:szCs w:val="22"/>
        </w:rPr>
      </w:pPr>
    </w:p>
    <w:p w14:paraId="3CBCE80B" w14:textId="1A428697" w:rsidR="00CE5A08" w:rsidRPr="00CE5A08" w:rsidRDefault="00CE5A08" w:rsidP="00CE5A08">
      <w:pPr>
        <w:tabs>
          <w:tab w:val="left" w:pos="708"/>
        </w:tabs>
        <w:spacing w:line="271" w:lineRule="auto"/>
        <w:jc w:val="right"/>
        <w:rPr>
          <w:rFonts w:ascii="Arial" w:hAnsi="Arial" w:cs="Arial"/>
          <w:sz w:val="22"/>
          <w:szCs w:val="22"/>
        </w:rPr>
      </w:pPr>
      <w:r w:rsidRPr="00CE5A08">
        <w:rPr>
          <w:rFonts w:ascii="Arial" w:hAnsi="Arial" w:cs="Arial"/>
          <w:sz w:val="22"/>
          <w:szCs w:val="22"/>
        </w:rPr>
        <w:t>Załącznik Nr 4</w:t>
      </w:r>
    </w:p>
    <w:p w14:paraId="361ED519" w14:textId="62EA13AA" w:rsidR="00CE5A08" w:rsidRPr="00CE5A08" w:rsidRDefault="00CE5A08" w:rsidP="00CE5A08">
      <w:pPr>
        <w:tabs>
          <w:tab w:val="left" w:pos="708"/>
        </w:tabs>
        <w:spacing w:line="271" w:lineRule="auto"/>
        <w:rPr>
          <w:rFonts w:ascii="Arial" w:hAnsi="Arial" w:cs="Arial"/>
          <w:sz w:val="22"/>
          <w:szCs w:val="22"/>
        </w:rPr>
      </w:pPr>
      <w:r w:rsidRPr="00CE5A08">
        <w:rPr>
          <w:rFonts w:ascii="Arial" w:hAnsi="Arial" w:cs="Arial"/>
          <w:sz w:val="22"/>
          <w:szCs w:val="22"/>
        </w:rPr>
        <w:t>BZP.272.</w:t>
      </w:r>
      <w:r w:rsidR="00E7414D">
        <w:rPr>
          <w:rFonts w:ascii="Arial" w:hAnsi="Arial" w:cs="Arial"/>
          <w:sz w:val="22"/>
          <w:szCs w:val="22"/>
        </w:rPr>
        <w:t>75</w:t>
      </w:r>
      <w:r w:rsidRPr="00CE5A08">
        <w:rPr>
          <w:rFonts w:ascii="Arial" w:hAnsi="Arial" w:cs="Arial"/>
          <w:sz w:val="22"/>
          <w:szCs w:val="22"/>
        </w:rPr>
        <w:t>.2022</w:t>
      </w:r>
    </w:p>
    <w:p w14:paraId="57E1F786" w14:textId="77777777" w:rsidR="00CE5A08" w:rsidRPr="00CE5A08" w:rsidRDefault="00CE5A08" w:rsidP="00CE5A08">
      <w:pPr>
        <w:spacing w:line="312" w:lineRule="auto"/>
        <w:rPr>
          <w:rFonts w:ascii="Arial" w:hAnsi="Arial" w:cs="Arial"/>
          <w:b/>
          <w:sz w:val="21"/>
          <w:szCs w:val="21"/>
        </w:rPr>
      </w:pPr>
    </w:p>
    <w:p w14:paraId="12E1A88C" w14:textId="77777777" w:rsidR="00CE5A08" w:rsidRPr="00CE5A08" w:rsidRDefault="00CE5A08" w:rsidP="00CE5A08">
      <w:pPr>
        <w:spacing w:line="312" w:lineRule="auto"/>
        <w:rPr>
          <w:rFonts w:ascii="Arial" w:hAnsi="Arial" w:cs="Arial"/>
          <w:b/>
          <w:sz w:val="22"/>
          <w:szCs w:val="22"/>
        </w:rPr>
      </w:pPr>
    </w:p>
    <w:p w14:paraId="760BC6AB" w14:textId="77777777" w:rsidR="00CE5A08" w:rsidRPr="00CE5A08" w:rsidRDefault="00CE5A08" w:rsidP="00CE5A08">
      <w:pPr>
        <w:spacing w:line="312" w:lineRule="auto"/>
        <w:jc w:val="center"/>
        <w:rPr>
          <w:rFonts w:ascii="Arial" w:hAnsi="Arial" w:cs="Arial"/>
          <w:b/>
          <w:sz w:val="22"/>
          <w:szCs w:val="22"/>
        </w:rPr>
      </w:pPr>
      <w:r w:rsidRPr="00CE5A08">
        <w:rPr>
          <w:rFonts w:ascii="Arial" w:hAnsi="Arial" w:cs="Arial"/>
          <w:b/>
          <w:sz w:val="22"/>
          <w:szCs w:val="22"/>
        </w:rPr>
        <w:t>Oświadczenie dot. pojazdów elektrycznych lub napędzanych gazem ziemnym</w:t>
      </w:r>
    </w:p>
    <w:p w14:paraId="3CD176B9" w14:textId="77777777" w:rsidR="00CE5A08" w:rsidRPr="00CE5A08" w:rsidRDefault="00CE5A08" w:rsidP="00CE5A08">
      <w:pPr>
        <w:spacing w:after="120" w:line="312" w:lineRule="auto"/>
        <w:rPr>
          <w:rFonts w:ascii="Arial" w:hAnsi="Arial" w:cs="Arial"/>
          <w:sz w:val="22"/>
          <w:szCs w:val="22"/>
        </w:rPr>
      </w:pPr>
    </w:p>
    <w:p w14:paraId="4AC46090" w14:textId="77777777" w:rsidR="00CE5A08" w:rsidRPr="00CE5A08" w:rsidRDefault="00CE5A08" w:rsidP="00CE5A08">
      <w:pPr>
        <w:spacing w:after="120" w:line="360" w:lineRule="auto"/>
        <w:ind w:left="283"/>
        <w:rPr>
          <w:rFonts w:ascii="Arial" w:hAnsi="Arial" w:cs="Arial"/>
          <w:sz w:val="22"/>
          <w:szCs w:val="22"/>
          <w:lang w:val="x-none" w:eastAsia="x-none"/>
        </w:rPr>
      </w:pPr>
      <w:r w:rsidRPr="00CE5A08">
        <w:rPr>
          <w:rFonts w:ascii="Arial" w:hAnsi="Arial" w:cs="Arial"/>
          <w:sz w:val="22"/>
          <w:szCs w:val="22"/>
          <w:lang w:val="x-none" w:eastAsia="x-none"/>
        </w:rPr>
        <w:t>Nazwa Wykonawcy:…………………………………………………………………………………</w:t>
      </w:r>
    </w:p>
    <w:p w14:paraId="6AB9477B" w14:textId="77777777" w:rsidR="00CE5A08" w:rsidRPr="00CE5A08" w:rsidRDefault="00CE5A08" w:rsidP="00CE5A08">
      <w:pPr>
        <w:spacing w:after="120" w:line="360" w:lineRule="auto"/>
        <w:ind w:left="283"/>
        <w:rPr>
          <w:rFonts w:ascii="Arial" w:hAnsi="Arial" w:cs="Arial"/>
          <w:sz w:val="22"/>
          <w:szCs w:val="22"/>
          <w:lang w:val="x-none" w:eastAsia="x-none"/>
        </w:rPr>
      </w:pPr>
    </w:p>
    <w:p w14:paraId="60F82B59" w14:textId="77777777" w:rsidR="00CE5A08" w:rsidRPr="00CE5A08" w:rsidRDefault="00CE5A08" w:rsidP="00CE5A08">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Adres Wykonawcy (kod, miejscowość, województwo, ulica, nr domu, nr lokalu):</w:t>
      </w:r>
    </w:p>
    <w:p w14:paraId="2BA3E43A" w14:textId="77777777" w:rsidR="00CE5A08" w:rsidRPr="00CE5A08" w:rsidRDefault="00CE5A08" w:rsidP="00CE5A08">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w:t>
      </w:r>
    </w:p>
    <w:p w14:paraId="49775851" w14:textId="77777777" w:rsidR="00CE5A08" w:rsidRPr="00CE5A08" w:rsidRDefault="00CE5A08" w:rsidP="00CE5A08">
      <w:pPr>
        <w:spacing w:after="120" w:line="312" w:lineRule="auto"/>
        <w:rPr>
          <w:rFonts w:ascii="Arial" w:hAnsi="Arial" w:cs="Arial"/>
          <w:b/>
          <w:sz w:val="22"/>
          <w:szCs w:val="22"/>
        </w:rPr>
      </w:pPr>
      <w:r w:rsidRPr="00CE5A08">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CE5A08" w:rsidRPr="00CE5A08" w14:paraId="0B778C50" w14:textId="77777777" w:rsidTr="00822A27">
        <w:tc>
          <w:tcPr>
            <w:tcW w:w="817" w:type="dxa"/>
            <w:shd w:val="clear" w:color="auto" w:fill="auto"/>
          </w:tcPr>
          <w:p w14:paraId="0283EDB3" w14:textId="77777777" w:rsidR="00CE5A08" w:rsidRPr="00CE5A08" w:rsidRDefault="00CE5A08" w:rsidP="00CE5A08">
            <w:pPr>
              <w:spacing w:after="120" w:line="312" w:lineRule="auto"/>
              <w:rPr>
                <w:rFonts w:ascii="Arial" w:hAnsi="Arial" w:cs="Arial"/>
                <w:sz w:val="22"/>
                <w:szCs w:val="22"/>
              </w:rPr>
            </w:pPr>
          </w:p>
        </w:tc>
        <w:tc>
          <w:tcPr>
            <w:tcW w:w="8393" w:type="dxa"/>
            <w:shd w:val="clear" w:color="auto" w:fill="auto"/>
          </w:tcPr>
          <w:p w14:paraId="1A42B071" w14:textId="77777777" w:rsidR="00CE5A08" w:rsidRPr="00CE5A08" w:rsidRDefault="00CE5A08" w:rsidP="00CE5A08">
            <w:pPr>
              <w:spacing w:after="120" w:line="312" w:lineRule="auto"/>
              <w:rPr>
                <w:rFonts w:ascii="Arial" w:hAnsi="Arial" w:cs="Arial"/>
                <w:i/>
                <w:sz w:val="22"/>
                <w:szCs w:val="22"/>
              </w:rPr>
            </w:pPr>
            <w:r w:rsidRPr="00CE5A08">
              <w:rPr>
                <w:rFonts w:ascii="Arial" w:hAnsi="Arial" w:cs="Arial"/>
                <w:sz w:val="22"/>
                <w:szCs w:val="22"/>
              </w:rPr>
              <w:t xml:space="preserve">Oświadczamy, iż we flocie pojazdów samochodowych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użytkowanych przy wykonywaniu zadania publicznego określonego ww. numerem sprawy </w:t>
            </w:r>
            <w:r w:rsidRPr="00CE5A08">
              <w:rPr>
                <w:rFonts w:ascii="Arial" w:hAnsi="Arial" w:cs="Arial"/>
                <w:sz w:val="22"/>
                <w:szCs w:val="22"/>
                <w:u w:val="single"/>
              </w:rPr>
              <w:t>będziemy dysponować odpowiednią liczbą pojazdów elektrycznych lub napędzanych gazem ziemnym,</w:t>
            </w:r>
            <w:r w:rsidRPr="00CE5A08">
              <w:rPr>
                <w:rFonts w:ascii="Arial" w:hAnsi="Arial" w:cs="Arial"/>
                <w:sz w:val="22"/>
                <w:szCs w:val="22"/>
              </w:rPr>
              <w:t xml:space="preserve"> spełniając tym samym postanowienia art. 68 ust. 3 w związku z art. 35 ust. 2 pkt 2 </w:t>
            </w:r>
            <w:r w:rsidRPr="00CE5A08">
              <w:rPr>
                <w:rFonts w:ascii="Arial" w:hAnsi="Arial" w:cs="Arial"/>
                <w:i/>
                <w:sz w:val="22"/>
                <w:szCs w:val="22"/>
              </w:rPr>
              <w:t>ustawy z dnia 11 stycznia 2018 r. o </w:t>
            </w:r>
            <w:proofErr w:type="spellStart"/>
            <w:r w:rsidRPr="00CE5A08">
              <w:rPr>
                <w:rFonts w:ascii="Arial" w:hAnsi="Arial" w:cs="Arial"/>
                <w:i/>
                <w:sz w:val="22"/>
                <w:szCs w:val="22"/>
              </w:rPr>
              <w:t>elektromobilności</w:t>
            </w:r>
            <w:proofErr w:type="spellEnd"/>
            <w:r w:rsidRPr="00CE5A08">
              <w:rPr>
                <w:rFonts w:ascii="Arial" w:hAnsi="Arial" w:cs="Arial"/>
                <w:i/>
                <w:sz w:val="22"/>
                <w:szCs w:val="22"/>
              </w:rPr>
              <w:t xml:space="preserve"> i paliwach alternatywnych.</w:t>
            </w:r>
          </w:p>
        </w:tc>
      </w:tr>
      <w:tr w:rsidR="00CE5A08" w:rsidRPr="00CE5A08" w14:paraId="3FF48BD7" w14:textId="77777777" w:rsidTr="00822A27">
        <w:tc>
          <w:tcPr>
            <w:tcW w:w="817" w:type="dxa"/>
            <w:shd w:val="clear" w:color="auto" w:fill="auto"/>
          </w:tcPr>
          <w:p w14:paraId="044E9875" w14:textId="77777777" w:rsidR="00CE5A08" w:rsidRPr="00CE5A08" w:rsidRDefault="00CE5A08" w:rsidP="00CE5A08">
            <w:pPr>
              <w:spacing w:after="120" w:line="312" w:lineRule="auto"/>
              <w:rPr>
                <w:rFonts w:ascii="Arial" w:hAnsi="Arial" w:cs="Arial"/>
                <w:sz w:val="22"/>
                <w:szCs w:val="22"/>
              </w:rPr>
            </w:pPr>
          </w:p>
        </w:tc>
        <w:tc>
          <w:tcPr>
            <w:tcW w:w="8393" w:type="dxa"/>
            <w:shd w:val="clear" w:color="auto" w:fill="auto"/>
          </w:tcPr>
          <w:p w14:paraId="563B673E" w14:textId="77777777" w:rsidR="00CE5A08" w:rsidRPr="00CE5A08" w:rsidRDefault="00CE5A08" w:rsidP="00CE5A08">
            <w:pPr>
              <w:spacing w:after="120" w:line="312" w:lineRule="auto"/>
              <w:rPr>
                <w:rFonts w:ascii="Arial" w:hAnsi="Arial" w:cs="Arial"/>
                <w:sz w:val="22"/>
                <w:szCs w:val="22"/>
              </w:rPr>
            </w:pPr>
            <w:r w:rsidRPr="00CE5A08">
              <w:rPr>
                <w:rFonts w:ascii="Arial" w:hAnsi="Arial" w:cs="Arial"/>
                <w:sz w:val="22"/>
                <w:szCs w:val="22"/>
              </w:rPr>
              <w:t xml:space="preserve">Oświadczamy, iż przy wykonywaniu zadania publicznego określonego ww. numerem sprawy </w:t>
            </w:r>
            <w:r w:rsidRPr="00CE5A08">
              <w:rPr>
                <w:rFonts w:ascii="Arial" w:hAnsi="Arial" w:cs="Arial"/>
                <w:sz w:val="22"/>
                <w:szCs w:val="22"/>
                <w:u w:val="single"/>
              </w:rPr>
              <w:t>nie zaistnieje potrzeba dysponowania pojazdami samochodowymi</w:t>
            </w:r>
            <w:r w:rsidRPr="00CE5A08">
              <w:rPr>
                <w:rFonts w:ascii="Arial" w:hAnsi="Arial" w:cs="Arial"/>
                <w:sz w:val="22"/>
                <w:szCs w:val="22"/>
              </w:rPr>
              <w:t xml:space="preserve">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stąd nie pojawia się konieczność spełnienia postanowień art. 68 ust. 3 w związku z art. 35 ust. 2 pkt 2 </w:t>
            </w:r>
            <w:r w:rsidRPr="00CE5A08">
              <w:rPr>
                <w:rFonts w:ascii="Arial" w:hAnsi="Arial" w:cs="Arial"/>
                <w:i/>
                <w:sz w:val="22"/>
                <w:szCs w:val="22"/>
              </w:rPr>
              <w:t>ustawy z dnia 11 stycznia 2018 r. o </w:t>
            </w:r>
            <w:proofErr w:type="spellStart"/>
            <w:r w:rsidRPr="00CE5A08">
              <w:rPr>
                <w:rFonts w:ascii="Arial" w:hAnsi="Arial" w:cs="Arial"/>
                <w:i/>
                <w:sz w:val="22"/>
                <w:szCs w:val="22"/>
              </w:rPr>
              <w:t>elektromobilności</w:t>
            </w:r>
            <w:proofErr w:type="spellEnd"/>
            <w:r w:rsidRPr="00CE5A08">
              <w:rPr>
                <w:rFonts w:ascii="Arial" w:hAnsi="Arial" w:cs="Arial"/>
                <w:i/>
                <w:sz w:val="22"/>
                <w:szCs w:val="22"/>
              </w:rPr>
              <w:t xml:space="preserve"> i paliwach alternatywnych</w:t>
            </w:r>
            <w:r w:rsidRPr="00CE5A08">
              <w:rPr>
                <w:rFonts w:ascii="Arial" w:hAnsi="Arial" w:cs="Arial"/>
                <w:sz w:val="22"/>
                <w:szCs w:val="22"/>
              </w:rPr>
              <w:t xml:space="preserve"> dot. odpowiedniej liczby pojazdów elektrycznych lub napędzanych gazem ziemnym</w:t>
            </w:r>
            <w:r w:rsidRPr="00CE5A08">
              <w:rPr>
                <w:rFonts w:ascii="Arial" w:hAnsi="Arial" w:cs="Arial"/>
                <w:i/>
                <w:sz w:val="22"/>
                <w:szCs w:val="22"/>
              </w:rPr>
              <w:t>.</w:t>
            </w:r>
          </w:p>
        </w:tc>
      </w:tr>
    </w:tbl>
    <w:p w14:paraId="23A59A8A" w14:textId="77777777" w:rsidR="00CE5A08" w:rsidRPr="00CE5A08" w:rsidRDefault="00CE5A08" w:rsidP="00CE5A08">
      <w:pPr>
        <w:spacing w:after="120" w:line="360" w:lineRule="auto"/>
        <w:rPr>
          <w:rFonts w:ascii="Arial" w:hAnsi="Arial" w:cs="Arial"/>
          <w:sz w:val="22"/>
          <w:szCs w:val="22"/>
          <w:lang w:val="x-none" w:eastAsia="x-none"/>
        </w:rPr>
      </w:pPr>
    </w:p>
    <w:p w14:paraId="23265509" w14:textId="77777777" w:rsidR="00CE5A08" w:rsidRPr="00CE5A08" w:rsidRDefault="00CE5A08" w:rsidP="00CE5A08">
      <w:pPr>
        <w:spacing w:after="120" w:line="312" w:lineRule="auto"/>
        <w:rPr>
          <w:rFonts w:ascii="Arial" w:hAnsi="Arial" w:cs="Arial"/>
          <w:sz w:val="22"/>
          <w:szCs w:val="22"/>
        </w:rPr>
      </w:pPr>
      <w:r w:rsidRPr="00CE5A08">
        <w:rPr>
          <w:rFonts w:ascii="Arial" w:hAnsi="Arial" w:cs="Arial"/>
          <w:sz w:val="22"/>
          <w:szCs w:val="22"/>
        </w:rPr>
        <w:t>Data.........................................................</w:t>
      </w:r>
    </w:p>
    <w:p w14:paraId="1098F6E4" w14:textId="77777777" w:rsidR="00CE5A08" w:rsidRPr="00CE5A08" w:rsidRDefault="00CE5A08" w:rsidP="00CE5A08">
      <w:pPr>
        <w:spacing w:line="312" w:lineRule="auto"/>
        <w:jc w:val="both"/>
        <w:rPr>
          <w:rFonts w:ascii="Arial" w:hAnsi="Arial" w:cs="Arial"/>
          <w:sz w:val="22"/>
          <w:szCs w:val="22"/>
        </w:rPr>
      </w:pPr>
    </w:p>
    <w:p w14:paraId="57443A48" w14:textId="77777777" w:rsidR="00CE5A08" w:rsidRPr="00CE5A08" w:rsidRDefault="00CE5A08" w:rsidP="00CE5A08">
      <w:pPr>
        <w:jc w:val="center"/>
        <w:rPr>
          <w:rFonts w:ascii="Arial" w:hAnsi="Arial" w:cs="Arial"/>
          <w:sz w:val="22"/>
          <w:szCs w:val="22"/>
          <w:u w:val="single"/>
        </w:rPr>
      </w:pPr>
      <w:r w:rsidRPr="00CE5A08">
        <w:rPr>
          <w:rFonts w:ascii="Arial" w:hAnsi="Arial" w:cs="Arial"/>
          <w:sz w:val="22"/>
          <w:szCs w:val="22"/>
          <w:u w:val="single"/>
        </w:rPr>
        <w:t>Dokument podpisany kwalifikowanym podpisem elektronicznym, nie wymaga podpisu odręcznego (podpis osoby uprawnionej do reprezentowania Wykonawcy).</w:t>
      </w:r>
    </w:p>
    <w:p w14:paraId="6F7CB17F" w14:textId="77777777" w:rsidR="00CE5A08" w:rsidRPr="00CE5A08" w:rsidRDefault="00CE5A08" w:rsidP="00CE5A08">
      <w:pPr>
        <w:spacing w:line="312" w:lineRule="auto"/>
        <w:rPr>
          <w:rFonts w:ascii="Arial" w:hAnsi="Arial" w:cs="Arial"/>
          <w:sz w:val="22"/>
          <w:szCs w:val="22"/>
        </w:rPr>
      </w:pPr>
    </w:p>
    <w:p w14:paraId="1DB25112" w14:textId="77777777" w:rsidR="00CE5A08" w:rsidRPr="00CE5A08" w:rsidRDefault="00CE5A08" w:rsidP="00CE5A08">
      <w:pPr>
        <w:spacing w:line="312" w:lineRule="auto"/>
        <w:rPr>
          <w:rFonts w:ascii="Arial" w:hAnsi="Arial" w:cs="Arial"/>
          <w:sz w:val="22"/>
          <w:szCs w:val="22"/>
        </w:rPr>
      </w:pPr>
    </w:p>
    <w:p w14:paraId="5CDCE3CC" w14:textId="77777777" w:rsidR="00CE5A08" w:rsidRPr="00CE5A08" w:rsidRDefault="00CE5A08" w:rsidP="00CE5A08">
      <w:pPr>
        <w:spacing w:line="312" w:lineRule="auto"/>
        <w:rPr>
          <w:rFonts w:ascii="Arial" w:hAnsi="Arial" w:cs="Arial"/>
          <w:sz w:val="22"/>
          <w:szCs w:val="22"/>
        </w:rPr>
      </w:pPr>
    </w:p>
    <w:p w14:paraId="211BF528" w14:textId="77777777" w:rsidR="00CE5A08" w:rsidRPr="00CE5A08" w:rsidRDefault="00CE5A08" w:rsidP="00CE5A08">
      <w:pPr>
        <w:spacing w:line="312" w:lineRule="auto"/>
        <w:rPr>
          <w:rFonts w:ascii="Arial" w:hAnsi="Arial" w:cs="Arial"/>
          <w:sz w:val="22"/>
          <w:szCs w:val="22"/>
        </w:rPr>
      </w:pPr>
    </w:p>
    <w:p w14:paraId="4898D686" w14:textId="77777777" w:rsidR="00CE5A08" w:rsidRPr="00CE5A08" w:rsidRDefault="00CE5A08" w:rsidP="00CE5A08">
      <w:pPr>
        <w:spacing w:line="312" w:lineRule="auto"/>
        <w:jc w:val="both"/>
        <w:rPr>
          <w:rFonts w:ascii="Arial" w:hAnsi="Arial" w:cs="Arial"/>
          <w:sz w:val="22"/>
          <w:szCs w:val="22"/>
        </w:rPr>
      </w:pPr>
      <w:r w:rsidRPr="00CE5A08">
        <w:rPr>
          <w:rFonts w:ascii="Arial" w:hAnsi="Arial" w:cs="Arial"/>
          <w:sz w:val="22"/>
          <w:szCs w:val="22"/>
        </w:rPr>
        <w:t>--------------------------------------------------</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w:t>
      </w:r>
    </w:p>
    <w:p w14:paraId="2A6AA819" w14:textId="77777777" w:rsidR="00CE5A08" w:rsidRPr="00CE5A08" w:rsidRDefault="00CE5A08" w:rsidP="00CE5A08">
      <w:pPr>
        <w:spacing w:line="288" w:lineRule="auto"/>
        <w:jc w:val="both"/>
        <w:rPr>
          <w:rFonts w:ascii="Arial" w:hAnsi="Arial" w:cs="Arial"/>
          <w:sz w:val="22"/>
          <w:szCs w:val="22"/>
        </w:rPr>
      </w:pPr>
      <w:r w:rsidRPr="00CE5A08">
        <w:rPr>
          <w:rFonts w:ascii="Arial" w:hAnsi="Arial" w:cs="Arial"/>
          <w:sz w:val="22"/>
          <w:szCs w:val="22"/>
        </w:rPr>
        <w:t>Imiona i nazwiska osób uprawnionych</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Podpisy osób uprawnionych</w:t>
      </w:r>
    </w:p>
    <w:p w14:paraId="58BFA39E" w14:textId="77777777" w:rsidR="00CE5A08" w:rsidRPr="00CE5A08" w:rsidRDefault="00CE5A08" w:rsidP="00CE5A08">
      <w:pPr>
        <w:spacing w:line="288" w:lineRule="auto"/>
        <w:jc w:val="both"/>
        <w:rPr>
          <w:rFonts w:ascii="Arial" w:hAnsi="Arial" w:cs="Arial"/>
          <w:sz w:val="22"/>
          <w:szCs w:val="22"/>
          <w:u w:val="single"/>
        </w:rPr>
      </w:pPr>
      <w:r w:rsidRPr="00CE5A08">
        <w:rPr>
          <w:rFonts w:ascii="Arial" w:hAnsi="Arial" w:cs="Arial"/>
          <w:sz w:val="22"/>
          <w:szCs w:val="22"/>
        </w:rPr>
        <w:t>do reprezentowania Wykonawcy</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do reprezentowania Wykonawcy</w:t>
      </w:r>
    </w:p>
    <w:p w14:paraId="4AF4CAC0" w14:textId="77777777" w:rsidR="00CE5A08" w:rsidRPr="00CE5A08" w:rsidRDefault="00CE5A08" w:rsidP="00CE5A08">
      <w:pPr>
        <w:spacing w:line="271" w:lineRule="auto"/>
        <w:jc w:val="both"/>
        <w:rPr>
          <w:rFonts w:ascii="Arial" w:hAnsi="Arial" w:cs="Arial"/>
          <w:i/>
          <w:sz w:val="22"/>
          <w:szCs w:val="22"/>
        </w:rPr>
      </w:pPr>
    </w:p>
    <w:p w14:paraId="2C13063C" w14:textId="77777777" w:rsidR="00CE5A08" w:rsidRPr="00CE5A08" w:rsidRDefault="00CE5A08" w:rsidP="00CE5A08">
      <w:pPr>
        <w:tabs>
          <w:tab w:val="left" w:pos="708"/>
        </w:tabs>
        <w:spacing w:line="271" w:lineRule="auto"/>
        <w:jc w:val="right"/>
        <w:rPr>
          <w:rFonts w:ascii="Arial" w:hAnsi="Arial" w:cs="Arial"/>
          <w:sz w:val="22"/>
          <w:szCs w:val="22"/>
        </w:rPr>
      </w:pPr>
      <w:r w:rsidRPr="00CE5A08">
        <w:rPr>
          <w:rFonts w:ascii="Arial" w:hAnsi="Arial" w:cs="Arial"/>
          <w:sz w:val="22"/>
          <w:szCs w:val="22"/>
        </w:rPr>
        <w:t>Załącznik Nr 5</w:t>
      </w:r>
    </w:p>
    <w:p w14:paraId="70E30782" w14:textId="77777777" w:rsidR="00CE5A08" w:rsidRPr="00CE5A08" w:rsidRDefault="00CE5A08" w:rsidP="00CE5A08">
      <w:pPr>
        <w:tabs>
          <w:tab w:val="left" w:pos="708"/>
        </w:tabs>
        <w:spacing w:line="271" w:lineRule="auto"/>
        <w:rPr>
          <w:rFonts w:ascii="Arial" w:hAnsi="Arial" w:cs="Arial"/>
          <w:sz w:val="22"/>
          <w:szCs w:val="22"/>
        </w:rPr>
      </w:pP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 xml:space="preserve">  </w:t>
      </w:r>
      <w:r w:rsidRPr="00CE5A08">
        <w:rPr>
          <w:rFonts w:ascii="Arial" w:hAnsi="Arial" w:cs="Arial"/>
          <w:sz w:val="22"/>
          <w:szCs w:val="22"/>
        </w:rPr>
        <w:tab/>
      </w:r>
      <w:r w:rsidRPr="00CE5A08">
        <w:rPr>
          <w:rFonts w:ascii="Arial" w:hAnsi="Arial" w:cs="Arial"/>
          <w:sz w:val="22"/>
          <w:szCs w:val="22"/>
        </w:rPr>
        <w:tab/>
        <w:t xml:space="preserve">             </w:t>
      </w:r>
      <w:r w:rsidRPr="00CE5A08">
        <w:rPr>
          <w:rFonts w:ascii="Arial" w:hAnsi="Arial" w:cs="Arial"/>
          <w:sz w:val="22"/>
          <w:szCs w:val="22"/>
        </w:rPr>
        <w:tab/>
      </w:r>
    </w:p>
    <w:p w14:paraId="50A3ECA7"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w:t>
      </w:r>
    </w:p>
    <w:p w14:paraId="3BBAA832"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w:t>
      </w:r>
    </w:p>
    <w:p w14:paraId="02D364BA"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 xml:space="preserve">                  nazwa oferenta</w:t>
      </w:r>
    </w:p>
    <w:p w14:paraId="02CBEFE4"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w:t>
      </w:r>
    </w:p>
    <w:p w14:paraId="64BEB9C5"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w:t>
      </w:r>
    </w:p>
    <w:p w14:paraId="03E9B765"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 xml:space="preserve">                    adres</w:t>
      </w:r>
    </w:p>
    <w:p w14:paraId="382D610E" w14:textId="77777777" w:rsidR="00CE5A08" w:rsidRPr="00CE5A08" w:rsidRDefault="00CE5A08" w:rsidP="00CE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3FF114E0" w14:textId="291FADD4" w:rsidR="00CE5A08" w:rsidRPr="00CE5A08" w:rsidRDefault="00CE5A08" w:rsidP="00CE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CE5A08">
        <w:rPr>
          <w:rFonts w:ascii="Arial" w:hAnsi="Arial" w:cs="Arial"/>
          <w:sz w:val="22"/>
          <w:szCs w:val="22"/>
        </w:rPr>
        <w:t>BZP.272.</w:t>
      </w:r>
      <w:r w:rsidR="00E7414D">
        <w:rPr>
          <w:rFonts w:ascii="Arial" w:hAnsi="Arial" w:cs="Arial"/>
          <w:sz w:val="22"/>
          <w:szCs w:val="22"/>
        </w:rPr>
        <w:t>75</w:t>
      </w:r>
      <w:r w:rsidRPr="00CE5A08">
        <w:rPr>
          <w:rFonts w:ascii="Arial" w:hAnsi="Arial" w:cs="Arial"/>
          <w:sz w:val="22"/>
          <w:szCs w:val="22"/>
        </w:rPr>
        <w:t>.2022</w:t>
      </w:r>
    </w:p>
    <w:p w14:paraId="1EBAB775" w14:textId="3FCE3CAC" w:rsidR="00CE5A08" w:rsidRPr="00CE5A08" w:rsidRDefault="00CE5A08" w:rsidP="00CE5A08">
      <w:pPr>
        <w:widowControl w:val="0"/>
        <w:tabs>
          <w:tab w:val="left" w:pos="-142"/>
        </w:tabs>
        <w:suppressAutoHyphens/>
        <w:spacing w:line="271" w:lineRule="auto"/>
        <w:jc w:val="center"/>
        <w:rPr>
          <w:rFonts w:ascii="Arial" w:hAnsi="Arial" w:cs="Arial"/>
          <w:b/>
          <w:sz w:val="22"/>
          <w:szCs w:val="22"/>
          <w:lang w:eastAsia="ar-SA"/>
        </w:rPr>
      </w:pPr>
      <w:r w:rsidRPr="00CE5A08">
        <w:rPr>
          <w:rFonts w:ascii="Arial" w:hAnsi="Arial" w:cs="Arial"/>
          <w:b/>
          <w:sz w:val="22"/>
          <w:szCs w:val="22"/>
          <w:lang w:eastAsia="ar-SA"/>
        </w:rPr>
        <w:t xml:space="preserve">WYKAZ </w:t>
      </w:r>
      <w:r w:rsidR="00E7414D">
        <w:rPr>
          <w:rFonts w:ascii="Arial" w:hAnsi="Arial" w:cs="Arial"/>
          <w:b/>
          <w:sz w:val="22"/>
          <w:szCs w:val="22"/>
          <w:lang w:eastAsia="ar-SA"/>
        </w:rPr>
        <w:t>DOSTAW</w:t>
      </w:r>
    </w:p>
    <w:p w14:paraId="7C1CD46C" w14:textId="77777777" w:rsidR="00CE5A08" w:rsidRPr="00CE5A08" w:rsidRDefault="00CE5A08" w:rsidP="00CE5A08">
      <w:pPr>
        <w:widowControl w:val="0"/>
        <w:tabs>
          <w:tab w:val="left" w:pos="-142"/>
        </w:tabs>
        <w:suppressAutoHyphens/>
        <w:spacing w:line="271" w:lineRule="auto"/>
        <w:rPr>
          <w:rFonts w:ascii="Arial" w:hAnsi="Arial" w:cs="Arial"/>
          <w:i/>
          <w:sz w:val="22"/>
          <w:szCs w:val="22"/>
          <w:lang w:eastAsia="ar-SA"/>
        </w:rPr>
      </w:pPr>
    </w:p>
    <w:p w14:paraId="790E3A07"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r w:rsidRPr="00CE5A08">
        <w:rPr>
          <w:rFonts w:ascii="Arial" w:hAnsi="Arial" w:cs="Arial"/>
          <w:sz w:val="22"/>
          <w:szCs w:val="22"/>
          <w:lang w:eastAsia="ar-SA"/>
        </w:rPr>
        <w:t>Nazwa wykonawcy</w:t>
      </w:r>
      <w:r w:rsidRPr="00CE5A08">
        <w:rPr>
          <w:rFonts w:ascii="Arial" w:hAnsi="Arial" w:cs="Arial"/>
          <w:b/>
          <w:sz w:val="22"/>
          <w:szCs w:val="22"/>
          <w:lang w:eastAsia="ar-SA"/>
        </w:rPr>
        <w:tab/>
      </w:r>
      <w:r w:rsidRPr="00CE5A08">
        <w:rPr>
          <w:rFonts w:ascii="Arial" w:hAnsi="Arial" w:cs="Arial"/>
          <w:sz w:val="22"/>
          <w:szCs w:val="22"/>
          <w:lang w:eastAsia="ar-SA"/>
        </w:rPr>
        <w:t>...............................................................................................................</w:t>
      </w:r>
    </w:p>
    <w:p w14:paraId="31D5160E"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p>
    <w:p w14:paraId="56BBE622"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r w:rsidRPr="00CE5A08">
        <w:rPr>
          <w:rFonts w:ascii="Arial" w:hAnsi="Arial" w:cs="Arial"/>
          <w:sz w:val="22"/>
          <w:szCs w:val="22"/>
          <w:lang w:eastAsia="ar-SA"/>
        </w:rPr>
        <w:t>Adres wykonawcy</w:t>
      </w:r>
      <w:r w:rsidRPr="00CE5A08">
        <w:rPr>
          <w:rFonts w:ascii="Arial" w:hAnsi="Arial" w:cs="Arial"/>
          <w:b/>
          <w:sz w:val="22"/>
          <w:szCs w:val="22"/>
          <w:lang w:eastAsia="ar-SA"/>
        </w:rPr>
        <w:tab/>
      </w:r>
      <w:r w:rsidRPr="00CE5A08">
        <w:rPr>
          <w:rFonts w:ascii="Arial" w:hAnsi="Arial" w:cs="Arial"/>
          <w:sz w:val="22"/>
          <w:szCs w:val="22"/>
          <w:lang w:eastAsia="ar-SA"/>
        </w:rPr>
        <w:t>...............................................................................................................</w:t>
      </w:r>
    </w:p>
    <w:p w14:paraId="01789866"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p>
    <w:p w14:paraId="0A7B1FB4"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r w:rsidRPr="00CE5A08">
        <w:rPr>
          <w:rFonts w:ascii="Arial" w:hAnsi="Arial" w:cs="Arial"/>
          <w:sz w:val="22"/>
          <w:szCs w:val="22"/>
          <w:lang w:eastAsia="ar-SA"/>
        </w:rPr>
        <w:t>Miejscowość ................................................</w:t>
      </w:r>
      <w:r w:rsidRPr="00CE5A08">
        <w:rPr>
          <w:rFonts w:ascii="Arial" w:hAnsi="Arial" w:cs="Arial"/>
          <w:sz w:val="22"/>
          <w:szCs w:val="22"/>
          <w:lang w:eastAsia="ar-SA"/>
        </w:rPr>
        <w:tab/>
      </w:r>
      <w:r w:rsidRPr="00CE5A08">
        <w:rPr>
          <w:rFonts w:ascii="Arial" w:hAnsi="Arial" w:cs="Arial"/>
          <w:sz w:val="22"/>
          <w:szCs w:val="22"/>
          <w:lang w:eastAsia="ar-SA"/>
        </w:rPr>
        <w:tab/>
      </w:r>
      <w:r w:rsidRPr="00CE5A08">
        <w:rPr>
          <w:rFonts w:ascii="Arial" w:hAnsi="Arial" w:cs="Arial"/>
          <w:sz w:val="22"/>
          <w:szCs w:val="22"/>
          <w:lang w:eastAsia="ar-SA"/>
        </w:rPr>
        <w:tab/>
      </w:r>
      <w:r w:rsidRPr="00CE5A08">
        <w:rPr>
          <w:rFonts w:ascii="Arial" w:hAnsi="Arial" w:cs="Arial"/>
          <w:sz w:val="22"/>
          <w:szCs w:val="22"/>
          <w:lang w:eastAsia="ar-SA"/>
        </w:rPr>
        <w:tab/>
        <w:t>Data .........................</w:t>
      </w:r>
    </w:p>
    <w:p w14:paraId="307BFB08"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p>
    <w:p w14:paraId="1F5A418E" w14:textId="77777777" w:rsidR="00CE5A08" w:rsidRPr="00CE5A08" w:rsidRDefault="00CE5A08" w:rsidP="00CE5A08">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CE5A08" w:rsidRPr="00CE5A08" w14:paraId="4ED761F8" w14:textId="77777777" w:rsidTr="00822A27">
        <w:tc>
          <w:tcPr>
            <w:tcW w:w="500" w:type="dxa"/>
            <w:tcBorders>
              <w:top w:val="single" w:sz="6" w:space="0" w:color="auto"/>
              <w:left w:val="single" w:sz="6" w:space="0" w:color="auto"/>
              <w:bottom w:val="single" w:sz="6" w:space="0" w:color="auto"/>
              <w:right w:val="single" w:sz="6" w:space="0" w:color="auto"/>
            </w:tcBorders>
          </w:tcPr>
          <w:p w14:paraId="6491A609"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429B875E"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63A4E615"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81B91AA"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4AFFF05"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Data usługi</w:t>
            </w:r>
          </w:p>
        </w:tc>
      </w:tr>
      <w:tr w:rsidR="00CE5A08" w:rsidRPr="00CE5A08" w14:paraId="3C067789" w14:textId="77777777" w:rsidTr="00822A27">
        <w:tc>
          <w:tcPr>
            <w:tcW w:w="500" w:type="dxa"/>
            <w:tcBorders>
              <w:top w:val="single" w:sz="6" w:space="0" w:color="auto"/>
              <w:left w:val="single" w:sz="6" w:space="0" w:color="auto"/>
              <w:bottom w:val="single" w:sz="6" w:space="0" w:color="auto"/>
              <w:right w:val="single" w:sz="6" w:space="0" w:color="auto"/>
            </w:tcBorders>
          </w:tcPr>
          <w:p w14:paraId="37D64A4D"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2ED325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0B0AFDC"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2557619E"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2448A3F2"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1C64193"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CE62E4"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1B4B166" w14:textId="77777777" w:rsidR="00CE5A08" w:rsidRPr="00CE5A08" w:rsidRDefault="00CE5A08" w:rsidP="00CE5A08">
            <w:pPr>
              <w:widowControl w:val="0"/>
              <w:suppressAutoHyphens/>
              <w:spacing w:line="271" w:lineRule="auto"/>
              <w:rPr>
                <w:rFonts w:ascii="Arial" w:hAnsi="Arial" w:cs="Arial"/>
                <w:sz w:val="22"/>
                <w:szCs w:val="22"/>
                <w:lang w:eastAsia="ar-SA"/>
              </w:rPr>
            </w:pPr>
          </w:p>
        </w:tc>
      </w:tr>
      <w:tr w:rsidR="00CE5A08" w:rsidRPr="00CE5A08" w14:paraId="693A4DC8" w14:textId="77777777" w:rsidTr="00822A27">
        <w:tc>
          <w:tcPr>
            <w:tcW w:w="500" w:type="dxa"/>
            <w:tcBorders>
              <w:top w:val="single" w:sz="6" w:space="0" w:color="auto"/>
              <w:left w:val="single" w:sz="6" w:space="0" w:color="auto"/>
              <w:bottom w:val="single" w:sz="6" w:space="0" w:color="auto"/>
              <w:right w:val="single" w:sz="6" w:space="0" w:color="auto"/>
            </w:tcBorders>
          </w:tcPr>
          <w:p w14:paraId="5F24A8BF"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1C6A896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E25B1A5"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471CEB7F"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B8337D6"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401D84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5D2AC81"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097BF" w14:textId="77777777" w:rsidR="00CE5A08" w:rsidRPr="00CE5A08" w:rsidRDefault="00CE5A08" w:rsidP="00CE5A08">
            <w:pPr>
              <w:widowControl w:val="0"/>
              <w:suppressAutoHyphens/>
              <w:spacing w:line="271" w:lineRule="auto"/>
              <w:rPr>
                <w:rFonts w:ascii="Arial" w:hAnsi="Arial" w:cs="Arial"/>
                <w:sz w:val="22"/>
                <w:szCs w:val="22"/>
                <w:lang w:eastAsia="ar-SA"/>
              </w:rPr>
            </w:pPr>
          </w:p>
        </w:tc>
      </w:tr>
      <w:tr w:rsidR="00CE5A08" w:rsidRPr="00CE5A08" w14:paraId="23DF0E8B" w14:textId="77777777" w:rsidTr="00822A27">
        <w:tc>
          <w:tcPr>
            <w:tcW w:w="500" w:type="dxa"/>
            <w:tcBorders>
              <w:top w:val="single" w:sz="6" w:space="0" w:color="auto"/>
              <w:left w:val="single" w:sz="6" w:space="0" w:color="auto"/>
              <w:bottom w:val="single" w:sz="6" w:space="0" w:color="auto"/>
              <w:right w:val="single" w:sz="6" w:space="0" w:color="auto"/>
            </w:tcBorders>
          </w:tcPr>
          <w:p w14:paraId="7CC6D1DC"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726DEDD0"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E493F5E"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5B10EE43"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391569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9B36E97"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3A6763E"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12E4C4" w14:textId="77777777" w:rsidR="00CE5A08" w:rsidRPr="00CE5A08" w:rsidRDefault="00CE5A08" w:rsidP="00CE5A08">
            <w:pPr>
              <w:widowControl w:val="0"/>
              <w:suppressAutoHyphens/>
              <w:spacing w:line="271" w:lineRule="auto"/>
              <w:rPr>
                <w:rFonts w:ascii="Arial" w:hAnsi="Arial" w:cs="Arial"/>
                <w:sz w:val="22"/>
                <w:szCs w:val="22"/>
                <w:lang w:eastAsia="ar-SA"/>
              </w:rPr>
            </w:pPr>
          </w:p>
        </w:tc>
      </w:tr>
      <w:tr w:rsidR="00CE5A08" w:rsidRPr="00CE5A08" w14:paraId="39AB348E" w14:textId="77777777" w:rsidTr="00822A27">
        <w:tc>
          <w:tcPr>
            <w:tcW w:w="500" w:type="dxa"/>
            <w:tcBorders>
              <w:top w:val="single" w:sz="6" w:space="0" w:color="auto"/>
              <w:left w:val="single" w:sz="6" w:space="0" w:color="auto"/>
              <w:bottom w:val="single" w:sz="6" w:space="0" w:color="auto"/>
              <w:right w:val="single" w:sz="6" w:space="0" w:color="auto"/>
            </w:tcBorders>
          </w:tcPr>
          <w:p w14:paraId="3F3DAE15"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C4C2F53"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1C058DF"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5B1E350F"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0E65651"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F8A416A"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5FC26C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68344C" w14:textId="77777777" w:rsidR="00CE5A08" w:rsidRPr="00CE5A08" w:rsidRDefault="00CE5A08" w:rsidP="00CE5A08">
            <w:pPr>
              <w:widowControl w:val="0"/>
              <w:suppressAutoHyphens/>
              <w:spacing w:line="271" w:lineRule="auto"/>
              <w:rPr>
                <w:rFonts w:ascii="Arial" w:hAnsi="Arial" w:cs="Arial"/>
                <w:sz w:val="22"/>
                <w:szCs w:val="22"/>
                <w:lang w:eastAsia="ar-SA"/>
              </w:rPr>
            </w:pPr>
          </w:p>
        </w:tc>
      </w:tr>
      <w:tr w:rsidR="00CE5A08" w:rsidRPr="00CE5A08" w14:paraId="68AFA26B" w14:textId="77777777" w:rsidTr="00822A27">
        <w:tc>
          <w:tcPr>
            <w:tcW w:w="500" w:type="dxa"/>
            <w:tcBorders>
              <w:top w:val="single" w:sz="6" w:space="0" w:color="auto"/>
              <w:left w:val="single" w:sz="6" w:space="0" w:color="auto"/>
              <w:bottom w:val="single" w:sz="6" w:space="0" w:color="auto"/>
              <w:right w:val="single" w:sz="6" w:space="0" w:color="auto"/>
            </w:tcBorders>
          </w:tcPr>
          <w:p w14:paraId="780C099E"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00D9F108"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400727C"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6034C9D3"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642F9398"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03E164C"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EA208D"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8EF8AE1" w14:textId="77777777" w:rsidR="00CE5A08" w:rsidRPr="00CE5A08" w:rsidRDefault="00CE5A08" w:rsidP="00CE5A08">
            <w:pPr>
              <w:widowControl w:val="0"/>
              <w:suppressAutoHyphens/>
              <w:spacing w:line="271" w:lineRule="auto"/>
              <w:rPr>
                <w:rFonts w:ascii="Arial" w:hAnsi="Arial" w:cs="Arial"/>
                <w:sz w:val="22"/>
                <w:szCs w:val="22"/>
                <w:lang w:eastAsia="ar-SA"/>
              </w:rPr>
            </w:pPr>
          </w:p>
        </w:tc>
      </w:tr>
    </w:tbl>
    <w:p w14:paraId="34F6C40E" w14:textId="77777777" w:rsidR="00CE5A08" w:rsidRPr="00CE5A08" w:rsidRDefault="00CE5A08" w:rsidP="00CE5A08">
      <w:pPr>
        <w:widowControl w:val="0"/>
        <w:tabs>
          <w:tab w:val="left" w:pos="-142"/>
        </w:tabs>
        <w:suppressAutoHyphens/>
        <w:spacing w:line="271" w:lineRule="auto"/>
        <w:rPr>
          <w:rFonts w:ascii="Arial" w:hAnsi="Arial" w:cs="Arial"/>
          <w:b/>
          <w:sz w:val="22"/>
          <w:szCs w:val="22"/>
          <w:lang w:eastAsia="ar-SA"/>
        </w:rPr>
      </w:pPr>
    </w:p>
    <w:p w14:paraId="79CC171D" w14:textId="77777777" w:rsidR="00CE5A08" w:rsidRPr="00CE5A08" w:rsidRDefault="00CE5A08" w:rsidP="00CE5A08">
      <w:pPr>
        <w:widowControl w:val="0"/>
        <w:tabs>
          <w:tab w:val="left" w:pos="-142"/>
        </w:tabs>
        <w:suppressAutoHyphens/>
        <w:spacing w:line="271" w:lineRule="auto"/>
        <w:ind w:left="100" w:hanging="100"/>
        <w:rPr>
          <w:rFonts w:ascii="Arial" w:hAnsi="Arial" w:cs="Arial"/>
          <w:sz w:val="22"/>
          <w:szCs w:val="22"/>
          <w:lang w:eastAsia="ar-SA"/>
        </w:rPr>
      </w:pPr>
      <w:r w:rsidRPr="00CE5A08">
        <w:rPr>
          <w:rFonts w:ascii="Arial" w:hAnsi="Arial" w:cs="Arial"/>
          <w:sz w:val="22"/>
          <w:szCs w:val="22"/>
          <w:lang w:eastAsia="ar-SA"/>
        </w:rPr>
        <w:t xml:space="preserve">* Do wykazu należy dołączyć dokumenty potwierdzające, że w/w roboty zostały wykonane należycie. </w:t>
      </w:r>
    </w:p>
    <w:p w14:paraId="259F9F0F"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p>
    <w:p w14:paraId="77A5CF19" w14:textId="77777777" w:rsidR="00CE5A08" w:rsidRPr="00CE5A08" w:rsidRDefault="00CE5A08" w:rsidP="00CE5A08">
      <w:pPr>
        <w:widowControl w:val="0"/>
        <w:tabs>
          <w:tab w:val="left" w:pos="-142"/>
        </w:tabs>
        <w:suppressAutoHyphens/>
        <w:spacing w:line="271" w:lineRule="auto"/>
        <w:jc w:val="right"/>
        <w:rPr>
          <w:rFonts w:ascii="Arial" w:hAnsi="Arial" w:cs="Arial"/>
          <w:sz w:val="22"/>
          <w:szCs w:val="22"/>
          <w:lang w:eastAsia="ar-SA"/>
        </w:rPr>
      </w:pPr>
      <w:r w:rsidRPr="00CE5A08">
        <w:rPr>
          <w:rFonts w:ascii="Arial" w:hAnsi="Arial" w:cs="Arial"/>
          <w:sz w:val="22"/>
          <w:szCs w:val="22"/>
          <w:lang w:eastAsia="ar-SA"/>
        </w:rPr>
        <w:t xml:space="preserve">                                                                                                     ...........................................................................</w:t>
      </w:r>
    </w:p>
    <w:p w14:paraId="2F06EB51" w14:textId="77777777" w:rsidR="00CE5A08" w:rsidRPr="00CE5A08" w:rsidRDefault="00CE5A08" w:rsidP="00CE5A08">
      <w:pPr>
        <w:tabs>
          <w:tab w:val="left" w:pos="708"/>
        </w:tabs>
        <w:suppressAutoHyphens/>
        <w:spacing w:line="271" w:lineRule="auto"/>
        <w:ind w:left="4395"/>
        <w:jc w:val="center"/>
        <w:rPr>
          <w:rFonts w:ascii="Arial" w:hAnsi="Arial" w:cs="Arial"/>
          <w:sz w:val="22"/>
          <w:szCs w:val="22"/>
          <w:lang w:eastAsia="ar-SA"/>
        </w:rPr>
      </w:pPr>
      <w:r w:rsidRPr="00CE5A08">
        <w:rPr>
          <w:rFonts w:ascii="Arial" w:hAnsi="Arial" w:cs="Arial"/>
          <w:sz w:val="22"/>
          <w:szCs w:val="22"/>
          <w:lang w:eastAsia="ar-SA"/>
        </w:rPr>
        <w:t>(podpis osoby upoważnionej do składania oświadczeń woli w imieniu Wykonawcy)</w:t>
      </w:r>
    </w:p>
    <w:p w14:paraId="377E585F" w14:textId="77777777" w:rsidR="00CE5A08" w:rsidRPr="00CE5A08" w:rsidRDefault="00CE5A08" w:rsidP="00CE5A08">
      <w:pPr>
        <w:spacing w:line="271" w:lineRule="auto"/>
        <w:jc w:val="both"/>
        <w:rPr>
          <w:rFonts w:ascii="Arial" w:hAnsi="Arial" w:cs="Arial"/>
          <w:i/>
          <w:snapToGrid w:val="0"/>
          <w:color w:val="002060"/>
          <w:sz w:val="22"/>
          <w:szCs w:val="22"/>
        </w:rPr>
      </w:pPr>
    </w:p>
    <w:p w14:paraId="0510F51B" w14:textId="77777777" w:rsidR="00CE5A08" w:rsidRPr="00CE5A08" w:rsidRDefault="00CE5A08" w:rsidP="00CE5A08">
      <w:pPr>
        <w:tabs>
          <w:tab w:val="left" w:pos="-142"/>
        </w:tabs>
        <w:spacing w:line="271" w:lineRule="auto"/>
        <w:jc w:val="both"/>
        <w:rPr>
          <w:rFonts w:ascii="Arial" w:hAnsi="Arial" w:cs="Arial"/>
          <w:sz w:val="22"/>
          <w:szCs w:val="22"/>
        </w:rPr>
      </w:pPr>
    </w:p>
    <w:p w14:paraId="7697AFF2" w14:textId="77777777" w:rsidR="00CE5A08" w:rsidRPr="00CE5A08" w:rsidRDefault="00CE5A08" w:rsidP="00CE5A08">
      <w:pPr>
        <w:tabs>
          <w:tab w:val="left" w:pos="-142"/>
        </w:tabs>
        <w:spacing w:line="271" w:lineRule="auto"/>
        <w:jc w:val="both"/>
        <w:rPr>
          <w:rFonts w:ascii="Arial" w:hAnsi="Arial" w:cs="Arial"/>
          <w:sz w:val="22"/>
          <w:szCs w:val="22"/>
        </w:rPr>
      </w:pPr>
    </w:p>
    <w:p w14:paraId="3445DE63" w14:textId="77777777" w:rsidR="00CE5A08" w:rsidRPr="00CE5A08" w:rsidRDefault="00CE5A08" w:rsidP="00CE5A08">
      <w:pPr>
        <w:tabs>
          <w:tab w:val="left" w:pos="-142"/>
        </w:tabs>
        <w:spacing w:line="271" w:lineRule="auto"/>
        <w:jc w:val="both"/>
        <w:rPr>
          <w:rFonts w:ascii="Arial" w:hAnsi="Arial" w:cs="Arial"/>
          <w:sz w:val="22"/>
          <w:szCs w:val="22"/>
        </w:rPr>
      </w:pPr>
    </w:p>
    <w:p w14:paraId="77713F06" w14:textId="77777777" w:rsidR="00CE5A08" w:rsidRPr="00CE5A08" w:rsidRDefault="00CE5A08" w:rsidP="00CE5A08">
      <w:pPr>
        <w:tabs>
          <w:tab w:val="left" w:pos="-142"/>
        </w:tabs>
        <w:spacing w:line="271" w:lineRule="auto"/>
        <w:jc w:val="both"/>
        <w:rPr>
          <w:rFonts w:ascii="Arial" w:hAnsi="Arial" w:cs="Arial"/>
          <w:sz w:val="22"/>
          <w:szCs w:val="22"/>
        </w:rPr>
      </w:pPr>
    </w:p>
    <w:p w14:paraId="4E8BB8D3" w14:textId="465ECAF6" w:rsidR="00CE5A08" w:rsidRPr="00CE5A08" w:rsidRDefault="00CE5A08" w:rsidP="00CE5A08">
      <w:pPr>
        <w:tabs>
          <w:tab w:val="left" w:pos="-142"/>
        </w:tabs>
        <w:spacing w:line="271" w:lineRule="auto"/>
        <w:jc w:val="both"/>
        <w:rPr>
          <w:rFonts w:ascii="Arial" w:hAnsi="Arial" w:cs="Arial"/>
          <w:sz w:val="22"/>
          <w:szCs w:val="22"/>
        </w:rPr>
      </w:pPr>
      <w:r w:rsidRPr="00CE5A08">
        <w:rPr>
          <w:rFonts w:ascii="Arial" w:hAnsi="Arial" w:cs="Arial"/>
          <w:sz w:val="22"/>
          <w:szCs w:val="22"/>
        </w:rPr>
        <w:t>BZP.272.</w:t>
      </w:r>
      <w:r w:rsidR="00E7414D">
        <w:rPr>
          <w:rFonts w:ascii="Arial" w:hAnsi="Arial" w:cs="Arial"/>
          <w:sz w:val="22"/>
          <w:szCs w:val="22"/>
        </w:rPr>
        <w:t>75</w:t>
      </w:r>
      <w:r w:rsidRPr="00CE5A08">
        <w:rPr>
          <w:rFonts w:ascii="Arial" w:hAnsi="Arial" w:cs="Arial"/>
          <w:sz w:val="22"/>
          <w:szCs w:val="22"/>
        </w:rPr>
        <w:t xml:space="preserve">.2022                            </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 xml:space="preserve">     Załącznik nr 6</w:t>
      </w:r>
    </w:p>
    <w:p w14:paraId="613E4301" w14:textId="77777777" w:rsidR="00CE5A08" w:rsidRPr="00CE5A08" w:rsidRDefault="00CE5A08" w:rsidP="00CE5A08">
      <w:pPr>
        <w:tabs>
          <w:tab w:val="left" w:pos="-142"/>
        </w:tabs>
        <w:spacing w:line="271" w:lineRule="auto"/>
        <w:jc w:val="both"/>
        <w:rPr>
          <w:rFonts w:ascii="Arial" w:hAnsi="Arial" w:cs="Arial"/>
          <w:sz w:val="22"/>
          <w:szCs w:val="22"/>
        </w:rPr>
      </w:pPr>
    </w:p>
    <w:p w14:paraId="2C9D5ABA" w14:textId="77777777" w:rsidR="00CE5A08" w:rsidRPr="00CE5A08" w:rsidRDefault="00CE5A08" w:rsidP="00CE5A08">
      <w:pPr>
        <w:tabs>
          <w:tab w:val="left" w:pos="-142"/>
        </w:tabs>
        <w:spacing w:line="271" w:lineRule="auto"/>
        <w:ind w:left="3540"/>
        <w:jc w:val="right"/>
        <w:rPr>
          <w:rFonts w:ascii="Arial" w:hAnsi="Arial" w:cs="Arial"/>
          <w:color w:val="FF0000"/>
          <w:sz w:val="22"/>
          <w:szCs w:val="22"/>
        </w:rPr>
      </w:pPr>
    </w:p>
    <w:p w14:paraId="2BAE517C" w14:textId="77777777" w:rsidR="00CE5A08" w:rsidRPr="00CE5A08" w:rsidRDefault="00CE5A08" w:rsidP="00CE5A08">
      <w:pPr>
        <w:spacing w:line="271" w:lineRule="auto"/>
        <w:jc w:val="center"/>
        <w:outlineLvl w:val="0"/>
        <w:rPr>
          <w:rFonts w:ascii="Arial" w:eastAsia="MS Mincho" w:hAnsi="Arial" w:cs="Arial"/>
          <w:b/>
          <w:bCs/>
          <w:sz w:val="22"/>
          <w:szCs w:val="22"/>
        </w:rPr>
      </w:pPr>
      <w:r w:rsidRPr="00CE5A08">
        <w:rPr>
          <w:rFonts w:ascii="Arial" w:eastAsia="MS Mincho" w:hAnsi="Arial" w:cs="Arial"/>
          <w:b/>
          <w:bCs/>
          <w:sz w:val="22"/>
          <w:szCs w:val="22"/>
        </w:rPr>
        <w:t>OŚWIADCZENIE</w:t>
      </w:r>
    </w:p>
    <w:p w14:paraId="5978D990" w14:textId="77777777" w:rsidR="00CE5A08" w:rsidRPr="00CE5A08" w:rsidRDefault="00CE5A08" w:rsidP="00CE5A08">
      <w:pPr>
        <w:spacing w:line="271" w:lineRule="auto"/>
        <w:jc w:val="center"/>
        <w:outlineLvl w:val="0"/>
        <w:rPr>
          <w:rFonts w:ascii="Arial" w:eastAsia="MS Mincho" w:hAnsi="Arial" w:cs="Arial"/>
          <w:b/>
          <w:bCs/>
          <w:sz w:val="22"/>
          <w:szCs w:val="22"/>
        </w:rPr>
      </w:pPr>
      <w:r w:rsidRPr="00CE5A08">
        <w:rPr>
          <w:rFonts w:ascii="Arial" w:eastAsia="MS Mincho" w:hAnsi="Arial" w:cs="Arial"/>
          <w:b/>
          <w:bCs/>
          <w:sz w:val="22"/>
          <w:szCs w:val="22"/>
        </w:rPr>
        <w:t>o przynależności Wykonawcy do grupy kapitałowej</w:t>
      </w:r>
    </w:p>
    <w:p w14:paraId="0C3F4926" w14:textId="77777777" w:rsidR="00CE5A08" w:rsidRPr="00CE5A08" w:rsidRDefault="00CE5A08" w:rsidP="00CE5A08">
      <w:pPr>
        <w:spacing w:line="271" w:lineRule="auto"/>
        <w:rPr>
          <w:rFonts w:ascii="Arial" w:eastAsia="MS Mincho" w:hAnsi="Arial" w:cs="Arial"/>
          <w:sz w:val="22"/>
          <w:szCs w:val="22"/>
        </w:rPr>
      </w:pPr>
    </w:p>
    <w:p w14:paraId="72E5F67E" w14:textId="77777777" w:rsidR="00CE5A08" w:rsidRPr="00CE5A08" w:rsidRDefault="00CE5A08" w:rsidP="00CE5A08">
      <w:pPr>
        <w:spacing w:line="271" w:lineRule="auto"/>
        <w:jc w:val="center"/>
        <w:rPr>
          <w:rFonts w:ascii="Arial" w:eastAsia="MS Mincho" w:hAnsi="Arial" w:cs="Arial"/>
          <w:sz w:val="22"/>
          <w:szCs w:val="22"/>
        </w:rPr>
      </w:pPr>
    </w:p>
    <w:p w14:paraId="7B2E28BF" w14:textId="77777777" w:rsidR="00CE5A08" w:rsidRPr="00CE5A08" w:rsidRDefault="00CE5A08" w:rsidP="00CE5A08">
      <w:pPr>
        <w:spacing w:line="271" w:lineRule="auto"/>
        <w:jc w:val="center"/>
        <w:rPr>
          <w:rFonts w:ascii="Arial" w:eastAsia="MS Mincho" w:hAnsi="Arial" w:cs="Arial"/>
          <w:sz w:val="22"/>
          <w:szCs w:val="22"/>
        </w:rPr>
      </w:pPr>
      <w:r w:rsidRPr="00CE5A08">
        <w:rPr>
          <w:rFonts w:ascii="Arial" w:eastAsia="MS Mincho" w:hAnsi="Arial" w:cs="Arial"/>
          <w:sz w:val="22"/>
          <w:szCs w:val="22"/>
        </w:rPr>
        <w:t>....................................................................................................................................................</w:t>
      </w:r>
    </w:p>
    <w:p w14:paraId="34DE13A9" w14:textId="77777777" w:rsidR="00CE5A08" w:rsidRPr="00CE5A08" w:rsidRDefault="00CE5A08" w:rsidP="00CE5A08">
      <w:pPr>
        <w:spacing w:line="271" w:lineRule="auto"/>
        <w:jc w:val="center"/>
        <w:rPr>
          <w:rFonts w:ascii="Arial" w:eastAsia="MS Mincho" w:hAnsi="Arial" w:cs="Arial"/>
          <w:sz w:val="22"/>
          <w:szCs w:val="22"/>
        </w:rPr>
      </w:pPr>
      <w:r w:rsidRPr="00CE5A08">
        <w:rPr>
          <w:rFonts w:ascii="Arial" w:eastAsia="MS Mincho" w:hAnsi="Arial" w:cs="Arial"/>
          <w:sz w:val="22"/>
          <w:szCs w:val="22"/>
        </w:rPr>
        <w:t>(Nazwa i adres Wykonawcy)</w:t>
      </w:r>
    </w:p>
    <w:p w14:paraId="46A50001" w14:textId="77777777" w:rsidR="00CE5A08" w:rsidRPr="00CE5A08" w:rsidRDefault="00CE5A08" w:rsidP="00CE5A08">
      <w:pPr>
        <w:spacing w:line="271" w:lineRule="auto"/>
        <w:jc w:val="center"/>
        <w:rPr>
          <w:rFonts w:ascii="Arial" w:eastAsia="MS Mincho" w:hAnsi="Arial" w:cs="Arial"/>
          <w:sz w:val="22"/>
          <w:szCs w:val="22"/>
        </w:rPr>
      </w:pPr>
    </w:p>
    <w:p w14:paraId="42FDF663" w14:textId="77777777" w:rsidR="00CE5A08" w:rsidRPr="00CE5A08" w:rsidRDefault="00CE5A08" w:rsidP="00CE5A08">
      <w:pPr>
        <w:spacing w:line="271" w:lineRule="auto"/>
        <w:rPr>
          <w:rFonts w:ascii="Arial" w:eastAsia="MS Mincho" w:hAnsi="Arial" w:cs="Arial"/>
          <w:sz w:val="22"/>
          <w:szCs w:val="22"/>
        </w:rPr>
      </w:pPr>
    </w:p>
    <w:p w14:paraId="23E20D82" w14:textId="77777777" w:rsidR="00CE5A08" w:rsidRPr="00CE5A08" w:rsidRDefault="00CE5A08" w:rsidP="00CE5A08">
      <w:pPr>
        <w:spacing w:line="271" w:lineRule="auto"/>
        <w:jc w:val="center"/>
        <w:rPr>
          <w:rFonts w:ascii="Arial" w:eastAsia="MS Mincho" w:hAnsi="Arial" w:cs="Arial"/>
          <w:sz w:val="22"/>
          <w:szCs w:val="22"/>
        </w:rPr>
      </w:pPr>
      <w:r w:rsidRPr="00CE5A08">
        <w:rPr>
          <w:rFonts w:ascii="Arial" w:eastAsia="MS Mincho" w:hAnsi="Arial" w:cs="Arial"/>
          <w:sz w:val="22"/>
          <w:szCs w:val="22"/>
        </w:rPr>
        <w:t>....................................................................................................................................................</w:t>
      </w:r>
    </w:p>
    <w:p w14:paraId="322CEA07" w14:textId="77777777" w:rsidR="00CE5A08" w:rsidRPr="00CE5A08" w:rsidRDefault="00CE5A08" w:rsidP="00CE5A08">
      <w:pPr>
        <w:spacing w:line="271" w:lineRule="auto"/>
        <w:jc w:val="center"/>
        <w:rPr>
          <w:rFonts w:ascii="Arial" w:eastAsia="MS Mincho" w:hAnsi="Arial" w:cs="Arial"/>
          <w:sz w:val="22"/>
          <w:szCs w:val="22"/>
        </w:rPr>
      </w:pPr>
    </w:p>
    <w:p w14:paraId="001AD20F" w14:textId="77777777" w:rsidR="00CE5A08" w:rsidRPr="00CE5A08" w:rsidRDefault="00CE5A08" w:rsidP="00CE5A08">
      <w:pPr>
        <w:spacing w:line="271" w:lineRule="auto"/>
        <w:jc w:val="center"/>
        <w:rPr>
          <w:rFonts w:ascii="Arial" w:eastAsia="MS Mincho" w:hAnsi="Arial" w:cs="Arial"/>
          <w:sz w:val="22"/>
          <w:szCs w:val="22"/>
        </w:rPr>
      </w:pPr>
    </w:p>
    <w:p w14:paraId="1FF92FD1" w14:textId="77777777" w:rsidR="00CE5A08" w:rsidRPr="00CE5A08" w:rsidRDefault="00CE5A08" w:rsidP="00CE5A08">
      <w:pPr>
        <w:spacing w:line="271" w:lineRule="auto"/>
        <w:jc w:val="both"/>
        <w:rPr>
          <w:rFonts w:ascii="Arial" w:eastAsia="MS Mincho" w:hAnsi="Arial" w:cs="Arial"/>
          <w:sz w:val="22"/>
          <w:szCs w:val="22"/>
        </w:rPr>
      </w:pPr>
      <w:r w:rsidRPr="00CE5A08">
        <w:rPr>
          <w:rFonts w:ascii="Arial" w:eastAsia="MS Mincho" w:hAnsi="Arial" w:cs="Arial"/>
          <w:sz w:val="22"/>
          <w:szCs w:val="22"/>
        </w:rPr>
        <w:t xml:space="preserve">składając ofertę </w:t>
      </w:r>
      <w:r w:rsidRPr="00CE5A08">
        <w:rPr>
          <w:rFonts w:ascii="Arial" w:hAnsi="Arial" w:cs="Arial"/>
          <w:sz w:val="22"/>
          <w:szCs w:val="22"/>
        </w:rPr>
        <w:t>w trybie podstawowym na:</w:t>
      </w:r>
    </w:p>
    <w:p w14:paraId="35AC1867" w14:textId="77777777" w:rsidR="00CE5A08" w:rsidRPr="00CE5A08" w:rsidRDefault="00CE5A08" w:rsidP="00CE5A08">
      <w:pPr>
        <w:spacing w:line="271" w:lineRule="auto"/>
        <w:rPr>
          <w:rFonts w:ascii="Arial" w:eastAsia="MS Mincho" w:hAnsi="Arial" w:cs="Arial"/>
          <w:sz w:val="22"/>
          <w:szCs w:val="22"/>
        </w:rPr>
      </w:pPr>
      <w:r w:rsidRPr="00CE5A08">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69488D44" wp14:editId="2E6037A6">
                <wp:simplePos x="0" y="0"/>
                <wp:positionH relativeFrom="column">
                  <wp:posOffset>-71120</wp:posOffset>
                </wp:positionH>
                <wp:positionV relativeFrom="paragraph">
                  <wp:posOffset>64135</wp:posOffset>
                </wp:positionV>
                <wp:extent cx="6037580" cy="5238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23875"/>
                        </a:xfrm>
                        <a:prstGeom prst="rect">
                          <a:avLst/>
                        </a:prstGeom>
                        <a:solidFill>
                          <a:srgbClr val="FFFFFF"/>
                        </a:solidFill>
                        <a:ln w="9525">
                          <a:solidFill>
                            <a:srgbClr val="000000"/>
                          </a:solidFill>
                          <a:miter lim="800000"/>
                          <a:headEnd/>
                          <a:tailEnd/>
                        </a:ln>
                      </wps:spPr>
                      <wps:txbx>
                        <w:txbxContent>
                          <w:p w14:paraId="527ED8C4" w14:textId="674EAF8B" w:rsidR="00E7414D" w:rsidRDefault="00E7414D" w:rsidP="00E7414D">
                            <w:pPr>
                              <w:spacing w:line="276" w:lineRule="auto"/>
                              <w:ind w:left="284"/>
                              <w:jc w:val="center"/>
                              <w:rPr>
                                <w:rFonts w:ascii="Arial" w:eastAsia="Calibri" w:hAnsi="Arial" w:cs="Arial"/>
                                <w:b/>
                                <w:bCs/>
                                <w:sz w:val="22"/>
                                <w:szCs w:val="22"/>
                                <w:lang w:eastAsia="en-US"/>
                              </w:rPr>
                            </w:pPr>
                            <w:r w:rsidRPr="00E7414D">
                              <w:rPr>
                                <w:rFonts w:ascii="Arial" w:eastAsia="Calibri" w:hAnsi="Arial" w:cs="Arial"/>
                                <w:b/>
                                <w:bCs/>
                                <w:sz w:val="22"/>
                                <w:szCs w:val="22"/>
                                <w:lang w:eastAsia="en-US"/>
                              </w:rPr>
                              <w:t>D</w:t>
                            </w:r>
                            <w:r w:rsidRPr="00E7414D">
                              <w:rPr>
                                <w:rFonts w:ascii="Arial" w:eastAsia="Calibri" w:hAnsi="Arial" w:cs="Arial"/>
                                <w:b/>
                                <w:bCs/>
                                <w:sz w:val="22"/>
                                <w:szCs w:val="22"/>
                                <w:lang w:eastAsia="en-US"/>
                              </w:rPr>
                              <w:t>ostawa mebli i wyposażenia do budynku Starostwa Powiatowego</w:t>
                            </w:r>
                          </w:p>
                          <w:p w14:paraId="4CC0703D" w14:textId="180D54E7" w:rsidR="00E7414D" w:rsidRPr="00E7414D" w:rsidRDefault="00E7414D" w:rsidP="00E7414D">
                            <w:pPr>
                              <w:spacing w:line="276" w:lineRule="auto"/>
                              <w:ind w:left="284"/>
                              <w:jc w:val="center"/>
                              <w:rPr>
                                <w:rFonts w:ascii="Arial" w:eastAsia="Calibri" w:hAnsi="Arial" w:cs="Arial"/>
                                <w:b/>
                                <w:bCs/>
                                <w:sz w:val="22"/>
                                <w:szCs w:val="22"/>
                                <w:lang w:eastAsia="en-US"/>
                              </w:rPr>
                            </w:pPr>
                            <w:r w:rsidRPr="00E7414D">
                              <w:rPr>
                                <w:rFonts w:ascii="Arial" w:eastAsia="Calibri" w:hAnsi="Arial" w:cs="Arial"/>
                                <w:b/>
                                <w:bCs/>
                                <w:sz w:val="22"/>
                                <w:szCs w:val="22"/>
                                <w:lang w:eastAsia="en-US"/>
                              </w:rPr>
                              <w:t>przy  ul. Wileńskiej 29A w Wołominie</w:t>
                            </w:r>
                          </w:p>
                          <w:p w14:paraId="285830AA" w14:textId="77777777" w:rsidR="00CE5A08" w:rsidRPr="0079110F" w:rsidRDefault="00CE5A08" w:rsidP="00CE5A08">
                            <w:pPr>
                              <w:pStyle w:val="Tytu"/>
                              <w:rPr>
                                <w:rFonts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88D44" id="_x0000_t202" coordsize="21600,21600" o:spt="202" path="m,l,21600r21600,l21600,xe">
                <v:stroke joinstyle="miter"/>
                <v:path gradientshapeok="t" o:connecttype="rect"/>
              </v:shapetype>
              <v:shape id="Pole tekstowe 1" o:spid="_x0000_s1026" type="#_x0000_t202" style="position:absolute;margin-left:-5.6pt;margin-top:5.05pt;width:475.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">
                <v:textbox>
                  <w:txbxContent>
                    <w:p w14:paraId="527ED8C4" w14:textId="674EAF8B" w:rsidR="00E7414D" w:rsidRDefault="00E7414D" w:rsidP="00E7414D">
                      <w:pPr>
                        <w:spacing w:line="276" w:lineRule="auto"/>
                        <w:ind w:left="284"/>
                        <w:jc w:val="center"/>
                        <w:rPr>
                          <w:rFonts w:ascii="Arial" w:eastAsia="Calibri" w:hAnsi="Arial" w:cs="Arial"/>
                          <w:b/>
                          <w:bCs/>
                          <w:sz w:val="22"/>
                          <w:szCs w:val="22"/>
                          <w:lang w:eastAsia="en-US"/>
                        </w:rPr>
                      </w:pPr>
                      <w:r w:rsidRPr="00E7414D">
                        <w:rPr>
                          <w:rFonts w:ascii="Arial" w:eastAsia="Calibri" w:hAnsi="Arial" w:cs="Arial"/>
                          <w:b/>
                          <w:bCs/>
                          <w:sz w:val="22"/>
                          <w:szCs w:val="22"/>
                          <w:lang w:eastAsia="en-US"/>
                        </w:rPr>
                        <w:t>D</w:t>
                      </w:r>
                      <w:r w:rsidRPr="00E7414D">
                        <w:rPr>
                          <w:rFonts w:ascii="Arial" w:eastAsia="Calibri" w:hAnsi="Arial" w:cs="Arial"/>
                          <w:b/>
                          <w:bCs/>
                          <w:sz w:val="22"/>
                          <w:szCs w:val="22"/>
                          <w:lang w:eastAsia="en-US"/>
                        </w:rPr>
                        <w:t>ostawa mebli i wyposażenia do budynku Starostwa Powiatowego</w:t>
                      </w:r>
                    </w:p>
                    <w:p w14:paraId="4CC0703D" w14:textId="180D54E7" w:rsidR="00E7414D" w:rsidRPr="00E7414D" w:rsidRDefault="00E7414D" w:rsidP="00E7414D">
                      <w:pPr>
                        <w:spacing w:line="276" w:lineRule="auto"/>
                        <w:ind w:left="284"/>
                        <w:jc w:val="center"/>
                        <w:rPr>
                          <w:rFonts w:ascii="Arial" w:eastAsia="Calibri" w:hAnsi="Arial" w:cs="Arial"/>
                          <w:b/>
                          <w:bCs/>
                          <w:sz w:val="22"/>
                          <w:szCs w:val="22"/>
                          <w:lang w:eastAsia="en-US"/>
                        </w:rPr>
                      </w:pPr>
                      <w:r w:rsidRPr="00E7414D">
                        <w:rPr>
                          <w:rFonts w:ascii="Arial" w:eastAsia="Calibri" w:hAnsi="Arial" w:cs="Arial"/>
                          <w:b/>
                          <w:bCs/>
                          <w:sz w:val="22"/>
                          <w:szCs w:val="22"/>
                          <w:lang w:eastAsia="en-US"/>
                        </w:rPr>
                        <w:t>przy  ul. Wileńskiej 29A w Wołominie</w:t>
                      </w:r>
                    </w:p>
                    <w:p w14:paraId="285830AA" w14:textId="77777777" w:rsidR="00CE5A08" w:rsidRPr="0079110F" w:rsidRDefault="00CE5A08" w:rsidP="00CE5A08">
                      <w:pPr>
                        <w:pStyle w:val="Tytu"/>
                        <w:rPr>
                          <w:rFonts w:cs="Arial"/>
                          <w:sz w:val="24"/>
                          <w:szCs w:val="24"/>
                        </w:rPr>
                      </w:pPr>
                    </w:p>
                  </w:txbxContent>
                </v:textbox>
              </v:shape>
            </w:pict>
          </mc:Fallback>
        </mc:AlternateContent>
      </w:r>
    </w:p>
    <w:p w14:paraId="2631077A" w14:textId="77777777" w:rsidR="00CE5A08" w:rsidRPr="00CE5A08" w:rsidRDefault="00CE5A08" w:rsidP="00CE5A08">
      <w:pPr>
        <w:spacing w:line="271" w:lineRule="auto"/>
        <w:rPr>
          <w:rFonts w:ascii="Arial" w:eastAsia="MS Mincho" w:hAnsi="Arial" w:cs="Arial"/>
          <w:sz w:val="22"/>
          <w:szCs w:val="22"/>
        </w:rPr>
      </w:pPr>
    </w:p>
    <w:p w14:paraId="41F8A7EA" w14:textId="77777777" w:rsidR="00CE5A08" w:rsidRPr="00CE5A08" w:rsidRDefault="00CE5A08" w:rsidP="00CE5A08">
      <w:pPr>
        <w:spacing w:line="271" w:lineRule="auto"/>
        <w:rPr>
          <w:rFonts w:ascii="Arial" w:eastAsia="MS Mincho" w:hAnsi="Arial" w:cs="Arial"/>
          <w:sz w:val="22"/>
          <w:szCs w:val="22"/>
        </w:rPr>
      </w:pPr>
    </w:p>
    <w:p w14:paraId="7B4E989E" w14:textId="77777777" w:rsidR="00CE5A08" w:rsidRPr="00CE5A08" w:rsidRDefault="00CE5A08" w:rsidP="00CE5A08">
      <w:pPr>
        <w:spacing w:line="271" w:lineRule="auto"/>
        <w:rPr>
          <w:rFonts w:ascii="Arial" w:eastAsia="MS Mincho" w:hAnsi="Arial" w:cs="Arial"/>
          <w:sz w:val="22"/>
          <w:szCs w:val="22"/>
        </w:rPr>
      </w:pPr>
    </w:p>
    <w:p w14:paraId="4BAD2836" w14:textId="77777777" w:rsidR="00CE5A08" w:rsidRPr="00CE5A08" w:rsidRDefault="00CE5A08" w:rsidP="00CE5A08">
      <w:pPr>
        <w:spacing w:line="271" w:lineRule="auto"/>
        <w:rPr>
          <w:rFonts w:ascii="Arial" w:eastAsia="MS Mincho" w:hAnsi="Arial" w:cs="Arial"/>
          <w:sz w:val="22"/>
          <w:szCs w:val="22"/>
        </w:rPr>
      </w:pPr>
    </w:p>
    <w:p w14:paraId="4CEC7E67" w14:textId="77777777" w:rsidR="00CE5A08" w:rsidRPr="00CE5A08" w:rsidRDefault="00CE5A08" w:rsidP="00CE5A08">
      <w:pPr>
        <w:spacing w:line="271" w:lineRule="auto"/>
        <w:rPr>
          <w:rFonts w:ascii="Arial" w:eastAsia="MS Mincho" w:hAnsi="Arial" w:cs="Arial"/>
          <w:sz w:val="22"/>
          <w:szCs w:val="22"/>
        </w:rPr>
      </w:pPr>
    </w:p>
    <w:p w14:paraId="27BA06A4" w14:textId="77777777" w:rsidR="00CE5A08" w:rsidRPr="00CE5A08" w:rsidRDefault="00CE5A08" w:rsidP="00CE5A08">
      <w:pPr>
        <w:spacing w:line="271" w:lineRule="auto"/>
        <w:rPr>
          <w:rFonts w:ascii="Arial" w:eastAsia="MS Mincho" w:hAnsi="Arial" w:cs="Arial"/>
          <w:sz w:val="22"/>
          <w:szCs w:val="22"/>
        </w:rPr>
      </w:pPr>
      <w:r w:rsidRPr="00CE5A08">
        <w:rPr>
          <w:rFonts w:ascii="Arial" w:eastAsia="MS Mincho" w:hAnsi="Arial" w:cs="Arial"/>
          <w:sz w:val="22"/>
          <w:szCs w:val="22"/>
        </w:rPr>
        <w:t>oświadczam(y), że:</w:t>
      </w:r>
    </w:p>
    <w:p w14:paraId="269D9786" w14:textId="77777777" w:rsidR="00CE5A08" w:rsidRPr="00CE5A08" w:rsidRDefault="00CE5A08" w:rsidP="00CE5A08">
      <w:pPr>
        <w:suppressAutoHyphens/>
        <w:spacing w:line="271" w:lineRule="auto"/>
        <w:ind w:left="720"/>
        <w:rPr>
          <w:rFonts w:ascii="Arial" w:eastAsia="MS Mincho" w:hAnsi="Arial" w:cs="Arial"/>
          <w:sz w:val="22"/>
          <w:szCs w:val="22"/>
        </w:rPr>
      </w:pPr>
    </w:p>
    <w:p w14:paraId="06CAB046" w14:textId="77777777" w:rsidR="00CE5A08" w:rsidRPr="00CE5A08" w:rsidRDefault="00CE5A08" w:rsidP="00CE5A08">
      <w:pPr>
        <w:suppressAutoHyphens/>
        <w:spacing w:line="271" w:lineRule="auto"/>
        <w:rPr>
          <w:rFonts w:ascii="Arial" w:eastAsia="MS Mincho" w:hAnsi="Arial" w:cs="Arial"/>
          <w:sz w:val="22"/>
          <w:szCs w:val="22"/>
        </w:rPr>
      </w:pPr>
      <w:r w:rsidRPr="00CE5A08">
        <w:rPr>
          <w:rFonts w:ascii="Arial" w:eastAsia="MS Mincho" w:hAnsi="Arial" w:cs="Arial"/>
          <w:sz w:val="22"/>
          <w:szCs w:val="22"/>
        </w:rPr>
        <w:t>1. Nie należymy do grupy kapitałowej</w:t>
      </w:r>
      <w:r w:rsidRPr="00CE5A08">
        <w:rPr>
          <w:rFonts w:ascii="Arial" w:eastAsia="MS Mincho" w:hAnsi="Arial" w:cs="Arial"/>
          <w:b/>
          <w:bCs/>
          <w:sz w:val="22"/>
          <w:szCs w:val="22"/>
        </w:rPr>
        <w:t>*</w:t>
      </w:r>
    </w:p>
    <w:p w14:paraId="28D91093" w14:textId="77777777" w:rsidR="00CE5A08" w:rsidRPr="00CE5A08" w:rsidRDefault="00CE5A08" w:rsidP="00CE5A08">
      <w:pPr>
        <w:suppressAutoHyphens/>
        <w:spacing w:line="271" w:lineRule="auto"/>
        <w:rPr>
          <w:rFonts w:ascii="Arial" w:eastAsia="MS Mincho" w:hAnsi="Arial" w:cs="Arial"/>
          <w:sz w:val="22"/>
          <w:szCs w:val="22"/>
        </w:rPr>
      </w:pPr>
      <w:r w:rsidRPr="00CE5A08">
        <w:rPr>
          <w:rFonts w:ascii="Arial" w:eastAsia="MS Mincho" w:hAnsi="Arial" w:cs="Arial"/>
          <w:sz w:val="22"/>
          <w:szCs w:val="22"/>
        </w:rPr>
        <w:t xml:space="preserve">2. Należymy do grupy kapitałowej </w:t>
      </w:r>
      <w:r w:rsidRPr="00CE5A08">
        <w:rPr>
          <w:rFonts w:ascii="Arial" w:eastAsia="MS Mincho" w:hAnsi="Arial" w:cs="Arial"/>
          <w:b/>
          <w:bCs/>
          <w:sz w:val="22"/>
          <w:szCs w:val="22"/>
        </w:rPr>
        <w:t>*</w:t>
      </w:r>
    </w:p>
    <w:p w14:paraId="2A5D9226" w14:textId="77777777" w:rsidR="00CE5A08" w:rsidRPr="00CE5A08" w:rsidRDefault="00CE5A08" w:rsidP="00CE5A08">
      <w:pPr>
        <w:spacing w:line="271" w:lineRule="auto"/>
        <w:ind w:left="708"/>
        <w:rPr>
          <w:rFonts w:ascii="Arial" w:eastAsia="MS Mincho" w:hAnsi="Arial" w:cs="Arial"/>
          <w:sz w:val="22"/>
          <w:szCs w:val="22"/>
        </w:rPr>
      </w:pPr>
    </w:p>
    <w:p w14:paraId="62BC7EDD" w14:textId="77777777" w:rsidR="00CE5A08" w:rsidRPr="00CE5A08" w:rsidRDefault="00CE5A08" w:rsidP="00CE5A08">
      <w:pPr>
        <w:spacing w:line="271" w:lineRule="auto"/>
        <w:ind w:left="708"/>
        <w:rPr>
          <w:rFonts w:ascii="Arial" w:eastAsia="MS Mincho" w:hAnsi="Arial" w:cs="Arial"/>
          <w:sz w:val="22"/>
          <w:szCs w:val="22"/>
        </w:rPr>
      </w:pPr>
    </w:p>
    <w:p w14:paraId="745BD3ED" w14:textId="77777777" w:rsidR="00CE5A08" w:rsidRPr="00CE5A08" w:rsidRDefault="00CE5A08" w:rsidP="00CE5A08">
      <w:pPr>
        <w:spacing w:line="271" w:lineRule="auto"/>
        <w:rPr>
          <w:rFonts w:ascii="Arial" w:eastAsia="MS Mincho" w:hAnsi="Arial" w:cs="Arial"/>
          <w:sz w:val="22"/>
          <w:szCs w:val="22"/>
        </w:rPr>
      </w:pPr>
    </w:p>
    <w:p w14:paraId="01DE1DAB"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r w:rsidRPr="00CE5A08">
        <w:rPr>
          <w:rFonts w:ascii="Arial" w:hAnsi="Arial" w:cs="Arial"/>
          <w:sz w:val="22"/>
          <w:szCs w:val="22"/>
          <w:lang w:eastAsia="ar-SA"/>
        </w:rPr>
        <w:t>Miejscowość .................................................. dnia .......................................  roku</w:t>
      </w:r>
    </w:p>
    <w:p w14:paraId="4124D242"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3CA2FD1B"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53D4B818"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22A74EE8"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078ADA20"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74DEA7CF" w14:textId="77777777" w:rsidR="00CE5A08" w:rsidRPr="00CE5A08" w:rsidRDefault="00CE5A08" w:rsidP="00CE5A08">
      <w:pPr>
        <w:tabs>
          <w:tab w:val="left" w:pos="-142"/>
        </w:tabs>
        <w:suppressAutoHyphens/>
        <w:spacing w:line="271" w:lineRule="auto"/>
        <w:jc w:val="right"/>
        <w:rPr>
          <w:rFonts w:ascii="Arial" w:hAnsi="Arial" w:cs="Arial"/>
          <w:sz w:val="22"/>
          <w:szCs w:val="22"/>
          <w:lang w:eastAsia="ar-SA"/>
        </w:rPr>
      </w:pPr>
      <w:r w:rsidRPr="00CE5A08">
        <w:rPr>
          <w:rFonts w:ascii="Arial" w:hAnsi="Arial" w:cs="Arial"/>
          <w:sz w:val="22"/>
          <w:szCs w:val="22"/>
          <w:lang w:eastAsia="ar-SA"/>
        </w:rPr>
        <w:t xml:space="preserve">                                                                                           .......................................................................</w:t>
      </w:r>
    </w:p>
    <w:p w14:paraId="1CD89428" w14:textId="77777777" w:rsidR="00CE5A08" w:rsidRPr="00CE5A08" w:rsidRDefault="00CE5A08" w:rsidP="00CE5A08">
      <w:pPr>
        <w:tabs>
          <w:tab w:val="left" w:pos="-142"/>
        </w:tabs>
        <w:suppressAutoHyphens/>
        <w:spacing w:line="271" w:lineRule="auto"/>
        <w:ind w:left="4248" w:firstLine="708"/>
        <w:jc w:val="center"/>
        <w:rPr>
          <w:rFonts w:ascii="Arial" w:hAnsi="Arial" w:cs="Arial"/>
          <w:sz w:val="22"/>
          <w:szCs w:val="22"/>
          <w:lang w:eastAsia="ar-SA"/>
        </w:rPr>
      </w:pPr>
      <w:r w:rsidRPr="00CE5A08">
        <w:rPr>
          <w:rFonts w:ascii="Arial" w:hAnsi="Arial" w:cs="Arial"/>
          <w:sz w:val="22"/>
          <w:szCs w:val="22"/>
          <w:lang w:eastAsia="ar-SA"/>
        </w:rPr>
        <w:t>(podpis osoby uprawnionej</w:t>
      </w:r>
    </w:p>
    <w:p w14:paraId="3BB881FF" w14:textId="77777777" w:rsidR="00CE5A08" w:rsidRPr="00CE5A08" w:rsidRDefault="00CE5A08" w:rsidP="00CE5A08">
      <w:pPr>
        <w:tabs>
          <w:tab w:val="left" w:pos="-142"/>
        </w:tabs>
        <w:suppressAutoHyphens/>
        <w:spacing w:line="271" w:lineRule="auto"/>
        <w:ind w:left="4248"/>
        <w:jc w:val="center"/>
        <w:rPr>
          <w:rFonts w:ascii="Arial" w:hAnsi="Arial" w:cs="Arial"/>
          <w:sz w:val="22"/>
          <w:szCs w:val="22"/>
          <w:lang w:eastAsia="ar-SA"/>
        </w:rPr>
      </w:pPr>
      <w:r w:rsidRPr="00CE5A08">
        <w:rPr>
          <w:rFonts w:ascii="Arial" w:hAnsi="Arial" w:cs="Arial"/>
          <w:sz w:val="22"/>
          <w:szCs w:val="22"/>
          <w:lang w:eastAsia="ar-SA"/>
        </w:rPr>
        <w:t>do składania oświadczeń woli w imieniu              wykonawcy)</w:t>
      </w:r>
    </w:p>
    <w:p w14:paraId="305FE7B5" w14:textId="77777777" w:rsidR="00CE5A08" w:rsidRPr="00CE5A08" w:rsidRDefault="00CE5A08" w:rsidP="00CE5A08">
      <w:pPr>
        <w:tabs>
          <w:tab w:val="left" w:pos="-142"/>
        </w:tabs>
        <w:suppressAutoHyphens/>
        <w:spacing w:line="271" w:lineRule="auto"/>
        <w:rPr>
          <w:rFonts w:ascii="Arial" w:hAnsi="Arial" w:cs="Arial"/>
          <w:sz w:val="22"/>
          <w:szCs w:val="22"/>
          <w:lang w:eastAsia="ar-SA"/>
        </w:rPr>
      </w:pPr>
    </w:p>
    <w:p w14:paraId="6A48DCF3" w14:textId="77777777" w:rsidR="00CE5A08" w:rsidRPr="00CE5A08" w:rsidRDefault="00CE5A08" w:rsidP="00CE5A08">
      <w:pPr>
        <w:tabs>
          <w:tab w:val="left" w:pos="-142"/>
        </w:tabs>
        <w:suppressAutoHyphens/>
        <w:spacing w:line="271" w:lineRule="auto"/>
        <w:ind w:left="360"/>
        <w:rPr>
          <w:rFonts w:ascii="Arial" w:hAnsi="Arial" w:cs="Arial"/>
          <w:sz w:val="22"/>
          <w:szCs w:val="22"/>
          <w:lang w:eastAsia="ar-SA"/>
        </w:rPr>
      </w:pPr>
      <w:r w:rsidRPr="00CE5A08">
        <w:rPr>
          <w:rFonts w:ascii="Arial" w:hAnsi="Arial" w:cs="Arial"/>
          <w:sz w:val="22"/>
          <w:szCs w:val="22"/>
          <w:lang w:eastAsia="ar-SA"/>
        </w:rPr>
        <w:t>* Niepotrzebne skreślić</w:t>
      </w:r>
    </w:p>
    <w:p w14:paraId="08513A16" w14:textId="77777777" w:rsidR="00CE5A08" w:rsidRPr="00CE5A08" w:rsidRDefault="00CE5A08" w:rsidP="00CE5A08">
      <w:pPr>
        <w:tabs>
          <w:tab w:val="left" w:pos="-142"/>
        </w:tabs>
        <w:spacing w:line="271" w:lineRule="auto"/>
        <w:rPr>
          <w:rFonts w:ascii="Arial" w:hAnsi="Arial" w:cs="Arial"/>
          <w:color w:val="FF0000"/>
          <w:sz w:val="22"/>
          <w:szCs w:val="22"/>
        </w:rPr>
      </w:pPr>
    </w:p>
    <w:p w14:paraId="2F2E0F5F" w14:textId="77777777" w:rsidR="00CE5A08" w:rsidRPr="00CE5A08" w:rsidRDefault="00CE5A08" w:rsidP="00CE5A08">
      <w:pPr>
        <w:spacing w:line="271" w:lineRule="auto"/>
        <w:jc w:val="both"/>
        <w:rPr>
          <w:rFonts w:ascii="Arial" w:hAnsi="Arial" w:cs="Arial"/>
          <w:i/>
          <w:snapToGrid w:val="0"/>
          <w:color w:val="002060"/>
          <w:sz w:val="22"/>
          <w:szCs w:val="22"/>
        </w:rPr>
      </w:pPr>
    </w:p>
    <w:p w14:paraId="15107DE4" w14:textId="77777777" w:rsidR="00CE5A08" w:rsidRPr="00CE5A08" w:rsidRDefault="00CE5A08" w:rsidP="00CE5A08">
      <w:pPr>
        <w:spacing w:line="271" w:lineRule="auto"/>
        <w:jc w:val="both"/>
        <w:rPr>
          <w:rFonts w:ascii="Arial" w:hAnsi="Arial" w:cs="Arial"/>
          <w:i/>
          <w:sz w:val="22"/>
          <w:szCs w:val="22"/>
        </w:rPr>
      </w:pPr>
    </w:p>
    <w:sectPr w:rsidR="00CE5A08" w:rsidRPr="00CE5A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1"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883374"/>
    <w:multiLevelType w:val="hybridMultilevel"/>
    <w:tmpl w:val="40AED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447A2"/>
    <w:multiLevelType w:val="hybridMultilevel"/>
    <w:tmpl w:val="CF0A5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F043B"/>
    <w:multiLevelType w:val="hybridMultilevel"/>
    <w:tmpl w:val="B3F41340"/>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D0650"/>
    <w:multiLevelType w:val="hybridMultilevel"/>
    <w:tmpl w:val="C2826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B6BC8"/>
    <w:multiLevelType w:val="hybridMultilevel"/>
    <w:tmpl w:val="9F3ADD5C"/>
    <w:lvl w:ilvl="0" w:tplc="98269114">
      <w:start w:val="1"/>
      <w:numFmt w:val="decimal"/>
      <w:pStyle w:val="ppktwniosku"/>
      <w:lvlText w:val="2.%1"/>
      <w:lvlJc w:val="left"/>
      <w:pPr>
        <w:ind w:left="360" w:hanging="360"/>
      </w:pPr>
      <w:rPr>
        <w:rFonts w:hint="default"/>
        <w:b w:val="0"/>
        <w:bCs/>
        <w:i w:val="0"/>
        <w:iCs/>
        <w:sz w:val="22"/>
        <w:szCs w:val="22"/>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AC4B58"/>
    <w:multiLevelType w:val="hybridMultilevel"/>
    <w:tmpl w:val="F15E426E"/>
    <w:lvl w:ilvl="0" w:tplc="04150011">
      <w:start w:val="1"/>
      <w:numFmt w:val="decimal"/>
      <w:lvlText w:val="%1)"/>
      <w:lvlJc w:val="left"/>
      <w:pPr>
        <w:ind w:left="720" w:hanging="360"/>
      </w:pPr>
    </w:lvl>
    <w:lvl w:ilvl="1" w:tplc="DFB6C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05018"/>
    <w:multiLevelType w:val="hybridMultilevel"/>
    <w:tmpl w:val="C42C6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4023BF"/>
    <w:multiLevelType w:val="hybridMultilevel"/>
    <w:tmpl w:val="2B5CE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C44E58"/>
    <w:multiLevelType w:val="hybridMultilevel"/>
    <w:tmpl w:val="4D087FF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D27706"/>
    <w:multiLevelType w:val="hybridMultilevel"/>
    <w:tmpl w:val="452AC2A8"/>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0B40F8"/>
    <w:multiLevelType w:val="hybridMultilevel"/>
    <w:tmpl w:val="6A3CD75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80249F"/>
    <w:multiLevelType w:val="hybridMultilevel"/>
    <w:tmpl w:val="3AB6B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814324A"/>
    <w:multiLevelType w:val="hybridMultilevel"/>
    <w:tmpl w:val="8474F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DE0146"/>
    <w:multiLevelType w:val="hybridMultilevel"/>
    <w:tmpl w:val="0D5025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18C04BE"/>
    <w:multiLevelType w:val="hybridMultilevel"/>
    <w:tmpl w:val="2C70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31B41B12"/>
    <w:lvl w:ilvl="0" w:tplc="CDBAEA5C">
      <w:start w:val="1"/>
      <w:numFmt w:val="decimal"/>
      <w:pStyle w:val="pktwniosku"/>
      <w:lvlText w:val="%1."/>
      <w:lvlJc w:val="left"/>
      <w:pPr>
        <w:ind w:left="643" w:hanging="360"/>
      </w:pPr>
      <w:rPr>
        <w:b/>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DEA0AB4"/>
    <w:multiLevelType w:val="hybridMultilevel"/>
    <w:tmpl w:val="2242A1D0"/>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A413E6"/>
    <w:multiLevelType w:val="hybridMultilevel"/>
    <w:tmpl w:val="84A89C6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35A1260"/>
    <w:multiLevelType w:val="hybridMultilevel"/>
    <w:tmpl w:val="59CC3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6B13DBF"/>
    <w:multiLevelType w:val="hybridMultilevel"/>
    <w:tmpl w:val="BE54218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6D463BF"/>
    <w:multiLevelType w:val="hybridMultilevel"/>
    <w:tmpl w:val="C1960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44" w15:restartNumberingAfterBreak="0">
    <w:nsid w:val="47EE3529"/>
    <w:multiLevelType w:val="hybridMultilevel"/>
    <w:tmpl w:val="26E0D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1120EA"/>
    <w:multiLevelType w:val="hybridMultilevel"/>
    <w:tmpl w:val="B5587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C43630D"/>
    <w:multiLevelType w:val="hybridMultilevel"/>
    <w:tmpl w:val="B1C66C98"/>
    <w:lvl w:ilvl="0" w:tplc="7598BF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37C0F25"/>
    <w:multiLevelType w:val="hybridMultilevel"/>
    <w:tmpl w:val="33747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C30A0D"/>
    <w:multiLevelType w:val="hybridMultilevel"/>
    <w:tmpl w:val="572A3EA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B022BB"/>
    <w:multiLevelType w:val="hybridMultilevel"/>
    <w:tmpl w:val="3BEE754E"/>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5B9377C"/>
    <w:multiLevelType w:val="hybridMultilevel"/>
    <w:tmpl w:val="61069FFE"/>
    <w:lvl w:ilvl="0" w:tplc="D34475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371E8A"/>
    <w:multiLevelType w:val="hybridMultilevel"/>
    <w:tmpl w:val="BA34D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21B56D3"/>
    <w:multiLevelType w:val="hybridMultilevel"/>
    <w:tmpl w:val="E58E1278"/>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8283386">
    <w:abstractNumId w:val="27"/>
  </w:num>
  <w:num w:numId="2" w16cid:durableId="1873570089">
    <w:abstractNumId w:val="49"/>
  </w:num>
  <w:num w:numId="3" w16cid:durableId="328757498">
    <w:abstractNumId w:val="60"/>
  </w:num>
  <w:num w:numId="4" w16cid:durableId="2114863221">
    <w:abstractNumId w:val="36"/>
  </w:num>
  <w:num w:numId="5" w16cid:durableId="241717998">
    <w:abstractNumId w:val="63"/>
  </w:num>
  <w:num w:numId="6" w16cid:durableId="523634606">
    <w:abstractNumId w:val="10"/>
  </w:num>
  <w:num w:numId="7" w16cid:durableId="596404592">
    <w:abstractNumId w:val="28"/>
  </w:num>
  <w:num w:numId="8" w16cid:durableId="819348436">
    <w:abstractNumId w:val="39"/>
  </w:num>
  <w:num w:numId="9" w16cid:durableId="1498112063">
    <w:abstractNumId w:val="46"/>
  </w:num>
  <w:num w:numId="10" w16cid:durableId="981740761">
    <w:abstractNumId w:val="23"/>
  </w:num>
  <w:num w:numId="11" w16cid:durableId="683942603">
    <w:abstractNumId w:val="52"/>
  </w:num>
  <w:num w:numId="12" w16cid:durableId="818427015">
    <w:abstractNumId w:val="38"/>
  </w:num>
  <w:num w:numId="13" w16cid:durableId="2001155863">
    <w:abstractNumId w:val="32"/>
  </w:num>
  <w:num w:numId="14" w16cid:durableId="1559709792">
    <w:abstractNumId w:val="59"/>
  </w:num>
  <w:num w:numId="15" w16cid:durableId="1082407542">
    <w:abstractNumId w:val="53"/>
  </w:num>
  <w:num w:numId="16" w16cid:durableId="286742304">
    <w:abstractNumId w:val="31"/>
  </w:num>
  <w:num w:numId="17" w16cid:durableId="320037382">
    <w:abstractNumId w:val="42"/>
  </w:num>
  <w:num w:numId="18" w16cid:durableId="2034839814">
    <w:abstractNumId w:val="47"/>
  </w:num>
  <w:num w:numId="19" w16cid:durableId="468744484">
    <w:abstractNumId w:val="20"/>
  </w:num>
  <w:num w:numId="20" w16cid:durableId="1210606939">
    <w:abstractNumId w:val="56"/>
  </w:num>
  <w:num w:numId="21" w16cid:durableId="588852316">
    <w:abstractNumId w:val="19"/>
  </w:num>
  <w:num w:numId="22" w16cid:durableId="1367563608">
    <w:abstractNumId w:val="30"/>
  </w:num>
  <w:num w:numId="23" w16cid:durableId="438724938">
    <w:abstractNumId w:val="17"/>
  </w:num>
  <w:num w:numId="24" w16cid:durableId="1341590687">
    <w:abstractNumId w:val="18"/>
  </w:num>
  <w:num w:numId="25" w16cid:durableId="1919052759">
    <w:abstractNumId w:val="34"/>
  </w:num>
  <w:num w:numId="26" w16cid:durableId="1593974756">
    <w:abstractNumId w:val="55"/>
  </w:num>
  <w:num w:numId="27" w16cid:durableId="1613780096">
    <w:abstractNumId w:val="22"/>
  </w:num>
  <w:num w:numId="28" w16cid:durableId="2094037722">
    <w:abstractNumId w:val="33"/>
  </w:num>
  <w:num w:numId="29" w16cid:durableId="1464277069">
    <w:abstractNumId w:val="11"/>
  </w:num>
  <w:num w:numId="30" w16cid:durableId="1556308201">
    <w:abstractNumId w:val="2"/>
  </w:num>
  <w:num w:numId="31" w16cid:durableId="1492988296">
    <w:abstractNumId w:val="64"/>
  </w:num>
  <w:num w:numId="32" w16cid:durableId="1265575484">
    <w:abstractNumId w:val="25"/>
  </w:num>
  <w:num w:numId="33" w16cid:durableId="1735347278">
    <w:abstractNumId w:val="62"/>
  </w:num>
  <w:num w:numId="34" w16cid:durableId="5060904">
    <w:abstractNumId w:val="29"/>
  </w:num>
  <w:num w:numId="35" w16cid:durableId="48845326">
    <w:abstractNumId w:val="7"/>
  </w:num>
  <w:num w:numId="36" w16cid:durableId="717778494">
    <w:abstractNumId w:val="0"/>
  </w:num>
  <w:num w:numId="37" w16cid:durableId="403646262">
    <w:abstractNumId w:val="1"/>
  </w:num>
  <w:num w:numId="38" w16cid:durableId="840659271">
    <w:abstractNumId w:val="57"/>
  </w:num>
  <w:num w:numId="39" w16cid:durableId="84108326">
    <w:abstractNumId w:val="13"/>
  </w:num>
  <w:num w:numId="40" w16cid:durableId="1642811647">
    <w:abstractNumId w:val="9"/>
  </w:num>
  <w:num w:numId="41" w16cid:durableId="2137719371">
    <w:abstractNumId w:val="43"/>
  </w:num>
  <w:num w:numId="42" w16cid:durableId="770055057">
    <w:abstractNumId w:val="40"/>
  </w:num>
  <w:num w:numId="43" w16cid:durableId="1371421998">
    <w:abstractNumId w:val="50"/>
  </w:num>
  <w:num w:numId="44" w16cid:durableId="1271812525">
    <w:abstractNumId w:val="12"/>
  </w:num>
  <w:num w:numId="45" w16cid:durableId="43407564">
    <w:abstractNumId w:val="37"/>
  </w:num>
  <w:num w:numId="46" w16cid:durableId="1498690053">
    <w:abstractNumId w:val="21"/>
  </w:num>
  <w:num w:numId="47" w16cid:durableId="374625579">
    <w:abstractNumId w:val="45"/>
  </w:num>
  <w:num w:numId="48" w16cid:durableId="318073499">
    <w:abstractNumId w:val="48"/>
  </w:num>
  <w:num w:numId="49" w16cid:durableId="175925582">
    <w:abstractNumId w:val="3"/>
  </w:num>
  <w:num w:numId="50" w16cid:durableId="698169341">
    <w:abstractNumId w:val="8"/>
  </w:num>
  <w:num w:numId="51" w16cid:durableId="695160312">
    <w:abstractNumId w:val="5"/>
  </w:num>
  <w:num w:numId="52" w16cid:durableId="1692031257">
    <w:abstractNumId w:val="41"/>
  </w:num>
  <w:num w:numId="53" w16cid:durableId="1368262215">
    <w:abstractNumId w:val="54"/>
  </w:num>
  <w:num w:numId="54" w16cid:durableId="2105219517">
    <w:abstractNumId w:val="35"/>
  </w:num>
  <w:num w:numId="55" w16cid:durableId="266818933">
    <w:abstractNumId w:val="6"/>
  </w:num>
  <w:num w:numId="56" w16cid:durableId="758598019">
    <w:abstractNumId w:val="15"/>
  </w:num>
  <w:num w:numId="57" w16cid:durableId="2015764830">
    <w:abstractNumId w:val="61"/>
  </w:num>
  <w:num w:numId="58" w16cid:durableId="1323194180">
    <w:abstractNumId w:val="4"/>
  </w:num>
  <w:num w:numId="59" w16cid:durableId="608513071">
    <w:abstractNumId w:val="14"/>
  </w:num>
  <w:num w:numId="60" w16cid:durableId="1007484932">
    <w:abstractNumId w:val="44"/>
  </w:num>
  <w:num w:numId="61" w16cid:durableId="1499467703">
    <w:abstractNumId w:val="16"/>
  </w:num>
  <w:num w:numId="62" w16cid:durableId="203062183">
    <w:abstractNumId w:val="58"/>
  </w:num>
  <w:num w:numId="63" w16cid:durableId="210115185">
    <w:abstractNumId w:val="51"/>
  </w:num>
  <w:num w:numId="64" w16cid:durableId="313148708">
    <w:abstractNumId w:val="26"/>
  </w:num>
  <w:num w:numId="65" w16cid:durableId="714887638">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6DBE"/>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19C"/>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5AAA"/>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4012"/>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06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085"/>
    <w:rsid w:val="003247A5"/>
    <w:rsid w:val="00324D72"/>
    <w:rsid w:val="0032556F"/>
    <w:rsid w:val="0032562F"/>
    <w:rsid w:val="00325AC4"/>
    <w:rsid w:val="00325D16"/>
    <w:rsid w:val="003313EB"/>
    <w:rsid w:val="003320AC"/>
    <w:rsid w:val="0033351C"/>
    <w:rsid w:val="00334054"/>
    <w:rsid w:val="003356CD"/>
    <w:rsid w:val="003361EA"/>
    <w:rsid w:val="0033764A"/>
    <w:rsid w:val="00337B48"/>
    <w:rsid w:val="0034067C"/>
    <w:rsid w:val="00340CDF"/>
    <w:rsid w:val="00340DE7"/>
    <w:rsid w:val="00341E11"/>
    <w:rsid w:val="00342227"/>
    <w:rsid w:val="0034391A"/>
    <w:rsid w:val="00343BA6"/>
    <w:rsid w:val="00344669"/>
    <w:rsid w:val="00344A5D"/>
    <w:rsid w:val="0035012D"/>
    <w:rsid w:val="00351F67"/>
    <w:rsid w:val="00352273"/>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F71"/>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21CF"/>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A7CD3"/>
    <w:rsid w:val="004B1BE4"/>
    <w:rsid w:val="004B227D"/>
    <w:rsid w:val="004B37F8"/>
    <w:rsid w:val="004B3BBC"/>
    <w:rsid w:val="004B4168"/>
    <w:rsid w:val="004B52BB"/>
    <w:rsid w:val="004B6CE4"/>
    <w:rsid w:val="004B7F25"/>
    <w:rsid w:val="004C01CA"/>
    <w:rsid w:val="004C3078"/>
    <w:rsid w:val="004C3696"/>
    <w:rsid w:val="004C3E03"/>
    <w:rsid w:val="004C4B45"/>
    <w:rsid w:val="004C4FA9"/>
    <w:rsid w:val="004C5145"/>
    <w:rsid w:val="004C6342"/>
    <w:rsid w:val="004C7C56"/>
    <w:rsid w:val="004D18E8"/>
    <w:rsid w:val="004D2628"/>
    <w:rsid w:val="004D2A9E"/>
    <w:rsid w:val="004D441C"/>
    <w:rsid w:val="004D4CF6"/>
    <w:rsid w:val="004D5854"/>
    <w:rsid w:val="004D68D5"/>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A97"/>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5FEE"/>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C8A"/>
    <w:rsid w:val="00692F70"/>
    <w:rsid w:val="00695B51"/>
    <w:rsid w:val="00696ADA"/>
    <w:rsid w:val="006A0EB1"/>
    <w:rsid w:val="006A4F2A"/>
    <w:rsid w:val="006A7A05"/>
    <w:rsid w:val="006B1ED3"/>
    <w:rsid w:val="006B2C8A"/>
    <w:rsid w:val="006B7695"/>
    <w:rsid w:val="006B79A3"/>
    <w:rsid w:val="006B7C5D"/>
    <w:rsid w:val="006B7E11"/>
    <w:rsid w:val="006C1996"/>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515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4CF7"/>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4E59"/>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4C67"/>
    <w:rsid w:val="008655A9"/>
    <w:rsid w:val="00866071"/>
    <w:rsid w:val="00866456"/>
    <w:rsid w:val="00866B88"/>
    <w:rsid w:val="00867299"/>
    <w:rsid w:val="00867380"/>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37"/>
    <w:rsid w:val="008E1190"/>
    <w:rsid w:val="008E24B4"/>
    <w:rsid w:val="008E2912"/>
    <w:rsid w:val="008E2F35"/>
    <w:rsid w:val="008E3763"/>
    <w:rsid w:val="008E5A5F"/>
    <w:rsid w:val="008F092C"/>
    <w:rsid w:val="008F1D84"/>
    <w:rsid w:val="008F28C4"/>
    <w:rsid w:val="008F3BF1"/>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694"/>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432"/>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981"/>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50FE"/>
    <w:rsid w:val="00B455FF"/>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31"/>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4CDE"/>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3B17"/>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3B2"/>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87638"/>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5A08"/>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33F9"/>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1885"/>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B81"/>
    <w:rsid w:val="00E6218F"/>
    <w:rsid w:val="00E708E1"/>
    <w:rsid w:val="00E70C5B"/>
    <w:rsid w:val="00E72E22"/>
    <w:rsid w:val="00E7318F"/>
    <w:rsid w:val="00E7414D"/>
    <w:rsid w:val="00E74BAB"/>
    <w:rsid w:val="00E74EA1"/>
    <w:rsid w:val="00E75917"/>
    <w:rsid w:val="00E77F60"/>
    <w:rsid w:val="00E8091D"/>
    <w:rsid w:val="00E80ABE"/>
    <w:rsid w:val="00E80CBB"/>
    <w:rsid w:val="00E81643"/>
    <w:rsid w:val="00E8267D"/>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DB6"/>
    <w:rsid w:val="00F07EBC"/>
    <w:rsid w:val="00F11018"/>
    <w:rsid w:val="00F11205"/>
    <w:rsid w:val="00F128C5"/>
    <w:rsid w:val="00F13375"/>
    <w:rsid w:val="00F13D0E"/>
    <w:rsid w:val="00F14465"/>
    <w:rsid w:val="00F146CE"/>
    <w:rsid w:val="00F15A6F"/>
    <w:rsid w:val="00F15DE4"/>
    <w:rsid w:val="00F173A6"/>
    <w:rsid w:val="00F23E7B"/>
    <w:rsid w:val="00F24B9B"/>
    <w:rsid w:val="00F2586B"/>
    <w:rsid w:val="00F25D2D"/>
    <w:rsid w:val="00F26F4F"/>
    <w:rsid w:val="00F315A0"/>
    <w:rsid w:val="00F31D80"/>
    <w:rsid w:val="00F32B0D"/>
    <w:rsid w:val="00F33181"/>
    <w:rsid w:val="00F3708F"/>
    <w:rsid w:val="00F40E76"/>
    <w:rsid w:val="00F422DF"/>
    <w:rsid w:val="00F43A18"/>
    <w:rsid w:val="00F46088"/>
    <w:rsid w:val="00F468DF"/>
    <w:rsid w:val="00F468E4"/>
    <w:rsid w:val="00F4720D"/>
    <w:rsid w:val="00F51015"/>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397C"/>
    <w:rsid w:val="00FD4AD1"/>
    <w:rsid w:val="00FD4B74"/>
    <w:rsid w:val="00FD5C35"/>
    <w:rsid w:val="00FE21C5"/>
    <w:rsid w:val="00FE25B8"/>
    <w:rsid w:val="00FE33CA"/>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D833F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1F4012"/>
    <w:pPr>
      <w:numPr>
        <w:numId w:val="34"/>
      </w:numPr>
      <w:suppressAutoHyphens/>
      <w:spacing w:before="40"/>
    </w:pPr>
    <w:rPr>
      <w:b w:val="0"/>
      <w:bCs w:val="0"/>
      <w:sz w:val="24"/>
      <w:lang w:eastAsia="ar-SA"/>
    </w:rPr>
  </w:style>
  <w:style w:type="paragraph" w:customStyle="1" w:styleId="ppktwniosku">
    <w:name w:val="ppkt. wniosku"/>
    <w:basedOn w:val="pktwniosku"/>
    <w:link w:val="ppktwnioskuZnak"/>
    <w:qFormat/>
    <w:rsid w:val="001F4012"/>
    <w:pPr>
      <w:numPr>
        <w:numId w:val="35"/>
      </w:numPr>
    </w:pPr>
    <w:rPr>
      <w:color w:val="2F5496"/>
    </w:rPr>
  </w:style>
  <w:style w:type="character" w:customStyle="1" w:styleId="pktwnioskuZnak">
    <w:name w:val="pkt. wniosku Znak"/>
    <w:basedOn w:val="Nagwek2Znak"/>
    <w:link w:val="pktwniosku"/>
    <w:rsid w:val="001F4012"/>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1F4012"/>
    <w:rPr>
      <w:rFonts w:asciiTheme="majorHAnsi" w:eastAsiaTheme="majorEastAsia" w:hAnsiTheme="majorHAnsi" w:cstheme="majorBidi"/>
      <w:b w:val="0"/>
      <w:bCs w:val="0"/>
      <w:color w:val="2F5496"/>
      <w:sz w:val="24"/>
      <w:szCs w:val="26"/>
      <w:lang w:eastAsia="ar-SA"/>
    </w:rPr>
  </w:style>
  <w:style w:type="character" w:customStyle="1" w:styleId="FontStyle13">
    <w:name w:val="Font Style13"/>
    <w:uiPriority w:val="99"/>
    <w:rsid w:val="004421CF"/>
    <w:rPr>
      <w:rFonts w:ascii="Times New Roman" w:hAnsi="Times New Roman" w:cs="Times New Roman" w:hint="default"/>
      <w:sz w:val="20"/>
      <w:szCs w:val="20"/>
    </w:rPr>
  </w:style>
  <w:style w:type="paragraph" w:styleId="Tytu">
    <w:name w:val="Title"/>
    <w:basedOn w:val="Normalny"/>
    <w:next w:val="Normalny"/>
    <w:link w:val="TytuZnak"/>
    <w:qFormat/>
    <w:rsid w:val="00CE5A0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E5A08"/>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semiHidden/>
    <w:rsid w:val="00D833F9"/>
    <w:rPr>
      <w:rFonts w:asciiTheme="majorHAnsi" w:eastAsiaTheme="majorEastAsia" w:hAnsiTheme="majorHAnsi" w:cstheme="majorBidi"/>
      <w:i/>
      <w:iCs/>
      <w:color w:val="365F91" w:themeColor="accent1" w:themeShade="BF"/>
      <w:sz w:val="24"/>
      <w:szCs w:val="24"/>
    </w:rPr>
  </w:style>
  <w:style w:type="paragraph" w:styleId="Zwykytekst">
    <w:name w:val="Plain Text"/>
    <w:basedOn w:val="Normalny"/>
    <w:link w:val="ZwykytekstZnak"/>
    <w:unhideWhenUsed/>
    <w:rsid w:val="00D833F9"/>
    <w:rPr>
      <w:rFonts w:ascii="Courier New" w:hAnsi="Courier New"/>
      <w:sz w:val="20"/>
      <w:szCs w:val="20"/>
    </w:rPr>
  </w:style>
  <w:style w:type="character" w:customStyle="1" w:styleId="ZwykytekstZnak">
    <w:name w:val="Zwykły tekst Znak"/>
    <w:basedOn w:val="Domylnaczcionkaakapitu"/>
    <w:link w:val="Zwykytekst"/>
    <w:rsid w:val="00D833F9"/>
    <w:rPr>
      <w:rFonts w:ascii="Courier New" w:hAnsi="Courier New"/>
    </w:rPr>
  </w:style>
  <w:style w:type="numbering" w:customStyle="1" w:styleId="WWNum6">
    <w:name w:val="WWNum6"/>
    <w:basedOn w:val="Bezlisty"/>
    <w:rsid w:val="007B4CF7"/>
    <w:pPr>
      <w:numPr>
        <w:numId w:val="41"/>
      </w:numPr>
    </w:pPr>
  </w:style>
  <w:style w:type="paragraph" w:customStyle="1" w:styleId="Default">
    <w:name w:val="Default"/>
    <w:rsid w:val="00175AA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1476121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39</Pages>
  <Words>12401</Words>
  <Characters>84247</Characters>
  <Application>Microsoft Office Word</Application>
  <DocSecurity>0</DocSecurity>
  <Lines>702</Lines>
  <Paragraphs>192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96456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19</cp:revision>
  <cp:lastPrinted>2022-05-31T09:48:00Z</cp:lastPrinted>
  <dcterms:created xsi:type="dcterms:W3CDTF">2022-06-17T09:14:00Z</dcterms:created>
  <dcterms:modified xsi:type="dcterms:W3CDTF">2022-06-17T10:17:00Z</dcterms:modified>
</cp:coreProperties>
</file>