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F6643" w14:textId="33CF5D8C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Załącznik nr </w:t>
      </w:r>
      <w:r w:rsidR="0059128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>6</w:t>
      </w: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 do SWZ</w:t>
      </w:r>
    </w:p>
    <w:p w14:paraId="7CDE9ED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03805615" w14:textId="77777777" w:rsidR="00DE7FA5" w:rsidRDefault="00DE7FA5" w:rsidP="00AC6A53">
      <w:pPr>
        <w:autoSpaceDE w:val="0"/>
        <w:jc w:val="center"/>
        <w:rPr>
          <w:b/>
          <w:bCs/>
          <w:lang w:val="pl-PL" w:eastAsia="ar-SA"/>
        </w:rPr>
      </w:pPr>
    </w:p>
    <w:p w14:paraId="57A69BDE" w14:textId="3C9DDA9D" w:rsidR="00F526D5" w:rsidRPr="00DE7FA5" w:rsidRDefault="00AC6A53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O PRZYNALEŻNOŚCI LUB BRAKU PRZYNALEŻNOŚCI DO TEJ SAMEJ GRUPY KAPITAŁOWEJ, O KTÓREJ MOWA W ART. 108 UST. 1 PKT. 5 USTAWY Z DNIA 19 WRZEŚNIA 2019 R. PRAWO ZAMÓWIEŃ PUBLICZNYCH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36326AEB" w:rsidR="00F526D5" w:rsidRPr="00DE7FA5" w:rsidRDefault="00F526D5" w:rsidP="00F526D5">
      <w:pPr>
        <w:spacing w:line="276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na </w:t>
      </w:r>
      <w:r w:rsidR="00B22EA2" w:rsidRPr="00B22EA2">
        <w:rPr>
          <w:rFonts w:ascii="Arial" w:eastAsia="Calibri" w:hAnsi="Arial" w:cs="Arial"/>
          <w:b/>
          <w:sz w:val="22"/>
          <w:szCs w:val="22"/>
          <w:bdr w:val="none" w:sz="0" w:space="0" w:color="auto"/>
          <w:lang w:val="pl-PL"/>
        </w:rPr>
        <w:t xml:space="preserve">Świadczenie usług z zakresu obsługi bankowej wraz z udzieleniem kredytu obrotowego w rachunku bieżącym dla SPS ZOZ w Lęborku oraz </w:t>
      </w:r>
      <w:r w:rsidR="00B22EA2" w:rsidRPr="00B22EA2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val="pl-PL"/>
        </w:rPr>
        <w:t>dostawa i obsługa terminali płatniczych</w:t>
      </w:r>
      <w:r w:rsidR="00B22EA2" w:rsidRPr="00DE7FA5">
        <w:rPr>
          <w:rFonts w:ascii="Arial" w:hAnsi="Arial" w:cs="Arial"/>
          <w:sz w:val="22"/>
          <w:szCs w:val="22"/>
          <w:lang w:val="pl-PL" w:eastAsia="ar-SA"/>
        </w:rPr>
        <w:t xml:space="preserve"> </w:t>
      </w:r>
      <w:bookmarkStart w:id="0" w:name="_GoBack"/>
      <w:bookmarkEnd w:id="0"/>
      <w:r w:rsidRPr="00DE7FA5">
        <w:rPr>
          <w:rFonts w:ascii="Arial" w:hAnsi="Arial" w:cs="Arial"/>
          <w:sz w:val="22"/>
          <w:szCs w:val="22"/>
          <w:lang w:val="pl-PL" w:eastAsia="ar-SA"/>
        </w:rPr>
        <w:t>oświadczam, co następuje:</w:t>
      </w:r>
    </w:p>
    <w:p w14:paraId="13C827F4" w14:textId="77777777" w:rsidR="00F526D5" w:rsidRPr="00DE7FA5" w:rsidRDefault="00F526D5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67C5BEE2" w14:textId="55954EE0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36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nie 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z wykonawcami, którzy złożyli odrębne oferty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w niniejszym postępowaniu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p w14:paraId="2838E042" w14:textId="77777777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contextualSpacing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</w:p>
    <w:p w14:paraId="29001CFE" w14:textId="5BFFD824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z 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>poniższymi wykonawcami, którzy złożyli odrębne oferty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w niniejszym postępowaniu: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3"/>
        <w:gridCol w:w="4284"/>
      </w:tblGrid>
      <w:tr w:rsidR="00DE7FA5" w:rsidRPr="00DE7FA5" w14:paraId="17227C45" w14:textId="77777777" w:rsidTr="0072717D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650E0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3D7B62D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Nazwa</w:t>
            </w:r>
          </w:p>
        </w:tc>
        <w:tc>
          <w:tcPr>
            <w:tcW w:w="4284" w:type="dxa"/>
          </w:tcPr>
          <w:p w14:paraId="7574A673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Adres</w:t>
            </w:r>
          </w:p>
        </w:tc>
      </w:tr>
      <w:tr w:rsidR="00DE7FA5" w:rsidRPr="00DE7FA5" w14:paraId="70F0FD16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062B8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04C07FF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67F9B065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  <w:tr w:rsidR="00DE7FA5" w:rsidRPr="00DE7FA5" w14:paraId="0050782C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2A327F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5E01591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70A836F0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</w:tbl>
    <w:p w14:paraId="5A8AF140" w14:textId="4C3D53D4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eastAsia="ar-SA"/>
        </w:rPr>
      </w:pPr>
    </w:p>
    <w:p w14:paraId="11BA7C37" w14:textId="4AE1A383" w:rsidR="00400D30" w:rsidRDefault="00400D30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że powiązania z </w:t>
      </w:r>
      <w:r>
        <w:rPr>
          <w:rFonts w:ascii="Arial" w:hAnsi="Arial" w:cs="Arial"/>
          <w:sz w:val="22"/>
          <w:szCs w:val="22"/>
          <w:lang w:val="pl-PL" w:eastAsia="ar-SA"/>
        </w:rPr>
        <w:t>w/w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Wykonawcą</w:t>
      </w:r>
      <w:r>
        <w:rPr>
          <w:rFonts w:ascii="Arial" w:hAnsi="Arial" w:cs="Arial"/>
          <w:sz w:val="22"/>
          <w:szCs w:val="22"/>
          <w:lang w:val="pl-PL" w:eastAsia="ar-SA"/>
        </w:rPr>
        <w:t>/-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ami</w:t>
      </w:r>
      <w:proofErr w:type="spellEnd"/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nie prowadzą </w:t>
      </w:r>
      <w:r w:rsidR="0043561C">
        <w:rPr>
          <w:rFonts w:ascii="Arial" w:hAnsi="Arial" w:cs="Arial"/>
          <w:sz w:val="22"/>
          <w:szCs w:val="22"/>
          <w:lang w:val="pl-PL" w:eastAsia="ar-SA"/>
        </w:rPr>
        <w:t>/ prowadzą</w:t>
      </w:r>
      <w:r w:rsidR="0043561C" w:rsidRPr="0043561C">
        <w:rPr>
          <w:rFonts w:ascii="Arial" w:hAnsi="Arial" w:cs="Arial"/>
          <w:sz w:val="22"/>
          <w:szCs w:val="22"/>
          <w:vertAlign w:val="superscript"/>
          <w:lang w:val="pl-PL" w:eastAsia="ar-SA"/>
        </w:rPr>
        <w:t>*)</w:t>
      </w:r>
      <w:r w:rsidR="0043561C">
        <w:rPr>
          <w:rFonts w:ascii="Arial" w:hAnsi="Arial" w:cs="Arial"/>
          <w:sz w:val="22"/>
          <w:szCs w:val="22"/>
          <w:lang w:val="pl-PL" w:eastAsia="ar-SA"/>
        </w:rPr>
        <w:t xml:space="preserve"> 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do zakłócenia konkurencji w przedmiotowym postępowaniu, ponieważ </w:t>
      </w:r>
      <w:r w:rsidR="0043561C">
        <w:rPr>
          <w:rFonts w:ascii="Arial" w:hAnsi="Arial" w:cs="Arial"/>
          <w:sz w:val="22"/>
          <w:szCs w:val="22"/>
          <w:lang w:val="pl-PL" w:eastAsia="ar-SA"/>
        </w:rPr>
        <w:t>…………………………….</w:t>
      </w:r>
    </w:p>
    <w:p w14:paraId="16516022" w14:textId="754839DE" w:rsidR="0043561C" w:rsidRPr="00DE7FA5" w:rsidRDefault="0043561C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  <w:r>
        <w:rPr>
          <w:rFonts w:ascii="Arial" w:hAnsi="Arial" w:cs="Arial"/>
          <w:sz w:val="22"/>
          <w:szCs w:val="22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6F6291" w14:textId="77777777" w:rsidR="00DE7FA5" w:rsidRPr="00DE7FA5" w:rsidRDefault="00DE7FA5" w:rsidP="00400D30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sz w:val="22"/>
          <w:szCs w:val="22"/>
          <w:lang w:val="pl-PL" w:eastAsia="ar-SA"/>
        </w:rPr>
      </w:pPr>
      <w:r w:rsidRPr="00DE7FA5">
        <w:rPr>
          <w:rFonts w:ascii="Arial" w:hAnsi="Arial" w:cs="Arial"/>
          <w:i/>
          <w:iCs/>
          <w:sz w:val="20"/>
          <w:szCs w:val="22"/>
          <w:lang w:val="pl-PL"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sz w:val="22"/>
          <w:szCs w:val="22"/>
          <w:lang w:val="pl-PL" w:eastAsia="ar-SA"/>
        </w:rPr>
        <w:t>kapitałowej.</w:t>
      </w:r>
    </w:p>
    <w:p w14:paraId="1F55FA92" w14:textId="77777777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777777" w:rsidR="00587AA8" w:rsidRDefault="00587AA8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25EC053A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400D30">
      <w:pPr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sectPr w:rsidR="00DE7FA5" w:rsidRPr="00400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5A91F" w14:textId="77777777" w:rsidR="00587AA8" w:rsidRDefault="00587AA8" w:rsidP="00587AA8">
      <w:r>
        <w:separator/>
      </w:r>
    </w:p>
  </w:endnote>
  <w:endnote w:type="continuationSeparator" w:id="0">
    <w:p w14:paraId="1F927B2B" w14:textId="77777777" w:rsidR="00587AA8" w:rsidRDefault="00587AA8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156A" w14:textId="37F22D00" w:rsidR="0043561C" w:rsidRPr="0043561C" w:rsidRDefault="0043561C" w:rsidP="0043561C">
    <w:pPr>
      <w:pStyle w:val="Stopka"/>
      <w:jc w:val="center"/>
      <w:rPr>
        <w:rFonts w:ascii="Arial" w:hAnsi="Arial" w:cs="Arial"/>
        <w:sz w:val="20"/>
      </w:rPr>
    </w:pPr>
    <w:r w:rsidRPr="0043561C">
      <w:rPr>
        <w:rFonts w:ascii="Arial" w:hAnsi="Arial" w:cs="Arial"/>
        <w:sz w:val="20"/>
      </w:rPr>
      <w:t>ZP-PN/UE/</w:t>
    </w:r>
    <w:r w:rsidR="00B22EA2">
      <w:rPr>
        <w:rFonts w:ascii="Arial" w:hAnsi="Arial" w:cs="Arial"/>
        <w:sz w:val="20"/>
      </w:rPr>
      <w:t>15/23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DB04" w14:textId="77777777" w:rsidR="00587AA8" w:rsidRDefault="00587AA8" w:rsidP="00587AA8">
      <w:r>
        <w:separator/>
      </w:r>
    </w:p>
  </w:footnote>
  <w:footnote w:type="continuationSeparator" w:id="0">
    <w:p w14:paraId="4013F998" w14:textId="77777777" w:rsidR="00587AA8" w:rsidRDefault="00587AA8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5"/>
    <w:rsid w:val="001D64AF"/>
    <w:rsid w:val="002D54BE"/>
    <w:rsid w:val="00400D30"/>
    <w:rsid w:val="0043561C"/>
    <w:rsid w:val="004F3BB0"/>
    <w:rsid w:val="00587AA8"/>
    <w:rsid w:val="0059128E"/>
    <w:rsid w:val="00AC6A53"/>
    <w:rsid w:val="00B22EA2"/>
    <w:rsid w:val="00DE7FA5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Kruk Eliza Magdalena</cp:lastModifiedBy>
  <cp:revision>7</cp:revision>
  <dcterms:created xsi:type="dcterms:W3CDTF">2021-04-12T12:42:00Z</dcterms:created>
  <dcterms:modified xsi:type="dcterms:W3CDTF">2023-06-01T07:34:00Z</dcterms:modified>
</cp:coreProperties>
</file>