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57BA765C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292C2DA0" w:rsidR="004E1719" w:rsidRPr="00E3353C" w:rsidRDefault="004E1719" w:rsidP="004E1719">
      <w:pPr>
        <w:jc w:val="right"/>
      </w:pPr>
      <w:r w:rsidRPr="00E3353C">
        <w:t xml:space="preserve">Świdnica, </w:t>
      </w:r>
      <w:r w:rsidR="0016627A">
        <w:t>08</w:t>
      </w:r>
      <w:r w:rsidR="00DD0143">
        <w:t>.02</w:t>
      </w:r>
      <w:r w:rsidR="00F05AB6">
        <w:t>.2024</w:t>
      </w:r>
      <w:r>
        <w:t xml:space="preserve"> r.</w:t>
      </w:r>
    </w:p>
    <w:p w14:paraId="7BE57E74" w14:textId="77777777" w:rsidR="001A5B08" w:rsidRDefault="001A5B08" w:rsidP="00D64FE7">
      <w:pPr>
        <w:jc w:val="both"/>
        <w:rPr>
          <w:b/>
          <w:sz w:val="28"/>
          <w:szCs w:val="28"/>
        </w:rPr>
      </w:pPr>
    </w:p>
    <w:p w14:paraId="3AE9AFCA" w14:textId="77777777" w:rsidR="0053624B" w:rsidRDefault="0053624B" w:rsidP="00D64FE7">
      <w:pPr>
        <w:jc w:val="both"/>
        <w:rPr>
          <w:b/>
          <w:sz w:val="28"/>
          <w:szCs w:val="28"/>
        </w:rPr>
      </w:pPr>
    </w:p>
    <w:p w14:paraId="1F12A33B" w14:textId="77777777" w:rsidR="0016627A" w:rsidRPr="00E3353C" w:rsidRDefault="0016627A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01F94C05" w14:textId="77777777" w:rsidR="00DD0143" w:rsidRPr="00B635DC" w:rsidRDefault="00DD0143" w:rsidP="00F40032">
      <w:pPr>
        <w:jc w:val="both"/>
        <w:rPr>
          <w:b/>
          <w:sz w:val="40"/>
          <w:szCs w:val="40"/>
        </w:rPr>
      </w:pPr>
    </w:p>
    <w:p w14:paraId="0B3A0F60" w14:textId="31C666A8" w:rsidR="001A5B08" w:rsidRPr="0053624B" w:rsidRDefault="00F05AB6" w:rsidP="00F05AB6">
      <w:pPr>
        <w:jc w:val="both"/>
        <w:rPr>
          <w:b/>
          <w:bCs/>
          <w:i/>
          <w:u w:val="single"/>
        </w:rPr>
      </w:pPr>
      <w:r w:rsidRPr="0053624B">
        <w:rPr>
          <w:b/>
          <w:bCs/>
          <w:u w:val="single"/>
        </w:rPr>
        <w:t xml:space="preserve">Dot. postępowania Nr P-2/2023 na zadanie pn. </w:t>
      </w:r>
      <w:bookmarkStart w:id="0" w:name="_Hlk98913799"/>
      <w:r w:rsidRPr="0053624B">
        <w:rPr>
          <w:b/>
          <w:bCs/>
          <w:i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7C198C85" w14:textId="14A27A03" w:rsidR="00314F81" w:rsidRPr="0053624B" w:rsidRDefault="004E1719" w:rsidP="004E1719">
      <w:pPr>
        <w:jc w:val="both"/>
      </w:pPr>
      <w:r w:rsidRPr="0053624B">
        <w:t>Zamawiający</w:t>
      </w:r>
      <w:r w:rsidR="009E1982" w:rsidRPr="0053624B">
        <w:t>,</w:t>
      </w:r>
      <w:r w:rsidRPr="0053624B">
        <w:t xml:space="preserve"> Świdnickie Towarzystwo Budownictwa Społecznego</w:t>
      </w:r>
      <w:r w:rsidR="00C83DA2" w:rsidRPr="0053624B">
        <w:t xml:space="preserve">, Spółka z o.o., </w:t>
      </w:r>
      <w:r w:rsidRPr="0053624B">
        <w:t xml:space="preserve"> </w:t>
      </w:r>
      <w:r w:rsidR="00F05AB6" w:rsidRPr="0053624B">
        <w:t>na podstawie art. 135 ust. 2 ustawy z dnia 11 września 2019 r. Prawo zamówień publicznych (Dz. U. z 2023 r. poz. 1605</w:t>
      </w:r>
      <w:r w:rsidR="001A5B08" w:rsidRPr="0053624B">
        <w:t>) - dalej PZP</w:t>
      </w:r>
      <w:r w:rsidR="0016627A">
        <w:t>, udziela odpowiedzi na pytanie, które wpłynęło</w:t>
      </w:r>
      <w:r w:rsidR="00F05AB6" w:rsidRPr="0053624B">
        <w:t xml:space="preserve"> do treści SWZ.</w:t>
      </w:r>
    </w:p>
    <w:p w14:paraId="638317F3" w14:textId="77777777" w:rsidR="001A5B08" w:rsidRPr="0053624B" w:rsidRDefault="001A5B08" w:rsidP="005978B9">
      <w:pPr>
        <w:jc w:val="both"/>
      </w:pPr>
      <w:bookmarkStart w:id="1" w:name="_Hlk155699838"/>
    </w:p>
    <w:p w14:paraId="00B0B825" w14:textId="77777777" w:rsidR="0053624B" w:rsidRPr="0053624B" w:rsidRDefault="0053624B" w:rsidP="005978B9">
      <w:pPr>
        <w:jc w:val="both"/>
      </w:pPr>
    </w:p>
    <w:p w14:paraId="16D41E45" w14:textId="4F3D5C03" w:rsidR="001A5B08" w:rsidRPr="0053624B" w:rsidRDefault="0016627A" w:rsidP="001A5B08">
      <w:pPr>
        <w:jc w:val="center"/>
        <w:rPr>
          <w:b/>
          <w:u w:val="single"/>
        </w:rPr>
      </w:pPr>
      <w:r>
        <w:rPr>
          <w:b/>
          <w:u w:val="single"/>
        </w:rPr>
        <w:t>Pytanie i odpowiedź</w:t>
      </w:r>
      <w:r w:rsidR="001A5B08" w:rsidRPr="0053624B">
        <w:rPr>
          <w:b/>
          <w:u w:val="single"/>
        </w:rPr>
        <w:t xml:space="preserve"> nr </w:t>
      </w:r>
      <w:r>
        <w:rPr>
          <w:b/>
          <w:u w:val="single"/>
        </w:rPr>
        <w:t>12</w:t>
      </w:r>
    </w:p>
    <w:p w14:paraId="5FA6BED5" w14:textId="48CFCC01" w:rsidR="00F40032" w:rsidRPr="0053624B" w:rsidRDefault="0053624B" w:rsidP="005978B9">
      <w:pPr>
        <w:jc w:val="both"/>
        <w:rPr>
          <w:b/>
        </w:rPr>
      </w:pPr>
      <w:r w:rsidRPr="0053624B">
        <w:rPr>
          <w:b/>
        </w:rPr>
        <w:t>Pytanie</w:t>
      </w:r>
      <w:r w:rsidR="0016627A">
        <w:rPr>
          <w:b/>
        </w:rPr>
        <w:t>:</w:t>
      </w:r>
      <w:r w:rsidRPr="0053624B">
        <w:rPr>
          <w:b/>
        </w:rPr>
        <w:t xml:space="preserve"> </w:t>
      </w:r>
    </w:p>
    <w:p w14:paraId="4C65DA5A" w14:textId="77777777" w:rsidR="0016627A" w:rsidRPr="0016627A" w:rsidRDefault="0016627A" w:rsidP="0016627A">
      <w:pPr>
        <w:rPr>
          <w:i/>
        </w:rPr>
      </w:pPr>
      <w:r w:rsidRPr="0016627A">
        <w:rPr>
          <w:i/>
        </w:rPr>
        <w:t>Prosimy o wyjaśnienie konstrukcji bramy garażowej:</w:t>
      </w:r>
    </w:p>
    <w:p w14:paraId="7A7692F2" w14:textId="77777777" w:rsidR="0016627A" w:rsidRPr="0016627A" w:rsidRDefault="0016627A" w:rsidP="0016627A">
      <w:pPr>
        <w:rPr>
          <w:i/>
        </w:rPr>
      </w:pPr>
      <w:r w:rsidRPr="0016627A">
        <w:rPr>
          <w:i/>
        </w:rPr>
        <w:t>- brama opisana w stolarce jako posiadająca stalowe lamele, dalej już jako wykonana z profili</w:t>
      </w:r>
    </w:p>
    <w:p w14:paraId="31F04F77" w14:textId="77777777" w:rsidR="0016627A" w:rsidRPr="0016627A" w:rsidRDefault="0016627A" w:rsidP="0016627A">
      <w:pPr>
        <w:rPr>
          <w:i/>
        </w:rPr>
      </w:pPr>
      <w:r w:rsidRPr="0016627A">
        <w:rPr>
          <w:i/>
        </w:rPr>
        <w:t>aluminiowych;</w:t>
      </w:r>
    </w:p>
    <w:p w14:paraId="14865A56" w14:textId="7DF781A0" w:rsidR="0016627A" w:rsidRPr="0016627A" w:rsidRDefault="0016627A" w:rsidP="0016627A">
      <w:pPr>
        <w:rPr>
          <w:i/>
        </w:rPr>
      </w:pPr>
      <w:r w:rsidRPr="0016627A">
        <w:rPr>
          <w:i/>
        </w:rPr>
        <w:t>- „zapewnić panele ażurowe jako nawiew” - prosimy o podanie ilości/wielkości paneli (zmniejszają on</w:t>
      </w:r>
      <w:r>
        <w:rPr>
          <w:i/>
        </w:rPr>
        <w:t xml:space="preserve">e </w:t>
      </w:r>
      <w:r w:rsidRPr="0016627A">
        <w:rPr>
          <w:i/>
        </w:rPr>
        <w:t>znacznie izolacyjność termiczną bramy);</w:t>
      </w:r>
    </w:p>
    <w:p w14:paraId="324D9C09" w14:textId="51E86949" w:rsidR="0016627A" w:rsidRPr="0016627A" w:rsidRDefault="0016627A" w:rsidP="0016627A">
      <w:pPr>
        <w:rPr>
          <w:i/>
        </w:rPr>
      </w:pPr>
      <w:r w:rsidRPr="0016627A">
        <w:rPr>
          <w:i/>
        </w:rPr>
        <w:t>- brama pokazana na grafice jako segmentowa, opisana jako rolowana; prosimy o potwierdzenie typu</w:t>
      </w:r>
      <w:r>
        <w:rPr>
          <w:i/>
        </w:rPr>
        <w:t xml:space="preserve"> </w:t>
      </w:r>
      <w:r w:rsidRPr="0016627A">
        <w:rPr>
          <w:i/>
        </w:rPr>
        <w:t>(bramy segmentowe będą znacznie cichsze od bra</w:t>
      </w:r>
      <w:bookmarkStart w:id="2" w:name="_GoBack"/>
      <w:bookmarkEnd w:id="2"/>
      <w:r w:rsidRPr="0016627A">
        <w:rPr>
          <w:i/>
        </w:rPr>
        <w:t>m rolowanych</w:t>
      </w:r>
      <w:r>
        <w:rPr>
          <w:i/>
        </w:rPr>
        <w:t>)</w:t>
      </w:r>
    </w:p>
    <w:p w14:paraId="6667DA76" w14:textId="61C4D1DC" w:rsidR="0016627A" w:rsidRDefault="0016627A" w:rsidP="0016627A">
      <w:pPr>
        <w:pStyle w:val="NormalnyWeb"/>
        <w:spacing w:after="0" w:afterAutospacing="0"/>
      </w:pPr>
      <w:r>
        <w:rPr>
          <w:b/>
          <w:bCs/>
        </w:rPr>
        <w:t>Odpowiedź</w:t>
      </w:r>
      <w:r>
        <w:rPr>
          <w:b/>
          <w:bCs/>
        </w:rPr>
        <w:t>:</w:t>
      </w:r>
    </w:p>
    <w:p w14:paraId="3934DA5D" w14:textId="78FF0BF1" w:rsidR="0016627A" w:rsidRDefault="0016627A" w:rsidP="0016627A">
      <w:r>
        <w:rPr>
          <w:b/>
          <w:bCs/>
        </w:rPr>
        <w:t>P</w:t>
      </w:r>
      <w:r>
        <w:rPr>
          <w:b/>
          <w:bCs/>
        </w:rPr>
        <w:t xml:space="preserve">o otrzymaniu informacji od projektanta wentylacji, że nie jest potrzebny nawiew w bramach, </w:t>
      </w:r>
      <w:r>
        <w:rPr>
          <w:b/>
          <w:bCs/>
        </w:rPr>
        <w:t xml:space="preserve">informujemy, że </w:t>
      </w:r>
      <w:r w:rsidRPr="0016627A">
        <w:rPr>
          <w:b/>
          <w:bCs/>
          <w:u w:val="single"/>
        </w:rPr>
        <w:t xml:space="preserve">nie </w:t>
      </w:r>
      <w:r w:rsidRPr="0016627A">
        <w:rPr>
          <w:b/>
          <w:bCs/>
          <w:u w:val="single"/>
        </w:rPr>
        <w:t xml:space="preserve">należy go </w:t>
      </w:r>
      <w:r>
        <w:rPr>
          <w:b/>
          <w:bCs/>
          <w:u w:val="single"/>
        </w:rPr>
        <w:t xml:space="preserve">brać </w:t>
      </w:r>
      <w:r w:rsidRPr="0016627A">
        <w:rPr>
          <w:b/>
          <w:bCs/>
          <w:u w:val="single"/>
        </w:rPr>
        <w:t>pod uwagę jako elementu bramy,</w:t>
      </w:r>
      <w:r>
        <w:rPr>
          <w:b/>
          <w:bCs/>
        </w:rPr>
        <w:t xml:space="preserve"> ponadto należy zastosować bramę segmentową</w:t>
      </w:r>
      <w:r>
        <w:rPr>
          <w:b/>
          <w:bCs/>
        </w:rPr>
        <w:t>.</w:t>
      </w:r>
    </w:p>
    <w:p w14:paraId="3BA9FCC0" w14:textId="77777777" w:rsidR="0016627A" w:rsidRDefault="0016627A" w:rsidP="0016627A"/>
    <w:p w14:paraId="7B918AD1" w14:textId="77777777" w:rsidR="00F40032" w:rsidRDefault="00F40032" w:rsidP="005978B9">
      <w:pPr>
        <w:jc w:val="both"/>
      </w:pPr>
    </w:p>
    <w:p w14:paraId="742FDFFE" w14:textId="77777777" w:rsidR="0016627A" w:rsidRDefault="0016627A" w:rsidP="005978B9">
      <w:pPr>
        <w:jc w:val="both"/>
      </w:pPr>
    </w:p>
    <w:p w14:paraId="6BB0FEA5" w14:textId="77777777" w:rsidR="0016627A" w:rsidRDefault="0016627A" w:rsidP="005978B9">
      <w:pPr>
        <w:jc w:val="both"/>
      </w:pPr>
    </w:p>
    <w:p w14:paraId="6B7A09CC" w14:textId="77777777" w:rsidR="0016627A" w:rsidRDefault="0016627A" w:rsidP="005978B9">
      <w:pPr>
        <w:jc w:val="both"/>
      </w:pPr>
    </w:p>
    <w:p w14:paraId="43D6B60B" w14:textId="77777777" w:rsidR="0016627A" w:rsidRDefault="0016627A" w:rsidP="005978B9">
      <w:pPr>
        <w:jc w:val="both"/>
      </w:pPr>
    </w:p>
    <w:p w14:paraId="0025E506" w14:textId="77777777" w:rsidR="0016627A" w:rsidRDefault="0016627A" w:rsidP="005978B9">
      <w:pPr>
        <w:jc w:val="both"/>
      </w:pPr>
    </w:p>
    <w:p w14:paraId="77EAB102" w14:textId="77777777" w:rsidR="005978B9" w:rsidRDefault="005978B9" w:rsidP="005978B9">
      <w:pPr>
        <w:jc w:val="both"/>
      </w:pPr>
    </w:p>
    <w:bookmarkEnd w:id="1"/>
    <w:p w14:paraId="5E38CB6E" w14:textId="77777777" w:rsidR="00F05AB6" w:rsidRPr="00F05AB6" w:rsidRDefault="00F05AB6" w:rsidP="005978B9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5978B9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5978B9">
      <w:pPr>
        <w:tabs>
          <w:tab w:val="left" w:pos="284"/>
        </w:tabs>
        <w:jc w:val="both"/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6E04" w14:textId="77777777" w:rsidR="00B77AE5" w:rsidRDefault="00B77AE5" w:rsidP="00B9795D">
      <w:r>
        <w:separator/>
      </w:r>
    </w:p>
  </w:endnote>
  <w:endnote w:type="continuationSeparator" w:id="0">
    <w:p w14:paraId="4D640963" w14:textId="77777777" w:rsidR="00B77AE5" w:rsidRDefault="00B77AE5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16627A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16627A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CC6C" w14:textId="77777777" w:rsidR="00B77AE5" w:rsidRDefault="00B77AE5" w:rsidP="00B9795D">
      <w:r>
        <w:separator/>
      </w:r>
    </w:p>
  </w:footnote>
  <w:footnote w:type="continuationSeparator" w:id="0">
    <w:p w14:paraId="4C6FF879" w14:textId="77777777" w:rsidR="00B77AE5" w:rsidRDefault="00B77AE5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0F9"/>
    <w:multiLevelType w:val="hybridMultilevel"/>
    <w:tmpl w:val="8B6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9"/>
    <w:rsid w:val="00003958"/>
    <w:rsid w:val="0000729F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6627A"/>
    <w:rsid w:val="001A2005"/>
    <w:rsid w:val="001A5B08"/>
    <w:rsid w:val="001A6FA9"/>
    <w:rsid w:val="001C3EF6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3542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AE0"/>
    <w:rsid w:val="004C0E2F"/>
    <w:rsid w:val="004C51AA"/>
    <w:rsid w:val="004E1719"/>
    <w:rsid w:val="005159FE"/>
    <w:rsid w:val="00534756"/>
    <w:rsid w:val="0053624B"/>
    <w:rsid w:val="005565D1"/>
    <w:rsid w:val="00556824"/>
    <w:rsid w:val="005978B9"/>
    <w:rsid w:val="005A2F7E"/>
    <w:rsid w:val="005C56CD"/>
    <w:rsid w:val="005D1071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7185D"/>
    <w:rsid w:val="00797A89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B2377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A61CD"/>
    <w:rsid w:val="009B2D7F"/>
    <w:rsid w:val="009B388A"/>
    <w:rsid w:val="009E1982"/>
    <w:rsid w:val="009E73D4"/>
    <w:rsid w:val="00A056B1"/>
    <w:rsid w:val="00A416A6"/>
    <w:rsid w:val="00A51DD3"/>
    <w:rsid w:val="00AA2E59"/>
    <w:rsid w:val="00AB2ABA"/>
    <w:rsid w:val="00AB7119"/>
    <w:rsid w:val="00AE2820"/>
    <w:rsid w:val="00AF3E55"/>
    <w:rsid w:val="00B12D6E"/>
    <w:rsid w:val="00B1589C"/>
    <w:rsid w:val="00B46A5E"/>
    <w:rsid w:val="00B55AF4"/>
    <w:rsid w:val="00B57432"/>
    <w:rsid w:val="00B635DC"/>
    <w:rsid w:val="00B72989"/>
    <w:rsid w:val="00B77AE5"/>
    <w:rsid w:val="00B87945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BE13FC"/>
    <w:rsid w:val="00C10193"/>
    <w:rsid w:val="00C21EFD"/>
    <w:rsid w:val="00C343FA"/>
    <w:rsid w:val="00C41569"/>
    <w:rsid w:val="00C51BED"/>
    <w:rsid w:val="00C634D1"/>
    <w:rsid w:val="00C80B9F"/>
    <w:rsid w:val="00C83DA2"/>
    <w:rsid w:val="00C9172F"/>
    <w:rsid w:val="00C93774"/>
    <w:rsid w:val="00CE36FB"/>
    <w:rsid w:val="00CE4862"/>
    <w:rsid w:val="00D065F6"/>
    <w:rsid w:val="00D554E9"/>
    <w:rsid w:val="00D61A9C"/>
    <w:rsid w:val="00D64025"/>
    <w:rsid w:val="00D64FE7"/>
    <w:rsid w:val="00D84C87"/>
    <w:rsid w:val="00DD0143"/>
    <w:rsid w:val="00DE06FF"/>
    <w:rsid w:val="00E6477E"/>
    <w:rsid w:val="00E869E3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62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2</cp:revision>
  <cp:lastPrinted>2024-02-02T06:45:00Z</cp:lastPrinted>
  <dcterms:created xsi:type="dcterms:W3CDTF">2024-02-07T06:53:00Z</dcterms:created>
  <dcterms:modified xsi:type="dcterms:W3CDTF">2024-02-07T06:53:00Z</dcterms:modified>
</cp:coreProperties>
</file>