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8F06" w14:textId="6D6E0618" w:rsidR="00145EB4" w:rsidRDefault="00145EB4" w:rsidP="00300338">
      <w:pPr>
        <w:shd w:val="clear" w:color="auto" w:fill="FFFFFF"/>
        <w:spacing w:line="360" w:lineRule="auto"/>
        <w:ind w:left="5040" w:firstLine="205"/>
        <w:jc w:val="right"/>
        <w:rPr>
          <w:sz w:val="24"/>
          <w:szCs w:val="24"/>
        </w:rPr>
      </w:pPr>
      <w:r>
        <w:rPr>
          <w:sz w:val="24"/>
          <w:szCs w:val="24"/>
        </w:rPr>
        <w:t xml:space="preserve"> </w:t>
      </w:r>
    </w:p>
    <w:p w14:paraId="3AD3B1BF" w14:textId="684A54B7" w:rsidR="00145EB4" w:rsidRDefault="00FD2A66" w:rsidP="00145EB4">
      <w:pPr>
        <w:jc w:val="center"/>
        <w:rPr>
          <w:b/>
          <w:sz w:val="24"/>
          <w:szCs w:val="24"/>
        </w:rPr>
      </w:pPr>
      <w:r>
        <w:rPr>
          <w:b/>
          <w:sz w:val="24"/>
          <w:szCs w:val="24"/>
        </w:rPr>
        <w:t>Projekt umowy</w:t>
      </w:r>
    </w:p>
    <w:p w14:paraId="6656BAAF" w14:textId="77777777" w:rsidR="00145EB4" w:rsidRDefault="00145EB4" w:rsidP="00145EB4">
      <w:pPr>
        <w:jc w:val="center"/>
        <w:rPr>
          <w:b/>
          <w:sz w:val="24"/>
          <w:szCs w:val="24"/>
        </w:rPr>
      </w:pPr>
      <w:r>
        <w:rPr>
          <w:b/>
          <w:sz w:val="24"/>
          <w:szCs w:val="24"/>
        </w:rPr>
        <w:t>na świadczenie usług porządkowych</w:t>
      </w:r>
    </w:p>
    <w:p w14:paraId="2844C4A9" w14:textId="77777777" w:rsidR="00145EB4" w:rsidRDefault="00145EB4" w:rsidP="00145EB4">
      <w:pPr>
        <w:jc w:val="center"/>
        <w:rPr>
          <w:b/>
        </w:rPr>
      </w:pPr>
    </w:p>
    <w:p w14:paraId="71394F40" w14:textId="77777777" w:rsidR="00145EB4" w:rsidRDefault="00145EB4" w:rsidP="00145EB4">
      <w:pPr>
        <w:rPr>
          <w:sz w:val="22"/>
          <w:szCs w:val="22"/>
        </w:rPr>
      </w:pPr>
    </w:p>
    <w:p w14:paraId="3EA22B82" w14:textId="77777777" w:rsidR="00145EB4" w:rsidRPr="004C54F4" w:rsidRDefault="00145EB4" w:rsidP="00145EB4">
      <w:pPr>
        <w:spacing w:line="360" w:lineRule="auto"/>
        <w:rPr>
          <w:sz w:val="22"/>
          <w:szCs w:val="22"/>
        </w:rPr>
      </w:pPr>
    </w:p>
    <w:p w14:paraId="19D4C828" w14:textId="3BFF511F" w:rsidR="004C54F4" w:rsidRPr="004C54F4" w:rsidRDefault="004C54F4" w:rsidP="004C54F4">
      <w:pPr>
        <w:spacing w:line="360" w:lineRule="auto"/>
        <w:jc w:val="both"/>
        <w:rPr>
          <w:sz w:val="22"/>
          <w:szCs w:val="22"/>
        </w:rPr>
      </w:pPr>
      <w:r w:rsidRPr="004C54F4">
        <w:rPr>
          <w:sz w:val="22"/>
          <w:szCs w:val="22"/>
        </w:rPr>
        <w:t xml:space="preserve">zawarta </w:t>
      </w:r>
      <w:r w:rsidR="00FD2A66">
        <w:rPr>
          <w:sz w:val="22"/>
          <w:szCs w:val="22"/>
        </w:rPr>
        <w:t>…………….</w:t>
      </w:r>
      <w:r w:rsidR="006F295C">
        <w:rPr>
          <w:sz w:val="22"/>
          <w:szCs w:val="22"/>
        </w:rPr>
        <w:t xml:space="preserve"> 202</w:t>
      </w:r>
      <w:r w:rsidR="00FD2A66">
        <w:rPr>
          <w:sz w:val="22"/>
          <w:szCs w:val="22"/>
        </w:rPr>
        <w:t>4</w:t>
      </w:r>
      <w:r w:rsidR="006F295C">
        <w:rPr>
          <w:sz w:val="22"/>
          <w:szCs w:val="22"/>
        </w:rPr>
        <w:t xml:space="preserve"> r.</w:t>
      </w:r>
      <w:r w:rsidRPr="004C54F4">
        <w:rPr>
          <w:sz w:val="22"/>
          <w:szCs w:val="22"/>
        </w:rPr>
        <w:t xml:space="preserve"> w Łodzi pomiędzy:</w:t>
      </w:r>
    </w:p>
    <w:p w14:paraId="130F713D" w14:textId="77777777" w:rsidR="004C54F4" w:rsidRPr="004C54F4" w:rsidRDefault="004C54F4" w:rsidP="004C54F4">
      <w:pPr>
        <w:shd w:val="clear" w:color="auto" w:fill="FFFFFF"/>
        <w:spacing w:line="360" w:lineRule="auto"/>
        <w:rPr>
          <w:sz w:val="22"/>
          <w:szCs w:val="22"/>
        </w:rPr>
      </w:pPr>
      <w:r w:rsidRPr="004C54F4">
        <w:rPr>
          <w:color w:val="000000"/>
          <w:sz w:val="22"/>
          <w:szCs w:val="22"/>
        </w:rPr>
        <w:t xml:space="preserve">Skarbem Państwa - Wojewódzkim Sądem Administracyjnym w Łodzi z siedzibą przy </w:t>
      </w:r>
      <w:r w:rsidRPr="004C54F4">
        <w:rPr>
          <w:color w:val="000000"/>
          <w:sz w:val="22"/>
          <w:szCs w:val="22"/>
        </w:rPr>
        <w:br/>
        <w:t>ul. Piotrkowskiej 135, 90-434 Łódź,</w:t>
      </w:r>
    </w:p>
    <w:p w14:paraId="3495C754" w14:textId="77777777" w:rsidR="004C54F4" w:rsidRDefault="004C54F4" w:rsidP="004C54F4">
      <w:pPr>
        <w:spacing w:line="360" w:lineRule="auto"/>
        <w:rPr>
          <w:color w:val="000000"/>
          <w:sz w:val="22"/>
          <w:szCs w:val="22"/>
        </w:rPr>
      </w:pPr>
      <w:r w:rsidRPr="004C54F4">
        <w:rPr>
          <w:color w:val="000000"/>
          <w:sz w:val="22"/>
          <w:szCs w:val="22"/>
        </w:rPr>
        <w:t xml:space="preserve">NIP:  725-18-69-360,  REGON:  </w:t>
      </w:r>
      <w:r w:rsidRPr="004C54F4">
        <w:rPr>
          <w:sz w:val="22"/>
          <w:szCs w:val="22"/>
        </w:rPr>
        <w:t>473 207 482</w:t>
      </w:r>
      <w:r w:rsidRPr="004C54F4">
        <w:rPr>
          <w:color w:val="000000"/>
          <w:sz w:val="22"/>
          <w:szCs w:val="22"/>
        </w:rPr>
        <w:t xml:space="preserve">,  </w:t>
      </w:r>
    </w:p>
    <w:p w14:paraId="5277E84E" w14:textId="0EA21913" w:rsidR="004C54F4" w:rsidRPr="004C54F4" w:rsidRDefault="004C54F4" w:rsidP="004C54F4">
      <w:pPr>
        <w:spacing w:line="360" w:lineRule="auto"/>
        <w:rPr>
          <w:sz w:val="22"/>
          <w:szCs w:val="22"/>
        </w:rPr>
      </w:pPr>
      <w:r w:rsidRPr="004C54F4">
        <w:rPr>
          <w:color w:val="000000"/>
          <w:sz w:val="22"/>
          <w:szCs w:val="22"/>
        </w:rPr>
        <w:t>reprezentowanym  przez:</w:t>
      </w:r>
    </w:p>
    <w:p w14:paraId="382C4B92" w14:textId="7DCE4694" w:rsidR="00B27137" w:rsidRDefault="00FD2A66" w:rsidP="004C54F4">
      <w:pPr>
        <w:spacing w:line="360" w:lineRule="auto"/>
        <w:rPr>
          <w:sz w:val="22"/>
          <w:szCs w:val="22"/>
        </w:rPr>
      </w:pPr>
      <w:r>
        <w:rPr>
          <w:sz w:val="22"/>
          <w:szCs w:val="22"/>
        </w:rPr>
        <w:t>………………………………………</w:t>
      </w:r>
    </w:p>
    <w:p w14:paraId="5D17EC8C" w14:textId="095C6E01" w:rsidR="004C54F4" w:rsidRPr="004C54F4" w:rsidRDefault="004C54F4" w:rsidP="004C54F4">
      <w:pPr>
        <w:spacing w:line="360" w:lineRule="auto"/>
        <w:rPr>
          <w:sz w:val="22"/>
          <w:szCs w:val="22"/>
        </w:rPr>
      </w:pPr>
      <w:r w:rsidRPr="004C54F4">
        <w:rPr>
          <w:sz w:val="22"/>
          <w:szCs w:val="22"/>
        </w:rPr>
        <w:t>zwanym dalej Zamawiającym,</w:t>
      </w:r>
    </w:p>
    <w:p w14:paraId="79DAAC7E" w14:textId="77777777" w:rsidR="004C54F4" w:rsidRPr="004C54F4" w:rsidRDefault="004C54F4" w:rsidP="004C54F4">
      <w:pPr>
        <w:spacing w:line="360" w:lineRule="auto"/>
        <w:rPr>
          <w:sz w:val="22"/>
          <w:szCs w:val="22"/>
        </w:rPr>
      </w:pPr>
    </w:p>
    <w:p w14:paraId="551864B8" w14:textId="41B5A518" w:rsidR="004C54F4" w:rsidRPr="004C54F4" w:rsidRDefault="004C54F4" w:rsidP="004C54F4">
      <w:pPr>
        <w:spacing w:line="360" w:lineRule="auto"/>
        <w:jc w:val="both"/>
        <w:rPr>
          <w:b/>
          <w:sz w:val="22"/>
          <w:szCs w:val="22"/>
        </w:rPr>
      </w:pPr>
      <w:r w:rsidRPr="004C54F4">
        <w:rPr>
          <w:sz w:val="22"/>
          <w:szCs w:val="22"/>
        </w:rPr>
        <w:t xml:space="preserve">a </w:t>
      </w:r>
      <w:r w:rsidR="00B27137">
        <w:rPr>
          <w:sz w:val="22"/>
          <w:szCs w:val="22"/>
        </w:rPr>
        <w:t xml:space="preserve">firmą </w:t>
      </w:r>
      <w:r w:rsidR="00FD2A66">
        <w:rPr>
          <w:sz w:val="22"/>
          <w:szCs w:val="22"/>
        </w:rPr>
        <w:t>………………………………………..</w:t>
      </w:r>
      <w:r w:rsidR="00B27137">
        <w:rPr>
          <w:sz w:val="22"/>
          <w:szCs w:val="22"/>
        </w:rPr>
        <w:t xml:space="preserve">z siedzibą w </w:t>
      </w:r>
      <w:r w:rsidR="00FD2A66">
        <w:rPr>
          <w:sz w:val="22"/>
          <w:szCs w:val="22"/>
        </w:rPr>
        <w:t>…………..</w:t>
      </w:r>
      <w:r w:rsidR="00B27137">
        <w:rPr>
          <w:sz w:val="22"/>
          <w:szCs w:val="22"/>
        </w:rPr>
        <w:t xml:space="preserve"> przy ul. </w:t>
      </w:r>
      <w:r w:rsidR="00FD2A66">
        <w:rPr>
          <w:sz w:val="22"/>
          <w:szCs w:val="22"/>
        </w:rPr>
        <w:t>……………</w:t>
      </w:r>
      <w:r w:rsidR="00341D8B">
        <w:rPr>
          <w:sz w:val="22"/>
          <w:szCs w:val="22"/>
        </w:rPr>
        <w:t xml:space="preserve">, </w:t>
      </w:r>
      <w:r w:rsidR="00FD2A66">
        <w:rPr>
          <w:sz w:val="22"/>
          <w:szCs w:val="22"/>
        </w:rPr>
        <w:br/>
      </w:r>
      <w:r w:rsidR="00341D8B">
        <w:rPr>
          <w:sz w:val="22"/>
          <w:szCs w:val="22"/>
        </w:rPr>
        <w:t xml:space="preserve">NIP </w:t>
      </w:r>
      <w:r w:rsidR="00FD2A66">
        <w:rPr>
          <w:sz w:val="22"/>
          <w:szCs w:val="22"/>
        </w:rPr>
        <w:t>………………….</w:t>
      </w:r>
      <w:r w:rsidR="00341D8B">
        <w:rPr>
          <w:sz w:val="22"/>
          <w:szCs w:val="22"/>
        </w:rPr>
        <w:t xml:space="preserve">, KRS </w:t>
      </w:r>
      <w:r w:rsidR="00FD2A66">
        <w:rPr>
          <w:sz w:val="22"/>
          <w:szCs w:val="22"/>
        </w:rPr>
        <w:t>……………………..</w:t>
      </w:r>
    </w:p>
    <w:p w14:paraId="23DCC5EE" w14:textId="6C114218" w:rsidR="004C54F4" w:rsidRPr="004C54F4" w:rsidRDefault="004C54F4" w:rsidP="004C54F4">
      <w:pPr>
        <w:spacing w:line="360" w:lineRule="auto"/>
        <w:rPr>
          <w:sz w:val="22"/>
          <w:szCs w:val="22"/>
        </w:rPr>
      </w:pPr>
      <w:r w:rsidRPr="004C54F4">
        <w:rPr>
          <w:sz w:val="22"/>
          <w:szCs w:val="22"/>
        </w:rPr>
        <w:t>reprezentowan</w:t>
      </w:r>
      <w:r w:rsidR="00B27137">
        <w:rPr>
          <w:sz w:val="22"/>
          <w:szCs w:val="22"/>
        </w:rPr>
        <w:t>ą</w:t>
      </w:r>
      <w:r w:rsidRPr="004C54F4">
        <w:rPr>
          <w:sz w:val="22"/>
          <w:szCs w:val="22"/>
        </w:rPr>
        <w:t xml:space="preserve"> przez:</w:t>
      </w:r>
    </w:p>
    <w:p w14:paraId="4CCCBEF8" w14:textId="3EAF4407" w:rsidR="00B27137" w:rsidRDefault="00FD2A66" w:rsidP="004C54F4">
      <w:pPr>
        <w:spacing w:line="360" w:lineRule="auto"/>
        <w:jc w:val="both"/>
        <w:rPr>
          <w:sz w:val="22"/>
          <w:szCs w:val="22"/>
        </w:rPr>
      </w:pPr>
      <w:r>
        <w:rPr>
          <w:sz w:val="22"/>
          <w:szCs w:val="22"/>
        </w:rPr>
        <w:t>………………………………………..</w:t>
      </w:r>
    </w:p>
    <w:p w14:paraId="67A20231" w14:textId="5B2D1AB8" w:rsidR="004C54F4" w:rsidRPr="004C54F4" w:rsidRDefault="004C54F4" w:rsidP="004C54F4">
      <w:pPr>
        <w:spacing w:line="360" w:lineRule="auto"/>
        <w:jc w:val="both"/>
        <w:rPr>
          <w:sz w:val="22"/>
          <w:szCs w:val="22"/>
        </w:rPr>
      </w:pPr>
      <w:r w:rsidRPr="004C54F4">
        <w:rPr>
          <w:sz w:val="22"/>
          <w:szCs w:val="22"/>
        </w:rPr>
        <w:t>zwanym dalej Wykonawcą.</w:t>
      </w:r>
    </w:p>
    <w:p w14:paraId="5AC04BAD" w14:textId="77777777" w:rsidR="00145EB4" w:rsidRDefault="00145EB4" w:rsidP="00145EB4">
      <w:pPr>
        <w:jc w:val="center"/>
        <w:rPr>
          <w:b/>
          <w:sz w:val="22"/>
          <w:szCs w:val="22"/>
        </w:rPr>
      </w:pPr>
      <w:r>
        <w:rPr>
          <w:b/>
          <w:sz w:val="22"/>
          <w:szCs w:val="22"/>
        </w:rPr>
        <w:t>§ 1</w:t>
      </w:r>
    </w:p>
    <w:p w14:paraId="1E23FFB2" w14:textId="77777777" w:rsidR="00145EB4" w:rsidRDefault="00145EB4" w:rsidP="00145EB4">
      <w:pPr>
        <w:jc w:val="center"/>
        <w:rPr>
          <w:b/>
          <w:sz w:val="22"/>
          <w:szCs w:val="22"/>
        </w:rPr>
      </w:pPr>
      <w:r>
        <w:rPr>
          <w:b/>
          <w:sz w:val="22"/>
          <w:szCs w:val="22"/>
        </w:rPr>
        <w:t>Przedmiot umowy</w:t>
      </w:r>
    </w:p>
    <w:p w14:paraId="66150CF4" w14:textId="77777777" w:rsidR="00145EB4" w:rsidRDefault="00145EB4" w:rsidP="00145EB4">
      <w:pPr>
        <w:jc w:val="center"/>
        <w:rPr>
          <w:b/>
          <w:sz w:val="22"/>
          <w:szCs w:val="22"/>
        </w:rPr>
      </w:pPr>
    </w:p>
    <w:p w14:paraId="509EDCCF" w14:textId="5D1BB718" w:rsidR="00145EB4" w:rsidRDefault="00145EB4" w:rsidP="00A81D45">
      <w:pPr>
        <w:pStyle w:val="Akapitzlist"/>
        <w:numPr>
          <w:ilvl w:val="3"/>
          <w:numId w:val="18"/>
        </w:numPr>
        <w:suppressAutoHyphens w:val="0"/>
        <w:spacing w:line="360" w:lineRule="auto"/>
        <w:ind w:left="426" w:hanging="426"/>
        <w:jc w:val="both"/>
        <w:rPr>
          <w:rFonts w:ascii="Arial" w:hAnsi="Arial" w:cs="Arial"/>
          <w:sz w:val="22"/>
          <w:szCs w:val="22"/>
        </w:rPr>
      </w:pPr>
      <w:r>
        <w:rPr>
          <w:rFonts w:ascii="Arial" w:hAnsi="Arial" w:cs="Arial"/>
          <w:sz w:val="22"/>
          <w:szCs w:val="22"/>
        </w:rPr>
        <w:t>Przedmiotem niniejszej umowy jest świadczenie usług porządkowych szczegółowo opisanych  w załączniku nr 1 stanowiącym integralną część umowy.</w:t>
      </w:r>
    </w:p>
    <w:p w14:paraId="2988FB6F" w14:textId="77777777" w:rsidR="00A81D45" w:rsidRPr="00F522DE" w:rsidRDefault="00A81D45" w:rsidP="00A81D45">
      <w:pPr>
        <w:pStyle w:val="Akapitzlist"/>
        <w:numPr>
          <w:ilvl w:val="3"/>
          <w:numId w:val="18"/>
        </w:numPr>
        <w:suppressAutoHyphens w:val="0"/>
        <w:spacing w:line="360" w:lineRule="auto"/>
        <w:ind w:left="426" w:hanging="426"/>
        <w:jc w:val="both"/>
        <w:rPr>
          <w:rFonts w:ascii="Arial" w:hAnsi="Arial" w:cs="Arial"/>
          <w:i/>
          <w:sz w:val="22"/>
          <w:szCs w:val="22"/>
        </w:rPr>
      </w:pPr>
      <w:r w:rsidRPr="00F522DE">
        <w:rPr>
          <w:rFonts w:ascii="Arial" w:hAnsi="Arial" w:cs="Arial"/>
          <w:sz w:val="22"/>
          <w:szCs w:val="22"/>
        </w:rPr>
        <w:t xml:space="preserve">Wykonawca zobowiązuje się do zapewnienia wysokiego standardu wykonywanych usług i uwzględnienia ewentualnych uwag zgłaszanych w tej sprawie przez upoważnionych do nadzoru usług przedstawicieli </w:t>
      </w:r>
      <w:r w:rsidRPr="00847926">
        <w:rPr>
          <w:rFonts w:ascii="Arial" w:hAnsi="Arial" w:cs="Arial"/>
          <w:sz w:val="22"/>
          <w:szCs w:val="22"/>
        </w:rPr>
        <w:t>Zamawiającego.</w:t>
      </w:r>
    </w:p>
    <w:p w14:paraId="7989C7D0" w14:textId="77777777" w:rsidR="00145EB4" w:rsidRDefault="00145EB4" w:rsidP="00145EB4">
      <w:pPr>
        <w:spacing w:line="360" w:lineRule="auto"/>
        <w:ind w:left="284"/>
        <w:rPr>
          <w:sz w:val="22"/>
          <w:szCs w:val="22"/>
        </w:rPr>
      </w:pPr>
    </w:p>
    <w:p w14:paraId="35C375DE" w14:textId="77777777" w:rsidR="00145EB4" w:rsidRDefault="00145EB4" w:rsidP="00145EB4">
      <w:pPr>
        <w:jc w:val="center"/>
        <w:rPr>
          <w:b/>
          <w:sz w:val="22"/>
          <w:szCs w:val="22"/>
        </w:rPr>
      </w:pPr>
      <w:r>
        <w:rPr>
          <w:b/>
          <w:sz w:val="22"/>
          <w:szCs w:val="22"/>
        </w:rPr>
        <w:t>§ 2</w:t>
      </w:r>
    </w:p>
    <w:p w14:paraId="268D9081" w14:textId="77777777" w:rsidR="00145EB4" w:rsidRDefault="00145EB4" w:rsidP="00145EB4">
      <w:pPr>
        <w:jc w:val="center"/>
        <w:rPr>
          <w:b/>
          <w:sz w:val="22"/>
          <w:szCs w:val="22"/>
        </w:rPr>
      </w:pPr>
      <w:r>
        <w:rPr>
          <w:b/>
          <w:sz w:val="22"/>
          <w:szCs w:val="22"/>
        </w:rPr>
        <w:t>Obowiązki Stron</w:t>
      </w:r>
    </w:p>
    <w:p w14:paraId="1FED69F3" w14:textId="77777777" w:rsidR="00145EB4" w:rsidRDefault="00145EB4" w:rsidP="00145EB4">
      <w:pPr>
        <w:rPr>
          <w:sz w:val="22"/>
          <w:szCs w:val="22"/>
        </w:rPr>
      </w:pPr>
    </w:p>
    <w:p w14:paraId="720654E2" w14:textId="77777777" w:rsidR="00145EB4" w:rsidRDefault="00145EB4" w:rsidP="00145EB4">
      <w:pPr>
        <w:numPr>
          <w:ilvl w:val="0"/>
          <w:numId w:val="1"/>
        </w:numPr>
        <w:jc w:val="both"/>
        <w:rPr>
          <w:sz w:val="22"/>
          <w:szCs w:val="22"/>
          <w:u w:val="single"/>
        </w:rPr>
      </w:pPr>
      <w:r>
        <w:rPr>
          <w:sz w:val="22"/>
          <w:szCs w:val="22"/>
          <w:u w:val="single"/>
        </w:rPr>
        <w:t>Wykonawca zobowiązany jest do:</w:t>
      </w:r>
    </w:p>
    <w:p w14:paraId="77F3587C" w14:textId="77777777" w:rsidR="00145EB4" w:rsidRDefault="00145EB4" w:rsidP="00145EB4">
      <w:pPr>
        <w:spacing w:line="360" w:lineRule="auto"/>
        <w:jc w:val="both"/>
        <w:rPr>
          <w:sz w:val="22"/>
          <w:szCs w:val="22"/>
        </w:rPr>
      </w:pPr>
    </w:p>
    <w:p w14:paraId="4D968CF3" w14:textId="77777777" w:rsidR="00145EB4" w:rsidRDefault="00145EB4" w:rsidP="00C00791">
      <w:pPr>
        <w:pStyle w:val="Akapitzlist"/>
        <w:numPr>
          <w:ilvl w:val="1"/>
          <w:numId w:val="2"/>
        </w:numPr>
        <w:spacing w:line="360" w:lineRule="auto"/>
        <w:ind w:left="709" w:hanging="567"/>
        <w:jc w:val="both"/>
        <w:rPr>
          <w:rFonts w:ascii="Arial" w:hAnsi="Arial" w:cs="Arial"/>
          <w:sz w:val="22"/>
          <w:szCs w:val="22"/>
        </w:rPr>
      </w:pPr>
      <w:r>
        <w:rPr>
          <w:rFonts w:ascii="Arial" w:hAnsi="Arial" w:cs="Arial"/>
          <w:sz w:val="22"/>
          <w:szCs w:val="22"/>
        </w:rPr>
        <w:t>należytego i starannego wykonywania przedmiotu umowy,</w:t>
      </w:r>
    </w:p>
    <w:p w14:paraId="23AA2284" w14:textId="78F1B890"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przestrzegania przepisów bhp i p.poż, oraz przepisów wewnętrznych funkcjonujących u Zamawiającego,</w:t>
      </w:r>
    </w:p>
    <w:p w14:paraId="50FAEC6E" w14:textId="77777777" w:rsidR="00145EB4" w:rsidRDefault="00145EB4" w:rsidP="00145EB4">
      <w:pPr>
        <w:pStyle w:val="Bezodstpw"/>
        <w:numPr>
          <w:ilvl w:val="1"/>
          <w:numId w:val="2"/>
        </w:numPr>
        <w:spacing w:line="360" w:lineRule="auto"/>
        <w:ind w:left="709" w:hanging="567"/>
        <w:jc w:val="both"/>
        <w:rPr>
          <w:rFonts w:ascii="Arial" w:hAnsi="Arial" w:cs="Arial"/>
          <w:sz w:val="22"/>
          <w:szCs w:val="22"/>
        </w:rPr>
      </w:pPr>
      <w:r>
        <w:rPr>
          <w:rFonts w:ascii="Arial" w:hAnsi="Arial" w:cs="Arial"/>
          <w:sz w:val="22"/>
          <w:szCs w:val="22"/>
        </w:rPr>
        <w:t>wyznaczenia pracownika, który będzie pełnił funkcję koordynatora w trakcie świadczenia usług objętych przedmiotem umowy,</w:t>
      </w:r>
    </w:p>
    <w:p w14:paraId="454D26EE" w14:textId="1C34FEF1" w:rsidR="00145EB4" w:rsidRDefault="00145EB4" w:rsidP="00145EB4">
      <w:pPr>
        <w:pStyle w:val="Bezodstpw"/>
        <w:numPr>
          <w:ilvl w:val="1"/>
          <w:numId w:val="2"/>
        </w:numPr>
        <w:spacing w:line="360" w:lineRule="auto"/>
        <w:ind w:left="709" w:hanging="567"/>
        <w:jc w:val="both"/>
        <w:rPr>
          <w:rFonts w:ascii="Arial" w:hAnsi="Arial" w:cs="Arial"/>
          <w:sz w:val="22"/>
          <w:szCs w:val="22"/>
        </w:rPr>
      </w:pPr>
      <w:r>
        <w:rPr>
          <w:rFonts w:ascii="Arial" w:hAnsi="Arial" w:cs="Arial"/>
          <w:sz w:val="22"/>
          <w:szCs w:val="22"/>
        </w:rPr>
        <w:t>koordynator będzie zobowiązany do utrzymania</w:t>
      </w:r>
      <w:r w:rsidR="000C0710">
        <w:rPr>
          <w:rFonts w:ascii="Arial" w:hAnsi="Arial" w:cs="Arial"/>
          <w:sz w:val="22"/>
          <w:szCs w:val="22"/>
        </w:rPr>
        <w:t xml:space="preserve"> stałego</w:t>
      </w:r>
      <w:r>
        <w:rPr>
          <w:rFonts w:ascii="Arial" w:hAnsi="Arial" w:cs="Arial"/>
          <w:sz w:val="22"/>
          <w:szCs w:val="22"/>
        </w:rPr>
        <w:t xml:space="preserve"> kontaktu telefonicznego </w:t>
      </w:r>
      <w:r w:rsidR="00DF3381">
        <w:rPr>
          <w:rFonts w:ascii="Arial" w:hAnsi="Arial" w:cs="Arial"/>
          <w:sz w:val="22"/>
          <w:szCs w:val="22"/>
        </w:rPr>
        <w:br/>
      </w:r>
      <w:r>
        <w:rPr>
          <w:rFonts w:ascii="Arial" w:hAnsi="Arial" w:cs="Arial"/>
          <w:sz w:val="22"/>
          <w:szCs w:val="22"/>
        </w:rPr>
        <w:t>z Zamawiającym, organizowania i sprawowania nadzoru nad świadczeni</w:t>
      </w:r>
      <w:r w:rsidR="00DF3381">
        <w:rPr>
          <w:rFonts w:ascii="Arial" w:hAnsi="Arial" w:cs="Arial"/>
          <w:sz w:val="22"/>
          <w:szCs w:val="22"/>
        </w:rPr>
        <w:t xml:space="preserve">em usług oraz zarządzaniem </w:t>
      </w:r>
      <w:r>
        <w:rPr>
          <w:rFonts w:ascii="Arial" w:hAnsi="Arial" w:cs="Arial"/>
          <w:sz w:val="22"/>
          <w:szCs w:val="22"/>
        </w:rPr>
        <w:t>i kontrolą  personelu Wykonawcy,</w:t>
      </w:r>
    </w:p>
    <w:p w14:paraId="3BDB52AD" w14:textId="40008587"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lastRenderedPageBreak/>
        <w:t xml:space="preserve">niezwłocznego usunięcia usterek zgłoszonych przez Zamawiającego dotyczących jakości świadczonych usług, nie później niż w ciągu </w:t>
      </w:r>
      <w:r w:rsidR="008C5BAA">
        <w:rPr>
          <w:sz w:val="22"/>
          <w:szCs w:val="22"/>
        </w:rPr>
        <w:t>3</w:t>
      </w:r>
      <w:r>
        <w:rPr>
          <w:sz w:val="22"/>
          <w:szCs w:val="22"/>
        </w:rPr>
        <w:t xml:space="preserve"> godzin od zgłoszenia</w:t>
      </w:r>
      <w:r w:rsidR="007A09D7">
        <w:rPr>
          <w:sz w:val="22"/>
          <w:szCs w:val="22"/>
        </w:rPr>
        <w:t xml:space="preserve"> </w:t>
      </w:r>
      <w:r w:rsidR="00D66A64">
        <w:rPr>
          <w:sz w:val="22"/>
          <w:szCs w:val="22"/>
        </w:rPr>
        <w:t xml:space="preserve">wysłanego na </w:t>
      </w:r>
      <w:r w:rsidR="007A09D7">
        <w:rPr>
          <w:sz w:val="22"/>
          <w:szCs w:val="22"/>
        </w:rPr>
        <w:t>wskazany przez Wykonawcę adres e-mail</w:t>
      </w:r>
      <w:r w:rsidR="00DF766B">
        <w:rPr>
          <w:sz w:val="22"/>
          <w:szCs w:val="22"/>
        </w:rPr>
        <w:t xml:space="preserve"> </w:t>
      </w:r>
      <w:r w:rsidR="006E05B6">
        <w:rPr>
          <w:sz w:val="22"/>
          <w:szCs w:val="22"/>
        </w:rPr>
        <w:t>…………………</w:t>
      </w:r>
    </w:p>
    <w:p w14:paraId="67FF84FF" w14:textId="77777777"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niezwłocznego informowania Zamawiającego o wszelki</w:t>
      </w:r>
      <w:r w:rsidR="00DF3381">
        <w:rPr>
          <w:sz w:val="22"/>
          <w:szCs w:val="22"/>
        </w:rPr>
        <w:t xml:space="preserve">ch uszkodzeniach, zagrożeniach </w:t>
      </w:r>
      <w:r>
        <w:rPr>
          <w:sz w:val="22"/>
          <w:szCs w:val="22"/>
        </w:rPr>
        <w:t>i brakach w mieniu Zamawiającego zauważonych przy wykonywaniu usług objętych przedmiotem umowy,</w:t>
      </w:r>
    </w:p>
    <w:p w14:paraId="509E15C9" w14:textId="74DBC81C" w:rsidR="00145EB4" w:rsidRDefault="00145EB4" w:rsidP="00145EB4">
      <w:pPr>
        <w:pStyle w:val="Bezodstpw"/>
        <w:numPr>
          <w:ilvl w:val="1"/>
          <w:numId w:val="2"/>
        </w:numPr>
        <w:spacing w:line="360" w:lineRule="auto"/>
        <w:ind w:left="709" w:hanging="567"/>
        <w:jc w:val="both"/>
        <w:rPr>
          <w:rFonts w:ascii="Arial" w:hAnsi="Arial" w:cs="Arial"/>
          <w:sz w:val="22"/>
          <w:szCs w:val="22"/>
        </w:rPr>
      </w:pPr>
      <w:r>
        <w:rPr>
          <w:rFonts w:ascii="Arial" w:hAnsi="Arial" w:cs="Arial"/>
          <w:sz w:val="22"/>
          <w:szCs w:val="22"/>
        </w:rPr>
        <w:t>usuwania wszelkich usterek powstałych z</w:t>
      </w:r>
      <w:r w:rsidR="00D11972">
        <w:rPr>
          <w:rFonts w:ascii="Arial" w:hAnsi="Arial" w:cs="Arial"/>
          <w:sz w:val="22"/>
          <w:szCs w:val="22"/>
        </w:rPr>
        <w:t xml:space="preserve"> przyczyn leżących po stronie </w:t>
      </w:r>
      <w:r>
        <w:rPr>
          <w:rFonts w:ascii="Arial" w:hAnsi="Arial" w:cs="Arial"/>
          <w:sz w:val="22"/>
          <w:szCs w:val="22"/>
        </w:rPr>
        <w:t>Wykonawcy w trakcie wykonywania usługi,</w:t>
      </w:r>
    </w:p>
    <w:p w14:paraId="5BB6901E" w14:textId="77777777" w:rsidR="00145EB4" w:rsidRDefault="00145EB4" w:rsidP="00145EB4">
      <w:pPr>
        <w:pStyle w:val="Bezodstpw"/>
        <w:numPr>
          <w:ilvl w:val="1"/>
          <w:numId w:val="2"/>
        </w:numPr>
        <w:spacing w:line="360" w:lineRule="auto"/>
        <w:ind w:left="709" w:hanging="567"/>
        <w:jc w:val="both"/>
        <w:rPr>
          <w:rFonts w:ascii="Arial" w:hAnsi="Arial" w:cs="Arial"/>
          <w:sz w:val="22"/>
          <w:szCs w:val="22"/>
        </w:rPr>
      </w:pPr>
      <w:r>
        <w:rPr>
          <w:rFonts w:ascii="Arial" w:hAnsi="Arial" w:cs="Arial"/>
          <w:sz w:val="22"/>
          <w:szCs w:val="22"/>
        </w:rPr>
        <w:t>informowania Zamawiającego o wszystkich wydarzeniach</w:t>
      </w:r>
      <w:r w:rsidR="00DF3381">
        <w:rPr>
          <w:rFonts w:ascii="Arial" w:hAnsi="Arial" w:cs="Arial"/>
          <w:sz w:val="22"/>
          <w:szCs w:val="22"/>
        </w:rPr>
        <w:t xml:space="preserve"> mogących mieć wpływ na jakość </w:t>
      </w:r>
      <w:r>
        <w:rPr>
          <w:rFonts w:ascii="Arial" w:hAnsi="Arial" w:cs="Arial"/>
          <w:sz w:val="22"/>
          <w:szCs w:val="22"/>
        </w:rPr>
        <w:t>i  termin wykonywania usług,</w:t>
      </w:r>
    </w:p>
    <w:p w14:paraId="74CEF66A" w14:textId="531AA13C" w:rsidR="004D2CDA" w:rsidRPr="004D2CDA" w:rsidRDefault="004D2CDA" w:rsidP="007A09D7">
      <w:pPr>
        <w:pStyle w:val="Bezodstpw"/>
        <w:numPr>
          <w:ilvl w:val="1"/>
          <w:numId w:val="2"/>
        </w:numPr>
        <w:spacing w:line="360" w:lineRule="auto"/>
        <w:ind w:left="709" w:hanging="567"/>
        <w:jc w:val="both"/>
        <w:rPr>
          <w:rFonts w:ascii="Arial" w:hAnsi="Arial" w:cs="Arial"/>
          <w:sz w:val="22"/>
          <w:szCs w:val="22"/>
        </w:rPr>
      </w:pPr>
      <w:r w:rsidRPr="004D2CDA">
        <w:rPr>
          <w:rFonts w:ascii="Arial" w:hAnsi="Arial" w:cs="Arial"/>
          <w:sz w:val="22"/>
          <w:szCs w:val="22"/>
        </w:rPr>
        <w:t>Zamawiający nie ponosi odpowiedzialności za pozostawione rzeczy osobiste osób</w:t>
      </w:r>
      <w:r>
        <w:rPr>
          <w:rFonts w:ascii="Arial" w:hAnsi="Arial" w:cs="Arial"/>
          <w:sz w:val="22"/>
          <w:szCs w:val="22"/>
        </w:rPr>
        <w:t xml:space="preserve"> </w:t>
      </w:r>
      <w:r w:rsidRPr="004D2CDA">
        <w:rPr>
          <w:rFonts w:ascii="Arial" w:hAnsi="Arial" w:cs="Arial"/>
          <w:sz w:val="22"/>
          <w:szCs w:val="22"/>
        </w:rPr>
        <w:t xml:space="preserve">oddelegowanych przez Wykonawcę do realizacji </w:t>
      </w:r>
      <w:r w:rsidR="00047152">
        <w:rPr>
          <w:rFonts w:ascii="Arial" w:hAnsi="Arial" w:cs="Arial"/>
          <w:sz w:val="22"/>
          <w:szCs w:val="22"/>
        </w:rPr>
        <w:t>p</w:t>
      </w:r>
      <w:r w:rsidRPr="004D2CDA">
        <w:rPr>
          <w:rFonts w:ascii="Arial" w:hAnsi="Arial" w:cs="Arial"/>
          <w:sz w:val="22"/>
          <w:szCs w:val="22"/>
        </w:rPr>
        <w:t xml:space="preserve">rzedmiotu </w:t>
      </w:r>
      <w:r w:rsidR="00047152">
        <w:rPr>
          <w:rFonts w:ascii="Arial" w:hAnsi="Arial" w:cs="Arial"/>
          <w:sz w:val="22"/>
          <w:szCs w:val="22"/>
        </w:rPr>
        <w:t>u</w:t>
      </w:r>
      <w:r w:rsidRPr="004D2CDA">
        <w:rPr>
          <w:rFonts w:ascii="Arial" w:hAnsi="Arial" w:cs="Arial"/>
          <w:sz w:val="22"/>
          <w:szCs w:val="22"/>
        </w:rPr>
        <w:t xml:space="preserve">mowy oraz mienie Wykonawcy wykorzystywane do realizacji </w:t>
      </w:r>
      <w:r w:rsidR="00047152">
        <w:rPr>
          <w:rFonts w:ascii="Arial" w:hAnsi="Arial" w:cs="Arial"/>
          <w:sz w:val="22"/>
          <w:szCs w:val="22"/>
        </w:rPr>
        <w:t>p</w:t>
      </w:r>
      <w:r w:rsidRPr="004D2CDA">
        <w:rPr>
          <w:rFonts w:ascii="Arial" w:hAnsi="Arial" w:cs="Arial"/>
          <w:sz w:val="22"/>
          <w:szCs w:val="22"/>
        </w:rPr>
        <w:t xml:space="preserve">rzedmiotu </w:t>
      </w:r>
      <w:r w:rsidR="00047152">
        <w:rPr>
          <w:rFonts w:ascii="Arial" w:hAnsi="Arial" w:cs="Arial"/>
          <w:sz w:val="22"/>
          <w:szCs w:val="22"/>
        </w:rPr>
        <w:t>u</w:t>
      </w:r>
      <w:r w:rsidRPr="004D2CDA">
        <w:rPr>
          <w:rFonts w:ascii="Arial" w:hAnsi="Arial" w:cs="Arial"/>
          <w:sz w:val="22"/>
          <w:szCs w:val="22"/>
        </w:rPr>
        <w:t>mowy</w:t>
      </w:r>
      <w:r w:rsidR="0026750C">
        <w:rPr>
          <w:rFonts w:ascii="Arial" w:hAnsi="Arial" w:cs="Arial"/>
          <w:sz w:val="22"/>
          <w:szCs w:val="22"/>
        </w:rPr>
        <w:t>,</w:t>
      </w:r>
    </w:p>
    <w:p w14:paraId="05C3AF69" w14:textId="4A7F7BA4" w:rsidR="00145EB4" w:rsidRDefault="005B41E4" w:rsidP="0026750C">
      <w:pPr>
        <w:pStyle w:val="Akapitzlist"/>
        <w:numPr>
          <w:ilvl w:val="1"/>
          <w:numId w:val="2"/>
        </w:numPr>
        <w:spacing w:line="360" w:lineRule="auto"/>
        <w:ind w:left="709" w:hanging="567"/>
        <w:jc w:val="both"/>
        <w:rPr>
          <w:rFonts w:ascii="Arial" w:hAnsi="Arial" w:cs="Arial"/>
          <w:sz w:val="22"/>
          <w:szCs w:val="22"/>
        </w:rPr>
      </w:pPr>
      <w:r>
        <w:rPr>
          <w:rFonts w:ascii="Arial" w:hAnsi="Arial" w:cs="Arial"/>
          <w:sz w:val="22"/>
          <w:szCs w:val="22"/>
        </w:rPr>
        <w:t>n</w:t>
      </w:r>
      <w:r w:rsidR="008144AA">
        <w:rPr>
          <w:rFonts w:ascii="Arial" w:hAnsi="Arial" w:cs="Arial"/>
          <w:sz w:val="22"/>
          <w:szCs w:val="22"/>
        </w:rPr>
        <w:t xml:space="preserve">a wezwanie Zamawiającego (telefoniczne bądź emailem) </w:t>
      </w:r>
      <w:r w:rsidR="00075AB5">
        <w:rPr>
          <w:rFonts w:ascii="Arial" w:hAnsi="Arial" w:cs="Arial"/>
          <w:sz w:val="22"/>
          <w:szCs w:val="22"/>
        </w:rPr>
        <w:t>dodatkowego</w:t>
      </w:r>
      <w:r w:rsidR="00145EB4">
        <w:rPr>
          <w:rFonts w:ascii="Arial" w:hAnsi="Arial" w:cs="Arial"/>
          <w:sz w:val="22"/>
          <w:szCs w:val="22"/>
        </w:rPr>
        <w:t xml:space="preserve"> w ciągu dnia sprawdzenia stanu terenu, którego dotyczy umowa i wykonania prac porządkowych,</w:t>
      </w:r>
    </w:p>
    <w:p w14:paraId="3F2D00D3" w14:textId="77777777" w:rsidR="00145EB4" w:rsidRDefault="00145EB4" w:rsidP="00145EB4">
      <w:pPr>
        <w:pStyle w:val="Akapitzlist"/>
        <w:numPr>
          <w:ilvl w:val="1"/>
          <w:numId w:val="2"/>
        </w:numPr>
        <w:spacing w:line="360" w:lineRule="auto"/>
        <w:ind w:left="709" w:hanging="567"/>
        <w:jc w:val="both"/>
        <w:rPr>
          <w:rFonts w:ascii="Arial" w:hAnsi="Arial" w:cs="Arial"/>
          <w:sz w:val="22"/>
          <w:szCs w:val="22"/>
        </w:rPr>
      </w:pPr>
      <w:r>
        <w:rPr>
          <w:rFonts w:ascii="Arial" w:hAnsi="Arial" w:cs="Arial"/>
          <w:sz w:val="22"/>
          <w:szCs w:val="22"/>
        </w:rPr>
        <w:t>ponoszenia odpowiedzialności przed służbami miejskimi za porządek przed budynkiem Sądu,</w:t>
      </w:r>
    </w:p>
    <w:p w14:paraId="3C85628A" w14:textId="121E6B80"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zabezpieczenia we własnym zakresie odpowiedniego sprzętu (dostosowanego do możliwości wjazdowych przed posesję - mały spychacz, odśnieżarka itp.; maszyny czyszczącej z funkcją szorująco-zbierającą o powierzchni roboczej nie większej niż 50/50 cm., myjki ciśnieniowej, środków czystości, w</w:t>
      </w:r>
      <w:r w:rsidR="00DF3381">
        <w:rPr>
          <w:sz w:val="22"/>
          <w:szCs w:val="22"/>
        </w:rPr>
        <w:t>o</w:t>
      </w:r>
      <w:r>
        <w:rPr>
          <w:sz w:val="22"/>
          <w:szCs w:val="22"/>
        </w:rPr>
        <w:t>rków na śmieci, narzędzi niezbędnych do wykonania przedmiotu umowy, odzieży ochronnej i roboczej dla swoich pracowników</w:t>
      </w:r>
      <w:r w:rsidR="00EF01BE">
        <w:rPr>
          <w:sz w:val="22"/>
          <w:szCs w:val="22"/>
        </w:rPr>
        <w:t>)</w:t>
      </w:r>
      <w:r>
        <w:rPr>
          <w:sz w:val="22"/>
          <w:szCs w:val="22"/>
        </w:rPr>
        <w:t>,</w:t>
      </w:r>
    </w:p>
    <w:p w14:paraId="64221156" w14:textId="77777777"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stosowania środków czystości o odpowiedniej jakości, skutecznych, powszechnie dostępnych i używanych na rynku, posiadających wymagane atesty, bezpiecznych dla każdej zmywalnej powierzchni, nietoksycznych, posiadających właściwości odtłuszczająco-myjące,</w:t>
      </w:r>
    </w:p>
    <w:p w14:paraId="09FFFBD8" w14:textId="51E597B4"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stosowania środków czystości odpowiadających wymogom ustawy z dnia 25 lut</w:t>
      </w:r>
      <w:r w:rsidR="00300338">
        <w:rPr>
          <w:sz w:val="22"/>
          <w:szCs w:val="22"/>
        </w:rPr>
        <w:t xml:space="preserve">ego 2011 r. </w:t>
      </w:r>
      <w:r>
        <w:rPr>
          <w:sz w:val="22"/>
          <w:szCs w:val="22"/>
        </w:rPr>
        <w:t>o substancjach chemicznych i ich mieszaninach (Dz.U.20</w:t>
      </w:r>
      <w:r w:rsidR="00B54BF5">
        <w:rPr>
          <w:sz w:val="22"/>
          <w:szCs w:val="22"/>
        </w:rPr>
        <w:t>2</w:t>
      </w:r>
      <w:r w:rsidR="00A757EB">
        <w:rPr>
          <w:sz w:val="22"/>
          <w:szCs w:val="22"/>
        </w:rPr>
        <w:t>2.1816</w:t>
      </w:r>
      <w:r>
        <w:rPr>
          <w:sz w:val="22"/>
          <w:szCs w:val="22"/>
        </w:rPr>
        <w:t>), tj. nie zawierających substancji powodujących zagrożenie dla środowiska, zdrowia lub życia człowieka,</w:t>
      </w:r>
    </w:p>
    <w:p w14:paraId="3C6D3AA7" w14:textId="70F0B423" w:rsidR="00145EB4" w:rsidRDefault="00145EB4" w:rsidP="00145EB4">
      <w:pPr>
        <w:widowControl/>
        <w:numPr>
          <w:ilvl w:val="1"/>
          <w:numId w:val="2"/>
        </w:numPr>
        <w:autoSpaceDE/>
        <w:adjustRightInd/>
        <w:spacing w:line="360" w:lineRule="auto"/>
        <w:ind w:left="709" w:hanging="567"/>
        <w:jc w:val="both"/>
        <w:rPr>
          <w:sz w:val="22"/>
          <w:szCs w:val="22"/>
        </w:rPr>
      </w:pPr>
      <w:r>
        <w:rPr>
          <w:sz w:val="22"/>
          <w:szCs w:val="22"/>
        </w:rPr>
        <w:t>wykorzystywania przy wykonywaniu przedmiotu umowy urządzeń spełniających wymagania określone w Rozporządzeniu Ministra Gospodarki z dnia 21 grudnia 2005 r. w sprawie zasadniczych wymagań dla urządzeń używanych na zewnątrz pomieszczeń w zakresie emisji hałasu do środowiska (Dz.U.2005</w:t>
      </w:r>
      <w:r w:rsidR="008110AE">
        <w:rPr>
          <w:sz w:val="22"/>
          <w:szCs w:val="22"/>
        </w:rPr>
        <w:t>.</w:t>
      </w:r>
      <w:r>
        <w:rPr>
          <w:sz w:val="22"/>
          <w:szCs w:val="22"/>
        </w:rPr>
        <w:t>263</w:t>
      </w:r>
      <w:r w:rsidR="008110AE">
        <w:rPr>
          <w:sz w:val="22"/>
          <w:szCs w:val="22"/>
        </w:rPr>
        <w:t>.</w:t>
      </w:r>
      <w:r>
        <w:rPr>
          <w:sz w:val="22"/>
          <w:szCs w:val="22"/>
        </w:rPr>
        <w:t>2202),</w:t>
      </w:r>
    </w:p>
    <w:p w14:paraId="456FE073" w14:textId="77777777" w:rsidR="00145EB4" w:rsidRDefault="00145EB4" w:rsidP="00405E0D">
      <w:pPr>
        <w:pStyle w:val="Akapitzlist"/>
        <w:numPr>
          <w:ilvl w:val="1"/>
          <w:numId w:val="2"/>
        </w:numPr>
        <w:suppressAutoHyphens w:val="0"/>
        <w:spacing w:line="360" w:lineRule="auto"/>
        <w:ind w:left="709" w:hanging="709"/>
        <w:jc w:val="both"/>
        <w:rPr>
          <w:rFonts w:ascii="Arial" w:hAnsi="Arial" w:cs="Arial"/>
          <w:sz w:val="22"/>
          <w:szCs w:val="22"/>
        </w:rPr>
      </w:pPr>
      <w:r>
        <w:rPr>
          <w:rFonts w:ascii="Arial" w:hAnsi="Arial" w:cs="Arial"/>
          <w:sz w:val="22"/>
          <w:szCs w:val="22"/>
        </w:rPr>
        <w:t xml:space="preserve">pokrycia z własnych środków finansowych kosztów zniszczeń w mieniu Zamawiającego, powstałych w wyniku zastosowania niewłaściwych środków chemicznych lub urządzeń, </w:t>
      </w:r>
    </w:p>
    <w:p w14:paraId="18DAAA0E" w14:textId="74EACE7F" w:rsidR="0097569B" w:rsidRPr="0097569B" w:rsidRDefault="0097569B" w:rsidP="00CD5F03">
      <w:pPr>
        <w:pStyle w:val="Bezodstpw"/>
        <w:numPr>
          <w:ilvl w:val="1"/>
          <w:numId w:val="2"/>
        </w:numPr>
        <w:spacing w:line="360" w:lineRule="auto"/>
        <w:ind w:left="709" w:hanging="709"/>
        <w:jc w:val="both"/>
        <w:rPr>
          <w:rFonts w:ascii="Arial" w:hAnsi="Arial" w:cs="Arial"/>
          <w:sz w:val="22"/>
          <w:szCs w:val="22"/>
        </w:rPr>
      </w:pPr>
      <w:r w:rsidRPr="0097569B">
        <w:rPr>
          <w:rFonts w:ascii="Arial" w:hAnsi="Arial" w:cs="Arial"/>
          <w:sz w:val="22"/>
          <w:szCs w:val="22"/>
        </w:rPr>
        <w:t>Wykonawca zobowiązuje się do utrzymywania przez cały okres trwania Umowy ubezpieczenia</w:t>
      </w:r>
      <w:r>
        <w:rPr>
          <w:rFonts w:ascii="Arial" w:hAnsi="Arial" w:cs="Arial"/>
          <w:sz w:val="22"/>
          <w:szCs w:val="22"/>
        </w:rPr>
        <w:t xml:space="preserve"> </w:t>
      </w:r>
      <w:r w:rsidRPr="0097569B">
        <w:rPr>
          <w:rFonts w:ascii="Arial" w:hAnsi="Arial" w:cs="Arial"/>
          <w:sz w:val="22"/>
          <w:szCs w:val="22"/>
        </w:rPr>
        <w:t xml:space="preserve">odpowiedzialności cywilnej (deliktowej i kontraktowej) w zakresie </w:t>
      </w:r>
      <w:r w:rsidRPr="0097569B">
        <w:rPr>
          <w:rFonts w:ascii="Arial" w:hAnsi="Arial" w:cs="Arial"/>
          <w:sz w:val="22"/>
          <w:szCs w:val="22"/>
        </w:rPr>
        <w:lastRenderedPageBreak/>
        <w:t>prowadzonej działalności, z</w:t>
      </w:r>
      <w:r>
        <w:rPr>
          <w:rFonts w:ascii="Arial" w:hAnsi="Arial" w:cs="Arial"/>
          <w:sz w:val="22"/>
          <w:szCs w:val="22"/>
        </w:rPr>
        <w:t xml:space="preserve"> </w:t>
      </w:r>
      <w:r w:rsidRPr="0097569B">
        <w:rPr>
          <w:rFonts w:ascii="Arial" w:hAnsi="Arial" w:cs="Arial"/>
          <w:sz w:val="22"/>
          <w:szCs w:val="22"/>
        </w:rPr>
        <w:t>sumą ubezpieczenia n</w:t>
      </w:r>
      <w:r>
        <w:rPr>
          <w:rFonts w:ascii="Arial" w:hAnsi="Arial" w:cs="Arial"/>
          <w:sz w:val="22"/>
          <w:szCs w:val="22"/>
        </w:rPr>
        <w:t>a kwotę nie mniejszą niż</w:t>
      </w:r>
      <w:r w:rsidR="00CD5F03">
        <w:rPr>
          <w:rFonts w:ascii="Arial" w:hAnsi="Arial" w:cs="Arial"/>
          <w:sz w:val="22"/>
          <w:szCs w:val="22"/>
        </w:rPr>
        <w:t xml:space="preserve"> 50.000,00 </w:t>
      </w:r>
      <w:r w:rsidRPr="0097569B">
        <w:rPr>
          <w:rFonts w:ascii="Arial" w:hAnsi="Arial" w:cs="Arial"/>
          <w:sz w:val="22"/>
          <w:szCs w:val="22"/>
        </w:rPr>
        <w:t xml:space="preserve"> z</w:t>
      </w:r>
      <w:r>
        <w:rPr>
          <w:rFonts w:ascii="Arial" w:hAnsi="Arial" w:cs="Arial"/>
          <w:sz w:val="22"/>
          <w:szCs w:val="22"/>
        </w:rPr>
        <w:t>ł dla jednej i wszystkich szkód którą przedstawi w dniu podpisania umowy.</w:t>
      </w:r>
      <w:r w:rsidRPr="0097569B">
        <w:rPr>
          <w:rFonts w:ascii="Arial" w:hAnsi="Arial" w:cs="Arial"/>
          <w:sz w:val="22"/>
          <w:szCs w:val="22"/>
        </w:rPr>
        <w:t xml:space="preserve"> </w:t>
      </w:r>
      <w:r w:rsidR="00CD5F03">
        <w:rPr>
          <w:rFonts w:ascii="Arial" w:hAnsi="Arial" w:cs="Arial"/>
          <w:sz w:val="22"/>
          <w:szCs w:val="22"/>
        </w:rPr>
        <w:br/>
      </w:r>
      <w:r w:rsidRPr="0097569B">
        <w:rPr>
          <w:rFonts w:ascii="Arial" w:hAnsi="Arial" w:cs="Arial"/>
          <w:sz w:val="22"/>
          <w:szCs w:val="22"/>
        </w:rPr>
        <w:t>W</w:t>
      </w:r>
      <w:r>
        <w:rPr>
          <w:rFonts w:ascii="Arial" w:hAnsi="Arial" w:cs="Arial"/>
          <w:sz w:val="22"/>
          <w:szCs w:val="22"/>
        </w:rPr>
        <w:t xml:space="preserve"> </w:t>
      </w:r>
      <w:r w:rsidRPr="0097569B">
        <w:rPr>
          <w:rFonts w:ascii="Arial" w:hAnsi="Arial" w:cs="Arial"/>
          <w:sz w:val="22"/>
          <w:szCs w:val="22"/>
        </w:rPr>
        <w:t>przypadku, gdy umowa ubezpieczenia, przedstawiona przed podpisaniem Umowy, wygasa lub</w:t>
      </w:r>
      <w:r>
        <w:rPr>
          <w:rFonts w:ascii="Arial" w:hAnsi="Arial" w:cs="Arial"/>
          <w:sz w:val="22"/>
          <w:szCs w:val="22"/>
        </w:rPr>
        <w:t xml:space="preserve"> </w:t>
      </w:r>
      <w:r w:rsidRPr="0097569B">
        <w:rPr>
          <w:rFonts w:ascii="Arial" w:hAnsi="Arial" w:cs="Arial"/>
          <w:sz w:val="22"/>
          <w:szCs w:val="22"/>
        </w:rPr>
        <w:t xml:space="preserve">ulega rozwiązaniu w okresie trwania Umowy, Wykonawca </w:t>
      </w:r>
      <w:r w:rsidR="005670E7">
        <w:rPr>
          <w:rFonts w:ascii="Arial" w:hAnsi="Arial" w:cs="Arial"/>
          <w:sz w:val="22"/>
          <w:szCs w:val="22"/>
        </w:rPr>
        <w:t>z</w:t>
      </w:r>
      <w:r w:rsidRPr="0097569B">
        <w:rPr>
          <w:rFonts w:ascii="Arial" w:hAnsi="Arial" w:cs="Arial"/>
          <w:sz w:val="22"/>
          <w:szCs w:val="22"/>
        </w:rPr>
        <w:t xml:space="preserve">obowiązany jest na nie mniej niż </w:t>
      </w:r>
      <w:r w:rsidR="001E7955">
        <w:rPr>
          <w:rFonts w:ascii="Arial" w:hAnsi="Arial" w:cs="Arial"/>
          <w:sz w:val="22"/>
          <w:szCs w:val="22"/>
        </w:rPr>
        <w:t>5</w:t>
      </w:r>
      <w:r w:rsidRPr="0097569B">
        <w:rPr>
          <w:rFonts w:ascii="Arial" w:hAnsi="Arial" w:cs="Arial"/>
          <w:sz w:val="22"/>
          <w:szCs w:val="22"/>
        </w:rPr>
        <w:t xml:space="preserve"> dni</w:t>
      </w:r>
      <w:r>
        <w:rPr>
          <w:rFonts w:ascii="Arial" w:hAnsi="Arial" w:cs="Arial"/>
          <w:sz w:val="22"/>
          <w:szCs w:val="22"/>
        </w:rPr>
        <w:t xml:space="preserve"> </w:t>
      </w:r>
      <w:r w:rsidRPr="0097569B">
        <w:rPr>
          <w:rFonts w:ascii="Arial" w:hAnsi="Arial" w:cs="Arial"/>
          <w:sz w:val="22"/>
          <w:szCs w:val="22"/>
        </w:rPr>
        <w:t xml:space="preserve">przed jej wygaśnięciem przedstawić dowód ubezpieczenia </w:t>
      </w:r>
      <w:r w:rsidR="00CD5F03">
        <w:rPr>
          <w:rFonts w:ascii="Arial" w:hAnsi="Arial" w:cs="Arial"/>
          <w:sz w:val="22"/>
          <w:szCs w:val="22"/>
        </w:rPr>
        <w:br/>
      </w:r>
      <w:r w:rsidRPr="0097569B">
        <w:rPr>
          <w:rFonts w:ascii="Arial" w:hAnsi="Arial" w:cs="Arial"/>
          <w:sz w:val="22"/>
          <w:szCs w:val="22"/>
        </w:rPr>
        <w:t>i jego opłacenia na kolejny okres. Brak</w:t>
      </w:r>
      <w:r>
        <w:rPr>
          <w:rFonts w:ascii="Arial" w:hAnsi="Arial" w:cs="Arial"/>
          <w:sz w:val="22"/>
          <w:szCs w:val="22"/>
        </w:rPr>
        <w:t xml:space="preserve"> </w:t>
      </w:r>
      <w:r w:rsidRPr="0097569B">
        <w:rPr>
          <w:rFonts w:ascii="Arial" w:hAnsi="Arial" w:cs="Arial"/>
          <w:sz w:val="22"/>
          <w:szCs w:val="22"/>
        </w:rPr>
        <w:t>zawarcia kolejnej umowy ubezpieczenia lub jej opłacenia, jak też brak przedstawienia</w:t>
      </w:r>
      <w:r>
        <w:rPr>
          <w:rFonts w:ascii="Arial" w:hAnsi="Arial" w:cs="Arial"/>
          <w:sz w:val="22"/>
          <w:szCs w:val="22"/>
        </w:rPr>
        <w:t xml:space="preserve"> </w:t>
      </w:r>
      <w:r w:rsidRPr="0097569B">
        <w:rPr>
          <w:rFonts w:ascii="Arial" w:hAnsi="Arial" w:cs="Arial"/>
          <w:sz w:val="22"/>
          <w:szCs w:val="22"/>
        </w:rPr>
        <w:t>odpowiednich dowodów Zamaw</w:t>
      </w:r>
      <w:r>
        <w:rPr>
          <w:rFonts w:ascii="Arial" w:hAnsi="Arial" w:cs="Arial"/>
          <w:sz w:val="22"/>
          <w:szCs w:val="22"/>
        </w:rPr>
        <w:t xml:space="preserve">iającemu we wskazanym terminie, </w:t>
      </w:r>
      <w:r w:rsidRPr="0097569B">
        <w:rPr>
          <w:rFonts w:ascii="Arial" w:hAnsi="Arial" w:cs="Arial"/>
          <w:sz w:val="22"/>
          <w:szCs w:val="22"/>
        </w:rPr>
        <w:t>upoważnia Zamawiającego do</w:t>
      </w:r>
      <w:r>
        <w:rPr>
          <w:rFonts w:ascii="Arial" w:hAnsi="Arial" w:cs="Arial"/>
          <w:sz w:val="22"/>
          <w:szCs w:val="22"/>
        </w:rPr>
        <w:t xml:space="preserve"> </w:t>
      </w:r>
      <w:r w:rsidRPr="0097569B">
        <w:rPr>
          <w:rFonts w:ascii="Arial" w:hAnsi="Arial" w:cs="Arial"/>
          <w:sz w:val="22"/>
          <w:szCs w:val="22"/>
        </w:rPr>
        <w:t xml:space="preserve">zawarcia umowy ubezpieczenia </w:t>
      </w:r>
      <w:r w:rsidR="00CD5F03">
        <w:rPr>
          <w:rFonts w:ascii="Arial" w:hAnsi="Arial" w:cs="Arial"/>
          <w:sz w:val="22"/>
          <w:szCs w:val="22"/>
        </w:rPr>
        <w:br/>
      </w:r>
      <w:r w:rsidRPr="0097569B">
        <w:rPr>
          <w:rFonts w:ascii="Arial" w:hAnsi="Arial" w:cs="Arial"/>
          <w:sz w:val="22"/>
          <w:szCs w:val="22"/>
        </w:rPr>
        <w:t>i jej opłacenia na koszt Wykonawcy</w:t>
      </w:r>
      <w:r w:rsidR="00D11972">
        <w:rPr>
          <w:rFonts w:ascii="Arial" w:hAnsi="Arial" w:cs="Arial"/>
          <w:sz w:val="22"/>
          <w:szCs w:val="22"/>
        </w:rPr>
        <w:t>( Wykonawca zobowiązany jest do zwrotu poniesionych kosztów przez Zamawiającego, Zam</w:t>
      </w:r>
      <w:r w:rsidR="00845CD6">
        <w:rPr>
          <w:rFonts w:ascii="Arial" w:hAnsi="Arial" w:cs="Arial"/>
          <w:sz w:val="22"/>
          <w:szCs w:val="22"/>
        </w:rPr>
        <w:t>a</w:t>
      </w:r>
      <w:r w:rsidR="00D11972">
        <w:rPr>
          <w:rFonts w:ascii="Arial" w:hAnsi="Arial" w:cs="Arial"/>
          <w:sz w:val="22"/>
          <w:szCs w:val="22"/>
        </w:rPr>
        <w:t>wi</w:t>
      </w:r>
      <w:r w:rsidR="00845CD6">
        <w:rPr>
          <w:rFonts w:ascii="Arial" w:hAnsi="Arial" w:cs="Arial"/>
          <w:sz w:val="22"/>
          <w:szCs w:val="22"/>
        </w:rPr>
        <w:t>a</w:t>
      </w:r>
      <w:r w:rsidR="00D11972">
        <w:rPr>
          <w:rFonts w:ascii="Arial" w:hAnsi="Arial" w:cs="Arial"/>
          <w:sz w:val="22"/>
          <w:szCs w:val="22"/>
        </w:rPr>
        <w:t xml:space="preserve">jący może potrącić poniesione koszty z </w:t>
      </w:r>
      <w:r w:rsidR="00845CD6">
        <w:rPr>
          <w:rFonts w:ascii="Arial" w:hAnsi="Arial" w:cs="Arial"/>
          <w:sz w:val="22"/>
          <w:szCs w:val="22"/>
        </w:rPr>
        <w:t>wynagrodzenia</w:t>
      </w:r>
      <w:r w:rsidR="00D11972">
        <w:rPr>
          <w:rFonts w:ascii="Arial" w:hAnsi="Arial" w:cs="Arial"/>
          <w:sz w:val="22"/>
          <w:szCs w:val="22"/>
        </w:rPr>
        <w:t xml:space="preserve"> </w:t>
      </w:r>
      <w:r w:rsidR="00845CD6">
        <w:rPr>
          <w:rFonts w:ascii="Arial" w:hAnsi="Arial" w:cs="Arial"/>
          <w:sz w:val="22"/>
          <w:szCs w:val="22"/>
        </w:rPr>
        <w:t>Wykonawcy</w:t>
      </w:r>
      <w:r w:rsidR="00D11972">
        <w:rPr>
          <w:rFonts w:ascii="Arial" w:hAnsi="Arial" w:cs="Arial"/>
          <w:sz w:val="22"/>
          <w:szCs w:val="22"/>
        </w:rPr>
        <w:t xml:space="preserve"> )</w:t>
      </w:r>
      <w:r w:rsidR="00610FBC">
        <w:rPr>
          <w:rFonts w:ascii="Arial" w:hAnsi="Arial" w:cs="Arial"/>
          <w:sz w:val="22"/>
          <w:szCs w:val="22"/>
        </w:rPr>
        <w:t xml:space="preserve"> </w:t>
      </w:r>
      <w:r w:rsidRPr="0097569B">
        <w:rPr>
          <w:rFonts w:ascii="Arial" w:hAnsi="Arial" w:cs="Arial"/>
          <w:sz w:val="22"/>
          <w:szCs w:val="22"/>
        </w:rPr>
        <w:t>lub odstąpienia od Umowy z</w:t>
      </w:r>
      <w:r>
        <w:rPr>
          <w:rFonts w:ascii="Arial" w:hAnsi="Arial" w:cs="Arial"/>
          <w:sz w:val="22"/>
          <w:szCs w:val="22"/>
        </w:rPr>
        <w:t xml:space="preserve"> </w:t>
      </w:r>
      <w:r w:rsidRPr="0097569B">
        <w:rPr>
          <w:rFonts w:ascii="Arial" w:hAnsi="Arial" w:cs="Arial"/>
          <w:sz w:val="22"/>
          <w:szCs w:val="22"/>
        </w:rPr>
        <w:t>przyczyn leżących po</w:t>
      </w:r>
      <w:r>
        <w:rPr>
          <w:rFonts w:ascii="Arial" w:hAnsi="Arial" w:cs="Arial"/>
          <w:sz w:val="22"/>
          <w:szCs w:val="22"/>
        </w:rPr>
        <w:t xml:space="preserve"> stronie Wykonawcy w terminie 12</w:t>
      </w:r>
      <w:r w:rsidRPr="0097569B">
        <w:rPr>
          <w:rFonts w:ascii="Arial" w:hAnsi="Arial" w:cs="Arial"/>
          <w:sz w:val="22"/>
          <w:szCs w:val="22"/>
        </w:rPr>
        <w:t>0 dni od dnia zaistnienia przesłanki do</w:t>
      </w:r>
      <w:r>
        <w:rPr>
          <w:rFonts w:ascii="Arial" w:hAnsi="Arial" w:cs="Arial"/>
          <w:sz w:val="22"/>
          <w:szCs w:val="22"/>
        </w:rPr>
        <w:t xml:space="preserve"> </w:t>
      </w:r>
      <w:r w:rsidRPr="0097569B">
        <w:rPr>
          <w:rFonts w:ascii="Arial" w:hAnsi="Arial" w:cs="Arial"/>
          <w:sz w:val="22"/>
          <w:szCs w:val="22"/>
        </w:rPr>
        <w:t>odstąpienia</w:t>
      </w:r>
    </w:p>
    <w:p w14:paraId="29783F4C" w14:textId="1C07C95D" w:rsidR="00145EB4" w:rsidRDefault="00145EB4" w:rsidP="00CE0FF5">
      <w:pPr>
        <w:pStyle w:val="Bezodstpw"/>
        <w:numPr>
          <w:ilvl w:val="1"/>
          <w:numId w:val="2"/>
        </w:numPr>
        <w:spacing w:line="360" w:lineRule="auto"/>
        <w:ind w:left="709" w:hanging="709"/>
        <w:jc w:val="both"/>
        <w:rPr>
          <w:rFonts w:ascii="Arial" w:hAnsi="Arial" w:cs="Arial"/>
          <w:sz w:val="22"/>
          <w:szCs w:val="22"/>
        </w:rPr>
      </w:pPr>
      <w:r>
        <w:rPr>
          <w:rFonts w:ascii="Arial" w:hAnsi="Arial" w:cs="Arial"/>
          <w:sz w:val="22"/>
          <w:szCs w:val="22"/>
        </w:rPr>
        <w:t xml:space="preserve">naprawienia szkody wyrządzonej Zamawiającemu przez Wykonawcę lub osoby, za które odpowiada </w:t>
      </w:r>
      <w:r w:rsidR="000D6BD1">
        <w:rPr>
          <w:rFonts w:ascii="Arial" w:hAnsi="Arial" w:cs="Arial"/>
          <w:sz w:val="22"/>
          <w:szCs w:val="22"/>
        </w:rPr>
        <w:t xml:space="preserve">Wykonawca </w:t>
      </w:r>
      <w:r>
        <w:rPr>
          <w:rFonts w:ascii="Arial" w:hAnsi="Arial" w:cs="Arial"/>
          <w:sz w:val="22"/>
          <w:szCs w:val="22"/>
        </w:rPr>
        <w:t>w trakcie wykonywania przedmiotu umowy – poprzez zapłatę stosownego odszkodowania</w:t>
      </w:r>
      <w:r w:rsidR="0018180D">
        <w:rPr>
          <w:rFonts w:ascii="Arial" w:hAnsi="Arial" w:cs="Arial"/>
          <w:sz w:val="22"/>
          <w:szCs w:val="22"/>
        </w:rPr>
        <w:t xml:space="preserve"> w c</w:t>
      </w:r>
      <w:r w:rsidR="0097569B">
        <w:rPr>
          <w:rFonts w:ascii="Arial" w:hAnsi="Arial" w:cs="Arial"/>
          <w:sz w:val="22"/>
          <w:szCs w:val="22"/>
        </w:rPr>
        <w:t>a</w:t>
      </w:r>
      <w:r w:rsidR="0018180D">
        <w:rPr>
          <w:rFonts w:ascii="Arial" w:hAnsi="Arial" w:cs="Arial"/>
          <w:sz w:val="22"/>
          <w:szCs w:val="22"/>
        </w:rPr>
        <w:t>łości</w:t>
      </w:r>
      <w:r>
        <w:rPr>
          <w:rFonts w:ascii="Arial" w:hAnsi="Arial" w:cs="Arial"/>
          <w:sz w:val="22"/>
          <w:szCs w:val="22"/>
        </w:rPr>
        <w:t>,</w:t>
      </w:r>
    </w:p>
    <w:p w14:paraId="05210747" w14:textId="610FC087" w:rsidR="00145EB4" w:rsidRDefault="00145EB4" w:rsidP="00CE0FF5">
      <w:pPr>
        <w:pStyle w:val="Bezodstpw"/>
        <w:numPr>
          <w:ilvl w:val="1"/>
          <w:numId w:val="2"/>
        </w:numPr>
        <w:spacing w:line="360" w:lineRule="auto"/>
        <w:ind w:left="709" w:hanging="709"/>
        <w:jc w:val="both"/>
        <w:rPr>
          <w:rFonts w:ascii="Arial" w:hAnsi="Arial" w:cs="Arial"/>
          <w:sz w:val="22"/>
          <w:szCs w:val="22"/>
        </w:rPr>
      </w:pPr>
      <w:r>
        <w:rPr>
          <w:rFonts w:ascii="Arial" w:hAnsi="Arial" w:cs="Arial"/>
          <w:sz w:val="22"/>
          <w:szCs w:val="22"/>
        </w:rPr>
        <w:t>wykonywania czynności polegających na myciu okien i podłóg po godzinach pracy Sądu tj. po godz.16.00 lub w dni wolne od pracy,</w:t>
      </w:r>
      <w:r w:rsidR="006E05B6">
        <w:rPr>
          <w:rFonts w:ascii="Arial" w:hAnsi="Arial" w:cs="Arial"/>
          <w:sz w:val="22"/>
          <w:szCs w:val="22"/>
        </w:rPr>
        <w:t xml:space="preserve"> przy zachowaniu następujących terminów:</w:t>
      </w:r>
    </w:p>
    <w:p w14:paraId="16A09AD4" w14:textId="4AD695E3" w:rsidR="006E05B6" w:rsidRPr="00C3036B" w:rsidRDefault="00C3036B" w:rsidP="00C3036B">
      <w:pPr>
        <w:pStyle w:val="Bezodstpw"/>
        <w:numPr>
          <w:ilvl w:val="2"/>
          <w:numId w:val="2"/>
        </w:numPr>
        <w:spacing w:line="360" w:lineRule="auto"/>
        <w:ind w:left="1985" w:hanging="851"/>
        <w:jc w:val="both"/>
        <w:rPr>
          <w:rFonts w:ascii="Arial" w:hAnsi="Arial" w:cs="Arial"/>
          <w:sz w:val="22"/>
          <w:szCs w:val="22"/>
        </w:rPr>
      </w:pPr>
      <w:r>
        <w:rPr>
          <w:rFonts w:ascii="Arial" w:hAnsi="Arial" w:cs="Arial"/>
          <w:sz w:val="22"/>
          <w:szCs w:val="22"/>
        </w:rPr>
        <w:t xml:space="preserve">mycie podłóg raz </w:t>
      </w:r>
      <w:r w:rsidR="006C6F66">
        <w:rPr>
          <w:rFonts w:ascii="Arial" w:hAnsi="Arial" w:cs="Arial"/>
          <w:sz w:val="22"/>
          <w:szCs w:val="22"/>
        </w:rPr>
        <w:t>w miesiącu</w:t>
      </w:r>
      <w:r>
        <w:rPr>
          <w:rFonts w:ascii="Arial" w:hAnsi="Arial" w:cs="Arial"/>
          <w:sz w:val="22"/>
          <w:szCs w:val="22"/>
        </w:rPr>
        <w:t>, termin na wykonanie usługi do końca danego miesiąca</w:t>
      </w:r>
      <w:r w:rsidR="00AC636F">
        <w:rPr>
          <w:rFonts w:ascii="Arial" w:hAnsi="Arial" w:cs="Arial"/>
          <w:sz w:val="22"/>
          <w:szCs w:val="22"/>
        </w:rPr>
        <w:t xml:space="preserve"> kalendarzowego</w:t>
      </w:r>
      <w:r>
        <w:rPr>
          <w:rFonts w:ascii="Arial" w:hAnsi="Arial" w:cs="Arial"/>
          <w:sz w:val="22"/>
          <w:szCs w:val="22"/>
        </w:rPr>
        <w:t>,</w:t>
      </w:r>
    </w:p>
    <w:p w14:paraId="3A549CD6" w14:textId="70EBB36C" w:rsidR="006E05B6" w:rsidRDefault="006E05B6" w:rsidP="00E87D20">
      <w:pPr>
        <w:pStyle w:val="Bezodstpw"/>
        <w:numPr>
          <w:ilvl w:val="2"/>
          <w:numId w:val="2"/>
        </w:numPr>
        <w:spacing w:line="360" w:lineRule="auto"/>
        <w:ind w:left="1985" w:hanging="851"/>
        <w:jc w:val="both"/>
        <w:rPr>
          <w:rFonts w:ascii="Arial" w:hAnsi="Arial" w:cs="Arial"/>
          <w:sz w:val="22"/>
          <w:szCs w:val="22"/>
        </w:rPr>
      </w:pPr>
      <w:r>
        <w:rPr>
          <w:rFonts w:ascii="Arial" w:hAnsi="Arial" w:cs="Arial"/>
          <w:sz w:val="22"/>
          <w:szCs w:val="22"/>
        </w:rPr>
        <w:t xml:space="preserve">mycie okien dwa razy </w:t>
      </w:r>
      <w:r w:rsidR="006C6F66">
        <w:rPr>
          <w:rFonts w:ascii="Arial" w:hAnsi="Arial" w:cs="Arial"/>
          <w:sz w:val="22"/>
          <w:szCs w:val="22"/>
        </w:rPr>
        <w:t>w</w:t>
      </w:r>
      <w:r>
        <w:rPr>
          <w:rFonts w:ascii="Arial" w:hAnsi="Arial" w:cs="Arial"/>
          <w:sz w:val="22"/>
          <w:szCs w:val="22"/>
        </w:rPr>
        <w:t xml:space="preserve"> roku, </w:t>
      </w:r>
      <w:r w:rsidR="00122314">
        <w:rPr>
          <w:rFonts w:ascii="Arial" w:hAnsi="Arial" w:cs="Arial"/>
          <w:sz w:val="22"/>
          <w:szCs w:val="22"/>
        </w:rPr>
        <w:t xml:space="preserve">pierwszy </w:t>
      </w:r>
      <w:r w:rsidR="00C3036B">
        <w:rPr>
          <w:rFonts w:ascii="Arial" w:hAnsi="Arial" w:cs="Arial"/>
          <w:sz w:val="22"/>
          <w:szCs w:val="22"/>
        </w:rPr>
        <w:t>termin na wykonanie usługi do</w:t>
      </w:r>
      <w:r w:rsidR="00D01681">
        <w:rPr>
          <w:rFonts w:ascii="Arial" w:hAnsi="Arial" w:cs="Arial"/>
          <w:sz w:val="22"/>
          <w:szCs w:val="22"/>
        </w:rPr>
        <w:t xml:space="preserve"> </w:t>
      </w:r>
      <w:r w:rsidR="004517EB">
        <w:rPr>
          <w:rFonts w:ascii="Arial" w:hAnsi="Arial" w:cs="Arial"/>
          <w:sz w:val="22"/>
          <w:szCs w:val="22"/>
        </w:rPr>
        <w:t xml:space="preserve">30 listopada </w:t>
      </w:r>
      <w:r w:rsidR="00D01681">
        <w:rPr>
          <w:rFonts w:ascii="Arial" w:hAnsi="Arial" w:cs="Arial"/>
          <w:sz w:val="22"/>
          <w:szCs w:val="22"/>
        </w:rPr>
        <w:t xml:space="preserve"> 2024 r.</w:t>
      </w:r>
      <w:r w:rsidR="00AC636F">
        <w:rPr>
          <w:rFonts w:ascii="Arial" w:hAnsi="Arial" w:cs="Arial"/>
          <w:sz w:val="22"/>
          <w:szCs w:val="22"/>
        </w:rPr>
        <w:t xml:space="preserve"> oraz</w:t>
      </w:r>
      <w:r w:rsidR="00122314">
        <w:rPr>
          <w:rFonts w:ascii="Arial" w:hAnsi="Arial" w:cs="Arial"/>
          <w:sz w:val="22"/>
          <w:szCs w:val="22"/>
        </w:rPr>
        <w:t xml:space="preserve"> drugi termin </w:t>
      </w:r>
      <w:r w:rsidR="00D01681">
        <w:rPr>
          <w:rFonts w:ascii="Arial" w:hAnsi="Arial" w:cs="Arial"/>
          <w:sz w:val="22"/>
          <w:szCs w:val="22"/>
        </w:rPr>
        <w:t xml:space="preserve"> do 30 kwietnia 2025 r. </w:t>
      </w:r>
    </w:p>
    <w:p w14:paraId="5F20D8E7" w14:textId="77777777" w:rsidR="00145EB4" w:rsidRDefault="00145EB4" w:rsidP="00CE0FF5">
      <w:pPr>
        <w:widowControl/>
        <w:numPr>
          <w:ilvl w:val="1"/>
          <w:numId w:val="2"/>
        </w:numPr>
        <w:autoSpaceDE/>
        <w:adjustRightInd/>
        <w:spacing w:line="360" w:lineRule="auto"/>
        <w:ind w:left="709" w:hanging="709"/>
        <w:jc w:val="both"/>
        <w:rPr>
          <w:sz w:val="22"/>
          <w:szCs w:val="22"/>
        </w:rPr>
      </w:pPr>
      <w:r>
        <w:rPr>
          <w:sz w:val="22"/>
          <w:szCs w:val="22"/>
        </w:rPr>
        <w:t>zrzucenia śniegu z dachu wraz z jego wywiezieniem według ceny podanej w ofercie Wykonawcy. Zamawiający zastrzega sobie możliwość zlecenia tej usługi innemu podmiotowi,</w:t>
      </w:r>
    </w:p>
    <w:p w14:paraId="0A2DF2E8" w14:textId="2766AF77" w:rsidR="00145EB4" w:rsidRDefault="00145EB4" w:rsidP="00CE0FF5">
      <w:pPr>
        <w:pStyle w:val="Bezodstpw"/>
        <w:numPr>
          <w:ilvl w:val="1"/>
          <w:numId w:val="2"/>
        </w:numPr>
        <w:spacing w:line="360" w:lineRule="auto"/>
        <w:ind w:left="709" w:hanging="709"/>
        <w:jc w:val="both"/>
        <w:rPr>
          <w:rFonts w:ascii="Arial" w:hAnsi="Arial" w:cs="Arial"/>
          <w:sz w:val="22"/>
          <w:szCs w:val="22"/>
        </w:rPr>
      </w:pPr>
      <w:r>
        <w:rPr>
          <w:rFonts w:ascii="Arial" w:hAnsi="Arial" w:cs="Arial"/>
          <w:sz w:val="22"/>
          <w:szCs w:val="22"/>
        </w:rPr>
        <w:t>zachowania w ścisłej tajemnicy zarówno w okresie obowiązywania umowy jak i po jej wygaśnięciu, wszelkich informacji dotyczących Zamawiającego i mogących mieć wpływ na jego funkcjonowanie oraz na stan bezpieczeństwa</w:t>
      </w:r>
      <w:r w:rsidR="00405E0D">
        <w:rPr>
          <w:rFonts w:ascii="Arial" w:hAnsi="Arial" w:cs="Arial"/>
          <w:sz w:val="22"/>
          <w:szCs w:val="22"/>
        </w:rPr>
        <w:t>,</w:t>
      </w:r>
    </w:p>
    <w:p w14:paraId="2FFC2965" w14:textId="3FB0C412" w:rsidR="00197EBC" w:rsidRDefault="00405E0D" w:rsidP="00075AB5">
      <w:pPr>
        <w:pStyle w:val="Bezodstpw"/>
        <w:spacing w:line="360" w:lineRule="auto"/>
        <w:ind w:left="709" w:hanging="709"/>
        <w:jc w:val="both"/>
        <w:rPr>
          <w:rFonts w:ascii="Arial" w:hAnsi="Arial" w:cs="Arial"/>
          <w:sz w:val="22"/>
          <w:szCs w:val="22"/>
        </w:rPr>
      </w:pPr>
      <w:r>
        <w:rPr>
          <w:rFonts w:ascii="Arial" w:hAnsi="Arial" w:cs="Arial"/>
          <w:sz w:val="22"/>
          <w:szCs w:val="22"/>
        </w:rPr>
        <w:t xml:space="preserve">1.22. </w:t>
      </w:r>
      <w:r w:rsidR="00A35C32">
        <w:rPr>
          <w:rFonts w:ascii="Arial" w:hAnsi="Arial" w:cs="Arial"/>
          <w:sz w:val="22"/>
          <w:szCs w:val="22"/>
        </w:rPr>
        <w:t xml:space="preserve"> </w:t>
      </w:r>
      <w:r w:rsidR="0097569B" w:rsidRPr="0097569B">
        <w:rPr>
          <w:rFonts w:ascii="Arial" w:hAnsi="Arial" w:cs="Arial"/>
          <w:sz w:val="22"/>
          <w:szCs w:val="22"/>
        </w:rPr>
        <w:t>W</w:t>
      </w:r>
      <w:r w:rsidR="00197EBC">
        <w:rPr>
          <w:rFonts w:ascii="Arial" w:hAnsi="Arial" w:cs="Arial"/>
          <w:sz w:val="22"/>
          <w:szCs w:val="22"/>
        </w:rPr>
        <w:t>ykonawca</w:t>
      </w:r>
      <w:r w:rsidR="0097569B" w:rsidRPr="0097569B">
        <w:rPr>
          <w:rFonts w:ascii="Arial" w:hAnsi="Arial" w:cs="Arial"/>
          <w:sz w:val="22"/>
          <w:szCs w:val="22"/>
        </w:rPr>
        <w:t xml:space="preserve"> jest zobowiązany </w:t>
      </w:r>
      <w:r w:rsidR="00197EBC">
        <w:rPr>
          <w:rFonts w:ascii="Arial" w:hAnsi="Arial" w:cs="Arial"/>
          <w:sz w:val="22"/>
          <w:szCs w:val="22"/>
        </w:rPr>
        <w:t xml:space="preserve">w szczególności </w:t>
      </w:r>
      <w:r w:rsidR="0097569B" w:rsidRPr="0097569B">
        <w:rPr>
          <w:rFonts w:ascii="Arial" w:hAnsi="Arial" w:cs="Arial"/>
          <w:sz w:val="22"/>
          <w:szCs w:val="22"/>
        </w:rPr>
        <w:t>zachować w tajemnicy pozyskane od</w:t>
      </w:r>
      <w:r w:rsidR="0097569B">
        <w:rPr>
          <w:rFonts w:ascii="Arial" w:hAnsi="Arial" w:cs="Arial"/>
          <w:sz w:val="22"/>
          <w:szCs w:val="22"/>
        </w:rPr>
        <w:t xml:space="preserve"> </w:t>
      </w:r>
      <w:r w:rsidR="0097569B" w:rsidRPr="0097569B">
        <w:rPr>
          <w:rFonts w:ascii="Arial" w:hAnsi="Arial" w:cs="Arial"/>
          <w:sz w:val="22"/>
          <w:szCs w:val="22"/>
        </w:rPr>
        <w:t>Zamawiającego informacje dotyczące rozmieszczenia i konfiguracji infrastruktury techniczno-systemowej sieci oraz stosowanych zabezpieczeń</w:t>
      </w:r>
      <w:r>
        <w:rPr>
          <w:rFonts w:ascii="Arial" w:hAnsi="Arial" w:cs="Arial"/>
          <w:sz w:val="22"/>
          <w:szCs w:val="22"/>
        </w:rPr>
        <w:t>,</w:t>
      </w:r>
    </w:p>
    <w:p w14:paraId="428BE0D4" w14:textId="6F73D489" w:rsidR="0097569B" w:rsidRPr="0097569B" w:rsidRDefault="00405E0D" w:rsidP="00075AB5">
      <w:pPr>
        <w:pStyle w:val="Bezodstpw"/>
        <w:spacing w:line="360" w:lineRule="auto"/>
        <w:ind w:left="709" w:hanging="709"/>
        <w:jc w:val="both"/>
        <w:rPr>
          <w:rFonts w:ascii="Arial" w:hAnsi="Arial" w:cs="Arial"/>
          <w:sz w:val="22"/>
          <w:szCs w:val="22"/>
        </w:rPr>
      </w:pPr>
      <w:r>
        <w:rPr>
          <w:rFonts w:ascii="Arial" w:hAnsi="Arial" w:cs="Arial"/>
          <w:sz w:val="22"/>
          <w:szCs w:val="22"/>
        </w:rPr>
        <w:t xml:space="preserve">1.23. </w:t>
      </w:r>
      <w:r w:rsidR="005A442E">
        <w:rPr>
          <w:rFonts w:ascii="Arial" w:hAnsi="Arial" w:cs="Arial"/>
          <w:sz w:val="22"/>
          <w:szCs w:val="22"/>
        </w:rPr>
        <w:t>u</w:t>
      </w:r>
      <w:r w:rsidR="0097569B" w:rsidRPr="0097569B">
        <w:rPr>
          <w:rFonts w:ascii="Arial" w:hAnsi="Arial" w:cs="Arial"/>
          <w:sz w:val="22"/>
          <w:szCs w:val="22"/>
        </w:rPr>
        <w:t xml:space="preserve">zyskane przez Wykonawcę, w związku z wykonywaniem </w:t>
      </w:r>
      <w:r w:rsidR="00ED1BC6">
        <w:rPr>
          <w:rFonts w:ascii="Arial" w:hAnsi="Arial" w:cs="Arial"/>
          <w:sz w:val="22"/>
          <w:szCs w:val="22"/>
        </w:rPr>
        <w:t>p</w:t>
      </w:r>
      <w:r w:rsidR="0097569B" w:rsidRPr="0097569B">
        <w:rPr>
          <w:rFonts w:ascii="Arial" w:hAnsi="Arial" w:cs="Arial"/>
          <w:sz w:val="22"/>
          <w:szCs w:val="22"/>
        </w:rPr>
        <w:t xml:space="preserve">rzedmiotu </w:t>
      </w:r>
      <w:r w:rsidR="00ED1BC6">
        <w:rPr>
          <w:rFonts w:ascii="Arial" w:hAnsi="Arial" w:cs="Arial"/>
          <w:sz w:val="22"/>
          <w:szCs w:val="22"/>
        </w:rPr>
        <w:t>u</w:t>
      </w:r>
      <w:r w:rsidR="0097569B" w:rsidRPr="0097569B">
        <w:rPr>
          <w:rFonts w:ascii="Arial" w:hAnsi="Arial" w:cs="Arial"/>
          <w:sz w:val="22"/>
          <w:szCs w:val="22"/>
        </w:rPr>
        <w:t>mowy, informacje</w:t>
      </w:r>
      <w:r w:rsidR="0097569B">
        <w:rPr>
          <w:rFonts w:ascii="Arial" w:hAnsi="Arial" w:cs="Arial"/>
          <w:sz w:val="22"/>
          <w:szCs w:val="22"/>
        </w:rPr>
        <w:t xml:space="preserve"> </w:t>
      </w:r>
      <w:r w:rsidR="0097569B" w:rsidRPr="0097569B">
        <w:rPr>
          <w:rFonts w:ascii="Arial" w:hAnsi="Arial" w:cs="Arial"/>
          <w:sz w:val="22"/>
          <w:szCs w:val="22"/>
        </w:rPr>
        <w:t xml:space="preserve">nie mogą być wykorzystane do innego celu, niż do realizacji </w:t>
      </w:r>
      <w:r w:rsidR="00ED1BC6">
        <w:rPr>
          <w:rFonts w:ascii="Arial" w:hAnsi="Arial" w:cs="Arial"/>
          <w:sz w:val="22"/>
          <w:szCs w:val="22"/>
        </w:rPr>
        <w:t>u</w:t>
      </w:r>
      <w:r w:rsidR="0097569B" w:rsidRPr="0097569B">
        <w:rPr>
          <w:rFonts w:ascii="Arial" w:hAnsi="Arial" w:cs="Arial"/>
          <w:sz w:val="22"/>
          <w:szCs w:val="22"/>
        </w:rPr>
        <w:t>mow</w:t>
      </w:r>
      <w:r w:rsidR="0097569B">
        <w:rPr>
          <w:rFonts w:ascii="Arial" w:hAnsi="Arial" w:cs="Arial"/>
          <w:sz w:val="22"/>
          <w:szCs w:val="22"/>
        </w:rPr>
        <w:t>y</w:t>
      </w:r>
      <w:r>
        <w:rPr>
          <w:rFonts w:ascii="Arial" w:hAnsi="Arial" w:cs="Arial"/>
          <w:sz w:val="22"/>
          <w:szCs w:val="22"/>
        </w:rPr>
        <w:t>,</w:t>
      </w:r>
    </w:p>
    <w:p w14:paraId="53ECBC16" w14:textId="16395F3E" w:rsidR="0018180D" w:rsidRDefault="00405E0D" w:rsidP="007F4080">
      <w:pPr>
        <w:pStyle w:val="Bezodstpw"/>
        <w:spacing w:line="360" w:lineRule="auto"/>
        <w:ind w:left="709" w:hanging="709"/>
        <w:jc w:val="both"/>
        <w:rPr>
          <w:rFonts w:ascii="Arial" w:hAnsi="Arial" w:cs="Arial"/>
          <w:sz w:val="22"/>
          <w:szCs w:val="22"/>
        </w:rPr>
      </w:pPr>
      <w:r>
        <w:rPr>
          <w:rFonts w:ascii="Arial" w:hAnsi="Arial" w:cs="Arial"/>
          <w:sz w:val="22"/>
          <w:szCs w:val="22"/>
        </w:rPr>
        <w:t xml:space="preserve">1.24. </w:t>
      </w:r>
      <w:r w:rsidR="0018180D" w:rsidRPr="0018180D">
        <w:rPr>
          <w:rFonts w:ascii="Arial" w:hAnsi="Arial" w:cs="Arial"/>
          <w:sz w:val="22"/>
          <w:szCs w:val="22"/>
        </w:rPr>
        <w:t xml:space="preserve">Wykonawca ponosi pełną odpowiedzialność za przestrzeganie przez osoby oddelegowane ze strony Wykonawcy do realizacji </w:t>
      </w:r>
      <w:r w:rsidR="00CE0FF5">
        <w:rPr>
          <w:rFonts w:ascii="Arial" w:hAnsi="Arial" w:cs="Arial"/>
          <w:sz w:val="22"/>
          <w:szCs w:val="22"/>
        </w:rPr>
        <w:t>u</w:t>
      </w:r>
      <w:r w:rsidR="0018180D" w:rsidRPr="0018180D">
        <w:rPr>
          <w:rFonts w:ascii="Arial" w:hAnsi="Arial" w:cs="Arial"/>
          <w:sz w:val="22"/>
          <w:szCs w:val="22"/>
        </w:rPr>
        <w:t>mowy, przepisów kodeksu pracy, bezpiecze</w:t>
      </w:r>
      <w:r w:rsidR="0018180D" w:rsidRPr="0097569B">
        <w:rPr>
          <w:rFonts w:ascii="Arial" w:hAnsi="Arial" w:cs="Arial"/>
          <w:sz w:val="22"/>
          <w:szCs w:val="22"/>
        </w:rPr>
        <w:t>ństwa i higieny pracy, ochrony środowiska oraz przepisów przeciwpożarowych</w:t>
      </w:r>
      <w:r w:rsidR="00BD0A2B">
        <w:rPr>
          <w:rFonts w:ascii="Arial" w:hAnsi="Arial" w:cs="Arial"/>
          <w:sz w:val="22"/>
          <w:szCs w:val="22"/>
        </w:rPr>
        <w:t>,</w:t>
      </w:r>
    </w:p>
    <w:p w14:paraId="6A3577CD" w14:textId="3A6574B8" w:rsidR="0018180D" w:rsidRDefault="00405E0D" w:rsidP="007F4080">
      <w:pPr>
        <w:pStyle w:val="Bezodstpw"/>
        <w:spacing w:line="360" w:lineRule="auto"/>
        <w:ind w:left="567" w:hanging="567"/>
        <w:jc w:val="both"/>
        <w:rPr>
          <w:rFonts w:ascii="Arial" w:hAnsi="Arial" w:cs="Arial"/>
          <w:sz w:val="22"/>
          <w:szCs w:val="22"/>
        </w:rPr>
      </w:pPr>
      <w:r>
        <w:rPr>
          <w:rFonts w:ascii="Arial" w:hAnsi="Arial" w:cs="Arial"/>
          <w:sz w:val="22"/>
          <w:szCs w:val="22"/>
        </w:rPr>
        <w:t xml:space="preserve">1.25. </w:t>
      </w:r>
      <w:r w:rsidR="0018180D" w:rsidRPr="0018180D">
        <w:rPr>
          <w:rFonts w:ascii="Arial" w:hAnsi="Arial" w:cs="Arial"/>
          <w:sz w:val="22"/>
          <w:szCs w:val="22"/>
        </w:rPr>
        <w:t>Wykonawca nie później niż na 2 dni przed terminem rozpoczęcia świadczenia usług objętych</w:t>
      </w:r>
      <w:r w:rsidR="0018180D">
        <w:rPr>
          <w:rFonts w:ascii="Arial" w:hAnsi="Arial" w:cs="Arial"/>
          <w:sz w:val="22"/>
          <w:szCs w:val="22"/>
        </w:rPr>
        <w:t xml:space="preserve"> p</w:t>
      </w:r>
      <w:r w:rsidR="0018180D" w:rsidRPr="0018180D">
        <w:rPr>
          <w:rFonts w:ascii="Arial" w:hAnsi="Arial" w:cs="Arial"/>
          <w:sz w:val="22"/>
          <w:szCs w:val="22"/>
        </w:rPr>
        <w:t xml:space="preserve">rzedmiotem </w:t>
      </w:r>
      <w:r w:rsidR="00D2193F">
        <w:rPr>
          <w:rFonts w:ascii="Arial" w:hAnsi="Arial" w:cs="Arial"/>
          <w:sz w:val="22"/>
          <w:szCs w:val="22"/>
        </w:rPr>
        <w:t>u</w:t>
      </w:r>
      <w:r w:rsidR="0018180D" w:rsidRPr="0018180D">
        <w:rPr>
          <w:rFonts w:ascii="Arial" w:hAnsi="Arial" w:cs="Arial"/>
          <w:sz w:val="22"/>
          <w:szCs w:val="22"/>
        </w:rPr>
        <w:t xml:space="preserve">mowy przedstawi oświadczenie o przeszkoleniu pracowników </w:t>
      </w:r>
      <w:r w:rsidR="00B27137">
        <w:rPr>
          <w:rFonts w:ascii="Arial" w:hAnsi="Arial" w:cs="Arial"/>
          <w:sz w:val="22"/>
          <w:szCs w:val="22"/>
        </w:rPr>
        <w:br/>
      </w:r>
      <w:r w:rsidR="0018180D" w:rsidRPr="0018180D">
        <w:rPr>
          <w:rFonts w:ascii="Arial" w:hAnsi="Arial" w:cs="Arial"/>
          <w:sz w:val="22"/>
          <w:szCs w:val="22"/>
        </w:rPr>
        <w:t>w zakresie BHP i</w:t>
      </w:r>
      <w:r w:rsidR="0018180D" w:rsidRPr="0097569B">
        <w:rPr>
          <w:rFonts w:ascii="Arial" w:hAnsi="Arial" w:cs="Arial"/>
          <w:sz w:val="22"/>
          <w:szCs w:val="22"/>
        </w:rPr>
        <w:t xml:space="preserve"> </w:t>
      </w:r>
      <w:proofErr w:type="spellStart"/>
      <w:r w:rsidR="0018180D" w:rsidRPr="0097569B">
        <w:rPr>
          <w:rFonts w:ascii="Arial" w:hAnsi="Arial" w:cs="Arial"/>
          <w:sz w:val="22"/>
          <w:szCs w:val="22"/>
        </w:rPr>
        <w:t>ppoż</w:t>
      </w:r>
      <w:proofErr w:type="spellEnd"/>
      <w:r w:rsidR="00D2193F">
        <w:rPr>
          <w:rFonts w:ascii="Arial" w:hAnsi="Arial" w:cs="Arial"/>
          <w:sz w:val="22"/>
          <w:szCs w:val="22"/>
        </w:rPr>
        <w:t>,</w:t>
      </w:r>
    </w:p>
    <w:p w14:paraId="58CED881" w14:textId="5C3BBED9" w:rsidR="004D2CDA" w:rsidRDefault="00405E0D" w:rsidP="007F4080">
      <w:pPr>
        <w:pStyle w:val="Bezodstpw"/>
        <w:spacing w:line="360" w:lineRule="auto"/>
        <w:ind w:left="567" w:hanging="567"/>
        <w:jc w:val="both"/>
        <w:rPr>
          <w:rFonts w:ascii="Arial" w:hAnsi="Arial" w:cs="Arial"/>
          <w:sz w:val="22"/>
          <w:szCs w:val="22"/>
        </w:rPr>
      </w:pPr>
      <w:r>
        <w:rPr>
          <w:rFonts w:ascii="Arial" w:hAnsi="Arial" w:cs="Arial"/>
          <w:sz w:val="22"/>
          <w:szCs w:val="22"/>
        </w:rPr>
        <w:lastRenderedPageBreak/>
        <w:t xml:space="preserve">1.26. </w:t>
      </w:r>
      <w:r w:rsidR="004D2CDA" w:rsidRPr="004D2CDA">
        <w:rPr>
          <w:rFonts w:ascii="Arial" w:hAnsi="Arial" w:cs="Arial"/>
          <w:sz w:val="22"/>
          <w:szCs w:val="22"/>
        </w:rPr>
        <w:t>Zamawiający zastrzega sobie prawo do wydawania poleceń pracownikom Wykonawcy,</w:t>
      </w:r>
      <w:r w:rsidR="004D2CDA">
        <w:rPr>
          <w:rFonts w:ascii="Arial" w:hAnsi="Arial" w:cs="Arial"/>
          <w:sz w:val="22"/>
          <w:szCs w:val="22"/>
        </w:rPr>
        <w:t xml:space="preserve"> </w:t>
      </w:r>
      <w:r w:rsidR="004D2CDA" w:rsidRPr="004D2CDA">
        <w:rPr>
          <w:rFonts w:ascii="Arial" w:hAnsi="Arial" w:cs="Arial"/>
          <w:sz w:val="22"/>
          <w:szCs w:val="22"/>
        </w:rPr>
        <w:t xml:space="preserve">wykonującym czynności w zakresie </w:t>
      </w:r>
      <w:r w:rsidR="00D2193F">
        <w:rPr>
          <w:rFonts w:ascii="Arial" w:hAnsi="Arial" w:cs="Arial"/>
          <w:sz w:val="22"/>
          <w:szCs w:val="22"/>
        </w:rPr>
        <w:t>p</w:t>
      </w:r>
      <w:r w:rsidR="004D2CDA" w:rsidRPr="004D2CDA">
        <w:rPr>
          <w:rFonts w:ascii="Arial" w:hAnsi="Arial" w:cs="Arial"/>
          <w:sz w:val="22"/>
          <w:szCs w:val="22"/>
        </w:rPr>
        <w:t xml:space="preserve">rzedmiotu </w:t>
      </w:r>
      <w:r w:rsidR="00D2193F">
        <w:rPr>
          <w:rFonts w:ascii="Arial" w:hAnsi="Arial" w:cs="Arial"/>
          <w:sz w:val="22"/>
          <w:szCs w:val="22"/>
        </w:rPr>
        <w:t>u</w:t>
      </w:r>
      <w:r w:rsidR="004D2CDA" w:rsidRPr="004D2CDA">
        <w:rPr>
          <w:rFonts w:ascii="Arial" w:hAnsi="Arial" w:cs="Arial"/>
          <w:sz w:val="22"/>
          <w:szCs w:val="22"/>
        </w:rPr>
        <w:t>mowy</w:t>
      </w:r>
      <w:r w:rsidR="00D2193F">
        <w:rPr>
          <w:rFonts w:ascii="Arial" w:hAnsi="Arial" w:cs="Arial"/>
          <w:sz w:val="22"/>
          <w:szCs w:val="22"/>
        </w:rPr>
        <w:t>,</w:t>
      </w:r>
    </w:p>
    <w:p w14:paraId="31A7471C" w14:textId="662040D5" w:rsidR="004D2CDA" w:rsidRDefault="00405E0D" w:rsidP="007F4080">
      <w:pPr>
        <w:pStyle w:val="Bezodstpw"/>
        <w:spacing w:line="360" w:lineRule="auto"/>
        <w:ind w:left="567" w:hanging="567"/>
        <w:jc w:val="both"/>
        <w:rPr>
          <w:rFonts w:ascii="Arial" w:hAnsi="Arial" w:cs="Arial"/>
          <w:sz w:val="22"/>
          <w:szCs w:val="22"/>
        </w:rPr>
      </w:pPr>
      <w:r>
        <w:rPr>
          <w:rFonts w:ascii="Arial" w:hAnsi="Arial" w:cs="Arial"/>
          <w:sz w:val="22"/>
          <w:szCs w:val="22"/>
        </w:rPr>
        <w:t xml:space="preserve">1.27. </w:t>
      </w:r>
      <w:r w:rsidR="000621F6">
        <w:rPr>
          <w:rFonts w:ascii="Arial" w:hAnsi="Arial" w:cs="Arial"/>
          <w:sz w:val="22"/>
          <w:szCs w:val="22"/>
        </w:rPr>
        <w:t>n</w:t>
      </w:r>
      <w:r w:rsidR="0097569B" w:rsidRPr="0097569B">
        <w:rPr>
          <w:rFonts w:ascii="Arial" w:hAnsi="Arial" w:cs="Arial"/>
          <w:sz w:val="22"/>
          <w:szCs w:val="22"/>
        </w:rPr>
        <w:t>a wniosek Zamawiającego oraz w przypadku zastrzeżeń do pracy określonego pracownika</w:t>
      </w:r>
      <w:r w:rsidR="0097569B">
        <w:rPr>
          <w:rFonts w:ascii="Arial" w:hAnsi="Arial" w:cs="Arial"/>
          <w:sz w:val="22"/>
          <w:szCs w:val="22"/>
        </w:rPr>
        <w:t xml:space="preserve"> </w:t>
      </w:r>
      <w:r w:rsidR="0097569B" w:rsidRPr="0097569B">
        <w:rPr>
          <w:rFonts w:ascii="Arial" w:hAnsi="Arial" w:cs="Arial"/>
          <w:sz w:val="22"/>
          <w:szCs w:val="22"/>
        </w:rPr>
        <w:t>złożonych na piśmie, Wykonawca obowiązany jest do odsunięcia tej osoby od wykonywanych czynności i zastąpienia jej innym pracownikie</w:t>
      </w:r>
      <w:r w:rsidR="00075AB5">
        <w:rPr>
          <w:rFonts w:ascii="Arial" w:hAnsi="Arial" w:cs="Arial"/>
          <w:sz w:val="22"/>
          <w:szCs w:val="22"/>
        </w:rPr>
        <w:t>m</w:t>
      </w:r>
      <w:r w:rsidR="00BD0A2B">
        <w:rPr>
          <w:rFonts w:ascii="Arial" w:hAnsi="Arial" w:cs="Arial"/>
          <w:sz w:val="22"/>
          <w:szCs w:val="22"/>
        </w:rPr>
        <w:t>,</w:t>
      </w:r>
    </w:p>
    <w:p w14:paraId="1EB7902A" w14:textId="613B7854" w:rsidR="00742347" w:rsidRPr="00742347" w:rsidRDefault="00742347" w:rsidP="00742347">
      <w:pPr>
        <w:pStyle w:val="Akapitzlist"/>
        <w:suppressAutoHyphens w:val="0"/>
        <w:spacing w:line="360" w:lineRule="auto"/>
        <w:ind w:left="567" w:hanging="567"/>
        <w:jc w:val="both"/>
      </w:pPr>
      <w:r>
        <w:rPr>
          <w:rFonts w:ascii="Arial" w:hAnsi="Arial" w:cs="Arial"/>
          <w:sz w:val="22"/>
          <w:szCs w:val="22"/>
        </w:rPr>
        <w:t xml:space="preserve">1.28. Wszystkie czynności objęte przedmiotem umowy będą zapisywane przez Wykonawcę </w:t>
      </w:r>
      <w:r w:rsidR="00B27137">
        <w:rPr>
          <w:rFonts w:ascii="Arial" w:hAnsi="Arial" w:cs="Arial"/>
          <w:sz w:val="22"/>
          <w:szCs w:val="22"/>
        </w:rPr>
        <w:br/>
      </w:r>
      <w:r>
        <w:rPr>
          <w:rFonts w:ascii="Arial" w:hAnsi="Arial" w:cs="Arial"/>
          <w:sz w:val="22"/>
          <w:szCs w:val="22"/>
        </w:rPr>
        <w:t xml:space="preserve">w miesięcznych protokołach z wykonanych prac i przedstawione Zamawiającemu </w:t>
      </w:r>
      <w:r w:rsidR="000A0BBC">
        <w:rPr>
          <w:rFonts w:ascii="Arial" w:hAnsi="Arial" w:cs="Arial"/>
          <w:sz w:val="22"/>
          <w:szCs w:val="22"/>
        </w:rPr>
        <w:br/>
      </w:r>
      <w:r w:rsidR="00F8546D">
        <w:rPr>
          <w:rFonts w:ascii="Arial" w:hAnsi="Arial" w:cs="Arial"/>
          <w:sz w:val="22"/>
          <w:szCs w:val="22"/>
        </w:rPr>
        <w:t>razem z fakturą.</w:t>
      </w:r>
      <w:r>
        <w:t xml:space="preserve"> </w:t>
      </w:r>
    </w:p>
    <w:p w14:paraId="1FCC71B8" w14:textId="77777777" w:rsidR="00145EB4" w:rsidRDefault="00145EB4" w:rsidP="00145EB4">
      <w:pPr>
        <w:ind w:left="360" w:hanging="360"/>
        <w:jc w:val="both"/>
        <w:rPr>
          <w:sz w:val="22"/>
          <w:szCs w:val="22"/>
        </w:rPr>
      </w:pPr>
    </w:p>
    <w:p w14:paraId="0133659B" w14:textId="77777777" w:rsidR="00145EB4" w:rsidRDefault="00145EB4" w:rsidP="00145EB4">
      <w:pPr>
        <w:numPr>
          <w:ilvl w:val="0"/>
          <w:numId w:val="2"/>
        </w:numPr>
        <w:jc w:val="both"/>
        <w:rPr>
          <w:sz w:val="22"/>
          <w:szCs w:val="22"/>
          <w:u w:val="single"/>
        </w:rPr>
      </w:pPr>
      <w:r>
        <w:rPr>
          <w:sz w:val="22"/>
          <w:szCs w:val="22"/>
          <w:u w:val="single"/>
        </w:rPr>
        <w:t>Zamawiający zobowiązany jest do:</w:t>
      </w:r>
    </w:p>
    <w:p w14:paraId="2BCDA2E8" w14:textId="77777777" w:rsidR="00145EB4" w:rsidRDefault="00145EB4" w:rsidP="00145EB4">
      <w:pPr>
        <w:pStyle w:val="Akapitzlist"/>
        <w:autoSpaceDE w:val="0"/>
        <w:autoSpaceDN w:val="0"/>
        <w:adjustRightInd w:val="0"/>
        <w:ind w:left="0"/>
        <w:jc w:val="both"/>
        <w:rPr>
          <w:rFonts w:ascii="Arial" w:hAnsi="Arial" w:cs="Arial"/>
          <w:sz w:val="22"/>
          <w:szCs w:val="22"/>
        </w:rPr>
      </w:pPr>
      <w:r>
        <w:rPr>
          <w:rFonts w:ascii="Arial" w:hAnsi="Arial" w:cs="Arial"/>
          <w:sz w:val="22"/>
          <w:szCs w:val="22"/>
        </w:rPr>
        <w:t xml:space="preserve"> </w:t>
      </w:r>
    </w:p>
    <w:p w14:paraId="0AEF6F95" w14:textId="63A19BA2" w:rsidR="00145EB4" w:rsidRDefault="00102F6A" w:rsidP="000621F6">
      <w:pPr>
        <w:pStyle w:val="Akapitzlist"/>
        <w:numPr>
          <w:ilvl w:val="1"/>
          <w:numId w:val="2"/>
        </w:numPr>
        <w:suppressAutoHyphens w:val="0"/>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u</w:t>
      </w:r>
      <w:r w:rsidR="00145EB4">
        <w:rPr>
          <w:rFonts w:ascii="Arial" w:hAnsi="Arial" w:cs="Arial"/>
          <w:sz w:val="22"/>
          <w:szCs w:val="22"/>
        </w:rPr>
        <w:t>dostępnienia Wykonawcy miejsc lub pomieszczenia, w którym będzie przechowywany drobny sprzęt, narzędzia oraz środki czystości niezbędne do realizacji przedmiotu niniejszej umowy (np. wiadro, szczotka, wąż do myjki itp.). Zamawiający nie ponosi odpowiedzialności za sprzęt pozostawiony na terenie Sądu</w:t>
      </w:r>
      <w:r w:rsidR="00A757EB">
        <w:rPr>
          <w:rFonts w:ascii="Arial" w:hAnsi="Arial" w:cs="Arial"/>
          <w:sz w:val="22"/>
          <w:szCs w:val="22"/>
        </w:rPr>
        <w:t>,</w:t>
      </w:r>
    </w:p>
    <w:p w14:paraId="1E98692E" w14:textId="77777777" w:rsidR="00145EB4" w:rsidRDefault="00145EB4" w:rsidP="000621F6">
      <w:pPr>
        <w:pStyle w:val="Akapitzlist"/>
        <w:numPr>
          <w:ilvl w:val="1"/>
          <w:numId w:val="2"/>
        </w:numPr>
        <w:suppressAutoHyphens w:val="0"/>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umożliwienia pracownikom świadczącym usługi wstęp na teren budynku, po wcześniejszym ustaleniu terminu z Zamawiającym,</w:t>
      </w:r>
    </w:p>
    <w:p w14:paraId="5807D4D3" w14:textId="39EA9FA4" w:rsidR="00145EB4" w:rsidRDefault="00145EB4" w:rsidP="000621F6">
      <w:pPr>
        <w:pStyle w:val="Akapitzlist"/>
        <w:numPr>
          <w:ilvl w:val="1"/>
          <w:numId w:val="2"/>
        </w:numPr>
        <w:suppressAutoHyphens w:val="0"/>
        <w:autoSpaceDE w:val="0"/>
        <w:autoSpaceDN w:val="0"/>
        <w:adjustRightInd w:val="0"/>
        <w:spacing w:line="360" w:lineRule="auto"/>
        <w:ind w:left="567" w:hanging="567"/>
        <w:jc w:val="both"/>
        <w:rPr>
          <w:rFonts w:ascii="Arial" w:hAnsi="Arial" w:cs="Arial"/>
          <w:sz w:val="22"/>
          <w:szCs w:val="22"/>
        </w:rPr>
      </w:pPr>
      <w:r>
        <w:rPr>
          <w:rFonts w:ascii="Arial" w:hAnsi="Arial" w:cs="Arial"/>
          <w:sz w:val="22"/>
          <w:szCs w:val="22"/>
        </w:rPr>
        <w:t>udostępnienia Wykonawcy źródła poboru energii elektrycznej oraz wody – niezbędnych do realizacji przedmiotu umowy.</w:t>
      </w:r>
    </w:p>
    <w:p w14:paraId="3F7C934F" w14:textId="77777777" w:rsidR="00145EB4" w:rsidRDefault="00145EB4" w:rsidP="00145EB4">
      <w:pPr>
        <w:spacing w:line="360" w:lineRule="auto"/>
        <w:ind w:left="426" w:hanging="426"/>
        <w:jc w:val="both"/>
        <w:rPr>
          <w:sz w:val="22"/>
          <w:szCs w:val="22"/>
        </w:rPr>
      </w:pPr>
    </w:p>
    <w:p w14:paraId="292C0808" w14:textId="77777777" w:rsidR="00145EB4" w:rsidRDefault="00145EB4" w:rsidP="00145EB4">
      <w:pPr>
        <w:jc w:val="center"/>
        <w:rPr>
          <w:b/>
          <w:sz w:val="22"/>
          <w:szCs w:val="22"/>
        </w:rPr>
      </w:pPr>
      <w:r>
        <w:rPr>
          <w:b/>
          <w:sz w:val="22"/>
          <w:szCs w:val="22"/>
        </w:rPr>
        <w:t>§ 3</w:t>
      </w:r>
    </w:p>
    <w:p w14:paraId="193CD594" w14:textId="77777777" w:rsidR="00145EB4" w:rsidRDefault="00145EB4" w:rsidP="00145EB4">
      <w:pPr>
        <w:jc w:val="center"/>
        <w:rPr>
          <w:b/>
          <w:sz w:val="22"/>
          <w:szCs w:val="22"/>
        </w:rPr>
      </w:pPr>
      <w:r>
        <w:rPr>
          <w:b/>
          <w:sz w:val="22"/>
          <w:szCs w:val="22"/>
        </w:rPr>
        <w:t>Wynagrodzenie</w:t>
      </w:r>
    </w:p>
    <w:p w14:paraId="4DDA4ADC" w14:textId="77777777" w:rsidR="00145EB4" w:rsidRDefault="00145EB4" w:rsidP="00145EB4">
      <w:pPr>
        <w:jc w:val="center"/>
        <w:rPr>
          <w:b/>
          <w:sz w:val="22"/>
          <w:szCs w:val="22"/>
        </w:rPr>
      </w:pPr>
    </w:p>
    <w:p w14:paraId="4A76A753" w14:textId="13C036CA" w:rsidR="00145EB4" w:rsidRDefault="00145EB4" w:rsidP="00145EB4">
      <w:pPr>
        <w:widowControl/>
        <w:numPr>
          <w:ilvl w:val="0"/>
          <w:numId w:val="4"/>
        </w:numPr>
        <w:tabs>
          <w:tab w:val="num" w:pos="284"/>
        </w:tabs>
        <w:autoSpaceDE/>
        <w:adjustRightInd/>
        <w:spacing w:line="360" w:lineRule="auto"/>
        <w:ind w:left="284" w:hanging="284"/>
        <w:jc w:val="both"/>
        <w:rPr>
          <w:b/>
          <w:sz w:val="22"/>
          <w:szCs w:val="22"/>
        </w:rPr>
      </w:pPr>
      <w:r>
        <w:rPr>
          <w:sz w:val="22"/>
          <w:szCs w:val="22"/>
        </w:rPr>
        <w:t xml:space="preserve">Za  wykonanie przedmiotu umowy strony ustaliły wynagrodzenie ryczałtowe w wysokości </w:t>
      </w:r>
      <w:r w:rsidR="00F91BA6">
        <w:rPr>
          <w:sz w:val="22"/>
          <w:szCs w:val="22"/>
        </w:rPr>
        <w:t>…………</w:t>
      </w:r>
      <w:r>
        <w:rPr>
          <w:sz w:val="22"/>
          <w:szCs w:val="22"/>
        </w:rPr>
        <w:t xml:space="preserve"> </w:t>
      </w:r>
      <w:r>
        <w:rPr>
          <w:b/>
          <w:sz w:val="22"/>
          <w:szCs w:val="22"/>
        </w:rPr>
        <w:t xml:space="preserve"> zł brutto</w:t>
      </w:r>
      <w:r>
        <w:rPr>
          <w:sz w:val="22"/>
          <w:szCs w:val="22"/>
        </w:rPr>
        <w:t xml:space="preserve"> </w:t>
      </w:r>
      <w:r>
        <w:rPr>
          <w:b/>
          <w:sz w:val="22"/>
          <w:szCs w:val="22"/>
        </w:rPr>
        <w:t>(słownie:</w:t>
      </w:r>
      <w:r w:rsidR="00F91BA6">
        <w:rPr>
          <w:b/>
          <w:sz w:val="22"/>
          <w:szCs w:val="22"/>
        </w:rPr>
        <w:t xml:space="preserve"> ……………………………………..</w:t>
      </w:r>
      <w:r>
        <w:rPr>
          <w:b/>
          <w:sz w:val="22"/>
          <w:szCs w:val="22"/>
        </w:rPr>
        <w:t xml:space="preserve"> ).</w:t>
      </w:r>
    </w:p>
    <w:p w14:paraId="44FDE6FB" w14:textId="0194E7A2" w:rsidR="00145EB4" w:rsidRDefault="00145EB4" w:rsidP="00300338">
      <w:pPr>
        <w:widowControl/>
        <w:numPr>
          <w:ilvl w:val="2"/>
          <w:numId w:val="4"/>
        </w:numPr>
        <w:tabs>
          <w:tab w:val="clear" w:pos="0"/>
          <w:tab w:val="num" w:pos="284"/>
        </w:tabs>
        <w:autoSpaceDE/>
        <w:adjustRightInd/>
        <w:spacing w:line="360" w:lineRule="auto"/>
        <w:ind w:left="284" w:hanging="284"/>
        <w:jc w:val="both"/>
        <w:rPr>
          <w:sz w:val="22"/>
          <w:szCs w:val="22"/>
        </w:rPr>
      </w:pPr>
      <w:r>
        <w:rPr>
          <w:sz w:val="22"/>
          <w:szCs w:val="22"/>
        </w:rPr>
        <w:t>Zamawiający zapłaci Wykonawcy wynagrodzenie w pierwszym roku obowiązywania umowy za okres od 1 maja 202</w:t>
      </w:r>
      <w:r w:rsidR="00F91BA6">
        <w:rPr>
          <w:sz w:val="22"/>
          <w:szCs w:val="22"/>
        </w:rPr>
        <w:t>4</w:t>
      </w:r>
      <w:r>
        <w:rPr>
          <w:sz w:val="22"/>
          <w:szCs w:val="22"/>
        </w:rPr>
        <w:t xml:space="preserve"> r. do 31 grudnia 202</w:t>
      </w:r>
      <w:r w:rsidR="00F91BA6">
        <w:rPr>
          <w:sz w:val="22"/>
          <w:szCs w:val="22"/>
        </w:rPr>
        <w:t>4</w:t>
      </w:r>
      <w:r>
        <w:rPr>
          <w:sz w:val="22"/>
          <w:szCs w:val="22"/>
        </w:rPr>
        <w:t xml:space="preserve"> r. w wysokości </w:t>
      </w:r>
      <w:r w:rsidR="00F91BA6">
        <w:rPr>
          <w:sz w:val="22"/>
          <w:szCs w:val="22"/>
        </w:rPr>
        <w:t>…………..</w:t>
      </w:r>
      <w:r>
        <w:rPr>
          <w:sz w:val="22"/>
          <w:szCs w:val="22"/>
        </w:rPr>
        <w:t xml:space="preserve"> zł brutto; </w:t>
      </w:r>
      <w:r>
        <w:rPr>
          <w:sz w:val="22"/>
          <w:szCs w:val="22"/>
        </w:rPr>
        <w:br/>
        <w:t>w drugim roku obowiązywania umowy wynagrodzenie za okres od 1 stycznia 202</w:t>
      </w:r>
      <w:r w:rsidR="00F91BA6">
        <w:rPr>
          <w:sz w:val="22"/>
          <w:szCs w:val="22"/>
        </w:rPr>
        <w:t>5</w:t>
      </w:r>
      <w:r>
        <w:rPr>
          <w:sz w:val="22"/>
          <w:szCs w:val="22"/>
        </w:rPr>
        <w:t xml:space="preserve"> r. do 30 kwietnia 202</w:t>
      </w:r>
      <w:r w:rsidR="00F91BA6">
        <w:rPr>
          <w:sz w:val="22"/>
          <w:szCs w:val="22"/>
        </w:rPr>
        <w:t>5</w:t>
      </w:r>
      <w:r>
        <w:rPr>
          <w:sz w:val="22"/>
          <w:szCs w:val="22"/>
        </w:rPr>
        <w:t xml:space="preserve"> r. w wysokości </w:t>
      </w:r>
      <w:r w:rsidR="00F91BA6">
        <w:rPr>
          <w:sz w:val="22"/>
          <w:szCs w:val="22"/>
        </w:rPr>
        <w:t>……………………….</w:t>
      </w:r>
      <w:r>
        <w:rPr>
          <w:sz w:val="22"/>
          <w:szCs w:val="22"/>
        </w:rPr>
        <w:t xml:space="preserve"> zł brutto</w:t>
      </w:r>
    </w:p>
    <w:p w14:paraId="5B92FE21" w14:textId="05DA3599" w:rsidR="00145EB4" w:rsidRDefault="00145EB4" w:rsidP="00145EB4">
      <w:pPr>
        <w:widowControl/>
        <w:numPr>
          <w:ilvl w:val="2"/>
          <w:numId w:val="4"/>
        </w:numPr>
        <w:tabs>
          <w:tab w:val="clear" w:pos="0"/>
          <w:tab w:val="num" w:pos="284"/>
        </w:tabs>
        <w:autoSpaceDE/>
        <w:adjustRightInd/>
        <w:spacing w:line="360" w:lineRule="auto"/>
        <w:ind w:left="284" w:hanging="284"/>
        <w:jc w:val="both"/>
        <w:rPr>
          <w:b/>
          <w:sz w:val="22"/>
          <w:szCs w:val="22"/>
        </w:rPr>
      </w:pPr>
      <w:r>
        <w:rPr>
          <w:sz w:val="22"/>
          <w:szCs w:val="22"/>
        </w:rPr>
        <w:t>Wynagrodzenie za świadczenie usług porządkowych płatne będzie miesięczn</w:t>
      </w:r>
      <w:r w:rsidR="00122314">
        <w:rPr>
          <w:sz w:val="22"/>
          <w:szCs w:val="22"/>
        </w:rPr>
        <w:t>ie</w:t>
      </w:r>
      <w:r>
        <w:rPr>
          <w:sz w:val="22"/>
          <w:szCs w:val="22"/>
        </w:rPr>
        <w:t xml:space="preserve"> ,    </w:t>
      </w:r>
      <w:r w:rsidR="006D524D">
        <w:rPr>
          <w:sz w:val="22"/>
          <w:szCs w:val="22"/>
        </w:rPr>
        <w:br/>
      </w:r>
      <w:r>
        <w:rPr>
          <w:sz w:val="22"/>
          <w:szCs w:val="22"/>
        </w:rPr>
        <w:t xml:space="preserve">w wysokości </w:t>
      </w:r>
      <w:r w:rsidR="002727AE">
        <w:rPr>
          <w:sz w:val="22"/>
          <w:szCs w:val="22"/>
        </w:rPr>
        <w:t>……………</w:t>
      </w:r>
      <w:r>
        <w:rPr>
          <w:b/>
          <w:sz w:val="22"/>
          <w:szCs w:val="22"/>
        </w:rPr>
        <w:t xml:space="preserve"> </w:t>
      </w:r>
      <w:r w:rsidRPr="008A0FDE">
        <w:rPr>
          <w:bCs/>
          <w:sz w:val="22"/>
          <w:szCs w:val="22"/>
        </w:rPr>
        <w:t>zł brutto</w:t>
      </w:r>
      <w:r w:rsidR="00122314">
        <w:rPr>
          <w:bCs/>
          <w:sz w:val="22"/>
          <w:szCs w:val="22"/>
        </w:rPr>
        <w:t xml:space="preserve"> miesięcznie</w:t>
      </w:r>
      <w:r w:rsidRPr="008A0FDE">
        <w:rPr>
          <w:bCs/>
          <w:sz w:val="22"/>
          <w:szCs w:val="22"/>
        </w:rPr>
        <w:t>.</w:t>
      </w:r>
    </w:p>
    <w:p w14:paraId="312C14C0" w14:textId="2BEC6F27" w:rsidR="00145EB4" w:rsidRDefault="00145EB4" w:rsidP="00145EB4">
      <w:pPr>
        <w:widowControl/>
        <w:numPr>
          <w:ilvl w:val="2"/>
          <w:numId w:val="4"/>
        </w:numPr>
        <w:autoSpaceDE/>
        <w:adjustRightInd/>
        <w:spacing w:line="360" w:lineRule="auto"/>
        <w:ind w:left="284" w:hanging="284"/>
        <w:jc w:val="both"/>
        <w:rPr>
          <w:b/>
          <w:sz w:val="22"/>
          <w:szCs w:val="22"/>
        </w:rPr>
      </w:pPr>
      <w:r>
        <w:rPr>
          <w:sz w:val="22"/>
          <w:szCs w:val="22"/>
        </w:rPr>
        <w:t xml:space="preserve">Stawka za usługi dodatkowe polegające na zrzuceniu śniegu z dachu wraz z jego wywiezieniem wynosi </w:t>
      </w:r>
      <w:r w:rsidR="006D524D">
        <w:rPr>
          <w:sz w:val="22"/>
          <w:szCs w:val="22"/>
        </w:rPr>
        <w:t>……………..</w:t>
      </w:r>
      <w:r>
        <w:rPr>
          <w:sz w:val="22"/>
          <w:szCs w:val="22"/>
        </w:rPr>
        <w:t xml:space="preserve"> </w:t>
      </w:r>
      <w:r w:rsidRPr="008A0FDE">
        <w:rPr>
          <w:bCs/>
          <w:sz w:val="22"/>
          <w:szCs w:val="22"/>
        </w:rPr>
        <w:t>zł brutto za 1 m</w:t>
      </w:r>
      <w:r w:rsidRPr="008A0FDE">
        <w:rPr>
          <w:bCs/>
          <w:sz w:val="22"/>
          <w:szCs w:val="22"/>
          <w:vertAlign w:val="superscript"/>
        </w:rPr>
        <w:t>2</w:t>
      </w:r>
      <w:r w:rsidRPr="008A0FDE">
        <w:rPr>
          <w:bCs/>
          <w:sz w:val="22"/>
          <w:szCs w:val="22"/>
        </w:rPr>
        <w:t>.</w:t>
      </w:r>
    </w:p>
    <w:p w14:paraId="0324DEA6" w14:textId="77777777" w:rsidR="00145EB4" w:rsidRDefault="00145EB4" w:rsidP="00145EB4">
      <w:pPr>
        <w:widowControl/>
        <w:numPr>
          <w:ilvl w:val="2"/>
          <w:numId w:val="4"/>
        </w:numPr>
        <w:autoSpaceDE/>
        <w:adjustRightInd/>
        <w:spacing w:line="360" w:lineRule="auto"/>
        <w:ind w:left="284" w:hanging="284"/>
        <w:jc w:val="both"/>
        <w:rPr>
          <w:sz w:val="22"/>
          <w:szCs w:val="22"/>
        </w:rPr>
      </w:pPr>
      <w:r>
        <w:rPr>
          <w:sz w:val="22"/>
          <w:szCs w:val="22"/>
        </w:rPr>
        <w:t xml:space="preserve">Wynagrodzenie umowne obejmuje wszelkie koszty związane </w:t>
      </w:r>
      <w:r w:rsidR="00245EC2">
        <w:rPr>
          <w:sz w:val="22"/>
          <w:szCs w:val="22"/>
        </w:rPr>
        <w:t xml:space="preserve">z wykonaniem przedmiotu umowy, </w:t>
      </w:r>
      <w:r>
        <w:rPr>
          <w:sz w:val="22"/>
          <w:szCs w:val="22"/>
        </w:rPr>
        <w:t>w szczególności koszty robocizny, środków czystości oraz materiałów i urządzeń niezbędnych do należytego wykonania umowy.</w:t>
      </w:r>
    </w:p>
    <w:p w14:paraId="387E3210" w14:textId="3F8F8879" w:rsidR="00145EB4" w:rsidRDefault="00145EB4" w:rsidP="00145EB4">
      <w:pPr>
        <w:widowControl/>
        <w:numPr>
          <w:ilvl w:val="2"/>
          <w:numId w:val="4"/>
        </w:numPr>
        <w:autoSpaceDE/>
        <w:adjustRightInd/>
        <w:spacing w:line="360" w:lineRule="auto"/>
        <w:ind w:left="284" w:hanging="284"/>
        <w:jc w:val="both"/>
        <w:rPr>
          <w:sz w:val="22"/>
          <w:szCs w:val="22"/>
        </w:rPr>
      </w:pPr>
      <w:r>
        <w:rPr>
          <w:sz w:val="22"/>
          <w:szCs w:val="22"/>
        </w:rPr>
        <w:t>Zapłata należności, o której mowa w § 3 ust. 3 dokonana będzie po upływie cyklu rozliczeniowego tj. miesiąca kalendarzowego, na podstawie wystawionej przez Wykonawcę faktury VAT/rachunku.</w:t>
      </w:r>
      <w:r w:rsidR="005B41E4">
        <w:rPr>
          <w:sz w:val="22"/>
          <w:szCs w:val="22"/>
        </w:rPr>
        <w:t xml:space="preserve"> Do faktury należy dołączyć protokół wykonania prac objętych przedmiotem umowy w danym miesiącu.</w:t>
      </w:r>
    </w:p>
    <w:p w14:paraId="5C536CA6" w14:textId="7AAE4AFA" w:rsidR="00145EB4" w:rsidRDefault="00145EB4" w:rsidP="00145EB4">
      <w:pPr>
        <w:widowControl/>
        <w:numPr>
          <w:ilvl w:val="2"/>
          <w:numId w:val="4"/>
        </w:numPr>
        <w:autoSpaceDE/>
        <w:adjustRightInd/>
        <w:spacing w:line="360" w:lineRule="auto"/>
        <w:ind w:left="284" w:hanging="284"/>
        <w:jc w:val="both"/>
        <w:rPr>
          <w:sz w:val="22"/>
          <w:szCs w:val="22"/>
        </w:rPr>
      </w:pPr>
      <w:r>
        <w:rPr>
          <w:sz w:val="22"/>
          <w:szCs w:val="22"/>
        </w:rPr>
        <w:t xml:space="preserve">Wykonawca zobowiązany jest wystawić fakturę VAT/rachunek do </w:t>
      </w:r>
      <w:r w:rsidR="006558A0">
        <w:rPr>
          <w:sz w:val="22"/>
          <w:szCs w:val="22"/>
        </w:rPr>
        <w:t>10</w:t>
      </w:r>
      <w:r>
        <w:rPr>
          <w:sz w:val="22"/>
          <w:szCs w:val="22"/>
        </w:rPr>
        <w:t xml:space="preserve"> dnia miesiąca następującego po miesiącu, w którym świadczone były usługi podlegające rozliczeniu</w:t>
      </w:r>
      <w:r w:rsidR="00102F6A">
        <w:rPr>
          <w:sz w:val="22"/>
          <w:szCs w:val="22"/>
        </w:rPr>
        <w:t>.</w:t>
      </w:r>
    </w:p>
    <w:p w14:paraId="5F3BEE4D" w14:textId="2ECAE02D" w:rsidR="00937E4F" w:rsidRDefault="00937E4F" w:rsidP="00627C0F">
      <w:pPr>
        <w:pStyle w:val="Style5"/>
        <w:numPr>
          <w:ilvl w:val="2"/>
          <w:numId w:val="4"/>
        </w:numPr>
        <w:tabs>
          <w:tab w:val="clear" w:pos="0"/>
          <w:tab w:val="num" w:pos="426"/>
        </w:tabs>
        <w:spacing w:line="360" w:lineRule="auto"/>
        <w:ind w:left="284" w:hanging="284"/>
        <w:jc w:val="both"/>
        <w:rPr>
          <w:rFonts w:ascii="Arial" w:hAnsi="Arial" w:cs="Arial"/>
          <w:sz w:val="22"/>
          <w:szCs w:val="22"/>
        </w:rPr>
      </w:pPr>
      <w:r w:rsidRPr="00F73EE3">
        <w:rPr>
          <w:rStyle w:val="FontStyle14"/>
          <w:rFonts w:ascii="Arial" w:hAnsi="Arial" w:cs="Arial"/>
        </w:rPr>
        <w:lastRenderedPageBreak/>
        <w:t xml:space="preserve">Wynagrodzenie płatne będzie w terminie 14 dni liczonych od daty </w:t>
      </w:r>
      <w:r w:rsidR="004D2CDA">
        <w:rPr>
          <w:rStyle w:val="FontStyle14"/>
          <w:rFonts w:ascii="Arial" w:hAnsi="Arial" w:cs="Arial"/>
        </w:rPr>
        <w:t>doręczenia</w:t>
      </w:r>
      <w:r w:rsidRPr="00F73EE3">
        <w:rPr>
          <w:rStyle w:val="FontStyle14"/>
          <w:rFonts w:ascii="Arial" w:hAnsi="Arial" w:cs="Arial"/>
        </w:rPr>
        <w:t xml:space="preserve"> faktury</w:t>
      </w:r>
      <w:r w:rsidRPr="00F73EE3">
        <w:rPr>
          <w:rFonts w:ascii="Arial" w:hAnsi="Arial" w:cs="Arial"/>
          <w:sz w:val="22"/>
          <w:szCs w:val="22"/>
        </w:rPr>
        <w:t xml:space="preserve"> na nr konta bankowego należącego do Wykonawcy, podanego na fakturze, który jest zgłoszony do</w:t>
      </w:r>
      <w:r>
        <w:rPr>
          <w:rFonts w:ascii="Arial" w:hAnsi="Arial" w:cs="Arial"/>
          <w:sz w:val="22"/>
          <w:szCs w:val="22"/>
        </w:rPr>
        <w:t xml:space="preserve"> </w:t>
      </w:r>
      <w:r w:rsidRPr="00F73EE3">
        <w:rPr>
          <w:rFonts w:ascii="Arial" w:hAnsi="Arial" w:cs="Arial"/>
          <w:sz w:val="22"/>
          <w:szCs w:val="22"/>
        </w:rPr>
        <w:t>wykazu podmiotów zarejestrowanych jako podatnicy VAT, niezarejestrowanych oraz wykreślonych i przywróconych do rejestru tzw. Białej Listy Podatników VAT.  W przypadku faktury VAT wystawionej niezgodnie z obowiązującymi przepisami lub postanowieniami umowy, jej zapłata zostanie wstrzymana do czasu otrzymania przez Zamawiającego faktury korygującej lub podpisania przez Wykonawcę noty korygującej.</w:t>
      </w:r>
    </w:p>
    <w:p w14:paraId="7D9D4F83" w14:textId="77777777" w:rsidR="000714AA" w:rsidRDefault="000714AA" w:rsidP="00FF102B">
      <w:pPr>
        <w:pStyle w:val="Akapitzlist"/>
        <w:numPr>
          <w:ilvl w:val="2"/>
          <w:numId w:val="4"/>
        </w:numPr>
        <w:spacing w:line="360" w:lineRule="auto"/>
        <w:ind w:left="284" w:hanging="284"/>
        <w:jc w:val="both"/>
        <w:rPr>
          <w:rFonts w:ascii="Arial" w:hAnsi="Arial" w:cs="Arial"/>
          <w:sz w:val="22"/>
          <w:szCs w:val="22"/>
        </w:rPr>
      </w:pPr>
      <w:r>
        <w:rPr>
          <w:rFonts w:ascii="Arial" w:hAnsi="Arial" w:cs="Arial"/>
          <w:sz w:val="22"/>
          <w:szCs w:val="22"/>
        </w:rPr>
        <w:t xml:space="preserve">Wynagrodzenie umowne jest stałe w całym okresie obowiązywania umowy, </w:t>
      </w:r>
      <w:r>
        <w:rPr>
          <w:rFonts w:ascii="Arial" w:hAnsi="Arial" w:cs="Arial"/>
          <w:sz w:val="22"/>
          <w:szCs w:val="22"/>
        </w:rPr>
        <w:br/>
        <w:t>z zastrzeżeniem okoliczności powodujących zmianę stawki podatku od towarów i usług. W takim przypadku wartość wynagrodzenia netto nie zmieni się, a wartość wynagrodzenia brutto zostanie wyliczona na podstawie nowych przepisów.</w:t>
      </w:r>
    </w:p>
    <w:p w14:paraId="1931F1F1" w14:textId="4581663E" w:rsidR="00937E4F" w:rsidRDefault="00937E4F" w:rsidP="000714AA">
      <w:pPr>
        <w:pStyle w:val="Akapitzlist"/>
        <w:widowControl w:val="0"/>
        <w:numPr>
          <w:ilvl w:val="2"/>
          <w:numId w:val="4"/>
        </w:numPr>
        <w:tabs>
          <w:tab w:val="clear" w:pos="0"/>
          <w:tab w:val="num" w:pos="426"/>
        </w:tabs>
        <w:suppressAutoHyphens w:val="0"/>
        <w:autoSpaceDE w:val="0"/>
        <w:autoSpaceDN w:val="0"/>
        <w:adjustRightInd w:val="0"/>
        <w:spacing w:line="360" w:lineRule="auto"/>
        <w:ind w:left="426" w:hanging="426"/>
        <w:jc w:val="both"/>
        <w:rPr>
          <w:rFonts w:ascii="Arial" w:hAnsi="Arial" w:cs="Arial"/>
          <w:sz w:val="22"/>
          <w:szCs w:val="22"/>
        </w:rPr>
      </w:pPr>
      <w:r w:rsidRPr="005F6AD1">
        <w:rPr>
          <w:rFonts w:ascii="Arial" w:hAnsi="Arial" w:cs="Arial"/>
          <w:sz w:val="22"/>
          <w:szCs w:val="22"/>
        </w:rPr>
        <w:t xml:space="preserve">Za każdy dzień opóźnienia  w zapłacie wynagrodzenia Wykonawca może żądać od </w:t>
      </w:r>
      <w:r>
        <w:rPr>
          <w:rFonts w:ascii="Arial" w:hAnsi="Arial" w:cs="Arial"/>
          <w:sz w:val="22"/>
          <w:szCs w:val="22"/>
        </w:rPr>
        <w:t xml:space="preserve"> </w:t>
      </w:r>
      <w:r w:rsidRPr="005F6AD1">
        <w:rPr>
          <w:rFonts w:ascii="Arial" w:hAnsi="Arial" w:cs="Arial"/>
          <w:sz w:val="22"/>
          <w:szCs w:val="22"/>
        </w:rPr>
        <w:t>Zamawiającego odsetek ustawowych za opóźnienie.</w:t>
      </w:r>
    </w:p>
    <w:p w14:paraId="2C1B6898" w14:textId="29A90A4E" w:rsidR="00937E4F" w:rsidRPr="000714AA" w:rsidRDefault="00937E4F" w:rsidP="000714AA">
      <w:pPr>
        <w:pStyle w:val="Akapitzlist"/>
        <w:numPr>
          <w:ilvl w:val="2"/>
          <w:numId w:val="4"/>
        </w:numPr>
        <w:shd w:val="clear" w:color="auto" w:fill="FDFCFA"/>
        <w:tabs>
          <w:tab w:val="clear" w:pos="0"/>
        </w:tabs>
        <w:spacing w:line="360" w:lineRule="auto"/>
        <w:ind w:left="426" w:right="107" w:hanging="426"/>
        <w:rPr>
          <w:rFonts w:ascii="Arial" w:hAnsi="Arial" w:cs="Arial"/>
          <w:color w:val="000000"/>
          <w:sz w:val="22"/>
          <w:szCs w:val="22"/>
        </w:rPr>
      </w:pPr>
      <w:r w:rsidRPr="000714AA">
        <w:rPr>
          <w:rFonts w:ascii="Arial" w:hAnsi="Arial" w:cs="Arial"/>
          <w:sz w:val="22"/>
          <w:szCs w:val="22"/>
        </w:rPr>
        <w:t xml:space="preserve">Zamawiający dopuszcza możliwość składania przez Wykonawcę e-faktury </w:t>
      </w:r>
      <w:r w:rsidRPr="000714AA">
        <w:rPr>
          <w:rFonts w:ascii="Arial" w:hAnsi="Arial" w:cs="Arial"/>
          <w:color w:val="000000"/>
          <w:sz w:val="22"/>
          <w:szCs w:val="22"/>
        </w:rPr>
        <w:t>za pośrednictwem Platformy Elektronicznego Fakturowania  </w:t>
      </w:r>
    </w:p>
    <w:p w14:paraId="328851FB" w14:textId="77777777" w:rsidR="00937E4F" w:rsidRPr="00094664" w:rsidRDefault="00000000" w:rsidP="00937E4F">
      <w:pPr>
        <w:shd w:val="clear" w:color="auto" w:fill="FDFCFA"/>
        <w:spacing w:line="360" w:lineRule="auto"/>
        <w:ind w:left="360"/>
        <w:rPr>
          <w:sz w:val="22"/>
          <w:szCs w:val="22"/>
        </w:rPr>
      </w:pPr>
      <w:hyperlink r:id="rId7" w:tgtFrame="_blank" w:history="1">
        <w:r w:rsidR="00937E4F" w:rsidRPr="00094664">
          <w:rPr>
            <w:rStyle w:val="Hipercze"/>
            <w:color w:val="auto"/>
            <w:sz w:val="22"/>
            <w:szCs w:val="22"/>
          </w:rPr>
          <w:t>https://www.brokerinfinite.efaktura.gov.pl/</w:t>
        </w:r>
      </w:hyperlink>
      <w:r w:rsidR="00937E4F" w:rsidRPr="00094664">
        <w:rPr>
          <w:sz w:val="22"/>
          <w:szCs w:val="22"/>
        </w:rPr>
        <w:t xml:space="preserve"> </w:t>
      </w:r>
    </w:p>
    <w:p w14:paraId="32BDDDF4" w14:textId="77777777" w:rsidR="00937E4F" w:rsidRPr="000714AA" w:rsidRDefault="00937E4F" w:rsidP="00937E4F">
      <w:pPr>
        <w:pStyle w:val="Akapitzlist"/>
        <w:shd w:val="clear" w:color="auto" w:fill="FDFCFA"/>
        <w:spacing w:line="360" w:lineRule="auto"/>
        <w:ind w:hanging="294"/>
        <w:rPr>
          <w:rFonts w:ascii="Arial" w:hAnsi="Arial" w:cs="Arial"/>
          <w:color w:val="000000"/>
          <w:sz w:val="22"/>
          <w:szCs w:val="22"/>
        </w:rPr>
      </w:pPr>
      <w:r w:rsidRPr="000714AA">
        <w:rPr>
          <w:rFonts w:ascii="Arial" w:hAnsi="Arial" w:cs="Arial"/>
          <w:color w:val="000000"/>
          <w:sz w:val="22"/>
          <w:szCs w:val="22"/>
        </w:rPr>
        <w:t>Nr PEPPOL skrzynki Wojewódzkiego Sądu Administracyjnego w Łodzi: 7251869360</w:t>
      </w:r>
    </w:p>
    <w:p w14:paraId="118A234D" w14:textId="77777777" w:rsidR="00145EB4" w:rsidRDefault="00145EB4" w:rsidP="00145EB4">
      <w:pPr>
        <w:spacing w:line="360" w:lineRule="auto"/>
        <w:jc w:val="both"/>
        <w:rPr>
          <w:sz w:val="22"/>
          <w:szCs w:val="22"/>
        </w:rPr>
      </w:pPr>
    </w:p>
    <w:p w14:paraId="7B790BBF" w14:textId="77777777" w:rsidR="00145EB4" w:rsidRDefault="00145EB4" w:rsidP="00145EB4">
      <w:pPr>
        <w:jc w:val="center"/>
        <w:rPr>
          <w:b/>
          <w:sz w:val="22"/>
          <w:szCs w:val="22"/>
        </w:rPr>
      </w:pPr>
      <w:r>
        <w:rPr>
          <w:b/>
          <w:sz w:val="22"/>
          <w:szCs w:val="22"/>
        </w:rPr>
        <w:t>§ 4</w:t>
      </w:r>
    </w:p>
    <w:p w14:paraId="6DC4A93A" w14:textId="77777777" w:rsidR="00145EB4" w:rsidRDefault="00145EB4" w:rsidP="00145EB4">
      <w:pPr>
        <w:jc w:val="center"/>
        <w:rPr>
          <w:b/>
          <w:sz w:val="22"/>
          <w:szCs w:val="22"/>
        </w:rPr>
      </w:pPr>
      <w:r>
        <w:rPr>
          <w:b/>
          <w:sz w:val="22"/>
          <w:szCs w:val="22"/>
        </w:rPr>
        <w:t>Termin realizacji umowy</w:t>
      </w:r>
    </w:p>
    <w:p w14:paraId="2C9D063D" w14:textId="77777777" w:rsidR="00145EB4" w:rsidRDefault="00145EB4" w:rsidP="00145EB4">
      <w:pPr>
        <w:spacing w:line="360" w:lineRule="auto"/>
        <w:rPr>
          <w:sz w:val="22"/>
          <w:szCs w:val="22"/>
        </w:rPr>
      </w:pPr>
    </w:p>
    <w:p w14:paraId="1F0528DB" w14:textId="7EB48733" w:rsidR="00145EB4" w:rsidRPr="00F8140F" w:rsidRDefault="00145EB4" w:rsidP="00300338">
      <w:pPr>
        <w:spacing w:line="360" w:lineRule="auto"/>
        <w:jc w:val="both"/>
        <w:rPr>
          <w:b/>
          <w:sz w:val="22"/>
          <w:szCs w:val="22"/>
        </w:rPr>
      </w:pPr>
      <w:r w:rsidRPr="00F8140F">
        <w:rPr>
          <w:b/>
          <w:sz w:val="22"/>
          <w:szCs w:val="22"/>
        </w:rPr>
        <w:t>Niniejsza umowa zostaje zawarta na czas oznaczony od 1 maja 202</w:t>
      </w:r>
      <w:r w:rsidR="002727AE">
        <w:rPr>
          <w:b/>
          <w:sz w:val="22"/>
          <w:szCs w:val="22"/>
        </w:rPr>
        <w:t>4</w:t>
      </w:r>
      <w:r w:rsidRPr="00F8140F">
        <w:rPr>
          <w:b/>
          <w:sz w:val="22"/>
          <w:szCs w:val="22"/>
        </w:rPr>
        <w:t xml:space="preserve"> r. do 30 kwietnia 202</w:t>
      </w:r>
      <w:r w:rsidR="002727AE">
        <w:rPr>
          <w:b/>
          <w:sz w:val="22"/>
          <w:szCs w:val="22"/>
        </w:rPr>
        <w:t>5</w:t>
      </w:r>
      <w:r w:rsidRPr="00F8140F">
        <w:rPr>
          <w:b/>
          <w:sz w:val="22"/>
          <w:szCs w:val="22"/>
        </w:rPr>
        <w:t xml:space="preserve"> r.</w:t>
      </w:r>
    </w:p>
    <w:p w14:paraId="23FD131B" w14:textId="77777777" w:rsidR="00145EB4" w:rsidRDefault="00145EB4" w:rsidP="00145EB4">
      <w:pPr>
        <w:jc w:val="center"/>
        <w:rPr>
          <w:b/>
          <w:sz w:val="22"/>
          <w:szCs w:val="22"/>
        </w:rPr>
      </w:pPr>
      <w:r>
        <w:rPr>
          <w:b/>
          <w:sz w:val="22"/>
          <w:szCs w:val="22"/>
        </w:rPr>
        <w:t>§ 5</w:t>
      </w:r>
    </w:p>
    <w:p w14:paraId="3ED2B977" w14:textId="77777777" w:rsidR="00145EB4" w:rsidRDefault="00145EB4" w:rsidP="00145EB4">
      <w:pPr>
        <w:jc w:val="center"/>
        <w:rPr>
          <w:b/>
          <w:sz w:val="22"/>
          <w:szCs w:val="22"/>
        </w:rPr>
      </w:pPr>
      <w:r>
        <w:rPr>
          <w:b/>
          <w:sz w:val="22"/>
          <w:szCs w:val="22"/>
        </w:rPr>
        <w:t>Odpowiedzialność Wykonawcy oraz kary umowne</w:t>
      </w:r>
    </w:p>
    <w:p w14:paraId="3521EF16" w14:textId="77777777" w:rsidR="00145EB4" w:rsidRDefault="00145EB4" w:rsidP="00145EB4">
      <w:pPr>
        <w:jc w:val="center"/>
        <w:rPr>
          <w:b/>
          <w:sz w:val="22"/>
          <w:szCs w:val="22"/>
        </w:rPr>
      </w:pPr>
    </w:p>
    <w:p w14:paraId="71DDE533" w14:textId="77777777" w:rsidR="00145EB4" w:rsidRDefault="00145EB4" w:rsidP="00145EB4">
      <w:pPr>
        <w:pStyle w:val="Akapitzlist"/>
        <w:numPr>
          <w:ilvl w:val="0"/>
          <w:numId w:val="5"/>
        </w:numPr>
        <w:ind w:left="284" w:hanging="284"/>
        <w:jc w:val="both"/>
        <w:rPr>
          <w:rFonts w:ascii="Arial" w:hAnsi="Arial" w:cs="Arial"/>
          <w:sz w:val="22"/>
          <w:szCs w:val="22"/>
          <w:u w:val="single"/>
        </w:rPr>
      </w:pPr>
      <w:r>
        <w:rPr>
          <w:rFonts w:ascii="Arial" w:hAnsi="Arial" w:cs="Arial"/>
          <w:sz w:val="22"/>
          <w:szCs w:val="22"/>
          <w:u w:val="single"/>
        </w:rPr>
        <w:t>Odpowiedzialność Wykonawcy z tytułu wykonywania przedmiotu umowy:</w:t>
      </w:r>
    </w:p>
    <w:p w14:paraId="68AEB6EF" w14:textId="77777777" w:rsidR="00145EB4" w:rsidRDefault="00145EB4" w:rsidP="00145EB4">
      <w:pPr>
        <w:jc w:val="both"/>
        <w:rPr>
          <w:sz w:val="22"/>
          <w:szCs w:val="22"/>
          <w:u w:val="single"/>
        </w:rPr>
      </w:pPr>
    </w:p>
    <w:p w14:paraId="11ACCDC3" w14:textId="77777777" w:rsidR="00145EB4" w:rsidRDefault="00145EB4" w:rsidP="00145EB4">
      <w:pPr>
        <w:pStyle w:val="Akapitzlist"/>
        <w:numPr>
          <w:ilvl w:val="1"/>
          <w:numId w:val="6"/>
        </w:numPr>
        <w:spacing w:line="360" w:lineRule="auto"/>
        <w:ind w:left="851" w:hanging="491"/>
        <w:jc w:val="both"/>
        <w:rPr>
          <w:rFonts w:ascii="Arial" w:hAnsi="Arial" w:cs="Arial"/>
          <w:sz w:val="22"/>
          <w:szCs w:val="22"/>
        </w:rPr>
      </w:pPr>
      <w:r>
        <w:rPr>
          <w:rFonts w:ascii="Arial" w:hAnsi="Arial" w:cs="Arial"/>
          <w:sz w:val="22"/>
          <w:szCs w:val="22"/>
        </w:rPr>
        <w:t xml:space="preserve">Wykonawca ponosi pełną odpowiedzialność za wszelkie ewentualne szkody na osobie lub mieniu powstałe w wyniku niewykonania bądź nienależytego wykonania zobowiązań wynikających z umowy. </w:t>
      </w:r>
    </w:p>
    <w:p w14:paraId="2D5E6AA3" w14:textId="77777777" w:rsidR="00145EB4" w:rsidRDefault="00145EB4" w:rsidP="00145EB4">
      <w:pPr>
        <w:pStyle w:val="Akapitzlist"/>
        <w:numPr>
          <w:ilvl w:val="1"/>
          <w:numId w:val="6"/>
        </w:numPr>
        <w:spacing w:line="360" w:lineRule="auto"/>
        <w:ind w:left="851" w:hanging="491"/>
        <w:jc w:val="both"/>
        <w:rPr>
          <w:rFonts w:ascii="Arial" w:hAnsi="Arial" w:cs="Arial"/>
          <w:sz w:val="22"/>
          <w:szCs w:val="22"/>
        </w:rPr>
      </w:pPr>
      <w:r>
        <w:rPr>
          <w:rFonts w:ascii="Arial" w:hAnsi="Arial" w:cs="Arial"/>
          <w:sz w:val="22"/>
          <w:szCs w:val="22"/>
        </w:rPr>
        <w:t>Wykonawca ponosi też odpowiedzialność za inne działania lub zaniechania pracowników świadczących usługę, którymi będzie posługiwał się w celu wykonania umowy.</w:t>
      </w:r>
    </w:p>
    <w:p w14:paraId="1A2DBCEB" w14:textId="77777777" w:rsidR="00145EB4" w:rsidRDefault="00145EB4" w:rsidP="00145EB4">
      <w:pPr>
        <w:pStyle w:val="Akapitzlist"/>
        <w:numPr>
          <w:ilvl w:val="1"/>
          <w:numId w:val="6"/>
        </w:numPr>
        <w:spacing w:line="360" w:lineRule="auto"/>
        <w:ind w:left="851" w:hanging="491"/>
        <w:jc w:val="both"/>
        <w:rPr>
          <w:rFonts w:ascii="Arial" w:hAnsi="Arial" w:cs="Arial"/>
          <w:sz w:val="22"/>
          <w:szCs w:val="22"/>
        </w:rPr>
      </w:pPr>
      <w:r>
        <w:rPr>
          <w:rFonts w:ascii="Arial" w:hAnsi="Arial" w:cs="Arial"/>
          <w:sz w:val="22"/>
          <w:szCs w:val="22"/>
        </w:rPr>
        <w:t xml:space="preserve">Wykonawca ponosi pełną odpowiedzialność za szkody i następstwa nieszczęśliwych wypadków powstałe w wyniku wykonywania prac niezgodnie z obowiązującymi </w:t>
      </w:r>
      <w:r w:rsidR="00300338">
        <w:rPr>
          <w:rFonts w:ascii="Arial" w:hAnsi="Arial" w:cs="Arial"/>
          <w:sz w:val="22"/>
          <w:szCs w:val="22"/>
        </w:rPr>
        <w:t xml:space="preserve">przepisami, </w:t>
      </w:r>
      <w:r>
        <w:rPr>
          <w:rFonts w:ascii="Arial" w:hAnsi="Arial" w:cs="Arial"/>
          <w:sz w:val="22"/>
          <w:szCs w:val="22"/>
        </w:rPr>
        <w:t xml:space="preserve">w szczególności przepisami bhp i p.poż. Ryzyko Wykonawcy obejmuje ryzyko obrażeń lub śmierci osób oraz utraty lub uszkodzeń mienia. </w:t>
      </w:r>
    </w:p>
    <w:p w14:paraId="67B544B5" w14:textId="77777777" w:rsidR="00145EB4" w:rsidRDefault="00145EB4" w:rsidP="00145EB4">
      <w:pPr>
        <w:jc w:val="both"/>
        <w:rPr>
          <w:sz w:val="22"/>
          <w:szCs w:val="22"/>
        </w:rPr>
      </w:pPr>
    </w:p>
    <w:p w14:paraId="3019BC94" w14:textId="77777777" w:rsidR="00145EB4" w:rsidRDefault="00145EB4" w:rsidP="00145EB4">
      <w:pPr>
        <w:pStyle w:val="Akapitzlist"/>
        <w:numPr>
          <w:ilvl w:val="0"/>
          <w:numId w:val="6"/>
        </w:numPr>
        <w:ind w:hanging="284"/>
        <w:jc w:val="both"/>
        <w:rPr>
          <w:rFonts w:ascii="Arial" w:hAnsi="Arial" w:cs="Arial"/>
          <w:sz w:val="22"/>
          <w:szCs w:val="22"/>
          <w:u w:val="single"/>
        </w:rPr>
      </w:pPr>
      <w:r>
        <w:rPr>
          <w:rFonts w:ascii="Arial" w:hAnsi="Arial" w:cs="Arial"/>
          <w:sz w:val="22"/>
          <w:szCs w:val="22"/>
          <w:u w:val="single"/>
        </w:rPr>
        <w:t>Kary umowne:</w:t>
      </w:r>
    </w:p>
    <w:p w14:paraId="66645806" w14:textId="77777777" w:rsidR="00145EB4" w:rsidRDefault="00145EB4" w:rsidP="00145EB4">
      <w:pPr>
        <w:ind w:left="720" w:hanging="720"/>
        <w:jc w:val="both"/>
        <w:rPr>
          <w:sz w:val="22"/>
          <w:szCs w:val="22"/>
          <w:u w:val="single"/>
        </w:rPr>
      </w:pPr>
    </w:p>
    <w:p w14:paraId="3291CB5A" w14:textId="1A03493A" w:rsidR="00145EB4" w:rsidRDefault="004D745B" w:rsidP="00145EB4">
      <w:pPr>
        <w:pStyle w:val="Akapitzlist"/>
        <w:numPr>
          <w:ilvl w:val="1"/>
          <w:numId w:val="6"/>
        </w:numPr>
        <w:spacing w:line="360" w:lineRule="auto"/>
        <w:ind w:left="851" w:hanging="491"/>
        <w:jc w:val="both"/>
        <w:rPr>
          <w:rFonts w:ascii="Arial" w:hAnsi="Arial" w:cs="Arial"/>
          <w:sz w:val="22"/>
          <w:szCs w:val="22"/>
        </w:rPr>
      </w:pPr>
      <w:r>
        <w:rPr>
          <w:rFonts w:ascii="Arial" w:hAnsi="Arial" w:cs="Arial"/>
          <w:sz w:val="22"/>
          <w:szCs w:val="22"/>
        </w:rPr>
        <w:t xml:space="preserve">Zamawiający może naliczyć Wykonawcy </w:t>
      </w:r>
      <w:r w:rsidR="00145EB4">
        <w:rPr>
          <w:rFonts w:ascii="Arial" w:hAnsi="Arial" w:cs="Arial"/>
          <w:sz w:val="22"/>
          <w:szCs w:val="22"/>
        </w:rPr>
        <w:t>kary umowne</w:t>
      </w:r>
      <w:r w:rsidR="000F1F98">
        <w:rPr>
          <w:rFonts w:ascii="Arial" w:hAnsi="Arial" w:cs="Arial"/>
          <w:sz w:val="22"/>
          <w:szCs w:val="22"/>
        </w:rPr>
        <w:t>:</w:t>
      </w:r>
    </w:p>
    <w:p w14:paraId="1E330820" w14:textId="718D97CC" w:rsidR="00145EB4" w:rsidRDefault="000F1F98" w:rsidP="00145EB4">
      <w:pPr>
        <w:pStyle w:val="Akapitzlist"/>
        <w:numPr>
          <w:ilvl w:val="2"/>
          <w:numId w:val="6"/>
        </w:numPr>
        <w:spacing w:line="360" w:lineRule="auto"/>
        <w:jc w:val="both"/>
        <w:rPr>
          <w:rFonts w:ascii="Arial" w:hAnsi="Arial" w:cs="Arial"/>
          <w:sz w:val="22"/>
          <w:szCs w:val="22"/>
        </w:rPr>
      </w:pPr>
      <w:r>
        <w:rPr>
          <w:rFonts w:ascii="Arial" w:hAnsi="Arial" w:cs="Arial"/>
          <w:sz w:val="22"/>
          <w:szCs w:val="22"/>
        </w:rPr>
        <w:lastRenderedPageBreak/>
        <w:t xml:space="preserve">za </w:t>
      </w:r>
      <w:r w:rsidR="00145EB4">
        <w:rPr>
          <w:rFonts w:ascii="Arial" w:hAnsi="Arial" w:cs="Arial"/>
          <w:sz w:val="22"/>
          <w:szCs w:val="22"/>
        </w:rPr>
        <w:t xml:space="preserve">nienależyte </w:t>
      </w:r>
      <w:r w:rsidR="00CD651C">
        <w:rPr>
          <w:rFonts w:ascii="Arial" w:hAnsi="Arial" w:cs="Arial"/>
          <w:sz w:val="22"/>
          <w:szCs w:val="22"/>
        </w:rPr>
        <w:t>wykonanie umowy tj. naruszenie postanowień § 1 i 2 umowy -</w:t>
      </w:r>
      <w:r w:rsidR="00145EB4">
        <w:rPr>
          <w:rFonts w:ascii="Arial" w:hAnsi="Arial" w:cs="Arial"/>
          <w:sz w:val="22"/>
          <w:szCs w:val="22"/>
        </w:rPr>
        <w:t xml:space="preserve"> </w:t>
      </w:r>
      <w:r w:rsidR="00CD651C">
        <w:rPr>
          <w:rFonts w:ascii="Arial" w:hAnsi="Arial" w:cs="Arial"/>
          <w:sz w:val="22"/>
          <w:szCs w:val="22"/>
        </w:rPr>
        <w:br/>
      </w:r>
      <w:r w:rsidR="00145EB4">
        <w:rPr>
          <w:rFonts w:ascii="Arial" w:hAnsi="Arial" w:cs="Arial"/>
          <w:sz w:val="22"/>
          <w:szCs w:val="22"/>
        </w:rPr>
        <w:t xml:space="preserve">w wysokości </w:t>
      </w:r>
      <w:r w:rsidR="00F6519B">
        <w:rPr>
          <w:rFonts w:ascii="Arial" w:hAnsi="Arial" w:cs="Arial"/>
          <w:sz w:val="22"/>
          <w:szCs w:val="22"/>
        </w:rPr>
        <w:t>500</w:t>
      </w:r>
      <w:r w:rsidR="00145EB4">
        <w:rPr>
          <w:rFonts w:ascii="Arial" w:hAnsi="Arial" w:cs="Arial"/>
          <w:sz w:val="22"/>
          <w:szCs w:val="22"/>
        </w:rPr>
        <w:t>,00 zł brutto, za każdy stwierdzony przypadek nienależytego wykon</w:t>
      </w:r>
      <w:r>
        <w:rPr>
          <w:rFonts w:ascii="Arial" w:hAnsi="Arial" w:cs="Arial"/>
          <w:sz w:val="22"/>
          <w:szCs w:val="22"/>
        </w:rPr>
        <w:t>ywania</w:t>
      </w:r>
      <w:r w:rsidR="00145EB4">
        <w:rPr>
          <w:rFonts w:ascii="Arial" w:hAnsi="Arial" w:cs="Arial"/>
          <w:sz w:val="22"/>
          <w:szCs w:val="22"/>
        </w:rPr>
        <w:t xml:space="preserve"> umowy</w:t>
      </w:r>
      <w:r w:rsidR="00CD651C">
        <w:rPr>
          <w:rFonts w:ascii="Arial" w:hAnsi="Arial" w:cs="Arial"/>
          <w:sz w:val="22"/>
          <w:szCs w:val="22"/>
        </w:rPr>
        <w:t>,</w:t>
      </w:r>
    </w:p>
    <w:p w14:paraId="65D19002" w14:textId="42991915" w:rsidR="00145EB4" w:rsidRDefault="00145EB4" w:rsidP="00145EB4">
      <w:pPr>
        <w:pStyle w:val="Akapitzlist"/>
        <w:numPr>
          <w:ilvl w:val="2"/>
          <w:numId w:val="6"/>
        </w:numPr>
        <w:spacing w:line="360" w:lineRule="auto"/>
        <w:jc w:val="both"/>
        <w:rPr>
          <w:rFonts w:ascii="Arial" w:hAnsi="Arial" w:cs="Arial"/>
          <w:sz w:val="22"/>
          <w:szCs w:val="22"/>
        </w:rPr>
      </w:pPr>
      <w:r>
        <w:rPr>
          <w:rFonts w:ascii="Arial" w:hAnsi="Arial" w:cs="Arial"/>
          <w:sz w:val="22"/>
          <w:szCs w:val="22"/>
        </w:rPr>
        <w:t>za brak możliwości kontaktu z koordynatorem, jeżeli taka sytuacja miała miejsce co najmniej trzykrotnie w okresie cyklu rozliczeniowego tj. w okresie jednego miesiąca kalendarzowego - w wysokości 100,00 zł brutto,</w:t>
      </w:r>
    </w:p>
    <w:p w14:paraId="338E9AFB" w14:textId="77777777" w:rsidR="00145EB4" w:rsidRDefault="00145EB4" w:rsidP="00145EB4">
      <w:pPr>
        <w:pStyle w:val="Akapitzlist"/>
        <w:numPr>
          <w:ilvl w:val="2"/>
          <w:numId w:val="6"/>
        </w:numPr>
        <w:spacing w:line="360" w:lineRule="auto"/>
        <w:jc w:val="both"/>
        <w:rPr>
          <w:rFonts w:ascii="Arial" w:hAnsi="Arial" w:cs="Arial"/>
          <w:sz w:val="22"/>
          <w:szCs w:val="22"/>
        </w:rPr>
      </w:pPr>
      <w:r>
        <w:rPr>
          <w:rFonts w:ascii="Arial" w:hAnsi="Arial" w:cs="Arial"/>
          <w:sz w:val="22"/>
          <w:szCs w:val="22"/>
        </w:rPr>
        <w:t xml:space="preserve">w przypadku nie podjęcia przez Wykonawcę interwencji, po upływie czasu </w:t>
      </w:r>
      <w:r w:rsidR="00300338">
        <w:rPr>
          <w:rFonts w:ascii="Arial" w:hAnsi="Arial" w:cs="Arial"/>
          <w:sz w:val="22"/>
          <w:szCs w:val="22"/>
        </w:rPr>
        <w:br/>
      </w:r>
      <w:r>
        <w:rPr>
          <w:rFonts w:ascii="Arial" w:hAnsi="Arial" w:cs="Arial"/>
          <w:sz w:val="22"/>
          <w:szCs w:val="22"/>
        </w:rPr>
        <w:t>o którym mowa w § 2 ust. 1 pkt 1.5. – w wysokości 50,00 zł brutto za każdą rozpoczętą godzinę,</w:t>
      </w:r>
    </w:p>
    <w:p w14:paraId="0FACA0EC" w14:textId="5E179A46" w:rsidR="00F6519B" w:rsidRPr="00035523" w:rsidRDefault="00035523" w:rsidP="00035523">
      <w:pPr>
        <w:pStyle w:val="Akapitzlist"/>
        <w:widowControl w:val="0"/>
        <w:numPr>
          <w:ilvl w:val="2"/>
          <w:numId w:val="6"/>
        </w:numPr>
        <w:suppressAutoHyphens w:val="0"/>
        <w:autoSpaceDE w:val="0"/>
        <w:autoSpaceDN w:val="0"/>
        <w:adjustRightInd w:val="0"/>
        <w:spacing w:line="360" w:lineRule="auto"/>
        <w:jc w:val="both"/>
        <w:rPr>
          <w:rFonts w:ascii="Arial" w:hAnsi="Arial" w:cs="Arial"/>
          <w:sz w:val="22"/>
          <w:szCs w:val="22"/>
        </w:rPr>
      </w:pPr>
      <w:r w:rsidRPr="00A62E81">
        <w:rPr>
          <w:rFonts w:ascii="Arial" w:hAnsi="Arial" w:cs="Arial"/>
          <w:sz w:val="22"/>
          <w:szCs w:val="22"/>
        </w:rPr>
        <w:t xml:space="preserve">za każdy rozpoczęty dzień opóźnienia względem terminu wskazanego </w:t>
      </w:r>
      <w:r>
        <w:rPr>
          <w:rFonts w:ascii="Arial" w:hAnsi="Arial" w:cs="Arial"/>
          <w:sz w:val="22"/>
          <w:szCs w:val="22"/>
        </w:rPr>
        <w:t>w § 2 ust. 1 pkt 1.19.</w:t>
      </w:r>
      <w:r w:rsidRPr="00F6519B">
        <w:rPr>
          <w:rFonts w:ascii="Arial" w:hAnsi="Arial" w:cs="Arial"/>
          <w:sz w:val="22"/>
          <w:szCs w:val="22"/>
        </w:rPr>
        <w:t xml:space="preserve"> </w:t>
      </w:r>
      <w:r>
        <w:rPr>
          <w:rFonts w:ascii="Arial" w:hAnsi="Arial" w:cs="Arial"/>
          <w:sz w:val="22"/>
          <w:szCs w:val="22"/>
        </w:rPr>
        <w:t xml:space="preserve">– w wysokości </w:t>
      </w:r>
      <w:r w:rsidR="004637AF">
        <w:rPr>
          <w:rFonts w:ascii="Arial" w:hAnsi="Arial" w:cs="Arial"/>
          <w:sz w:val="22"/>
          <w:szCs w:val="22"/>
        </w:rPr>
        <w:t>100</w:t>
      </w:r>
      <w:r>
        <w:rPr>
          <w:rFonts w:ascii="Arial" w:hAnsi="Arial" w:cs="Arial"/>
          <w:sz w:val="22"/>
          <w:szCs w:val="22"/>
        </w:rPr>
        <w:t>,00 zł brutto</w:t>
      </w:r>
      <w:r w:rsidR="00011C17">
        <w:rPr>
          <w:rFonts w:ascii="Arial" w:hAnsi="Arial" w:cs="Arial"/>
          <w:sz w:val="22"/>
          <w:szCs w:val="22"/>
        </w:rPr>
        <w:t xml:space="preserve"> za każdy dzień opóźnienia</w:t>
      </w:r>
      <w:r>
        <w:rPr>
          <w:rFonts w:ascii="Arial" w:hAnsi="Arial" w:cs="Arial"/>
          <w:sz w:val="22"/>
          <w:szCs w:val="22"/>
        </w:rPr>
        <w:t>,</w:t>
      </w:r>
    </w:p>
    <w:p w14:paraId="00DC6B80" w14:textId="1AAFCBD8" w:rsidR="00145EB4" w:rsidRDefault="00B60FA1" w:rsidP="00145EB4">
      <w:pPr>
        <w:pStyle w:val="Akapitzlist"/>
        <w:numPr>
          <w:ilvl w:val="2"/>
          <w:numId w:val="6"/>
        </w:numPr>
        <w:tabs>
          <w:tab w:val="left" w:pos="360"/>
        </w:tabs>
        <w:spacing w:line="360" w:lineRule="auto"/>
        <w:jc w:val="both"/>
        <w:rPr>
          <w:rFonts w:ascii="Arial" w:hAnsi="Arial" w:cs="Arial"/>
          <w:sz w:val="22"/>
          <w:szCs w:val="22"/>
        </w:rPr>
      </w:pPr>
      <w:r>
        <w:rPr>
          <w:rFonts w:ascii="Arial" w:hAnsi="Arial" w:cs="Arial"/>
          <w:sz w:val="22"/>
          <w:szCs w:val="22"/>
        </w:rPr>
        <w:t xml:space="preserve">w przypadku </w:t>
      </w:r>
      <w:r w:rsidR="00145EB4">
        <w:rPr>
          <w:rFonts w:ascii="Arial" w:hAnsi="Arial" w:cs="Arial"/>
          <w:sz w:val="22"/>
          <w:szCs w:val="22"/>
        </w:rPr>
        <w:t xml:space="preserve">zaprzestania wykonywania przedmiotu umowy - w wysokości 300,00 zł brutto, za każdy dzień nie wykonania umowy, </w:t>
      </w:r>
    </w:p>
    <w:p w14:paraId="369E939F" w14:textId="14980535" w:rsidR="009C5887" w:rsidRDefault="00145EB4" w:rsidP="00145EB4">
      <w:pPr>
        <w:pStyle w:val="Akapitzlist"/>
        <w:numPr>
          <w:ilvl w:val="2"/>
          <w:numId w:val="6"/>
        </w:numPr>
        <w:tabs>
          <w:tab w:val="left" w:pos="360"/>
        </w:tabs>
        <w:spacing w:line="360" w:lineRule="auto"/>
        <w:jc w:val="both"/>
        <w:rPr>
          <w:rFonts w:ascii="Arial" w:hAnsi="Arial" w:cs="Arial"/>
          <w:sz w:val="22"/>
          <w:szCs w:val="22"/>
        </w:rPr>
      </w:pPr>
      <w:r>
        <w:rPr>
          <w:rFonts w:ascii="Arial" w:hAnsi="Arial" w:cs="Arial"/>
          <w:sz w:val="22"/>
          <w:szCs w:val="22"/>
        </w:rPr>
        <w:t>w przypadku nie przedłożenia Zamawiającemu ważnej polisy odpowiedzialności cywilnej w terminie określonym w § 2 ust. 1 pkt 1.1</w:t>
      </w:r>
      <w:r w:rsidR="009C5887">
        <w:rPr>
          <w:rFonts w:ascii="Arial" w:hAnsi="Arial" w:cs="Arial"/>
          <w:sz w:val="22"/>
          <w:szCs w:val="22"/>
        </w:rPr>
        <w:t>7</w:t>
      </w:r>
      <w:r>
        <w:rPr>
          <w:rFonts w:ascii="Arial" w:hAnsi="Arial" w:cs="Arial"/>
          <w:sz w:val="22"/>
          <w:szCs w:val="22"/>
        </w:rPr>
        <w:t>.</w:t>
      </w:r>
    </w:p>
    <w:p w14:paraId="2314B896" w14:textId="5648E420" w:rsidR="00145EB4" w:rsidRPr="007F4080" w:rsidRDefault="00075AB5" w:rsidP="007F4080">
      <w:pPr>
        <w:tabs>
          <w:tab w:val="left" w:pos="360"/>
        </w:tabs>
        <w:spacing w:line="360" w:lineRule="auto"/>
        <w:ind w:left="720"/>
        <w:jc w:val="both"/>
        <w:rPr>
          <w:sz w:val="22"/>
          <w:szCs w:val="22"/>
        </w:rPr>
      </w:pPr>
      <w:r>
        <w:rPr>
          <w:sz w:val="22"/>
          <w:szCs w:val="22"/>
        </w:rPr>
        <w:t xml:space="preserve">           </w:t>
      </w:r>
      <w:r w:rsidR="00145EB4" w:rsidRPr="007F4080">
        <w:rPr>
          <w:sz w:val="22"/>
          <w:szCs w:val="22"/>
        </w:rPr>
        <w:t xml:space="preserve">- w wysokości 50,00 zł brutto za każdy dzień </w:t>
      </w:r>
      <w:r w:rsidR="00B60FA1" w:rsidRPr="007F4080">
        <w:rPr>
          <w:sz w:val="22"/>
          <w:szCs w:val="22"/>
        </w:rPr>
        <w:t>opóźnienia w jej przedłożeniu</w:t>
      </w:r>
      <w:r w:rsidR="00145EB4" w:rsidRPr="007F4080">
        <w:rPr>
          <w:sz w:val="22"/>
          <w:szCs w:val="22"/>
        </w:rPr>
        <w:t>,</w:t>
      </w:r>
    </w:p>
    <w:p w14:paraId="6CFA16FA" w14:textId="757108E8" w:rsidR="00145EB4" w:rsidRDefault="00B60FA1" w:rsidP="00145EB4">
      <w:pPr>
        <w:pStyle w:val="Akapitzlist"/>
        <w:numPr>
          <w:ilvl w:val="2"/>
          <w:numId w:val="6"/>
        </w:numPr>
        <w:tabs>
          <w:tab w:val="left" w:pos="360"/>
        </w:tabs>
        <w:spacing w:line="360" w:lineRule="auto"/>
        <w:jc w:val="both"/>
        <w:rPr>
          <w:rFonts w:ascii="Arial" w:hAnsi="Arial" w:cs="Arial"/>
          <w:sz w:val="22"/>
          <w:szCs w:val="22"/>
        </w:rPr>
      </w:pPr>
      <w:r>
        <w:rPr>
          <w:rFonts w:ascii="Arial" w:hAnsi="Arial" w:cs="Arial"/>
          <w:sz w:val="22"/>
          <w:szCs w:val="22"/>
        </w:rPr>
        <w:t xml:space="preserve">w przypadku </w:t>
      </w:r>
      <w:r w:rsidR="00145EB4">
        <w:rPr>
          <w:rFonts w:ascii="Arial" w:hAnsi="Arial" w:cs="Arial"/>
          <w:sz w:val="22"/>
          <w:szCs w:val="22"/>
        </w:rPr>
        <w:t xml:space="preserve">stwierdzenia przez przedstawiciela Zamawiającego nieprzestrzegania przez osoby zatrudnione przez Wykonawcę przepisów bhp </w:t>
      </w:r>
      <w:r w:rsidR="000D377D">
        <w:rPr>
          <w:rFonts w:ascii="Arial" w:hAnsi="Arial" w:cs="Arial"/>
          <w:sz w:val="22"/>
          <w:szCs w:val="22"/>
        </w:rPr>
        <w:br/>
      </w:r>
      <w:r w:rsidR="00145EB4">
        <w:rPr>
          <w:rFonts w:ascii="Arial" w:hAnsi="Arial" w:cs="Arial"/>
          <w:sz w:val="22"/>
          <w:szCs w:val="22"/>
        </w:rPr>
        <w:t>i przepisó</w:t>
      </w:r>
      <w:r w:rsidR="00300338">
        <w:rPr>
          <w:rFonts w:ascii="Arial" w:hAnsi="Arial" w:cs="Arial"/>
          <w:sz w:val="22"/>
          <w:szCs w:val="22"/>
        </w:rPr>
        <w:t xml:space="preserve">w przeciwpożarowych </w:t>
      </w:r>
      <w:r w:rsidR="00145EB4">
        <w:rPr>
          <w:rFonts w:ascii="Arial" w:hAnsi="Arial" w:cs="Arial"/>
          <w:sz w:val="22"/>
          <w:szCs w:val="22"/>
        </w:rPr>
        <w:t xml:space="preserve">- w wysokości </w:t>
      </w:r>
      <w:r>
        <w:rPr>
          <w:rFonts w:ascii="Arial" w:hAnsi="Arial" w:cs="Arial"/>
          <w:sz w:val="22"/>
          <w:szCs w:val="22"/>
        </w:rPr>
        <w:t>5</w:t>
      </w:r>
      <w:r w:rsidR="00145EB4">
        <w:rPr>
          <w:rFonts w:ascii="Arial" w:hAnsi="Arial" w:cs="Arial"/>
          <w:sz w:val="22"/>
          <w:szCs w:val="22"/>
        </w:rPr>
        <w:t>00,00 zł brutto, za każdy stwierdzony przypadek,</w:t>
      </w:r>
    </w:p>
    <w:p w14:paraId="51505AE9" w14:textId="77777777" w:rsidR="00145EB4" w:rsidRDefault="00145EB4" w:rsidP="00145EB4">
      <w:pPr>
        <w:pStyle w:val="Akapitzlist"/>
        <w:numPr>
          <w:ilvl w:val="2"/>
          <w:numId w:val="6"/>
        </w:numPr>
        <w:tabs>
          <w:tab w:val="left" w:pos="360"/>
        </w:tabs>
        <w:spacing w:line="360" w:lineRule="auto"/>
        <w:jc w:val="both"/>
        <w:rPr>
          <w:rFonts w:ascii="Arial" w:hAnsi="Arial" w:cs="Arial"/>
          <w:sz w:val="22"/>
          <w:szCs w:val="22"/>
        </w:rPr>
      </w:pPr>
      <w:r>
        <w:rPr>
          <w:rFonts w:ascii="Arial" w:hAnsi="Arial" w:cs="Arial"/>
          <w:sz w:val="22"/>
          <w:szCs w:val="22"/>
        </w:rPr>
        <w:t>odstąpienia od umowy z przyczyn zależnych od Wykonawcy - w wysokości miesięcznego wynagrodzenia brutto kreślonego w § 3 ust. 3.</w:t>
      </w:r>
    </w:p>
    <w:p w14:paraId="12BC7609" w14:textId="77777777" w:rsidR="00145EB4" w:rsidRDefault="00145EB4" w:rsidP="00145EB4">
      <w:pPr>
        <w:pStyle w:val="Akapitzlist"/>
        <w:numPr>
          <w:ilvl w:val="2"/>
          <w:numId w:val="6"/>
        </w:numPr>
        <w:tabs>
          <w:tab w:val="left" w:pos="360"/>
        </w:tabs>
        <w:spacing w:line="360" w:lineRule="auto"/>
        <w:jc w:val="both"/>
        <w:rPr>
          <w:rFonts w:ascii="Arial" w:hAnsi="Arial" w:cs="Arial"/>
          <w:sz w:val="22"/>
          <w:szCs w:val="22"/>
        </w:rPr>
      </w:pPr>
      <w:r>
        <w:rPr>
          <w:rFonts w:ascii="Arial" w:hAnsi="Arial" w:cs="Arial"/>
          <w:sz w:val="22"/>
          <w:szCs w:val="22"/>
        </w:rPr>
        <w:t>Kary podlegają sumowaniu.</w:t>
      </w:r>
    </w:p>
    <w:p w14:paraId="6C24A4E3" w14:textId="77777777" w:rsidR="00145EB4" w:rsidRDefault="00145EB4" w:rsidP="00145EB4">
      <w:pPr>
        <w:numPr>
          <w:ilvl w:val="0"/>
          <w:numId w:val="6"/>
        </w:numPr>
        <w:shd w:val="clear" w:color="auto" w:fill="FFFFFF"/>
        <w:tabs>
          <w:tab w:val="left" w:pos="394"/>
        </w:tabs>
        <w:spacing w:line="360" w:lineRule="auto"/>
        <w:ind w:right="5"/>
        <w:jc w:val="both"/>
        <w:rPr>
          <w:color w:val="000000"/>
          <w:sz w:val="22"/>
          <w:szCs w:val="22"/>
        </w:rPr>
      </w:pPr>
      <w:r>
        <w:rPr>
          <w:color w:val="000000"/>
          <w:sz w:val="22"/>
          <w:szCs w:val="22"/>
        </w:rPr>
        <w:t>Kary umowne opisane w ust. 2 płatne będą w terminie 14 dni na podstawie noty obciążeniowej wystawionej przez Zamawiającego.</w:t>
      </w:r>
    </w:p>
    <w:p w14:paraId="54D68ACE" w14:textId="0C6FA8F7" w:rsidR="00145EB4" w:rsidRDefault="00145EB4" w:rsidP="00145EB4">
      <w:pPr>
        <w:widowControl/>
        <w:numPr>
          <w:ilvl w:val="0"/>
          <w:numId w:val="6"/>
        </w:numPr>
        <w:autoSpaceDE/>
        <w:adjustRightInd/>
        <w:spacing w:line="360" w:lineRule="auto"/>
        <w:jc w:val="both"/>
        <w:rPr>
          <w:rFonts w:eastAsia="Calibri"/>
          <w:sz w:val="22"/>
          <w:szCs w:val="22"/>
          <w:lang w:eastAsia="en-US"/>
        </w:rPr>
      </w:pPr>
      <w:r>
        <w:rPr>
          <w:sz w:val="22"/>
          <w:szCs w:val="22"/>
        </w:rPr>
        <w:t>Noty obciążeniowe w formie pisemnej doręczane będą listem poleconym na adres Wykonawcy za pośrednictwem operatora pocztowego.</w:t>
      </w:r>
    </w:p>
    <w:p w14:paraId="4597E1DE" w14:textId="77777777" w:rsidR="00145EB4" w:rsidRDefault="00145EB4" w:rsidP="00145EB4">
      <w:pPr>
        <w:widowControl/>
        <w:numPr>
          <w:ilvl w:val="0"/>
          <w:numId w:val="6"/>
        </w:numPr>
        <w:autoSpaceDE/>
        <w:adjustRightInd/>
        <w:spacing w:line="360" w:lineRule="auto"/>
        <w:jc w:val="both"/>
        <w:rPr>
          <w:sz w:val="22"/>
          <w:szCs w:val="22"/>
        </w:rPr>
      </w:pPr>
      <w:r>
        <w:rPr>
          <w:sz w:val="22"/>
          <w:szCs w:val="22"/>
        </w:rPr>
        <w:t>Awizowane przez operatora pocztowego i nie podjęte przesyłki, bez względu na przyczynę, będą uważane za doręczone w dniu ich awizowania.</w:t>
      </w:r>
      <w:r>
        <w:rPr>
          <w:color w:val="000000"/>
          <w:sz w:val="22"/>
          <w:szCs w:val="22"/>
        </w:rPr>
        <w:t xml:space="preserve"> </w:t>
      </w:r>
    </w:p>
    <w:p w14:paraId="78FBAD35" w14:textId="77777777" w:rsidR="00145EB4" w:rsidRDefault="00145EB4" w:rsidP="00145EB4">
      <w:pPr>
        <w:pStyle w:val="Akapitzlist"/>
        <w:suppressAutoHyphens w:val="0"/>
        <w:spacing w:line="360" w:lineRule="auto"/>
        <w:ind w:left="0"/>
        <w:jc w:val="both"/>
        <w:rPr>
          <w:rFonts w:ascii="Arial" w:hAnsi="Arial" w:cs="Arial"/>
          <w:sz w:val="22"/>
          <w:szCs w:val="22"/>
        </w:rPr>
      </w:pPr>
    </w:p>
    <w:p w14:paraId="6A30BC84" w14:textId="77777777" w:rsidR="00145EB4" w:rsidRDefault="00145EB4" w:rsidP="00145EB4">
      <w:pPr>
        <w:jc w:val="center"/>
        <w:rPr>
          <w:b/>
          <w:sz w:val="22"/>
          <w:szCs w:val="22"/>
        </w:rPr>
      </w:pPr>
      <w:r>
        <w:rPr>
          <w:b/>
          <w:sz w:val="22"/>
          <w:szCs w:val="22"/>
        </w:rPr>
        <w:t>§ 6</w:t>
      </w:r>
    </w:p>
    <w:p w14:paraId="6ABD144E" w14:textId="321F3BCE" w:rsidR="00145EB4" w:rsidRDefault="00B60FA1" w:rsidP="00145EB4">
      <w:pPr>
        <w:jc w:val="center"/>
        <w:rPr>
          <w:b/>
          <w:sz w:val="22"/>
          <w:szCs w:val="22"/>
        </w:rPr>
      </w:pPr>
      <w:r>
        <w:rPr>
          <w:b/>
          <w:sz w:val="22"/>
          <w:szCs w:val="22"/>
        </w:rPr>
        <w:t>Odstąpienie od</w:t>
      </w:r>
      <w:r w:rsidR="00145EB4">
        <w:rPr>
          <w:b/>
          <w:sz w:val="22"/>
          <w:szCs w:val="22"/>
        </w:rPr>
        <w:t xml:space="preserve"> umowy</w:t>
      </w:r>
    </w:p>
    <w:p w14:paraId="72C0D3F1" w14:textId="77777777" w:rsidR="00145EB4" w:rsidRDefault="00145EB4" w:rsidP="00145EB4">
      <w:pPr>
        <w:jc w:val="center"/>
        <w:rPr>
          <w:b/>
          <w:sz w:val="22"/>
          <w:szCs w:val="22"/>
        </w:rPr>
      </w:pPr>
    </w:p>
    <w:p w14:paraId="6A8FBC0F" w14:textId="0C3F0B9A" w:rsidR="00145EB4" w:rsidRPr="00457372" w:rsidRDefault="00145EB4" w:rsidP="00145EB4">
      <w:pPr>
        <w:widowControl/>
        <w:numPr>
          <w:ilvl w:val="0"/>
          <w:numId w:val="7"/>
        </w:numPr>
        <w:autoSpaceDE/>
        <w:adjustRightInd/>
        <w:spacing w:line="360" w:lineRule="auto"/>
        <w:ind w:left="284" w:hanging="284"/>
        <w:rPr>
          <w:sz w:val="22"/>
          <w:szCs w:val="22"/>
        </w:rPr>
      </w:pPr>
      <w:r w:rsidRPr="00457372">
        <w:rPr>
          <w:sz w:val="22"/>
          <w:szCs w:val="22"/>
        </w:rPr>
        <w:t>Zamawiając</w:t>
      </w:r>
      <w:r w:rsidR="00234796" w:rsidRPr="00457372">
        <w:rPr>
          <w:sz w:val="22"/>
          <w:szCs w:val="22"/>
        </w:rPr>
        <w:t>y ma prawo odstąpić od umowy w trybie natychmiastowym (bez obowiązku wyznaczania Wykonawcy dodatkowego terminu), w przypadku</w:t>
      </w:r>
      <w:r w:rsidR="00647308" w:rsidRPr="00457372">
        <w:rPr>
          <w:sz w:val="22"/>
          <w:szCs w:val="22"/>
        </w:rPr>
        <w:t xml:space="preserve"> </w:t>
      </w:r>
      <w:r w:rsidRPr="00457372">
        <w:rPr>
          <w:sz w:val="22"/>
          <w:szCs w:val="22"/>
        </w:rPr>
        <w:t>:</w:t>
      </w:r>
    </w:p>
    <w:p w14:paraId="3E1269F7" w14:textId="332D6AAD" w:rsidR="00145EB4" w:rsidRPr="000D377D" w:rsidRDefault="00647308" w:rsidP="000D377D">
      <w:pPr>
        <w:pStyle w:val="Akapitzlist"/>
        <w:numPr>
          <w:ilvl w:val="1"/>
          <w:numId w:val="8"/>
        </w:numPr>
        <w:spacing w:line="360" w:lineRule="auto"/>
        <w:ind w:left="709" w:hanging="425"/>
        <w:jc w:val="both"/>
        <w:rPr>
          <w:rFonts w:ascii="Arial" w:hAnsi="Arial" w:cs="Arial"/>
          <w:sz w:val="22"/>
          <w:szCs w:val="22"/>
        </w:rPr>
      </w:pPr>
      <w:r w:rsidRPr="000D377D">
        <w:rPr>
          <w:rFonts w:ascii="Arial" w:hAnsi="Arial" w:cs="Arial"/>
          <w:sz w:val="22"/>
          <w:szCs w:val="22"/>
        </w:rPr>
        <w:t>co najmniej trzykrotnego</w:t>
      </w:r>
      <w:r w:rsidR="009C5887" w:rsidRPr="000D377D">
        <w:rPr>
          <w:rFonts w:ascii="Arial" w:hAnsi="Arial" w:cs="Arial"/>
          <w:sz w:val="22"/>
          <w:szCs w:val="22"/>
        </w:rPr>
        <w:t xml:space="preserve"> potwierdzonego -</w:t>
      </w:r>
      <w:r w:rsidRPr="000D377D">
        <w:rPr>
          <w:rFonts w:ascii="Arial" w:hAnsi="Arial" w:cs="Arial"/>
          <w:sz w:val="22"/>
          <w:szCs w:val="22"/>
        </w:rPr>
        <w:t xml:space="preserve"> </w:t>
      </w:r>
      <w:r w:rsidR="009C5887" w:rsidRPr="000D377D">
        <w:rPr>
          <w:rFonts w:ascii="Arial" w:hAnsi="Arial" w:cs="Arial"/>
          <w:sz w:val="22"/>
          <w:szCs w:val="22"/>
        </w:rPr>
        <w:t xml:space="preserve">nienależytego </w:t>
      </w:r>
      <w:r w:rsidRPr="000D377D">
        <w:rPr>
          <w:rFonts w:ascii="Arial" w:hAnsi="Arial" w:cs="Arial"/>
          <w:sz w:val="22"/>
          <w:szCs w:val="22"/>
        </w:rPr>
        <w:t xml:space="preserve"> wykonywania usługi </w:t>
      </w:r>
      <w:r w:rsidR="00F37EE6" w:rsidRPr="000D377D">
        <w:rPr>
          <w:rFonts w:ascii="Arial" w:hAnsi="Arial" w:cs="Arial"/>
          <w:sz w:val="22"/>
          <w:szCs w:val="22"/>
        </w:rPr>
        <w:t>przez Wykonawcę</w:t>
      </w:r>
      <w:r w:rsidR="009C5887" w:rsidRPr="000D377D">
        <w:rPr>
          <w:rFonts w:ascii="Arial" w:hAnsi="Arial" w:cs="Arial"/>
          <w:sz w:val="22"/>
          <w:szCs w:val="22"/>
        </w:rPr>
        <w:t xml:space="preserve"> w danym miesiącu</w:t>
      </w:r>
      <w:r w:rsidR="00145EB4" w:rsidRPr="000D377D">
        <w:rPr>
          <w:rFonts w:ascii="Arial" w:hAnsi="Arial" w:cs="Arial"/>
          <w:sz w:val="22"/>
          <w:szCs w:val="22"/>
        </w:rPr>
        <w:t>,</w:t>
      </w:r>
    </w:p>
    <w:p w14:paraId="6377EDBD" w14:textId="51C09205" w:rsidR="00145EB4" w:rsidRDefault="00F37EE6" w:rsidP="00145EB4">
      <w:pPr>
        <w:pStyle w:val="Akapitzlist"/>
        <w:numPr>
          <w:ilvl w:val="1"/>
          <w:numId w:val="8"/>
        </w:numPr>
        <w:suppressAutoHyphens w:val="0"/>
        <w:spacing w:line="360" w:lineRule="auto"/>
        <w:ind w:left="709" w:hanging="425"/>
        <w:jc w:val="both"/>
        <w:rPr>
          <w:rFonts w:ascii="Arial" w:hAnsi="Arial" w:cs="Arial"/>
          <w:sz w:val="22"/>
          <w:szCs w:val="22"/>
        </w:rPr>
      </w:pPr>
      <w:r>
        <w:rPr>
          <w:rFonts w:ascii="Arial" w:hAnsi="Arial" w:cs="Arial"/>
          <w:sz w:val="22"/>
          <w:szCs w:val="22"/>
        </w:rPr>
        <w:t xml:space="preserve">gdy </w:t>
      </w:r>
      <w:r w:rsidR="00145EB4">
        <w:rPr>
          <w:rFonts w:ascii="Arial" w:hAnsi="Arial" w:cs="Arial"/>
          <w:sz w:val="22"/>
          <w:szCs w:val="22"/>
        </w:rPr>
        <w:t>Wykonawca nie podjął realizacji przedmiotu umowy w ciągu 3 dni od daty jej zawarcia lub przerwał świadczenie usług z niej wynikających na okres dłuższy niż 3 dni</w:t>
      </w:r>
      <w:r w:rsidR="000D377D">
        <w:rPr>
          <w:rFonts w:ascii="Arial" w:hAnsi="Arial" w:cs="Arial"/>
          <w:sz w:val="22"/>
          <w:szCs w:val="22"/>
        </w:rPr>
        <w:t>.</w:t>
      </w:r>
    </w:p>
    <w:p w14:paraId="0312B465" w14:textId="77777777" w:rsidR="00457372" w:rsidRPr="00514547" w:rsidRDefault="00457372" w:rsidP="00457372">
      <w:pPr>
        <w:pStyle w:val="Tekstpodstawowy"/>
        <w:numPr>
          <w:ilvl w:val="0"/>
          <w:numId w:val="8"/>
        </w:numPr>
        <w:spacing w:line="360" w:lineRule="auto"/>
        <w:jc w:val="both"/>
        <w:rPr>
          <w:rFonts w:ascii="Arial" w:hAnsi="Arial" w:cs="Arial"/>
          <w:sz w:val="22"/>
          <w:szCs w:val="22"/>
        </w:rPr>
      </w:pPr>
      <w:r>
        <w:rPr>
          <w:rFonts w:ascii="Arial" w:hAnsi="Arial" w:cs="Arial"/>
          <w:sz w:val="22"/>
          <w:szCs w:val="22"/>
        </w:rPr>
        <w:lastRenderedPageBreak/>
        <w:t>Odstąpienie od umowy</w:t>
      </w:r>
      <w:r w:rsidRPr="000A2185">
        <w:rPr>
          <w:rFonts w:ascii="Arial" w:hAnsi="Arial" w:cs="Arial"/>
          <w:sz w:val="22"/>
          <w:szCs w:val="22"/>
        </w:rPr>
        <w:t xml:space="preserve"> musi nastąpić w formie pisemnej pod rygorem nieważności takiego oświadczenia i powinno zawierać uzasadnienie.</w:t>
      </w:r>
    </w:p>
    <w:p w14:paraId="7F9F3465" w14:textId="77777777" w:rsidR="00457372" w:rsidRDefault="00457372" w:rsidP="00457372">
      <w:pPr>
        <w:widowControl/>
        <w:numPr>
          <w:ilvl w:val="0"/>
          <w:numId w:val="8"/>
        </w:numPr>
        <w:autoSpaceDE/>
        <w:autoSpaceDN/>
        <w:adjustRightInd/>
        <w:spacing w:line="360" w:lineRule="auto"/>
        <w:jc w:val="both"/>
        <w:rPr>
          <w:sz w:val="22"/>
          <w:szCs w:val="22"/>
        </w:rPr>
      </w:pPr>
      <w:r w:rsidRPr="00AA541A">
        <w:rPr>
          <w:sz w:val="22"/>
          <w:szCs w:val="22"/>
        </w:rPr>
        <w:t xml:space="preserve">W przypadku wystąpienia sytuacji opisanych w ust. 1 odstąpienie od umowy nastąpi </w:t>
      </w:r>
      <w:r>
        <w:rPr>
          <w:sz w:val="22"/>
          <w:szCs w:val="22"/>
        </w:rPr>
        <w:br/>
      </w:r>
      <w:r w:rsidRPr="00AA541A">
        <w:rPr>
          <w:sz w:val="22"/>
          <w:szCs w:val="22"/>
        </w:rPr>
        <w:t xml:space="preserve">w terminie </w:t>
      </w:r>
      <w:r>
        <w:rPr>
          <w:sz w:val="22"/>
          <w:szCs w:val="22"/>
        </w:rPr>
        <w:t xml:space="preserve">30 </w:t>
      </w:r>
      <w:r w:rsidRPr="00AA541A">
        <w:rPr>
          <w:sz w:val="22"/>
          <w:szCs w:val="22"/>
        </w:rPr>
        <w:t>dni od dnia zaistnienia okoliczności stanowiących podstawę do odstąpienia od umowy.</w:t>
      </w:r>
    </w:p>
    <w:p w14:paraId="19A9FF42" w14:textId="77777777" w:rsidR="00457372" w:rsidRDefault="00457372" w:rsidP="00457372">
      <w:pPr>
        <w:widowControl/>
        <w:numPr>
          <w:ilvl w:val="0"/>
          <w:numId w:val="8"/>
        </w:numPr>
        <w:autoSpaceDE/>
        <w:autoSpaceDN/>
        <w:adjustRightInd/>
        <w:spacing w:line="360" w:lineRule="auto"/>
        <w:jc w:val="both"/>
        <w:rPr>
          <w:sz w:val="22"/>
          <w:szCs w:val="22"/>
        </w:rPr>
      </w:pPr>
      <w:r>
        <w:rPr>
          <w:sz w:val="22"/>
          <w:szCs w:val="22"/>
        </w:rPr>
        <w:t>Strony umowy przewidują możliwość rozwiązania niniejszej umowy za uprzednim  miesięcznym wypowiedzeniem,  bez podawania przyczyny.</w:t>
      </w:r>
    </w:p>
    <w:p w14:paraId="2E7CCDF4" w14:textId="7359A6A7" w:rsidR="00F37EE6" w:rsidRDefault="00DC5525" w:rsidP="00F21194">
      <w:pPr>
        <w:widowControl/>
        <w:autoSpaceDE/>
        <w:adjustRightInd/>
        <w:spacing w:line="360" w:lineRule="auto"/>
        <w:ind w:left="284" w:hanging="284"/>
        <w:jc w:val="both"/>
        <w:rPr>
          <w:sz w:val="22"/>
          <w:szCs w:val="22"/>
        </w:rPr>
      </w:pPr>
      <w:r>
        <w:rPr>
          <w:sz w:val="22"/>
          <w:szCs w:val="22"/>
        </w:rPr>
        <w:t xml:space="preserve">5. </w:t>
      </w:r>
      <w:r w:rsidR="009C5887" w:rsidRPr="009C5887">
        <w:rPr>
          <w:sz w:val="22"/>
          <w:szCs w:val="22"/>
        </w:rPr>
        <w:t>W sytuacji co</w:t>
      </w:r>
      <w:r w:rsidR="009C5887">
        <w:rPr>
          <w:sz w:val="22"/>
          <w:szCs w:val="22"/>
        </w:rPr>
        <w:t xml:space="preserve"> </w:t>
      </w:r>
      <w:r w:rsidR="009C5887" w:rsidRPr="009C5887">
        <w:rPr>
          <w:sz w:val="22"/>
          <w:szCs w:val="22"/>
        </w:rPr>
        <w:t>najmniej dwukrotnego nienależytego wykonania w danym miesiącu lub niewykonania przez</w:t>
      </w:r>
      <w:r w:rsidR="009C5887">
        <w:rPr>
          <w:sz w:val="22"/>
          <w:szCs w:val="22"/>
        </w:rPr>
        <w:t xml:space="preserve"> </w:t>
      </w:r>
      <w:r w:rsidR="009C5887" w:rsidRPr="009C5887">
        <w:rPr>
          <w:sz w:val="22"/>
          <w:szCs w:val="22"/>
        </w:rPr>
        <w:t>Wykonawcę obowiązków wynikających z Umowy, Zamawiający zastrzega sobie prawo</w:t>
      </w:r>
      <w:r w:rsidR="009C5887">
        <w:rPr>
          <w:sz w:val="22"/>
          <w:szCs w:val="22"/>
        </w:rPr>
        <w:t xml:space="preserve"> </w:t>
      </w:r>
      <w:r w:rsidR="009C5887" w:rsidRPr="009C5887">
        <w:rPr>
          <w:sz w:val="22"/>
          <w:szCs w:val="22"/>
        </w:rPr>
        <w:t xml:space="preserve">rozwiązania </w:t>
      </w:r>
      <w:r w:rsidR="00553CC0">
        <w:rPr>
          <w:sz w:val="22"/>
          <w:szCs w:val="22"/>
        </w:rPr>
        <w:t>u</w:t>
      </w:r>
      <w:r w:rsidR="009C5887" w:rsidRPr="009C5887">
        <w:rPr>
          <w:sz w:val="22"/>
          <w:szCs w:val="22"/>
        </w:rPr>
        <w:t>mowy bez</w:t>
      </w:r>
      <w:r w:rsidR="009C5887">
        <w:rPr>
          <w:sz w:val="22"/>
          <w:szCs w:val="22"/>
        </w:rPr>
        <w:t xml:space="preserve"> wypowiedzenia z winy Wykonawcy</w:t>
      </w:r>
      <w:r w:rsidR="008D3906">
        <w:rPr>
          <w:sz w:val="22"/>
          <w:szCs w:val="22"/>
        </w:rPr>
        <w:t>.</w:t>
      </w:r>
    </w:p>
    <w:p w14:paraId="21D412A7" w14:textId="77777777" w:rsidR="00145EB4" w:rsidRDefault="00145EB4" w:rsidP="00145EB4">
      <w:pPr>
        <w:widowControl/>
        <w:autoSpaceDE/>
        <w:adjustRightInd/>
        <w:spacing w:line="360" w:lineRule="auto"/>
        <w:ind w:left="284"/>
        <w:jc w:val="center"/>
        <w:rPr>
          <w:sz w:val="22"/>
          <w:szCs w:val="22"/>
        </w:rPr>
      </w:pPr>
      <w:r>
        <w:rPr>
          <w:b/>
          <w:sz w:val="22"/>
          <w:szCs w:val="22"/>
        </w:rPr>
        <w:t>§ 7</w:t>
      </w:r>
    </w:p>
    <w:p w14:paraId="5FDC56A6" w14:textId="77777777" w:rsidR="00145EB4" w:rsidRDefault="00145EB4" w:rsidP="00145EB4">
      <w:pPr>
        <w:jc w:val="center"/>
        <w:rPr>
          <w:b/>
          <w:sz w:val="22"/>
          <w:szCs w:val="22"/>
        </w:rPr>
      </w:pPr>
      <w:r>
        <w:rPr>
          <w:b/>
          <w:sz w:val="22"/>
          <w:szCs w:val="22"/>
        </w:rPr>
        <w:t>Nadzór merytoryczny nad wykonywaniem umowy</w:t>
      </w:r>
    </w:p>
    <w:p w14:paraId="22F5112C" w14:textId="77777777" w:rsidR="00145EB4" w:rsidRDefault="00145EB4" w:rsidP="00145EB4">
      <w:pPr>
        <w:jc w:val="center"/>
        <w:rPr>
          <w:b/>
          <w:sz w:val="22"/>
          <w:szCs w:val="22"/>
        </w:rPr>
      </w:pPr>
    </w:p>
    <w:p w14:paraId="2EA089EB" w14:textId="453D046F" w:rsidR="00145EB4" w:rsidRDefault="00145EB4" w:rsidP="00145EB4">
      <w:pPr>
        <w:widowControl/>
        <w:numPr>
          <w:ilvl w:val="0"/>
          <w:numId w:val="10"/>
        </w:numPr>
        <w:autoSpaceDE/>
        <w:adjustRightInd/>
        <w:spacing w:line="360" w:lineRule="auto"/>
        <w:ind w:left="284" w:hanging="284"/>
        <w:rPr>
          <w:sz w:val="22"/>
          <w:szCs w:val="22"/>
        </w:rPr>
      </w:pPr>
      <w:r>
        <w:rPr>
          <w:sz w:val="22"/>
          <w:szCs w:val="22"/>
          <w:u w:val="single"/>
        </w:rPr>
        <w:t>Wykonawca wyznacza ze swojej strony koordynatora - Pana/Panią</w:t>
      </w:r>
      <w:r>
        <w:rPr>
          <w:sz w:val="22"/>
          <w:szCs w:val="22"/>
        </w:rPr>
        <w:t xml:space="preserve"> </w:t>
      </w:r>
      <w:r w:rsidR="00097CCF">
        <w:rPr>
          <w:sz w:val="22"/>
          <w:szCs w:val="22"/>
        </w:rPr>
        <w:t>……….</w:t>
      </w:r>
      <w:r w:rsidR="008A0FDE">
        <w:rPr>
          <w:sz w:val="22"/>
          <w:szCs w:val="22"/>
        </w:rPr>
        <w:t xml:space="preserve"> </w:t>
      </w:r>
      <w:r>
        <w:rPr>
          <w:sz w:val="22"/>
          <w:szCs w:val="22"/>
        </w:rPr>
        <w:t>do przyjmowania wszelkich uwag i wniosków od Zamawiającego dotyczących przedmiotu umowy oraz sprawowania nadzoru merytorycznego nad jej realizacją.</w:t>
      </w:r>
    </w:p>
    <w:p w14:paraId="5FD7DA68" w14:textId="77A09E9B" w:rsidR="00145EB4" w:rsidRDefault="00145EB4" w:rsidP="00145EB4">
      <w:pPr>
        <w:widowControl/>
        <w:autoSpaceDE/>
        <w:adjustRightInd/>
        <w:spacing w:line="360" w:lineRule="auto"/>
        <w:ind w:left="284" w:hanging="284"/>
        <w:jc w:val="both"/>
        <w:rPr>
          <w:sz w:val="22"/>
          <w:szCs w:val="22"/>
        </w:rPr>
      </w:pPr>
      <w:r>
        <w:rPr>
          <w:sz w:val="22"/>
          <w:szCs w:val="22"/>
        </w:rPr>
        <w:t xml:space="preserve">     nr tel. </w:t>
      </w:r>
      <w:r w:rsidR="006C6F66">
        <w:rPr>
          <w:sz w:val="22"/>
          <w:szCs w:val="22"/>
        </w:rPr>
        <w:t>………………………….</w:t>
      </w:r>
    </w:p>
    <w:p w14:paraId="76E2A00B" w14:textId="7978010F" w:rsidR="00145EB4" w:rsidRDefault="00145EB4" w:rsidP="00145EB4">
      <w:pPr>
        <w:widowControl/>
        <w:autoSpaceDE/>
        <w:adjustRightInd/>
        <w:spacing w:line="360" w:lineRule="auto"/>
        <w:ind w:left="284" w:hanging="284"/>
        <w:jc w:val="both"/>
        <w:rPr>
          <w:sz w:val="22"/>
          <w:szCs w:val="22"/>
        </w:rPr>
      </w:pPr>
      <w:r>
        <w:rPr>
          <w:sz w:val="22"/>
          <w:szCs w:val="22"/>
        </w:rPr>
        <w:t xml:space="preserve">     e-mail</w:t>
      </w:r>
      <w:r w:rsidR="006C6F66">
        <w:rPr>
          <w:sz w:val="22"/>
          <w:szCs w:val="22"/>
        </w:rPr>
        <w:t xml:space="preserve"> …………………….</w:t>
      </w:r>
    </w:p>
    <w:p w14:paraId="6F22C526" w14:textId="77777777" w:rsidR="00145EB4" w:rsidRDefault="00145EB4" w:rsidP="00145EB4">
      <w:pPr>
        <w:widowControl/>
        <w:numPr>
          <w:ilvl w:val="0"/>
          <w:numId w:val="11"/>
        </w:numPr>
        <w:autoSpaceDE/>
        <w:adjustRightInd/>
        <w:spacing w:line="360" w:lineRule="auto"/>
        <w:ind w:left="284" w:hanging="284"/>
        <w:jc w:val="both"/>
        <w:rPr>
          <w:sz w:val="22"/>
          <w:szCs w:val="22"/>
        </w:rPr>
      </w:pPr>
      <w:r>
        <w:rPr>
          <w:sz w:val="22"/>
          <w:szCs w:val="22"/>
          <w:u w:val="single"/>
        </w:rPr>
        <w:t>Zamawiający  wyznacza ze swojej strony</w:t>
      </w:r>
      <w:r>
        <w:rPr>
          <w:sz w:val="22"/>
          <w:szCs w:val="22"/>
        </w:rPr>
        <w:t>:</w:t>
      </w:r>
    </w:p>
    <w:p w14:paraId="2FEF4E68" w14:textId="2CBC1DD3" w:rsidR="00145EB4" w:rsidRPr="004637AF" w:rsidRDefault="00145EB4" w:rsidP="006C6F66">
      <w:pPr>
        <w:ind w:firstLine="284"/>
        <w:rPr>
          <w:sz w:val="22"/>
          <w:szCs w:val="22"/>
        </w:rPr>
      </w:pPr>
      <w:r>
        <w:rPr>
          <w:sz w:val="22"/>
          <w:szCs w:val="22"/>
        </w:rPr>
        <w:t xml:space="preserve"> </w:t>
      </w:r>
      <w:r w:rsidRPr="004637AF">
        <w:rPr>
          <w:sz w:val="22"/>
          <w:szCs w:val="22"/>
        </w:rPr>
        <w:t xml:space="preserve">2.1. </w:t>
      </w:r>
      <w:r w:rsidR="006C6F66" w:rsidRPr="004637AF">
        <w:rPr>
          <w:sz w:val="22"/>
          <w:szCs w:val="22"/>
        </w:rPr>
        <w:t>………………………………………………..</w:t>
      </w:r>
    </w:p>
    <w:p w14:paraId="33E0623D" w14:textId="77777777" w:rsidR="006C6F66" w:rsidRPr="007F4080" w:rsidRDefault="006C6F66" w:rsidP="006C6F66">
      <w:pPr>
        <w:ind w:firstLine="284"/>
        <w:rPr>
          <w:sz w:val="22"/>
          <w:szCs w:val="22"/>
        </w:rPr>
      </w:pPr>
    </w:p>
    <w:p w14:paraId="0A9FC7A6" w14:textId="77777777" w:rsidR="00145EB4" w:rsidRDefault="00145EB4" w:rsidP="00145EB4">
      <w:pPr>
        <w:spacing w:line="360" w:lineRule="auto"/>
        <w:ind w:left="284"/>
        <w:rPr>
          <w:sz w:val="22"/>
          <w:szCs w:val="22"/>
        </w:rPr>
      </w:pPr>
      <w:r>
        <w:rPr>
          <w:sz w:val="22"/>
          <w:szCs w:val="22"/>
        </w:rPr>
        <w:t>do przekazywania Wykonawcy wszelkich uwag oraz zaleceń dotyczących prawidłowej realizacji przedmiotu umowy.</w:t>
      </w:r>
    </w:p>
    <w:p w14:paraId="2EBAD2F1" w14:textId="37E35E58" w:rsidR="00145EB4" w:rsidRDefault="00145EB4" w:rsidP="00145EB4">
      <w:pPr>
        <w:numPr>
          <w:ilvl w:val="0"/>
          <w:numId w:val="12"/>
        </w:numPr>
        <w:shd w:val="clear" w:color="auto" w:fill="FFFFFF"/>
        <w:tabs>
          <w:tab w:val="left" w:pos="284"/>
        </w:tabs>
        <w:spacing w:line="398" w:lineRule="exact"/>
        <w:ind w:left="284" w:right="10" w:hanging="284"/>
        <w:jc w:val="both"/>
        <w:rPr>
          <w:color w:val="000000"/>
          <w:sz w:val="22"/>
          <w:szCs w:val="22"/>
        </w:rPr>
      </w:pPr>
      <w:r>
        <w:rPr>
          <w:color w:val="000000"/>
          <w:sz w:val="22"/>
          <w:szCs w:val="22"/>
        </w:rPr>
        <w:t>Stronom przysługuje możliwość zmiany osób wymienionych w ust. 1 i 2</w:t>
      </w:r>
      <w:r w:rsidR="00553CC0">
        <w:rPr>
          <w:color w:val="000000"/>
          <w:sz w:val="22"/>
          <w:szCs w:val="22"/>
        </w:rPr>
        <w:t>.</w:t>
      </w:r>
      <w:r>
        <w:rPr>
          <w:color w:val="000000"/>
          <w:sz w:val="22"/>
          <w:szCs w:val="22"/>
        </w:rPr>
        <w:t xml:space="preserve"> Zmiana taka nie wymaga sporządzania aneksu do umowy,  jednak wymaga powiadomienia.</w:t>
      </w:r>
    </w:p>
    <w:p w14:paraId="503B44C3" w14:textId="77777777" w:rsidR="00145EB4" w:rsidRDefault="00145EB4" w:rsidP="00145EB4">
      <w:pPr>
        <w:shd w:val="clear" w:color="auto" w:fill="FFFFFF"/>
        <w:tabs>
          <w:tab w:val="left" w:pos="284"/>
        </w:tabs>
        <w:spacing w:line="398" w:lineRule="exact"/>
        <w:ind w:right="10"/>
        <w:jc w:val="both"/>
        <w:rPr>
          <w:color w:val="000000"/>
          <w:sz w:val="22"/>
          <w:szCs w:val="22"/>
        </w:rPr>
      </w:pPr>
    </w:p>
    <w:p w14:paraId="0CC9C52F" w14:textId="77777777" w:rsidR="00145EB4" w:rsidRDefault="00145EB4" w:rsidP="00145EB4">
      <w:pPr>
        <w:rPr>
          <w:b/>
          <w:sz w:val="22"/>
          <w:szCs w:val="22"/>
        </w:rPr>
      </w:pPr>
    </w:p>
    <w:p w14:paraId="339E5578" w14:textId="7254E3BE" w:rsidR="00145EB4" w:rsidRDefault="00145EB4" w:rsidP="004637AF">
      <w:pPr>
        <w:rPr>
          <w:b/>
          <w:sz w:val="22"/>
          <w:szCs w:val="22"/>
        </w:rPr>
      </w:pPr>
    </w:p>
    <w:p w14:paraId="23E46012" w14:textId="1AEBC853" w:rsidR="008147B6" w:rsidRPr="008147B6" w:rsidRDefault="008147B6" w:rsidP="008147B6">
      <w:pPr>
        <w:jc w:val="center"/>
        <w:rPr>
          <w:b/>
          <w:sz w:val="22"/>
          <w:szCs w:val="22"/>
        </w:rPr>
      </w:pPr>
      <w:r w:rsidRPr="008147B6">
        <w:rPr>
          <w:b/>
          <w:sz w:val="22"/>
          <w:szCs w:val="22"/>
        </w:rPr>
        <w:t xml:space="preserve">§ </w:t>
      </w:r>
      <w:r w:rsidR="00011C17">
        <w:rPr>
          <w:b/>
          <w:sz w:val="22"/>
          <w:szCs w:val="22"/>
        </w:rPr>
        <w:t>8</w:t>
      </w:r>
    </w:p>
    <w:p w14:paraId="0B465D3F" w14:textId="77777777" w:rsidR="008147B6" w:rsidRPr="008147B6" w:rsidRDefault="008147B6" w:rsidP="008147B6">
      <w:pPr>
        <w:jc w:val="center"/>
        <w:rPr>
          <w:b/>
          <w:sz w:val="22"/>
          <w:szCs w:val="22"/>
        </w:rPr>
      </w:pPr>
      <w:r w:rsidRPr="008147B6">
        <w:rPr>
          <w:b/>
          <w:sz w:val="22"/>
          <w:szCs w:val="22"/>
        </w:rPr>
        <w:t>Wspólna realizacja umowy</w:t>
      </w:r>
    </w:p>
    <w:p w14:paraId="2573F109" w14:textId="77777777" w:rsidR="008147B6" w:rsidRPr="008147B6" w:rsidRDefault="008147B6" w:rsidP="008147B6">
      <w:pPr>
        <w:jc w:val="center"/>
        <w:rPr>
          <w:b/>
          <w:sz w:val="22"/>
          <w:szCs w:val="22"/>
        </w:rPr>
      </w:pPr>
    </w:p>
    <w:p w14:paraId="6BF2B41E" w14:textId="017488BD" w:rsidR="008147B6" w:rsidRPr="0089414E" w:rsidRDefault="008147B6" w:rsidP="00A10C49">
      <w:pPr>
        <w:spacing w:line="360" w:lineRule="auto"/>
        <w:ind w:left="284" w:hanging="284"/>
        <w:jc w:val="both"/>
        <w:rPr>
          <w:sz w:val="22"/>
          <w:szCs w:val="22"/>
        </w:rPr>
      </w:pPr>
      <w:r>
        <w:rPr>
          <w:sz w:val="22"/>
          <w:szCs w:val="22"/>
        </w:rPr>
        <w:t xml:space="preserve">1.   </w:t>
      </w:r>
      <w:r w:rsidRPr="0089414E">
        <w:rPr>
          <w:sz w:val="22"/>
          <w:szCs w:val="22"/>
        </w:rPr>
        <w:t>Wykonawcy mogą wspólnie realizować umowę.</w:t>
      </w:r>
    </w:p>
    <w:p w14:paraId="58F4D889" w14:textId="5CAC3632" w:rsidR="008147B6" w:rsidRPr="0089414E" w:rsidRDefault="008147B6" w:rsidP="008147B6">
      <w:pPr>
        <w:spacing w:line="360" w:lineRule="auto"/>
        <w:ind w:left="567" w:hanging="567"/>
        <w:jc w:val="both"/>
        <w:rPr>
          <w:rFonts w:eastAsiaTheme="minorHAnsi"/>
          <w:sz w:val="22"/>
          <w:szCs w:val="22"/>
          <w:lang w:eastAsia="zh-CN"/>
        </w:rPr>
      </w:pPr>
      <w:r w:rsidRPr="0089414E">
        <w:rPr>
          <w:sz w:val="22"/>
          <w:szCs w:val="22"/>
        </w:rPr>
        <w:t>2.   Wykonawcy realizujący wspólnie umowę są solidarnie odpowiedzialni za jej wykonanie.</w:t>
      </w:r>
    </w:p>
    <w:p w14:paraId="4423E081" w14:textId="5D27D87C" w:rsidR="008147B6" w:rsidRPr="0089414E" w:rsidRDefault="008147B6" w:rsidP="00A10C49">
      <w:pPr>
        <w:spacing w:line="360" w:lineRule="auto"/>
        <w:ind w:left="426" w:hanging="426"/>
        <w:jc w:val="both"/>
        <w:rPr>
          <w:sz w:val="22"/>
          <w:szCs w:val="22"/>
          <w:lang w:eastAsia="zh-CN"/>
        </w:rPr>
      </w:pPr>
      <w:r w:rsidRPr="0089414E">
        <w:rPr>
          <w:sz w:val="22"/>
          <w:szCs w:val="22"/>
        </w:rPr>
        <w:t>3.   Wykonawcy, o których mowa w ust. 1 wyznaczają spośród siebie Lidera upoważnionego do zaciągania zobowiązań w imieniu wszystkich Wykonawców realizujących wspólnie umowę.</w:t>
      </w:r>
    </w:p>
    <w:p w14:paraId="2F687B72" w14:textId="4CA6EE39" w:rsidR="008147B6" w:rsidRPr="0089414E" w:rsidRDefault="008147B6" w:rsidP="008147B6">
      <w:pPr>
        <w:spacing w:line="360" w:lineRule="auto"/>
        <w:ind w:left="567" w:hanging="567"/>
        <w:jc w:val="both"/>
        <w:rPr>
          <w:sz w:val="22"/>
          <w:szCs w:val="22"/>
          <w:lang w:eastAsia="zh-CN"/>
        </w:rPr>
      </w:pPr>
      <w:r w:rsidRPr="0089414E">
        <w:rPr>
          <w:sz w:val="22"/>
          <w:szCs w:val="22"/>
        </w:rPr>
        <w:t>4.   Wykonawcy wspólnie realizujący umowę zgodnie oświadczają, iż:</w:t>
      </w:r>
    </w:p>
    <w:p w14:paraId="5654A24C" w14:textId="71834F0B" w:rsidR="008147B6" w:rsidRPr="0089414E" w:rsidRDefault="008147B6" w:rsidP="008147B6">
      <w:pPr>
        <w:spacing w:line="360" w:lineRule="auto"/>
        <w:ind w:left="993" w:hanging="426"/>
        <w:contextualSpacing/>
        <w:jc w:val="both"/>
        <w:rPr>
          <w:sz w:val="22"/>
          <w:szCs w:val="22"/>
        </w:rPr>
      </w:pPr>
      <w:r w:rsidRPr="0089414E">
        <w:rPr>
          <w:sz w:val="22"/>
          <w:szCs w:val="22"/>
        </w:rPr>
        <w:t>4.1.  Lider upoważniony jest do wystawiania faktury zgodnie z warunkami określonymi w niniejszej umowie</w:t>
      </w:r>
      <w:r w:rsidR="00537026">
        <w:rPr>
          <w:sz w:val="22"/>
          <w:szCs w:val="22"/>
        </w:rPr>
        <w:t>,</w:t>
      </w:r>
    </w:p>
    <w:p w14:paraId="07E32E4E" w14:textId="1299EC1F" w:rsidR="008147B6" w:rsidRPr="0089414E" w:rsidRDefault="008147B6" w:rsidP="00A10C49">
      <w:pPr>
        <w:spacing w:line="360" w:lineRule="auto"/>
        <w:ind w:left="993" w:hanging="426"/>
        <w:contextualSpacing/>
        <w:jc w:val="both"/>
        <w:rPr>
          <w:sz w:val="22"/>
          <w:szCs w:val="22"/>
        </w:rPr>
      </w:pPr>
      <w:r w:rsidRPr="0089414E">
        <w:rPr>
          <w:sz w:val="22"/>
          <w:szCs w:val="22"/>
        </w:rPr>
        <w:t>4.2. Lider upoważniony jest do przyjmowania zapłaty wynagrodzenia za wykonanie przedmiotu umowy opisanego w § 1 od Zamawiającego ze skutkiem zwalniającym wobec pozostałych wykonawców wspólnie realizujących umowę</w:t>
      </w:r>
      <w:r w:rsidR="00F540F3">
        <w:rPr>
          <w:sz w:val="22"/>
          <w:szCs w:val="22"/>
        </w:rPr>
        <w:t xml:space="preserve"> </w:t>
      </w:r>
      <w:r w:rsidRPr="0089414E">
        <w:rPr>
          <w:sz w:val="22"/>
          <w:szCs w:val="22"/>
        </w:rPr>
        <w:t xml:space="preserve">oraz do przyjmowania poleceń na rzecz i w imieniu wszystkich Wykonawców realizujących </w:t>
      </w:r>
      <w:r w:rsidRPr="0089414E">
        <w:rPr>
          <w:sz w:val="22"/>
          <w:szCs w:val="22"/>
        </w:rPr>
        <w:lastRenderedPageBreak/>
        <w:t>wspólnie umowę,</w:t>
      </w:r>
    </w:p>
    <w:p w14:paraId="31742102" w14:textId="564600B3" w:rsidR="008147B6" w:rsidRPr="0089414E" w:rsidRDefault="008147B6" w:rsidP="008147B6">
      <w:pPr>
        <w:spacing w:line="360" w:lineRule="auto"/>
        <w:ind w:left="993" w:hanging="426"/>
        <w:contextualSpacing/>
        <w:jc w:val="both"/>
        <w:rPr>
          <w:sz w:val="22"/>
          <w:szCs w:val="22"/>
        </w:rPr>
      </w:pPr>
      <w:r w:rsidRPr="0089414E">
        <w:rPr>
          <w:sz w:val="22"/>
          <w:szCs w:val="22"/>
        </w:rPr>
        <w:t xml:space="preserve">4.3.  zapłata wynagrodzenia opisanego w § </w:t>
      </w:r>
      <w:r w:rsidR="00F540F3">
        <w:rPr>
          <w:sz w:val="22"/>
          <w:szCs w:val="22"/>
        </w:rPr>
        <w:t>3</w:t>
      </w:r>
      <w:r w:rsidRPr="0089414E">
        <w:rPr>
          <w:sz w:val="22"/>
          <w:szCs w:val="22"/>
        </w:rPr>
        <w:t>, w tym wszystkie jego płatności częściowe, zostanie dokonana na rachunek bankowy Lidera wskazany poniżej:.................................................................................... .</w:t>
      </w:r>
    </w:p>
    <w:p w14:paraId="4F2305D2" w14:textId="013DD978" w:rsidR="008147B6" w:rsidRPr="00A10C49" w:rsidRDefault="008147B6" w:rsidP="00A10C49">
      <w:pPr>
        <w:pStyle w:val="Akapitzlist"/>
        <w:numPr>
          <w:ilvl w:val="0"/>
          <w:numId w:val="21"/>
        </w:numPr>
        <w:spacing w:line="360" w:lineRule="auto"/>
        <w:ind w:left="284" w:hanging="284"/>
        <w:jc w:val="both"/>
        <w:rPr>
          <w:rFonts w:ascii="Arial" w:hAnsi="Arial" w:cs="Arial"/>
          <w:sz w:val="22"/>
          <w:szCs w:val="22"/>
        </w:rPr>
      </w:pPr>
      <w:r w:rsidRPr="00A10C49">
        <w:rPr>
          <w:rFonts w:ascii="Arial" w:hAnsi="Arial" w:cs="Arial"/>
          <w:sz w:val="22"/>
          <w:szCs w:val="22"/>
        </w:rPr>
        <w:t>Liderem, o którym mowa w ust. 3 niniejszego paragrafu, jest: ...............................................</w:t>
      </w:r>
    </w:p>
    <w:p w14:paraId="0DA316B2" w14:textId="2E0D1490" w:rsidR="008147B6" w:rsidRPr="0089414E" w:rsidRDefault="008147B6" w:rsidP="00A10C49">
      <w:pPr>
        <w:spacing w:line="360" w:lineRule="auto"/>
        <w:ind w:left="426" w:hanging="426"/>
        <w:jc w:val="both"/>
        <w:rPr>
          <w:rFonts w:eastAsiaTheme="minorHAnsi"/>
          <w:sz w:val="22"/>
          <w:szCs w:val="22"/>
          <w:lang w:eastAsia="zh-CN"/>
        </w:rPr>
      </w:pPr>
      <w:r w:rsidRPr="0089414E">
        <w:rPr>
          <w:sz w:val="22"/>
          <w:szCs w:val="22"/>
        </w:rPr>
        <w:t>6.  Postanowienia umowy, które dotyczą Wykonawcy, stosuje się odpowiednio do Wykonawców realizujących wspólnie Umowę.</w:t>
      </w:r>
    </w:p>
    <w:p w14:paraId="725771F6" w14:textId="1F916360" w:rsidR="00145EB4" w:rsidRDefault="008147B6" w:rsidP="008147B6">
      <w:pPr>
        <w:spacing w:line="360" w:lineRule="auto"/>
        <w:ind w:left="567" w:hanging="567"/>
        <w:jc w:val="both"/>
        <w:rPr>
          <w:sz w:val="22"/>
          <w:szCs w:val="22"/>
        </w:rPr>
      </w:pPr>
      <w:r w:rsidRPr="0089414E">
        <w:rPr>
          <w:sz w:val="22"/>
          <w:szCs w:val="22"/>
        </w:rPr>
        <w:t>7.    </w:t>
      </w:r>
      <w:r w:rsidRPr="0089414E">
        <w:rPr>
          <w:sz w:val="22"/>
          <w:szCs w:val="22"/>
        </w:rPr>
        <w:tab/>
        <w:t>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w:t>
      </w:r>
    </w:p>
    <w:p w14:paraId="1FBBCC27" w14:textId="3DB1E450" w:rsidR="00145EB4" w:rsidRDefault="00145EB4" w:rsidP="00145EB4">
      <w:pPr>
        <w:jc w:val="center"/>
        <w:rPr>
          <w:b/>
          <w:sz w:val="22"/>
          <w:szCs w:val="22"/>
        </w:rPr>
      </w:pPr>
      <w:r>
        <w:rPr>
          <w:b/>
          <w:sz w:val="22"/>
          <w:szCs w:val="22"/>
        </w:rPr>
        <w:t xml:space="preserve">§ </w:t>
      </w:r>
      <w:r w:rsidR="00011C17">
        <w:rPr>
          <w:b/>
          <w:sz w:val="22"/>
          <w:szCs w:val="22"/>
        </w:rPr>
        <w:t>9</w:t>
      </w:r>
    </w:p>
    <w:p w14:paraId="0293A94C" w14:textId="77777777" w:rsidR="00145EB4" w:rsidRDefault="00145EB4" w:rsidP="00145EB4">
      <w:pPr>
        <w:jc w:val="center"/>
        <w:rPr>
          <w:b/>
          <w:sz w:val="22"/>
          <w:szCs w:val="22"/>
        </w:rPr>
      </w:pPr>
      <w:r>
        <w:rPr>
          <w:b/>
          <w:sz w:val="22"/>
          <w:szCs w:val="22"/>
        </w:rPr>
        <w:t>Inne postanowienia</w:t>
      </w:r>
    </w:p>
    <w:p w14:paraId="75D273C4" w14:textId="77777777" w:rsidR="00145EB4" w:rsidRDefault="00145EB4" w:rsidP="00145EB4">
      <w:pPr>
        <w:spacing w:line="360" w:lineRule="auto"/>
        <w:jc w:val="both"/>
        <w:rPr>
          <w:sz w:val="22"/>
          <w:szCs w:val="22"/>
        </w:rPr>
      </w:pPr>
    </w:p>
    <w:p w14:paraId="25B01806" w14:textId="77777777" w:rsidR="00145EB4" w:rsidRDefault="00145EB4" w:rsidP="00145EB4">
      <w:pPr>
        <w:spacing w:line="360" w:lineRule="auto"/>
        <w:ind w:left="284" w:hanging="284"/>
        <w:jc w:val="both"/>
        <w:rPr>
          <w:sz w:val="22"/>
          <w:szCs w:val="22"/>
        </w:rPr>
      </w:pPr>
      <w:r>
        <w:rPr>
          <w:sz w:val="22"/>
          <w:szCs w:val="22"/>
        </w:rPr>
        <w:t>1. Ewentualne zmiany umowy i jej rozwiązanie wymagają formy pisemnej pod rygorem nieważności.</w:t>
      </w:r>
    </w:p>
    <w:p w14:paraId="7ED24DB5" w14:textId="257E9EB0" w:rsidR="00B122CB" w:rsidRPr="00B122CB" w:rsidRDefault="00145EB4" w:rsidP="00B122CB">
      <w:pPr>
        <w:spacing w:line="360" w:lineRule="auto"/>
        <w:ind w:left="284" w:hanging="284"/>
        <w:jc w:val="both"/>
        <w:rPr>
          <w:sz w:val="22"/>
          <w:szCs w:val="22"/>
        </w:rPr>
      </w:pPr>
      <w:r w:rsidRPr="00B122CB">
        <w:rPr>
          <w:sz w:val="22"/>
          <w:szCs w:val="22"/>
        </w:rPr>
        <w:t>2</w:t>
      </w:r>
      <w:r w:rsidR="00B122CB">
        <w:rPr>
          <w:sz w:val="22"/>
          <w:szCs w:val="22"/>
        </w:rPr>
        <w:t>.</w:t>
      </w:r>
      <w:r w:rsidR="00B122CB" w:rsidRPr="00B122CB">
        <w:rPr>
          <w:sz w:val="22"/>
          <w:szCs w:val="22"/>
        </w:rPr>
        <w:t xml:space="preserve"> Wszelkie spory mogące wyniknąć pomiędzy stronami w związku z niniejszą umową, które nie będą mogły być załatwione polubownie, podlegać będą rozstrzygnięciu przez sąd powszechny właściwy dla siedziby Zamawiającego.</w:t>
      </w:r>
    </w:p>
    <w:p w14:paraId="18ACAF05" w14:textId="64FC065F" w:rsidR="006C6F66" w:rsidRDefault="006C6F66" w:rsidP="006C6F66">
      <w:pPr>
        <w:spacing w:line="360" w:lineRule="auto"/>
        <w:ind w:left="284" w:hanging="284"/>
        <w:jc w:val="both"/>
        <w:rPr>
          <w:sz w:val="22"/>
          <w:szCs w:val="22"/>
        </w:rPr>
      </w:pPr>
      <w:r>
        <w:rPr>
          <w:sz w:val="22"/>
          <w:szCs w:val="22"/>
        </w:rPr>
        <w:t xml:space="preserve">3. </w:t>
      </w:r>
      <w:r w:rsidRPr="006C6F66">
        <w:rPr>
          <w:sz w:val="22"/>
          <w:szCs w:val="22"/>
        </w:rPr>
        <w:t xml:space="preserve">Wykonawca nie może bez pisemnej zgody Zamawiającego pod rygorem nieważności, przenieść wierzytelności, dokonać cesji, przekazu, sprzedaży oraz zastawienia jakiejkolwiek wierzytelności wynikającej z umowy lub jakiejkolwiek jej części, korzyści </w:t>
      </w:r>
      <w:r>
        <w:rPr>
          <w:sz w:val="22"/>
          <w:szCs w:val="22"/>
        </w:rPr>
        <w:br/>
      </w:r>
      <w:r w:rsidRPr="006C6F66">
        <w:rPr>
          <w:sz w:val="22"/>
          <w:szCs w:val="22"/>
        </w:rPr>
        <w:t>z niego lub udziału w nim na osoby trzecie.</w:t>
      </w:r>
    </w:p>
    <w:p w14:paraId="77B889D1" w14:textId="0FF71B30" w:rsidR="00145EB4" w:rsidRDefault="006C6F66" w:rsidP="00145EB4">
      <w:pPr>
        <w:spacing w:line="360" w:lineRule="auto"/>
        <w:jc w:val="both"/>
        <w:rPr>
          <w:sz w:val="22"/>
          <w:szCs w:val="22"/>
        </w:rPr>
      </w:pPr>
      <w:r>
        <w:rPr>
          <w:sz w:val="22"/>
          <w:szCs w:val="22"/>
        </w:rPr>
        <w:t>4</w:t>
      </w:r>
      <w:r w:rsidR="00145EB4">
        <w:rPr>
          <w:sz w:val="22"/>
          <w:szCs w:val="22"/>
        </w:rPr>
        <w:t>. W sprawach nie uregulowanych umową mają zastosowanie przepisy Kodeksu cywilnego.</w:t>
      </w:r>
    </w:p>
    <w:p w14:paraId="7D8C1121" w14:textId="054E45FD" w:rsidR="00145EB4" w:rsidRDefault="006C6F66" w:rsidP="00145EB4">
      <w:pPr>
        <w:spacing w:line="360" w:lineRule="auto"/>
        <w:ind w:left="180" w:hanging="180"/>
        <w:jc w:val="both"/>
        <w:rPr>
          <w:sz w:val="22"/>
          <w:szCs w:val="22"/>
        </w:rPr>
      </w:pPr>
      <w:r>
        <w:rPr>
          <w:sz w:val="22"/>
          <w:szCs w:val="22"/>
        </w:rPr>
        <w:t>5</w:t>
      </w:r>
      <w:r w:rsidR="00145EB4">
        <w:rPr>
          <w:sz w:val="22"/>
          <w:szCs w:val="22"/>
        </w:rPr>
        <w:t>. Umowę sporządzono w dwóch jednobrzmiących egzemplarzach po jednym dla każdej ze stron.</w:t>
      </w:r>
    </w:p>
    <w:p w14:paraId="017A2916" w14:textId="77777777" w:rsidR="00145EB4" w:rsidRDefault="00145EB4" w:rsidP="00145EB4">
      <w:pPr>
        <w:spacing w:line="360" w:lineRule="auto"/>
        <w:jc w:val="center"/>
        <w:rPr>
          <w:b/>
          <w:sz w:val="22"/>
          <w:szCs w:val="22"/>
        </w:rPr>
      </w:pPr>
    </w:p>
    <w:p w14:paraId="4686DB7A" w14:textId="77777777" w:rsidR="00145EB4" w:rsidRDefault="00145EB4" w:rsidP="00145EB4">
      <w:pPr>
        <w:rPr>
          <w:sz w:val="22"/>
          <w:szCs w:val="22"/>
        </w:rPr>
      </w:pPr>
    </w:p>
    <w:p w14:paraId="3E9EB0C9" w14:textId="77777777" w:rsidR="00145EB4" w:rsidRDefault="00145EB4" w:rsidP="00145EB4">
      <w:pPr>
        <w:rPr>
          <w:sz w:val="22"/>
          <w:szCs w:val="22"/>
        </w:rPr>
      </w:pPr>
    </w:p>
    <w:p w14:paraId="68F0EFAD" w14:textId="77777777" w:rsidR="00145EB4" w:rsidRDefault="00145EB4" w:rsidP="00145EB4">
      <w:pPr>
        <w:rPr>
          <w:b/>
          <w:sz w:val="22"/>
          <w:szCs w:val="22"/>
        </w:rPr>
      </w:pPr>
      <w:r>
        <w:rPr>
          <w:b/>
          <w:sz w:val="22"/>
          <w:szCs w:val="22"/>
        </w:rPr>
        <w:t xml:space="preserve">         Wykonawca:                                                                                   Zamawiający:</w:t>
      </w:r>
    </w:p>
    <w:p w14:paraId="7E27A5D2" w14:textId="77777777" w:rsidR="00145EB4" w:rsidRDefault="00145EB4" w:rsidP="00145EB4">
      <w:pPr>
        <w:rPr>
          <w:b/>
          <w:sz w:val="22"/>
          <w:szCs w:val="22"/>
        </w:rPr>
      </w:pPr>
      <w:r>
        <w:rPr>
          <w:b/>
          <w:sz w:val="22"/>
          <w:szCs w:val="22"/>
        </w:rPr>
        <w:t xml:space="preserve">  </w:t>
      </w:r>
    </w:p>
    <w:p w14:paraId="521171A8" w14:textId="77777777" w:rsidR="00145EB4" w:rsidRDefault="00145EB4" w:rsidP="00145EB4">
      <w:pPr>
        <w:jc w:val="right"/>
        <w:rPr>
          <w:sz w:val="22"/>
          <w:szCs w:val="22"/>
        </w:rPr>
      </w:pPr>
    </w:p>
    <w:p w14:paraId="02422A5A" w14:textId="77777777" w:rsidR="00145EB4" w:rsidRDefault="00145EB4" w:rsidP="00145EB4">
      <w:pPr>
        <w:rPr>
          <w:sz w:val="24"/>
          <w:szCs w:val="24"/>
        </w:rPr>
      </w:pPr>
    </w:p>
    <w:p w14:paraId="3F5F7CE3" w14:textId="77777777" w:rsidR="00145EB4" w:rsidRDefault="00145EB4" w:rsidP="00145EB4">
      <w:pPr>
        <w:rPr>
          <w:sz w:val="24"/>
          <w:szCs w:val="24"/>
        </w:rPr>
      </w:pPr>
    </w:p>
    <w:p w14:paraId="7D3E8AE8" w14:textId="77777777" w:rsidR="00F557B1" w:rsidRDefault="00F557B1" w:rsidP="00145EB4">
      <w:pPr>
        <w:rPr>
          <w:sz w:val="24"/>
          <w:szCs w:val="24"/>
        </w:rPr>
      </w:pPr>
    </w:p>
    <w:p w14:paraId="6363F34B" w14:textId="77777777" w:rsidR="001375AB" w:rsidRDefault="001375AB" w:rsidP="00145EB4">
      <w:pPr>
        <w:rPr>
          <w:sz w:val="24"/>
          <w:szCs w:val="24"/>
        </w:rPr>
      </w:pPr>
    </w:p>
    <w:p w14:paraId="45828699" w14:textId="77777777" w:rsidR="00A21E52" w:rsidRDefault="00A21E52" w:rsidP="00145EB4">
      <w:pPr>
        <w:rPr>
          <w:sz w:val="24"/>
          <w:szCs w:val="24"/>
        </w:rPr>
      </w:pPr>
    </w:p>
    <w:p w14:paraId="56E794DC" w14:textId="77777777" w:rsidR="004637AF" w:rsidRDefault="004637AF" w:rsidP="00145EB4">
      <w:pPr>
        <w:rPr>
          <w:sz w:val="24"/>
          <w:szCs w:val="24"/>
        </w:rPr>
      </w:pPr>
    </w:p>
    <w:p w14:paraId="6750F27E" w14:textId="77777777" w:rsidR="004637AF" w:rsidRDefault="004637AF" w:rsidP="00145EB4">
      <w:pPr>
        <w:rPr>
          <w:sz w:val="24"/>
          <w:szCs w:val="24"/>
        </w:rPr>
      </w:pPr>
    </w:p>
    <w:p w14:paraId="1F2E9576" w14:textId="77777777" w:rsidR="004637AF" w:rsidRDefault="004637AF" w:rsidP="00145EB4">
      <w:pPr>
        <w:rPr>
          <w:sz w:val="24"/>
          <w:szCs w:val="24"/>
        </w:rPr>
      </w:pPr>
    </w:p>
    <w:p w14:paraId="05A7B197" w14:textId="77777777" w:rsidR="004637AF" w:rsidRDefault="004637AF" w:rsidP="00145EB4">
      <w:pPr>
        <w:rPr>
          <w:sz w:val="24"/>
          <w:szCs w:val="24"/>
        </w:rPr>
      </w:pPr>
    </w:p>
    <w:p w14:paraId="0023298F" w14:textId="77777777" w:rsidR="004637AF" w:rsidRDefault="004637AF" w:rsidP="00145EB4">
      <w:pPr>
        <w:rPr>
          <w:sz w:val="24"/>
          <w:szCs w:val="24"/>
        </w:rPr>
      </w:pPr>
    </w:p>
    <w:p w14:paraId="2C008B48" w14:textId="77777777" w:rsidR="00145EB4" w:rsidRDefault="00145EB4" w:rsidP="00145EB4">
      <w:pPr>
        <w:rPr>
          <w:sz w:val="24"/>
          <w:szCs w:val="24"/>
        </w:rPr>
      </w:pPr>
    </w:p>
    <w:p w14:paraId="2BEC027A" w14:textId="77777777" w:rsidR="00145EB4" w:rsidRDefault="00145EB4" w:rsidP="00145EB4">
      <w:pPr>
        <w:rPr>
          <w:sz w:val="24"/>
          <w:szCs w:val="24"/>
        </w:rPr>
      </w:pPr>
    </w:p>
    <w:p w14:paraId="1827DA70" w14:textId="77777777" w:rsidR="00145EB4" w:rsidRDefault="00145EB4" w:rsidP="00145EB4">
      <w:pPr>
        <w:shd w:val="clear" w:color="auto" w:fill="FFFFFF"/>
        <w:spacing w:line="360" w:lineRule="auto"/>
        <w:ind w:left="5040" w:firstLine="720"/>
        <w:jc w:val="right"/>
        <w:rPr>
          <w:sz w:val="24"/>
          <w:szCs w:val="24"/>
        </w:rPr>
      </w:pPr>
      <w:r>
        <w:rPr>
          <w:b/>
          <w:sz w:val="24"/>
          <w:szCs w:val="24"/>
        </w:rPr>
        <w:lastRenderedPageBreak/>
        <w:t xml:space="preserve"> </w:t>
      </w:r>
      <w:r>
        <w:rPr>
          <w:sz w:val="24"/>
          <w:szCs w:val="24"/>
        </w:rPr>
        <w:t>Załącznik Nr 1 do umowy</w:t>
      </w:r>
    </w:p>
    <w:p w14:paraId="4BF3C58A" w14:textId="77777777" w:rsidR="00145EB4" w:rsidRDefault="00145EB4" w:rsidP="00145EB4">
      <w:pPr>
        <w:rPr>
          <w:sz w:val="24"/>
          <w:szCs w:val="24"/>
        </w:rPr>
      </w:pPr>
    </w:p>
    <w:p w14:paraId="61EE2A94" w14:textId="77777777" w:rsidR="00145EB4" w:rsidRDefault="00145EB4" w:rsidP="00145EB4">
      <w:pPr>
        <w:jc w:val="center"/>
        <w:rPr>
          <w:sz w:val="24"/>
          <w:szCs w:val="24"/>
        </w:rPr>
      </w:pPr>
    </w:p>
    <w:p w14:paraId="08E45BBE" w14:textId="77777777" w:rsidR="00145EB4" w:rsidRDefault="00145EB4" w:rsidP="00145EB4">
      <w:pPr>
        <w:rPr>
          <w:sz w:val="24"/>
          <w:szCs w:val="24"/>
        </w:rPr>
      </w:pPr>
    </w:p>
    <w:p w14:paraId="3BA031AF" w14:textId="77777777" w:rsidR="00145EB4" w:rsidRDefault="00145EB4" w:rsidP="00145EB4">
      <w:pPr>
        <w:rPr>
          <w:sz w:val="24"/>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924"/>
        <w:gridCol w:w="1530"/>
        <w:gridCol w:w="3726"/>
      </w:tblGrid>
      <w:tr w:rsidR="00BE7F5D" w14:paraId="0D6B2AE1"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161DBE11" w14:textId="77777777" w:rsidR="00BE7F5D" w:rsidRDefault="00BE7F5D">
            <w:pPr>
              <w:spacing w:line="360" w:lineRule="auto"/>
              <w:jc w:val="center"/>
              <w:rPr>
                <w:sz w:val="24"/>
                <w:szCs w:val="24"/>
              </w:rPr>
            </w:pPr>
            <w:r>
              <w:rPr>
                <w:sz w:val="24"/>
                <w:szCs w:val="24"/>
              </w:rPr>
              <w:t>L.p.</w:t>
            </w:r>
          </w:p>
        </w:tc>
        <w:tc>
          <w:tcPr>
            <w:tcW w:w="4454" w:type="dxa"/>
            <w:gridSpan w:val="2"/>
            <w:tcBorders>
              <w:top w:val="single" w:sz="4" w:space="0" w:color="auto"/>
              <w:left w:val="single" w:sz="4" w:space="0" w:color="auto"/>
              <w:bottom w:val="single" w:sz="4" w:space="0" w:color="auto"/>
              <w:right w:val="single" w:sz="4" w:space="0" w:color="auto"/>
            </w:tcBorders>
            <w:hideMark/>
          </w:tcPr>
          <w:p w14:paraId="0E114EA5" w14:textId="77777777" w:rsidR="00BE7F5D" w:rsidRDefault="00BE7F5D">
            <w:pPr>
              <w:spacing w:line="360" w:lineRule="auto"/>
              <w:jc w:val="center"/>
              <w:rPr>
                <w:sz w:val="24"/>
                <w:szCs w:val="24"/>
              </w:rPr>
            </w:pPr>
            <w:r>
              <w:rPr>
                <w:sz w:val="24"/>
                <w:szCs w:val="24"/>
              </w:rPr>
              <w:t>Zakres czynności</w:t>
            </w:r>
          </w:p>
        </w:tc>
        <w:tc>
          <w:tcPr>
            <w:tcW w:w="3726" w:type="dxa"/>
            <w:tcBorders>
              <w:top w:val="single" w:sz="4" w:space="0" w:color="auto"/>
              <w:left w:val="single" w:sz="4" w:space="0" w:color="auto"/>
              <w:bottom w:val="single" w:sz="4" w:space="0" w:color="auto"/>
              <w:right w:val="single" w:sz="4" w:space="0" w:color="auto"/>
            </w:tcBorders>
            <w:hideMark/>
          </w:tcPr>
          <w:p w14:paraId="4902D9D2" w14:textId="77777777" w:rsidR="00BE7F5D" w:rsidRDefault="00BE7F5D">
            <w:pPr>
              <w:spacing w:line="360" w:lineRule="auto"/>
              <w:jc w:val="center"/>
              <w:rPr>
                <w:sz w:val="24"/>
                <w:szCs w:val="24"/>
              </w:rPr>
            </w:pPr>
            <w:r>
              <w:rPr>
                <w:sz w:val="24"/>
                <w:szCs w:val="24"/>
              </w:rPr>
              <w:t>Częstotliwość wykonywanych czynności</w:t>
            </w:r>
          </w:p>
        </w:tc>
      </w:tr>
      <w:tr w:rsidR="00BE7F5D" w14:paraId="40F17162" w14:textId="77777777" w:rsidTr="00B122CB">
        <w:tc>
          <w:tcPr>
            <w:tcW w:w="5116" w:type="dxa"/>
            <w:gridSpan w:val="3"/>
            <w:tcBorders>
              <w:top w:val="single" w:sz="4" w:space="0" w:color="auto"/>
              <w:left w:val="single" w:sz="4" w:space="0" w:color="auto"/>
              <w:bottom w:val="single" w:sz="4" w:space="0" w:color="auto"/>
              <w:right w:val="single" w:sz="4" w:space="0" w:color="auto"/>
            </w:tcBorders>
            <w:hideMark/>
          </w:tcPr>
          <w:p w14:paraId="6358A831" w14:textId="77777777" w:rsidR="00BE7F5D" w:rsidRDefault="00BE7F5D">
            <w:pPr>
              <w:spacing w:line="360" w:lineRule="auto"/>
              <w:jc w:val="center"/>
              <w:rPr>
                <w:b/>
                <w:sz w:val="22"/>
                <w:szCs w:val="22"/>
              </w:rPr>
            </w:pPr>
            <w:r>
              <w:rPr>
                <w:b/>
                <w:sz w:val="22"/>
                <w:szCs w:val="22"/>
              </w:rPr>
              <w:t xml:space="preserve">Czynności wykonywane przed budynkiem </w:t>
            </w:r>
          </w:p>
        </w:tc>
        <w:tc>
          <w:tcPr>
            <w:tcW w:w="3726" w:type="dxa"/>
            <w:tcBorders>
              <w:top w:val="single" w:sz="4" w:space="0" w:color="auto"/>
              <w:left w:val="single" w:sz="4" w:space="0" w:color="auto"/>
              <w:bottom w:val="single" w:sz="4" w:space="0" w:color="auto"/>
              <w:right w:val="single" w:sz="4" w:space="0" w:color="auto"/>
            </w:tcBorders>
          </w:tcPr>
          <w:p w14:paraId="5B395151" w14:textId="77777777" w:rsidR="00BE7F5D" w:rsidRDefault="00BE7F5D">
            <w:pPr>
              <w:spacing w:line="360" w:lineRule="auto"/>
              <w:jc w:val="center"/>
              <w:rPr>
                <w:sz w:val="24"/>
                <w:szCs w:val="24"/>
              </w:rPr>
            </w:pPr>
          </w:p>
        </w:tc>
      </w:tr>
      <w:tr w:rsidR="00BE7F5D" w14:paraId="3BC4F78F" w14:textId="77777777" w:rsidTr="00B122CB">
        <w:trPr>
          <w:trHeight w:val="1959"/>
        </w:trPr>
        <w:tc>
          <w:tcPr>
            <w:tcW w:w="662" w:type="dxa"/>
            <w:tcBorders>
              <w:top w:val="single" w:sz="4" w:space="0" w:color="auto"/>
              <w:left w:val="single" w:sz="4" w:space="0" w:color="auto"/>
              <w:bottom w:val="single" w:sz="4" w:space="0" w:color="auto"/>
              <w:right w:val="single" w:sz="4" w:space="0" w:color="auto"/>
            </w:tcBorders>
            <w:hideMark/>
          </w:tcPr>
          <w:p w14:paraId="09979818" w14:textId="77777777" w:rsidR="00BE7F5D" w:rsidRDefault="00BE7F5D">
            <w:pPr>
              <w:spacing w:line="360" w:lineRule="auto"/>
              <w:jc w:val="both"/>
              <w:rPr>
                <w:sz w:val="24"/>
                <w:szCs w:val="24"/>
              </w:rPr>
            </w:pPr>
            <w:r>
              <w:rPr>
                <w:sz w:val="24"/>
                <w:szCs w:val="24"/>
              </w:rPr>
              <w:t>1.</w:t>
            </w:r>
          </w:p>
        </w:tc>
        <w:tc>
          <w:tcPr>
            <w:tcW w:w="4454" w:type="dxa"/>
            <w:gridSpan w:val="2"/>
            <w:tcBorders>
              <w:top w:val="single" w:sz="4" w:space="0" w:color="auto"/>
              <w:left w:val="single" w:sz="4" w:space="0" w:color="auto"/>
              <w:bottom w:val="single" w:sz="4" w:space="0" w:color="auto"/>
              <w:right w:val="single" w:sz="4" w:space="0" w:color="auto"/>
            </w:tcBorders>
            <w:hideMark/>
          </w:tcPr>
          <w:p w14:paraId="17B27BE1" w14:textId="77777777" w:rsidR="00BE7F5D" w:rsidRDefault="00BE7F5D">
            <w:pPr>
              <w:widowControl/>
              <w:autoSpaceDE/>
              <w:adjustRightInd/>
              <w:spacing w:line="360" w:lineRule="auto"/>
              <w:jc w:val="both"/>
              <w:rPr>
                <w:sz w:val="18"/>
                <w:szCs w:val="18"/>
              </w:rPr>
            </w:pPr>
            <w:r>
              <w:rPr>
                <w:sz w:val="18"/>
                <w:szCs w:val="18"/>
              </w:rPr>
              <w:t xml:space="preserve">Usuwanie zabrudzeń i omiatanie chodnika od ulicy Piotrkowskiej 135, podcieni w Alei </w:t>
            </w:r>
            <w:proofErr w:type="spellStart"/>
            <w:r>
              <w:rPr>
                <w:sz w:val="18"/>
                <w:szCs w:val="18"/>
              </w:rPr>
              <w:t>Józewskiego</w:t>
            </w:r>
            <w:proofErr w:type="spellEnd"/>
            <w:r>
              <w:rPr>
                <w:sz w:val="18"/>
                <w:szCs w:val="18"/>
              </w:rPr>
              <w:t>, drogi wewnętrznej na odcinku od rozwidlenia dr</w:t>
            </w:r>
            <w:r>
              <w:rPr>
                <w:sz w:val="18"/>
                <w:szCs w:val="18"/>
                <w:lang w:val="el-GR"/>
              </w:rPr>
              <w:t>ό</w:t>
            </w:r>
            <w:r>
              <w:rPr>
                <w:sz w:val="18"/>
                <w:szCs w:val="18"/>
              </w:rPr>
              <w:t>g dojazdowych od  Al. Kościuszki do końca budynku frontowego, miejsc parkingowych, podjazdu dla niepełnosprawnych oraz wejść do Sądu</w:t>
            </w:r>
          </w:p>
        </w:tc>
        <w:tc>
          <w:tcPr>
            <w:tcW w:w="3726" w:type="dxa"/>
            <w:tcBorders>
              <w:top w:val="single" w:sz="4" w:space="0" w:color="auto"/>
              <w:left w:val="single" w:sz="4" w:space="0" w:color="auto"/>
              <w:bottom w:val="single" w:sz="4" w:space="0" w:color="auto"/>
              <w:right w:val="single" w:sz="4" w:space="0" w:color="auto"/>
            </w:tcBorders>
          </w:tcPr>
          <w:p w14:paraId="35473231"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14:paraId="075D5846"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(kontynuacja w ciągu dnia w miarę potrzeb)</w:t>
            </w:r>
          </w:p>
          <w:p w14:paraId="23101A12" w14:textId="77777777" w:rsidR="00BE7F5D" w:rsidRDefault="00BE7F5D">
            <w:pPr>
              <w:spacing w:line="360" w:lineRule="auto"/>
              <w:jc w:val="center"/>
              <w:rPr>
                <w:sz w:val="18"/>
                <w:szCs w:val="18"/>
              </w:rPr>
            </w:pPr>
          </w:p>
        </w:tc>
      </w:tr>
      <w:tr w:rsidR="00BE7F5D" w14:paraId="67F4744F"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0E5A0CAF" w14:textId="77777777" w:rsidR="00BE7F5D" w:rsidRDefault="00BE7F5D">
            <w:pPr>
              <w:spacing w:line="360" w:lineRule="auto"/>
              <w:jc w:val="both"/>
              <w:rPr>
                <w:sz w:val="24"/>
                <w:szCs w:val="24"/>
              </w:rPr>
            </w:pPr>
            <w:r>
              <w:rPr>
                <w:sz w:val="24"/>
                <w:szCs w:val="24"/>
              </w:rPr>
              <w:t>2.</w:t>
            </w:r>
          </w:p>
        </w:tc>
        <w:tc>
          <w:tcPr>
            <w:tcW w:w="4454" w:type="dxa"/>
            <w:gridSpan w:val="2"/>
            <w:tcBorders>
              <w:top w:val="single" w:sz="4" w:space="0" w:color="auto"/>
              <w:left w:val="single" w:sz="4" w:space="0" w:color="auto"/>
              <w:bottom w:val="single" w:sz="4" w:space="0" w:color="auto"/>
              <w:right w:val="single" w:sz="4" w:space="0" w:color="auto"/>
            </w:tcBorders>
            <w:hideMark/>
          </w:tcPr>
          <w:p w14:paraId="2FA53FFC" w14:textId="1D4A6043" w:rsidR="00BE7F5D" w:rsidRDefault="00BE7F5D">
            <w:pPr>
              <w:widowControl/>
              <w:autoSpaceDE/>
              <w:adjustRightInd/>
              <w:spacing w:line="360" w:lineRule="auto"/>
              <w:ind w:left="34"/>
              <w:jc w:val="both"/>
              <w:rPr>
                <w:sz w:val="18"/>
                <w:szCs w:val="18"/>
              </w:rPr>
            </w:pPr>
            <w:r>
              <w:rPr>
                <w:sz w:val="18"/>
                <w:szCs w:val="18"/>
              </w:rPr>
              <w:t>podlewanie</w:t>
            </w:r>
            <w:r w:rsidR="00704D8C">
              <w:rPr>
                <w:sz w:val="18"/>
                <w:szCs w:val="18"/>
              </w:rPr>
              <w:t>,</w:t>
            </w:r>
            <w:r>
              <w:rPr>
                <w:sz w:val="18"/>
                <w:szCs w:val="18"/>
              </w:rPr>
              <w:t xml:space="preserve"> odchwaszczanie ręczne</w:t>
            </w:r>
            <w:r w:rsidR="00704D8C">
              <w:rPr>
                <w:sz w:val="18"/>
                <w:szCs w:val="18"/>
              </w:rPr>
              <w:t xml:space="preserve"> oraz przycinanie trawy na zieleńcach</w:t>
            </w:r>
            <w:r>
              <w:rPr>
                <w:sz w:val="18"/>
                <w:szCs w:val="18"/>
              </w:rPr>
              <w:t xml:space="preserve"> przed budynkiem Sądu</w:t>
            </w:r>
            <w:r w:rsidR="007631A9">
              <w:rPr>
                <w:sz w:val="18"/>
                <w:szCs w:val="18"/>
              </w:rPr>
              <w:t>, usuwanie trawy w przestrzeniach pomiędzy kostką brukową</w:t>
            </w:r>
          </w:p>
        </w:tc>
        <w:tc>
          <w:tcPr>
            <w:tcW w:w="3726" w:type="dxa"/>
            <w:tcBorders>
              <w:top w:val="single" w:sz="4" w:space="0" w:color="auto"/>
              <w:left w:val="single" w:sz="4" w:space="0" w:color="auto"/>
              <w:bottom w:val="single" w:sz="4" w:space="0" w:color="auto"/>
              <w:right w:val="single" w:sz="4" w:space="0" w:color="auto"/>
            </w:tcBorders>
            <w:hideMark/>
          </w:tcPr>
          <w:p w14:paraId="7194790A" w14:textId="77777777" w:rsidR="00BE7F5D" w:rsidRDefault="00BE7F5D">
            <w:pPr>
              <w:spacing w:line="360" w:lineRule="auto"/>
              <w:jc w:val="center"/>
              <w:rPr>
                <w:sz w:val="18"/>
                <w:szCs w:val="18"/>
              </w:rPr>
            </w:pPr>
            <w:r>
              <w:rPr>
                <w:sz w:val="18"/>
                <w:szCs w:val="18"/>
              </w:rPr>
              <w:t>w miarę potrzeb</w:t>
            </w:r>
          </w:p>
        </w:tc>
      </w:tr>
      <w:tr w:rsidR="00BE7F5D" w14:paraId="4F3D1010" w14:textId="77777777" w:rsidTr="00B122CB">
        <w:trPr>
          <w:trHeight w:val="1324"/>
        </w:trPr>
        <w:tc>
          <w:tcPr>
            <w:tcW w:w="662" w:type="dxa"/>
            <w:tcBorders>
              <w:top w:val="single" w:sz="4" w:space="0" w:color="auto"/>
              <w:left w:val="single" w:sz="4" w:space="0" w:color="auto"/>
              <w:bottom w:val="single" w:sz="4" w:space="0" w:color="auto"/>
              <w:right w:val="single" w:sz="4" w:space="0" w:color="auto"/>
            </w:tcBorders>
            <w:hideMark/>
          </w:tcPr>
          <w:p w14:paraId="281EE852" w14:textId="77777777" w:rsidR="00BE7F5D" w:rsidRDefault="00BE7F5D">
            <w:pPr>
              <w:spacing w:line="360" w:lineRule="auto"/>
              <w:jc w:val="both"/>
              <w:rPr>
                <w:sz w:val="24"/>
                <w:szCs w:val="24"/>
              </w:rPr>
            </w:pPr>
            <w:r>
              <w:rPr>
                <w:sz w:val="24"/>
                <w:szCs w:val="24"/>
              </w:rPr>
              <w:t>3.</w:t>
            </w:r>
          </w:p>
        </w:tc>
        <w:tc>
          <w:tcPr>
            <w:tcW w:w="4454" w:type="dxa"/>
            <w:gridSpan w:val="2"/>
            <w:tcBorders>
              <w:top w:val="single" w:sz="4" w:space="0" w:color="auto"/>
              <w:left w:val="single" w:sz="4" w:space="0" w:color="auto"/>
              <w:bottom w:val="single" w:sz="4" w:space="0" w:color="auto"/>
              <w:right w:val="single" w:sz="4" w:space="0" w:color="auto"/>
            </w:tcBorders>
            <w:hideMark/>
          </w:tcPr>
          <w:p w14:paraId="44C361AA"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usuwanie z trawników, krzewów, chodników, parkingu wszelkich śmieci, liści, gałęzi, pakowanie ich w worki oraz wywóz na własny koszt</w:t>
            </w:r>
          </w:p>
        </w:tc>
        <w:tc>
          <w:tcPr>
            <w:tcW w:w="3726" w:type="dxa"/>
            <w:tcBorders>
              <w:top w:val="single" w:sz="4" w:space="0" w:color="auto"/>
              <w:left w:val="single" w:sz="4" w:space="0" w:color="auto"/>
              <w:bottom w:val="single" w:sz="4" w:space="0" w:color="auto"/>
              <w:right w:val="single" w:sz="4" w:space="0" w:color="auto"/>
            </w:tcBorders>
          </w:tcPr>
          <w:p w14:paraId="1686825D"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14:paraId="4143E7D3"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(kontynuacja w ciągu dnia w miarę potrzeb)</w:t>
            </w:r>
          </w:p>
          <w:p w14:paraId="652172C6" w14:textId="77777777" w:rsidR="00BE7F5D" w:rsidRDefault="00BE7F5D">
            <w:pPr>
              <w:pStyle w:val="Akapitzlist"/>
              <w:suppressAutoHyphens w:val="0"/>
              <w:spacing w:line="360" w:lineRule="auto"/>
              <w:ind w:left="284"/>
              <w:jc w:val="center"/>
              <w:rPr>
                <w:rFonts w:ascii="Arial" w:hAnsi="Arial" w:cs="Arial"/>
                <w:sz w:val="18"/>
                <w:szCs w:val="18"/>
              </w:rPr>
            </w:pPr>
          </w:p>
        </w:tc>
      </w:tr>
      <w:tr w:rsidR="00BE7F5D" w14:paraId="2708B19A"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749E127F" w14:textId="77777777" w:rsidR="00BE7F5D" w:rsidRDefault="00BE7F5D">
            <w:pPr>
              <w:spacing w:line="360" w:lineRule="auto"/>
              <w:jc w:val="both"/>
              <w:rPr>
                <w:sz w:val="24"/>
                <w:szCs w:val="24"/>
              </w:rPr>
            </w:pPr>
            <w:r>
              <w:rPr>
                <w:sz w:val="24"/>
                <w:szCs w:val="24"/>
              </w:rPr>
              <w:t>4.</w:t>
            </w:r>
          </w:p>
        </w:tc>
        <w:tc>
          <w:tcPr>
            <w:tcW w:w="4454" w:type="dxa"/>
            <w:gridSpan w:val="2"/>
            <w:tcBorders>
              <w:top w:val="single" w:sz="4" w:space="0" w:color="auto"/>
              <w:left w:val="single" w:sz="4" w:space="0" w:color="auto"/>
              <w:bottom w:val="single" w:sz="4" w:space="0" w:color="auto"/>
              <w:right w:val="single" w:sz="4" w:space="0" w:color="auto"/>
            </w:tcBorders>
            <w:hideMark/>
          </w:tcPr>
          <w:p w14:paraId="6F38866C"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mycie zewnętrznych powierzchni utwardzonych - myjka   ciśnieniowa:</w:t>
            </w:r>
          </w:p>
          <w:p w14:paraId="6689D9D7"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 droga dojazdowa do Sądu (kostka betonowa </w:t>
            </w:r>
            <w:proofErr w:type="spellStart"/>
            <w:r>
              <w:rPr>
                <w:rFonts w:ascii="Arial" w:hAnsi="Arial" w:cs="Arial"/>
                <w:sz w:val="18"/>
                <w:szCs w:val="18"/>
              </w:rPr>
              <w:t>starobruk</w:t>
            </w:r>
            <w:proofErr w:type="spellEnd"/>
            <w:r>
              <w:rPr>
                <w:rFonts w:ascii="Arial" w:hAnsi="Arial" w:cs="Arial"/>
                <w:sz w:val="18"/>
                <w:szCs w:val="18"/>
              </w:rPr>
              <w:t>)</w:t>
            </w:r>
          </w:p>
          <w:p w14:paraId="5176E9A4"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chodnik od ul. Piotrkowskiej (płyty granitowe)</w:t>
            </w:r>
          </w:p>
          <w:p w14:paraId="59EE1EEE"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 miejsca parkingowe (kostka betonowa </w:t>
            </w:r>
            <w:proofErr w:type="spellStart"/>
            <w:r>
              <w:rPr>
                <w:rFonts w:ascii="Arial" w:hAnsi="Arial" w:cs="Arial"/>
                <w:sz w:val="18"/>
                <w:szCs w:val="18"/>
              </w:rPr>
              <w:t>starobruk</w:t>
            </w:r>
            <w:proofErr w:type="spellEnd"/>
            <w:r>
              <w:rPr>
                <w:rFonts w:ascii="Arial" w:hAnsi="Arial" w:cs="Arial"/>
                <w:sz w:val="18"/>
                <w:szCs w:val="18"/>
              </w:rPr>
              <w:t xml:space="preserve"> )</w:t>
            </w:r>
          </w:p>
          <w:p w14:paraId="1F256EF3"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podcienia budynku (kostka betonowa),</w:t>
            </w:r>
          </w:p>
          <w:p w14:paraId="7A1E15A0" w14:textId="77777777" w:rsidR="00BE7F5D" w:rsidRDefault="00BE7F5D">
            <w:pPr>
              <w:pStyle w:val="Akapitzlist"/>
              <w:suppressAutoHyphens w:val="0"/>
              <w:autoSpaceDE w:val="0"/>
              <w:autoSpaceDN w:val="0"/>
              <w:adjustRightInd w:val="0"/>
              <w:spacing w:line="360" w:lineRule="auto"/>
              <w:ind w:left="176" w:hanging="142"/>
              <w:jc w:val="both"/>
              <w:rPr>
                <w:rFonts w:ascii="Arial" w:hAnsi="Arial" w:cs="Arial"/>
                <w:sz w:val="18"/>
                <w:szCs w:val="18"/>
              </w:rPr>
            </w:pPr>
            <w:r>
              <w:rPr>
                <w:rFonts w:ascii="Arial" w:hAnsi="Arial" w:cs="Arial"/>
                <w:sz w:val="18"/>
                <w:szCs w:val="18"/>
              </w:rPr>
              <w:t xml:space="preserve">- wejście do Sądu od strony Alei </w:t>
            </w:r>
            <w:proofErr w:type="spellStart"/>
            <w:r>
              <w:rPr>
                <w:rFonts w:ascii="Arial" w:hAnsi="Arial" w:cs="Arial"/>
                <w:sz w:val="18"/>
                <w:szCs w:val="18"/>
              </w:rPr>
              <w:t>Józewskiego</w:t>
            </w:r>
            <w:proofErr w:type="spellEnd"/>
            <w:r>
              <w:rPr>
                <w:rFonts w:ascii="Arial" w:hAnsi="Arial" w:cs="Arial"/>
                <w:sz w:val="18"/>
                <w:szCs w:val="18"/>
              </w:rPr>
              <w:t xml:space="preserve"> (płyty  granitowe)</w:t>
            </w:r>
          </w:p>
        </w:tc>
        <w:tc>
          <w:tcPr>
            <w:tcW w:w="3726" w:type="dxa"/>
            <w:tcBorders>
              <w:top w:val="single" w:sz="4" w:space="0" w:color="auto"/>
              <w:left w:val="single" w:sz="4" w:space="0" w:color="auto"/>
              <w:bottom w:val="single" w:sz="4" w:space="0" w:color="auto"/>
              <w:right w:val="single" w:sz="4" w:space="0" w:color="auto"/>
            </w:tcBorders>
          </w:tcPr>
          <w:p w14:paraId="6F30818D" w14:textId="77777777" w:rsidR="00BE7F5D" w:rsidRDefault="00BE7F5D">
            <w:pPr>
              <w:spacing w:line="360" w:lineRule="auto"/>
              <w:jc w:val="center"/>
              <w:rPr>
                <w:sz w:val="18"/>
                <w:szCs w:val="18"/>
              </w:rPr>
            </w:pPr>
          </w:p>
          <w:p w14:paraId="32E6E3C0" w14:textId="77777777" w:rsidR="00BE7F5D" w:rsidRDefault="00BE7F5D">
            <w:pPr>
              <w:spacing w:line="360" w:lineRule="auto"/>
              <w:jc w:val="center"/>
              <w:rPr>
                <w:sz w:val="18"/>
                <w:szCs w:val="18"/>
              </w:rPr>
            </w:pPr>
          </w:p>
          <w:p w14:paraId="5EBC1B62" w14:textId="77777777" w:rsidR="00BE7F5D" w:rsidRDefault="00BE7F5D">
            <w:pPr>
              <w:spacing w:line="360" w:lineRule="auto"/>
              <w:jc w:val="center"/>
              <w:rPr>
                <w:sz w:val="18"/>
                <w:szCs w:val="18"/>
              </w:rPr>
            </w:pPr>
          </w:p>
          <w:p w14:paraId="7173683F" w14:textId="77777777" w:rsidR="00BE7F5D" w:rsidRDefault="00BE7F5D">
            <w:pPr>
              <w:spacing w:line="360" w:lineRule="auto"/>
              <w:jc w:val="center"/>
              <w:rPr>
                <w:sz w:val="18"/>
                <w:szCs w:val="18"/>
              </w:rPr>
            </w:pPr>
          </w:p>
          <w:p w14:paraId="73733D6F" w14:textId="77777777" w:rsidR="00BE7F5D" w:rsidRDefault="00BE7F5D">
            <w:pPr>
              <w:spacing w:line="360" w:lineRule="auto"/>
              <w:rPr>
                <w:sz w:val="18"/>
                <w:szCs w:val="18"/>
              </w:rPr>
            </w:pPr>
            <w:r>
              <w:rPr>
                <w:sz w:val="18"/>
                <w:szCs w:val="18"/>
              </w:rPr>
              <w:t xml:space="preserve">                       w miarę potrzeb</w:t>
            </w:r>
          </w:p>
        </w:tc>
      </w:tr>
      <w:tr w:rsidR="00BE7F5D" w14:paraId="72AF0384" w14:textId="77777777" w:rsidTr="00B122CB">
        <w:trPr>
          <w:trHeight w:val="695"/>
        </w:trPr>
        <w:tc>
          <w:tcPr>
            <w:tcW w:w="662" w:type="dxa"/>
            <w:vMerge w:val="restart"/>
            <w:tcBorders>
              <w:top w:val="single" w:sz="4" w:space="0" w:color="auto"/>
              <w:left w:val="single" w:sz="4" w:space="0" w:color="auto"/>
              <w:bottom w:val="single" w:sz="4" w:space="0" w:color="auto"/>
              <w:right w:val="single" w:sz="4" w:space="0" w:color="auto"/>
            </w:tcBorders>
            <w:hideMark/>
          </w:tcPr>
          <w:p w14:paraId="1392388A" w14:textId="77777777" w:rsidR="00BE7F5D" w:rsidRDefault="00BE7F5D">
            <w:pPr>
              <w:spacing w:line="360" w:lineRule="auto"/>
              <w:jc w:val="both"/>
              <w:rPr>
                <w:sz w:val="24"/>
                <w:szCs w:val="24"/>
              </w:rPr>
            </w:pPr>
            <w:r>
              <w:rPr>
                <w:sz w:val="24"/>
                <w:szCs w:val="24"/>
              </w:rPr>
              <w:t>5.</w:t>
            </w:r>
          </w:p>
        </w:tc>
        <w:tc>
          <w:tcPr>
            <w:tcW w:w="4454" w:type="dxa"/>
            <w:gridSpan w:val="2"/>
            <w:tcBorders>
              <w:top w:val="single" w:sz="4" w:space="0" w:color="auto"/>
              <w:left w:val="single" w:sz="4" w:space="0" w:color="auto"/>
              <w:bottom w:val="single" w:sz="4" w:space="0" w:color="auto"/>
              <w:right w:val="single" w:sz="4" w:space="0" w:color="auto"/>
            </w:tcBorders>
            <w:hideMark/>
          </w:tcPr>
          <w:p w14:paraId="6B8FC692" w14:textId="77777777" w:rsidR="00BE7F5D" w:rsidRDefault="00BE7F5D">
            <w:pPr>
              <w:pStyle w:val="Akapitzlist"/>
              <w:suppressAutoHyphens w:val="0"/>
              <w:autoSpaceDE w:val="0"/>
              <w:autoSpaceDN w:val="0"/>
              <w:adjustRightInd w:val="0"/>
              <w:spacing w:line="360" w:lineRule="auto"/>
              <w:ind w:left="0"/>
              <w:jc w:val="both"/>
              <w:rPr>
                <w:rFonts w:ascii="Arial" w:hAnsi="Arial" w:cs="Arial"/>
                <w:sz w:val="18"/>
                <w:szCs w:val="18"/>
              </w:rPr>
            </w:pPr>
            <w:r>
              <w:rPr>
                <w:rFonts w:ascii="Arial" w:hAnsi="Arial" w:cs="Arial"/>
                <w:sz w:val="18"/>
                <w:szCs w:val="18"/>
              </w:rPr>
              <w:t>-  mycie  i dezynfekowanie koszy na śmieci przed budynkiem Sądu (2 szt.)</w:t>
            </w:r>
          </w:p>
        </w:tc>
        <w:tc>
          <w:tcPr>
            <w:tcW w:w="3726" w:type="dxa"/>
            <w:tcBorders>
              <w:top w:val="single" w:sz="4" w:space="0" w:color="auto"/>
              <w:left w:val="single" w:sz="4" w:space="0" w:color="auto"/>
              <w:bottom w:val="single" w:sz="4" w:space="0" w:color="auto"/>
              <w:right w:val="single" w:sz="4" w:space="0" w:color="auto"/>
            </w:tcBorders>
            <w:hideMark/>
          </w:tcPr>
          <w:p w14:paraId="05C1B0F9" w14:textId="77777777" w:rsidR="00BE7F5D" w:rsidRDefault="00BE7F5D">
            <w:pPr>
              <w:spacing w:line="360" w:lineRule="auto"/>
              <w:jc w:val="center"/>
              <w:rPr>
                <w:sz w:val="18"/>
                <w:szCs w:val="18"/>
              </w:rPr>
            </w:pPr>
            <w:r>
              <w:rPr>
                <w:sz w:val="18"/>
                <w:szCs w:val="18"/>
              </w:rPr>
              <w:t>w miarę potrzeb ale nie rzadziej niż raz w kwartale</w:t>
            </w:r>
          </w:p>
        </w:tc>
      </w:tr>
      <w:tr w:rsidR="00BE7F5D" w14:paraId="41EA6E5A" w14:textId="77777777" w:rsidTr="00B122CB">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6CE99" w14:textId="77777777" w:rsidR="00BE7F5D" w:rsidRDefault="00BE7F5D">
            <w:pPr>
              <w:widowControl/>
              <w:autoSpaceDE/>
              <w:autoSpaceDN/>
              <w:adjustRightInd/>
              <w:rPr>
                <w:sz w:val="24"/>
                <w:szCs w:val="24"/>
              </w:rPr>
            </w:pPr>
          </w:p>
        </w:tc>
        <w:tc>
          <w:tcPr>
            <w:tcW w:w="4454" w:type="dxa"/>
            <w:gridSpan w:val="2"/>
            <w:tcBorders>
              <w:top w:val="single" w:sz="4" w:space="0" w:color="auto"/>
              <w:left w:val="single" w:sz="4" w:space="0" w:color="auto"/>
              <w:bottom w:val="single" w:sz="4" w:space="0" w:color="auto"/>
              <w:right w:val="single" w:sz="4" w:space="0" w:color="auto"/>
            </w:tcBorders>
            <w:hideMark/>
          </w:tcPr>
          <w:p w14:paraId="4ED08FEF" w14:textId="77777777" w:rsidR="00BE7F5D" w:rsidRDefault="00BE7F5D">
            <w:pPr>
              <w:pStyle w:val="Akapitzlist"/>
              <w:suppressAutoHyphens w:val="0"/>
              <w:autoSpaceDE w:val="0"/>
              <w:autoSpaceDN w:val="0"/>
              <w:adjustRightInd w:val="0"/>
              <w:spacing w:line="360" w:lineRule="auto"/>
              <w:ind w:left="176" w:hanging="142"/>
              <w:jc w:val="both"/>
              <w:rPr>
                <w:rFonts w:ascii="Arial" w:hAnsi="Arial" w:cs="Arial"/>
                <w:sz w:val="18"/>
                <w:szCs w:val="18"/>
              </w:rPr>
            </w:pPr>
            <w:r>
              <w:rPr>
                <w:rFonts w:ascii="Arial" w:hAnsi="Arial" w:cs="Arial"/>
                <w:sz w:val="18"/>
                <w:szCs w:val="18"/>
              </w:rPr>
              <w:t xml:space="preserve">- mycie i dezynfekowanie kontenerów na śmieci stojących </w:t>
            </w:r>
            <w:r>
              <w:rPr>
                <w:rFonts w:ascii="Arial" w:hAnsi="Arial" w:cs="Arial"/>
                <w:sz w:val="18"/>
                <w:szCs w:val="18"/>
              </w:rPr>
              <w:br/>
              <w:t>w pomieszczeniu garażu (1100 l – 1 szt., 660 l – 2 szt., 360 l – 2 szt., 120 l – 1 szt.)</w:t>
            </w:r>
          </w:p>
        </w:tc>
        <w:tc>
          <w:tcPr>
            <w:tcW w:w="3726" w:type="dxa"/>
            <w:tcBorders>
              <w:top w:val="single" w:sz="4" w:space="0" w:color="auto"/>
              <w:left w:val="single" w:sz="4" w:space="0" w:color="auto"/>
              <w:bottom w:val="single" w:sz="4" w:space="0" w:color="auto"/>
              <w:right w:val="single" w:sz="4" w:space="0" w:color="auto"/>
            </w:tcBorders>
            <w:hideMark/>
          </w:tcPr>
          <w:p w14:paraId="322EA130" w14:textId="77777777" w:rsidR="00BE7F5D" w:rsidRDefault="00BE7F5D">
            <w:pPr>
              <w:spacing w:line="360" w:lineRule="auto"/>
              <w:rPr>
                <w:sz w:val="18"/>
                <w:szCs w:val="18"/>
              </w:rPr>
            </w:pPr>
            <w:r>
              <w:rPr>
                <w:sz w:val="18"/>
                <w:szCs w:val="18"/>
              </w:rPr>
              <w:t>w miarę potrzeb ale nie rzadziej niż raz w kwartale</w:t>
            </w:r>
          </w:p>
        </w:tc>
      </w:tr>
      <w:tr w:rsidR="00BE7F5D" w14:paraId="2C9F0BFE"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59984A36" w14:textId="77777777" w:rsidR="00BE7F5D" w:rsidRDefault="00BE7F5D">
            <w:pPr>
              <w:spacing w:line="360" w:lineRule="auto"/>
              <w:jc w:val="both"/>
              <w:rPr>
                <w:sz w:val="24"/>
                <w:szCs w:val="24"/>
              </w:rPr>
            </w:pPr>
            <w:r>
              <w:rPr>
                <w:sz w:val="24"/>
                <w:szCs w:val="24"/>
              </w:rPr>
              <w:t>6.</w:t>
            </w:r>
          </w:p>
        </w:tc>
        <w:tc>
          <w:tcPr>
            <w:tcW w:w="4454" w:type="dxa"/>
            <w:gridSpan w:val="2"/>
            <w:tcBorders>
              <w:top w:val="single" w:sz="4" w:space="0" w:color="auto"/>
              <w:left w:val="single" w:sz="4" w:space="0" w:color="auto"/>
              <w:bottom w:val="single" w:sz="4" w:space="0" w:color="auto"/>
              <w:right w:val="single" w:sz="4" w:space="0" w:color="auto"/>
            </w:tcBorders>
            <w:hideMark/>
          </w:tcPr>
          <w:p w14:paraId="4263D973"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opróżnianie dwóch koszy na śmieci przed budynkiem Sądu wraz z wymianą worków (120 L – kolor czarny), koszty związane z zakupem worków i wywiezieniem odpadów po stronie Wykonawcy</w:t>
            </w:r>
          </w:p>
        </w:tc>
        <w:tc>
          <w:tcPr>
            <w:tcW w:w="3726" w:type="dxa"/>
            <w:tcBorders>
              <w:top w:val="single" w:sz="4" w:space="0" w:color="auto"/>
              <w:left w:val="single" w:sz="4" w:space="0" w:color="auto"/>
              <w:bottom w:val="single" w:sz="4" w:space="0" w:color="auto"/>
              <w:right w:val="single" w:sz="4" w:space="0" w:color="auto"/>
            </w:tcBorders>
            <w:hideMark/>
          </w:tcPr>
          <w:p w14:paraId="0B99F6D5"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systematycznie, nie dopuszczając do przepełnienia</w:t>
            </w:r>
          </w:p>
        </w:tc>
      </w:tr>
      <w:tr w:rsidR="00BE7F5D" w14:paraId="750E14BD"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6C9BD51B" w14:textId="77777777" w:rsidR="00BE7F5D" w:rsidRDefault="00BE7F5D">
            <w:pPr>
              <w:spacing w:line="360" w:lineRule="auto"/>
              <w:jc w:val="both"/>
              <w:rPr>
                <w:sz w:val="24"/>
                <w:szCs w:val="24"/>
              </w:rPr>
            </w:pPr>
            <w:r>
              <w:rPr>
                <w:sz w:val="24"/>
                <w:szCs w:val="24"/>
              </w:rPr>
              <w:t>7.</w:t>
            </w:r>
          </w:p>
        </w:tc>
        <w:tc>
          <w:tcPr>
            <w:tcW w:w="4454" w:type="dxa"/>
            <w:gridSpan w:val="2"/>
            <w:tcBorders>
              <w:top w:val="single" w:sz="4" w:space="0" w:color="auto"/>
              <w:left w:val="single" w:sz="4" w:space="0" w:color="auto"/>
              <w:bottom w:val="single" w:sz="4" w:space="0" w:color="auto"/>
              <w:right w:val="single" w:sz="4" w:space="0" w:color="auto"/>
            </w:tcBorders>
            <w:hideMark/>
          </w:tcPr>
          <w:p w14:paraId="314B51BD"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usuwanie kurzu z balustrady na podjeździe dla niepełnosprawnych </w:t>
            </w:r>
          </w:p>
        </w:tc>
        <w:tc>
          <w:tcPr>
            <w:tcW w:w="3726" w:type="dxa"/>
            <w:tcBorders>
              <w:top w:val="single" w:sz="4" w:space="0" w:color="auto"/>
              <w:left w:val="single" w:sz="4" w:space="0" w:color="auto"/>
              <w:bottom w:val="single" w:sz="4" w:space="0" w:color="auto"/>
              <w:right w:val="single" w:sz="4" w:space="0" w:color="auto"/>
            </w:tcBorders>
          </w:tcPr>
          <w:p w14:paraId="318B8CEA"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14:paraId="51A9AAE6" w14:textId="77777777" w:rsidR="00BE7F5D" w:rsidRDefault="00BE7F5D">
            <w:pPr>
              <w:spacing w:line="360" w:lineRule="auto"/>
              <w:rPr>
                <w:sz w:val="18"/>
                <w:szCs w:val="18"/>
              </w:rPr>
            </w:pPr>
          </w:p>
        </w:tc>
      </w:tr>
      <w:tr w:rsidR="00BE7F5D" w14:paraId="7C78C9D2"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383E9909" w14:textId="77777777" w:rsidR="00BE7F5D" w:rsidRDefault="00BE7F5D">
            <w:pPr>
              <w:spacing w:line="360" w:lineRule="auto"/>
              <w:jc w:val="both"/>
              <w:rPr>
                <w:sz w:val="24"/>
                <w:szCs w:val="24"/>
              </w:rPr>
            </w:pPr>
            <w:r>
              <w:rPr>
                <w:sz w:val="24"/>
                <w:szCs w:val="24"/>
              </w:rPr>
              <w:lastRenderedPageBreak/>
              <w:t>8.</w:t>
            </w:r>
          </w:p>
        </w:tc>
        <w:tc>
          <w:tcPr>
            <w:tcW w:w="4454" w:type="dxa"/>
            <w:gridSpan w:val="2"/>
            <w:tcBorders>
              <w:top w:val="single" w:sz="4" w:space="0" w:color="auto"/>
              <w:left w:val="single" w:sz="4" w:space="0" w:color="auto"/>
              <w:bottom w:val="single" w:sz="4" w:space="0" w:color="auto"/>
              <w:right w:val="single" w:sz="4" w:space="0" w:color="auto"/>
            </w:tcBorders>
            <w:hideMark/>
          </w:tcPr>
          <w:p w14:paraId="5481CA35"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mycie parapetów na parterze zarówno od strony </w:t>
            </w:r>
            <w:r>
              <w:rPr>
                <w:rFonts w:ascii="Arial" w:hAnsi="Arial" w:cs="Arial"/>
                <w:sz w:val="18"/>
                <w:szCs w:val="18"/>
              </w:rPr>
              <w:br/>
              <w:t xml:space="preserve">ul. Piotrkowskiej jak i od strony Pasażu </w:t>
            </w:r>
            <w:proofErr w:type="spellStart"/>
            <w:r>
              <w:rPr>
                <w:rFonts w:ascii="Arial" w:hAnsi="Arial" w:cs="Arial"/>
                <w:sz w:val="18"/>
                <w:szCs w:val="18"/>
              </w:rPr>
              <w:t>Józewskiego</w:t>
            </w:r>
            <w:proofErr w:type="spellEnd"/>
          </w:p>
        </w:tc>
        <w:tc>
          <w:tcPr>
            <w:tcW w:w="3726" w:type="dxa"/>
            <w:tcBorders>
              <w:top w:val="single" w:sz="4" w:space="0" w:color="auto"/>
              <w:left w:val="single" w:sz="4" w:space="0" w:color="auto"/>
              <w:bottom w:val="single" w:sz="4" w:space="0" w:color="auto"/>
              <w:right w:val="single" w:sz="4" w:space="0" w:color="auto"/>
            </w:tcBorders>
          </w:tcPr>
          <w:p w14:paraId="1237283A" w14:textId="77777777" w:rsidR="00BE7F5D" w:rsidRDefault="00BE7F5D">
            <w:pPr>
              <w:spacing w:line="360" w:lineRule="auto"/>
              <w:jc w:val="center"/>
              <w:rPr>
                <w:sz w:val="18"/>
                <w:szCs w:val="18"/>
              </w:rPr>
            </w:pPr>
          </w:p>
          <w:p w14:paraId="690EEBCB" w14:textId="77777777" w:rsidR="00BE7F5D" w:rsidRDefault="00BE7F5D">
            <w:pPr>
              <w:spacing w:line="360" w:lineRule="auto"/>
              <w:jc w:val="center"/>
              <w:rPr>
                <w:sz w:val="18"/>
                <w:szCs w:val="18"/>
              </w:rPr>
            </w:pPr>
            <w:r>
              <w:rPr>
                <w:sz w:val="18"/>
                <w:szCs w:val="18"/>
              </w:rPr>
              <w:t>raz w tygodniu</w:t>
            </w:r>
          </w:p>
        </w:tc>
      </w:tr>
      <w:tr w:rsidR="00BE7F5D" w14:paraId="37B87051"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40E37FE4" w14:textId="77777777" w:rsidR="00BE7F5D" w:rsidRDefault="00BE7F5D">
            <w:pPr>
              <w:spacing w:line="360" w:lineRule="auto"/>
              <w:jc w:val="both"/>
              <w:rPr>
                <w:sz w:val="24"/>
                <w:szCs w:val="24"/>
              </w:rPr>
            </w:pPr>
            <w:r>
              <w:rPr>
                <w:sz w:val="24"/>
                <w:szCs w:val="24"/>
              </w:rPr>
              <w:t>9.</w:t>
            </w:r>
          </w:p>
        </w:tc>
        <w:tc>
          <w:tcPr>
            <w:tcW w:w="4454" w:type="dxa"/>
            <w:gridSpan w:val="2"/>
            <w:tcBorders>
              <w:top w:val="single" w:sz="4" w:space="0" w:color="auto"/>
              <w:left w:val="single" w:sz="4" w:space="0" w:color="auto"/>
              <w:bottom w:val="single" w:sz="4" w:space="0" w:color="auto"/>
              <w:right w:val="single" w:sz="4" w:space="0" w:color="auto"/>
            </w:tcBorders>
            <w:hideMark/>
          </w:tcPr>
          <w:p w14:paraId="72AE1861" w14:textId="11D744BA"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 xml:space="preserve">czyszczenie drzwi garażowych (6 szt.) obustronnie oraz drzwi </w:t>
            </w:r>
            <w:r w:rsidR="004F035B">
              <w:rPr>
                <w:rFonts w:ascii="Arial" w:hAnsi="Arial" w:cs="Arial"/>
                <w:sz w:val="18"/>
                <w:szCs w:val="18"/>
              </w:rPr>
              <w:t xml:space="preserve">do </w:t>
            </w:r>
            <w:r>
              <w:rPr>
                <w:rFonts w:ascii="Arial" w:hAnsi="Arial" w:cs="Arial"/>
                <w:sz w:val="18"/>
                <w:szCs w:val="18"/>
              </w:rPr>
              <w:t>węzła co</w:t>
            </w:r>
          </w:p>
        </w:tc>
        <w:tc>
          <w:tcPr>
            <w:tcW w:w="3726" w:type="dxa"/>
            <w:tcBorders>
              <w:top w:val="single" w:sz="4" w:space="0" w:color="auto"/>
              <w:left w:val="single" w:sz="4" w:space="0" w:color="auto"/>
              <w:bottom w:val="single" w:sz="4" w:space="0" w:color="auto"/>
              <w:right w:val="single" w:sz="4" w:space="0" w:color="auto"/>
            </w:tcBorders>
          </w:tcPr>
          <w:p w14:paraId="1BEA372E" w14:textId="77777777" w:rsidR="00BE7F5D" w:rsidRDefault="00BE7F5D">
            <w:pPr>
              <w:spacing w:line="360" w:lineRule="auto"/>
              <w:jc w:val="center"/>
              <w:rPr>
                <w:sz w:val="18"/>
                <w:szCs w:val="18"/>
              </w:rPr>
            </w:pPr>
          </w:p>
          <w:p w14:paraId="03538F98" w14:textId="77777777" w:rsidR="00BE7F5D" w:rsidRDefault="00BE7F5D">
            <w:pPr>
              <w:spacing w:line="360" w:lineRule="auto"/>
              <w:jc w:val="center"/>
              <w:rPr>
                <w:sz w:val="18"/>
                <w:szCs w:val="18"/>
              </w:rPr>
            </w:pPr>
            <w:r>
              <w:rPr>
                <w:sz w:val="18"/>
                <w:szCs w:val="18"/>
              </w:rPr>
              <w:t>w miarę potrzeb ale nie rzadziej niż raz w kwartale</w:t>
            </w:r>
          </w:p>
        </w:tc>
      </w:tr>
      <w:tr w:rsidR="00BE7F5D" w14:paraId="46B1FBAB"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39B9B2D0" w14:textId="77777777" w:rsidR="00BE7F5D" w:rsidRDefault="00BE7F5D">
            <w:pPr>
              <w:spacing w:line="360" w:lineRule="auto"/>
              <w:jc w:val="both"/>
              <w:rPr>
                <w:sz w:val="24"/>
                <w:szCs w:val="24"/>
              </w:rPr>
            </w:pPr>
            <w:r>
              <w:rPr>
                <w:sz w:val="24"/>
                <w:szCs w:val="24"/>
              </w:rPr>
              <w:t>10.</w:t>
            </w:r>
          </w:p>
        </w:tc>
        <w:tc>
          <w:tcPr>
            <w:tcW w:w="4454" w:type="dxa"/>
            <w:gridSpan w:val="2"/>
            <w:tcBorders>
              <w:top w:val="single" w:sz="4" w:space="0" w:color="auto"/>
              <w:left w:val="single" w:sz="4" w:space="0" w:color="auto"/>
              <w:bottom w:val="single" w:sz="4" w:space="0" w:color="auto"/>
              <w:right w:val="single" w:sz="4" w:space="0" w:color="auto"/>
            </w:tcBorders>
            <w:hideMark/>
          </w:tcPr>
          <w:p w14:paraId="240DA8CF" w14:textId="77777777" w:rsidR="00BE7F5D" w:rsidRDefault="00BE7F5D">
            <w:pPr>
              <w:widowControl/>
              <w:tabs>
                <w:tab w:val="left" w:pos="851"/>
              </w:tabs>
              <w:autoSpaceDE/>
              <w:adjustRightInd/>
              <w:spacing w:line="360" w:lineRule="auto"/>
              <w:ind w:left="34"/>
              <w:jc w:val="both"/>
              <w:rPr>
                <w:sz w:val="18"/>
                <w:szCs w:val="18"/>
              </w:rPr>
            </w:pPr>
            <w:r>
              <w:rPr>
                <w:sz w:val="18"/>
                <w:szCs w:val="18"/>
              </w:rPr>
              <w:t xml:space="preserve">w celu zapewnienia prawidłowej komunikacji </w:t>
            </w:r>
            <w:r>
              <w:rPr>
                <w:sz w:val="18"/>
                <w:szCs w:val="18"/>
              </w:rPr>
              <w:br/>
              <w:t>i bezpieczeństwa pieszych usuwanie śniegu,  posypywanie piaskiem: chodnik</w:t>
            </w:r>
            <w:r>
              <w:rPr>
                <w:sz w:val="18"/>
                <w:szCs w:val="18"/>
                <w:lang w:val="el-GR"/>
              </w:rPr>
              <w:t>ό</w:t>
            </w:r>
            <w:r>
              <w:rPr>
                <w:sz w:val="18"/>
                <w:szCs w:val="18"/>
              </w:rPr>
              <w:t>w, miejsc parkingowych, wjazdów do garaży, wejść do Sądu, podjazdu dla niepełnosprawnych oraz drogi dojazdowej do budynku Sądu</w:t>
            </w:r>
          </w:p>
        </w:tc>
        <w:tc>
          <w:tcPr>
            <w:tcW w:w="3726" w:type="dxa"/>
            <w:tcBorders>
              <w:top w:val="single" w:sz="4" w:space="0" w:color="auto"/>
              <w:left w:val="single" w:sz="4" w:space="0" w:color="auto"/>
              <w:bottom w:val="single" w:sz="4" w:space="0" w:color="auto"/>
              <w:right w:val="single" w:sz="4" w:space="0" w:color="auto"/>
            </w:tcBorders>
          </w:tcPr>
          <w:p w14:paraId="3B11DF79"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14:paraId="37B6E95E"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(kontynuacja w ciągu dnia w miarę potrzeb)</w:t>
            </w:r>
          </w:p>
          <w:p w14:paraId="7F238EC4" w14:textId="77777777" w:rsidR="00BE7F5D" w:rsidRDefault="00BE7F5D">
            <w:pPr>
              <w:pStyle w:val="Akapitzlist"/>
              <w:suppressAutoHyphens w:val="0"/>
              <w:spacing w:line="360" w:lineRule="auto"/>
              <w:ind w:left="284"/>
              <w:jc w:val="center"/>
              <w:rPr>
                <w:rFonts w:ascii="Arial" w:hAnsi="Arial" w:cs="Arial"/>
                <w:sz w:val="18"/>
                <w:szCs w:val="18"/>
              </w:rPr>
            </w:pPr>
          </w:p>
          <w:p w14:paraId="1228EA52" w14:textId="77777777" w:rsidR="00BE7F5D" w:rsidRDefault="00BE7F5D">
            <w:pPr>
              <w:spacing w:line="360" w:lineRule="auto"/>
              <w:jc w:val="center"/>
              <w:rPr>
                <w:sz w:val="18"/>
                <w:szCs w:val="18"/>
              </w:rPr>
            </w:pPr>
          </w:p>
        </w:tc>
      </w:tr>
      <w:tr w:rsidR="00BE7F5D" w14:paraId="6D0C2E78"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3510AB95" w14:textId="77777777" w:rsidR="00BE7F5D" w:rsidRDefault="00BE7F5D">
            <w:pPr>
              <w:spacing w:line="360" w:lineRule="auto"/>
              <w:jc w:val="both"/>
              <w:rPr>
                <w:sz w:val="24"/>
                <w:szCs w:val="24"/>
              </w:rPr>
            </w:pPr>
            <w:r>
              <w:rPr>
                <w:sz w:val="24"/>
                <w:szCs w:val="24"/>
              </w:rPr>
              <w:t>11.</w:t>
            </w:r>
          </w:p>
        </w:tc>
        <w:tc>
          <w:tcPr>
            <w:tcW w:w="4454" w:type="dxa"/>
            <w:gridSpan w:val="2"/>
            <w:tcBorders>
              <w:top w:val="single" w:sz="4" w:space="0" w:color="auto"/>
              <w:left w:val="single" w:sz="4" w:space="0" w:color="auto"/>
              <w:bottom w:val="single" w:sz="4" w:space="0" w:color="auto"/>
              <w:right w:val="single" w:sz="4" w:space="0" w:color="auto"/>
            </w:tcBorders>
            <w:hideMark/>
          </w:tcPr>
          <w:p w14:paraId="5B935283"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uprzątnięcie śniegu, lodu, błota  i innych zanieczyszczeń powinno nastąpić niezwłocznie po ich zaśnieżeniu, oblodzeniu lub zanieczyszczeniu</w:t>
            </w:r>
          </w:p>
        </w:tc>
        <w:tc>
          <w:tcPr>
            <w:tcW w:w="3726" w:type="dxa"/>
            <w:tcBorders>
              <w:top w:val="single" w:sz="4" w:space="0" w:color="auto"/>
              <w:left w:val="single" w:sz="4" w:space="0" w:color="auto"/>
              <w:bottom w:val="single" w:sz="4" w:space="0" w:color="auto"/>
              <w:right w:val="single" w:sz="4" w:space="0" w:color="auto"/>
            </w:tcBorders>
          </w:tcPr>
          <w:p w14:paraId="3DD14E32"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14:paraId="21B1AF81"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(kontynuacja w ciągu dnia w miarę potrzeb)</w:t>
            </w:r>
          </w:p>
          <w:p w14:paraId="38A6AB73" w14:textId="77777777" w:rsidR="00BE7F5D" w:rsidRDefault="00BE7F5D">
            <w:pPr>
              <w:spacing w:line="360" w:lineRule="auto"/>
              <w:jc w:val="center"/>
              <w:rPr>
                <w:sz w:val="18"/>
                <w:szCs w:val="18"/>
              </w:rPr>
            </w:pPr>
          </w:p>
        </w:tc>
      </w:tr>
      <w:tr w:rsidR="00BE7F5D" w14:paraId="7B8E1EFA"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075FADAE" w14:textId="77777777" w:rsidR="00BE7F5D" w:rsidRDefault="00BE7F5D">
            <w:pPr>
              <w:spacing w:line="360" w:lineRule="auto"/>
              <w:jc w:val="both"/>
              <w:rPr>
                <w:sz w:val="24"/>
                <w:szCs w:val="24"/>
              </w:rPr>
            </w:pPr>
            <w:r>
              <w:rPr>
                <w:sz w:val="24"/>
                <w:szCs w:val="24"/>
              </w:rPr>
              <w:t>12.</w:t>
            </w:r>
          </w:p>
        </w:tc>
        <w:tc>
          <w:tcPr>
            <w:tcW w:w="4454" w:type="dxa"/>
            <w:gridSpan w:val="2"/>
            <w:tcBorders>
              <w:top w:val="single" w:sz="4" w:space="0" w:color="auto"/>
              <w:left w:val="single" w:sz="4" w:space="0" w:color="auto"/>
              <w:bottom w:val="single" w:sz="4" w:space="0" w:color="auto"/>
              <w:right w:val="single" w:sz="4" w:space="0" w:color="auto"/>
            </w:tcBorders>
            <w:hideMark/>
          </w:tcPr>
          <w:p w14:paraId="7C9697E4" w14:textId="77777777" w:rsidR="00BE7F5D" w:rsidRDefault="00BE7F5D">
            <w:pPr>
              <w:pStyle w:val="Akapitzlist"/>
              <w:tabs>
                <w:tab w:val="left" w:pos="851"/>
              </w:tabs>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usuwanie sopli lodu z dachu</w:t>
            </w:r>
          </w:p>
          <w:p w14:paraId="384E020F" w14:textId="77777777" w:rsidR="00BE7F5D" w:rsidRDefault="00BE7F5D">
            <w:pPr>
              <w:pStyle w:val="Akapitzlist"/>
              <w:tabs>
                <w:tab w:val="left" w:pos="851"/>
              </w:tabs>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(Prace muszą być wykonywane przez wyspecjalizowanych pracowników posiadających uprawnienia do wykonywania prac na wysokościach. Usługa odbywać się będzie po uprzednim uzgodnieniu wejścia na dach z upoważnionym pracownikiem Zamawiającego)</w:t>
            </w:r>
          </w:p>
        </w:tc>
        <w:tc>
          <w:tcPr>
            <w:tcW w:w="3726" w:type="dxa"/>
            <w:tcBorders>
              <w:top w:val="single" w:sz="4" w:space="0" w:color="auto"/>
              <w:left w:val="single" w:sz="4" w:space="0" w:color="auto"/>
              <w:bottom w:val="single" w:sz="4" w:space="0" w:color="auto"/>
              <w:right w:val="single" w:sz="4" w:space="0" w:color="auto"/>
            </w:tcBorders>
          </w:tcPr>
          <w:p w14:paraId="23B1D996" w14:textId="77777777" w:rsidR="00BE7F5D" w:rsidRDefault="00BE7F5D">
            <w:pPr>
              <w:spacing w:line="360" w:lineRule="auto"/>
              <w:jc w:val="center"/>
              <w:rPr>
                <w:sz w:val="18"/>
                <w:szCs w:val="18"/>
              </w:rPr>
            </w:pPr>
          </w:p>
          <w:p w14:paraId="78F504B0" w14:textId="77777777" w:rsidR="00BE7F5D" w:rsidRDefault="00BE7F5D">
            <w:pPr>
              <w:spacing w:line="360" w:lineRule="auto"/>
              <w:jc w:val="center"/>
              <w:rPr>
                <w:sz w:val="18"/>
                <w:szCs w:val="18"/>
              </w:rPr>
            </w:pPr>
          </w:p>
          <w:p w14:paraId="6AC1D2CA" w14:textId="77777777" w:rsidR="00BE7F5D" w:rsidRDefault="00BE7F5D">
            <w:pPr>
              <w:spacing w:line="360" w:lineRule="auto"/>
              <w:jc w:val="center"/>
              <w:rPr>
                <w:sz w:val="18"/>
                <w:szCs w:val="18"/>
              </w:rPr>
            </w:pPr>
          </w:p>
          <w:p w14:paraId="28C07D28" w14:textId="77777777" w:rsidR="00BE7F5D" w:rsidRDefault="00BE7F5D">
            <w:pPr>
              <w:spacing w:line="360" w:lineRule="auto"/>
              <w:jc w:val="center"/>
              <w:rPr>
                <w:sz w:val="18"/>
                <w:szCs w:val="18"/>
              </w:rPr>
            </w:pPr>
            <w:r>
              <w:rPr>
                <w:sz w:val="18"/>
                <w:szCs w:val="18"/>
              </w:rPr>
              <w:t>w miarę potrzeb</w:t>
            </w:r>
          </w:p>
        </w:tc>
      </w:tr>
      <w:tr w:rsidR="00BE7F5D" w14:paraId="549BEAFF"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1647468C" w14:textId="77777777" w:rsidR="00BE7F5D" w:rsidRDefault="00BE7F5D">
            <w:pPr>
              <w:spacing w:line="360" w:lineRule="auto"/>
              <w:jc w:val="both"/>
              <w:rPr>
                <w:sz w:val="24"/>
                <w:szCs w:val="24"/>
              </w:rPr>
            </w:pPr>
            <w:r>
              <w:rPr>
                <w:sz w:val="24"/>
                <w:szCs w:val="24"/>
              </w:rPr>
              <w:t>13.</w:t>
            </w:r>
          </w:p>
        </w:tc>
        <w:tc>
          <w:tcPr>
            <w:tcW w:w="4454" w:type="dxa"/>
            <w:gridSpan w:val="2"/>
            <w:tcBorders>
              <w:top w:val="single" w:sz="4" w:space="0" w:color="auto"/>
              <w:left w:val="single" w:sz="4" w:space="0" w:color="auto"/>
              <w:bottom w:val="single" w:sz="4" w:space="0" w:color="auto"/>
              <w:right w:val="single" w:sz="4" w:space="0" w:color="auto"/>
            </w:tcBorders>
            <w:hideMark/>
          </w:tcPr>
          <w:p w14:paraId="476A27B9" w14:textId="77777777" w:rsidR="00BE7F5D" w:rsidRDefault="00BE7F5D">
            <w:pPr>
              <w:widowControl/>
              <w:tabs>
                <w:tab w:val="left" w:pos="851"/>
              </w:tabs>
              <w:autoSpaceDE/>
              <w:adjustRightInd/>
              <w:spacing w:line="360" w:lineRule="auto"/>
              <w:ind w:left="34"/>
              <w:jc w:val="both"/>
              <w:rPr>
                <w:sz w:val="18"/>
                <w:szCs w:val="18"/>
              </w:rPr>
            </w:pPr>
            <w:r>
              <w:rPr>
                <w:sz w:val="18"/>
                <w:szCs w:val="18"/>
              </w:rPr>
              <w:t>usuwanie ze ścian  budynku WSA w Łodzi wszelkiego rodzaju zabrudzeń w tym: graffiti, plakaty, ulotki i inne  - przy wykorzystaniu środków nie powodujących  zniszczeń elewacji</w:t>
            </w:r>
          </w:p>
        </w:tc>
        <w:tc>
          <w:tcPr>
            <w:tcW w:w="3726" w:type="dxa"/>
            <w:tcBorders>
              <w:top w:val="single" w:sz="4" w:space="0" w:color="auto"/>
              <w:left w:val="single" w:sz="4" w:space="0" w:color="auto"/>
              <w:bottom w:val="single" w:sz="4" w:space="0" w:color="auto"/>
              <w:right w:val="single" w:sz="4" w:space="0" w:color="auto"/>
            </w:tcBorders>
          </w:tcPr>
          <w:p w14:paraId="4E82CD42" w14:textId="77777777" w:rsidR="00BE7F5D" w:rsidRDefault="00BE7F5D">
            <w:pPr>
              <w:spacing w:line="360" w:lineRule="auto"/>
              <w:jc w:val="center"/>
              <w:rPr>
                <w:sz w:val="18"/>
                <w:szCs w:val="18"/>
              </w:rPr>
            </w:pPr>
          </w:p>
          <w:p w14:paraId="0B0929C8" w14:textId="77777777" w:rsidR="00BE7F5D" w:rsidRDefault="00BE7F5D">
            <w:pPr>
              <w:spacing w:line="360" w:lineRule="auto"/>
              <w:jc w:val="center"/>
              <w:rPr>
                <w:sz w:val="18"/>
                <w:szCs w:val="18"/>
              </w:rPr>
            </w:pPr>
          </w:p>
          <w:p w14:paraId="79949819" w14:textId="77777777" w:rsidR="00BE7F5D" w:rsidRDefault="00BE7F5D">
            <w:pPr>
              <w:spacing w:line="360" w:lineRule="auto"/>
              <w:jc w:val="center"/>
              <w:rPr>
                <w:sz w:val="18"/>
                <w:szCs w:val="18"/>
              </w:rPr>
            </w:pPr>
            <w:r>
              <w:rPr>
                <w:sz w:val="18"/>
                <w:szCs w:val="18"/>
              </w:rPr>
              <w:t>w miarę potrzeb</w:t>
            </w:r>
          </w:p>
        </w:tc>
      </w:tr>
      <w:tr w:rsidR="00BE7F5D" w14:paraId="06B3D377"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7C931279" w14:textId="77777777" w:rsidR="00BE7F5D" w:rsidRDefault="00BE7F5D">
            <w:pPr>
              <w:spacing w:line="360" w:lineRule="auto"/>
              <w:jc w:val="both"/>
              <w:rPr>
                <w:sz w:val="24"/>
                <w:szCs w:val="24"/>
              </w:rPr>
            </w:pPr>
            <w:r>
              <w:rPr>
                <w:sz w:val="24"/>
                <w:szCs w:val="24"/>
              </w:rPr>
              <w:t>14.</w:t>
            </w:r>
          </w:p>
        </w:tc>
        <w:tc>
          <w:tcPr>
            <w:tcW w:w="4454" w:type="dxa"/>
            <w:gridSpan w:val="2"/>
            <w:tcBorders>
              <w:top w:val="single" w:sz="4" w:space="0" w:color="auto"/>
              <w:left w:val="single" w:sz="4" w:space="0" w:color="auto"/>
              <w:bottom w:val="single" w:sz="4" w:space="0" w:color="auto"/>
              <w:right w:val="single" w:sz="4" w:space="0" w:color="auto"/>
            </w:tcBorders>
          </w:tcPr>
          <w:p w14:paraId="3138A3FE" w14:textId="77777777" w:rsidR="00BE7F5D" w:rsidRDefault="00BE7F5D">
            <w:pPr>
              <w:widowControl/>
              <w:tabs>
                <w:tab w:val="left" w:pos="851"/>
              </w:tabs>
              <w:autoSpaceDE/>
              <w:adjustRightInd/>
              <w:spacing w:line="360" w:lineRule="auto"/>
              <w:ind w:left="34"/>
              <w:jc w:val="both"/>
              <w:rPr>
                <w:sz w:val="18"/>
                <w:szCs w:val="18"/>
              </w:rPr>
            </w:pPr>
            <w:r>
              <w:rPr>
                <w:sz w:val="18"/>
                <w:szCs w:val="18"/>
              </w:rPr>
              <w:t xml:space="preserve">w okresie zimowym, a w </w:t>
            </w:r>
            <w:proofErr w:type="spellStart"/>
            <w:r>
              <w:rPr>
                <w:sz w:val="18"/>
                <w:szCs w:val="18"/>
              </w:rPr>
              <w:t>szczeg</w:t>
            </w:r>
            <w:proofErr w:type="spellEnd"/>
            <w:r>
              <w:rPr>
                <w:sz w:val="18"/>
                <w:szCs w:val="18"/>
                <w:lang w:val="el-GR"/>
              </w:rPr>
              <w:t>ό</w:t>
            </w:r>
            <w:proofErr w:type="spellStart"/>
            <w:r>
              <w:rPr>
                <w:sz w:val="18"/>
                <w:szCs w:val="18"/>
              </w:rPr>
              <w:t>lności</w:t>
            </w:r>
            <w:proofErr w:type="spellEnd"/>
            <w:r>
              <w:rPr>
                <w:sz w:val="18"/>
                <w:szCs w:val="18"/>
              </w:rPr>
              <w:t xml:space="preserve"> przy ciągłych </w:t>
            </w:r>
          </w:p>
          <w:p w14:paraId="64F820D0" w14:textId="77777777" w:rsidR="00BE7F5D" w:rsidRDefault="00BE7F5D">
            <w:pPr>
              <w:widowControl/>
              <w:tabs>
                <w:tab w:val="left" w:pos="851"/>
              </w:tabs>
              <w:autoSpaceDE/>
              <w:adjustRightInd/>
              <w:spacing w:line="360" w:lineRule="auto"/>
              <w:ind w:left="34"/>
              <w:jc w:val="both"/>
              <w:rPr>
                <w:sz w:val="18"/>
                <w:szCs w:val="18"/>
              </w:rPr>
            </w:pPr>
            <w:r>
              <w:rPr>
                <w:sz w:val="18"/>
                <w:szCs w:val="18"/>
              </w:rPr>
              <w:t>i obfitych opadach śniegu odśnieżanie przy wykorzystaniu spychacza drogi dojazdowej do Sądu, wjazd</w:t>
            </w:r>
            <w:r>
              <w:rPr>
                <w:sz w:val="18"/>
                <w:szCs w:val="18"/>
                <w:lang w:val="el-GR"/>
              </w:rPr>
              <w:t>ό</w:t>
            </w:r>
            <w:r>
              <w:rPr>
                <w:sz w:val="18"/>
                <w:szCs w:val="18"/>
              </w:rPr>
              <w:t>w do garaży oraz miejsc parkingowych usytuowanych przed budynkiem. W razie wystąpienia wyżej wspomnianej sytuacji firma zapewni odpowiednią liczbę  pracownik</w:t>
            </w:r>
            <w:r>
              <w:rPr>
                <w:sz w:val="18"/>
                <w:szCs w:val="18"/>
                <w:lang w:val="el-GR"/>
              </w:rPr>
              <w:t>ό</w:t>
            </w:r>
            <w:r>
              <w:rPr>
                <w:sz w:val="18"/>
                <w:szCs w:val="18"/>
              </w:rPr>
              <w:t>w do obsługi rejonu objętego umową,</w:t>
            </w:r>
          </w:p>
          <w:p w14:paraId="1E0FA7BA" w14:textId="77777777" w:rsidR="00BE7F5D" w:rsidRDefault="00BE7F5D">
            <w:pPr>
              <w:pStyle w:val="Akapitzlist"/>
              <w:suppressAutoHyphens w:val="0"/>
              <w:autoSpaceDE w:val="0"/>
              <w:autoSpaceDN w:val="0"/>
              <w:adjustRightInd w:val="0"/>
              <w:spacing w:line="360" w:lineRule="auto"/>
              <w:ind w:left="34" w:hanging="675"/>
              <w:jc w:val="both"/>
              <w:rPr>
                <w:rFonts w:ascii="Arial" w:hAnsi="Arial" w:cs="Arial"/>
                <w:sz w:val="18"/>
                <w:szCs w:val="18"/>
              </w:rPr>
            </w:pPr>
          </w:p>
        </w:tc>
        <w:tc>
          <w:tcPr>
            <w:tcW w:w="3726" w:type="dxa"/>
            <w:tcBorders>
              <w:top w:val="single" w:sz="4" w:space="0" w:color="auto"/>
              <w:left w:val="single" w:sz="4" w:space="0" w:color="auto"/>
              <w:bottom w:val="single" w:sz="4" w:space="0" w:color="auto"/>
              <w:right w:val="single" w:sz="4" w:space="0" w:color="auto"/>
            </w:tcBorders>
          </w:tcPr>
          <w:p w14:paraId="59A24E14"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od poniedziałku do niedzieli oraz w dni wolne ustawowo od pracy najpóźniej do godziny 7.00.</w:t>
            </w:r>
          </w:p>
          <w:p w14:paraId="429A485B"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(kontynuacja w ciągu dnia w miarę potrzeb)</w:t>
            </w:r>
          </w:p>
          <w:p w14:paraId="33D6A4E6" w14:textId="77777777" w:rsidR="00BE7F5D" w:rsidRDefault="00BE7F5D">
            <w:pPr>
              <w:pStyle w:val="Akapitzlist"/>
              <w:suppressAutoHyphens w:val="0"/>
              <w:spacing w:line="360" w:lineRule="auto"/>
              <w:ind w:left="284"/>
              <w:jc w:val="center"/>
              <w:rPr>
                <w:rFonts w:ascii="Arial" w:hAnsi="Arial" w:cs="Arial"/>
                <w:sz w:val="18"/>
                <w:szCs w:val="18"/>
              </w:rPr>
            </w:pPr>
          </w:p>
          <w:p w14:paraId="4C80DD3A" w14:textId="77777777" w:rsidR="00BE7F5D" w:rsidRDefault="00BE7F5D">
            <w:pPr>
              <w:spacing w:line="360" w:lineRule="auto"/>
              <w:jc w:val="both"/>
              <w:rPr>
                <w:sz w:val="24"/>
                <w:szCs w:val="24"/>
              </w:rPr>
            </w:pPr>
          </w:p>
        </w:tc>
      </w:tr>
      <w:tr w:rsidR="00BE7F5D" w14:paraId="154202DC"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3BC42418" w14:textId="77777777" w:rsidR="00BE7F5D" w:rsidRDefault="00BE7F5D">
            <w:pPr>
              <w:spacing w:line="360" w:lineRule="auto"/>
              <w:jc w:val="both"/>
              <w:rPr>
                <w:sz w:val="24"/>
                <w:szCs w:val="24"/>
              </w:rPr>
            </w:pPr>
            <w:r>
              <w:rPr>
                <w:sz w:val="24"/>
                <w:szCs w:val="24"/>
              </w:rPr>
              <w:t>15.</w:t>
            </w:r>
          </w:p>
        </w:tc>
        <w:tc>
          <w:tcPr>
            <w:tcW w:w="4454" w:type="dxa"/>
            <w:gridSpan w:val="2"/>
            <w:tcBorders>
              <w:top w:val="single" w:sz="4" w:space="0" w:color="auto"/>
              <w:left w:val="single" w:sz="4" w:space="0" w:color="auto"/>
              <w:bottom w:val="single" w:sz="4" w:space="0" w:color="auto"/>
              <w:right w:val="single" w:sz="4" w:space="0" w:color="auto"/>
            </w:tcBorders>
            <w:hideMark/>
          </w:tcPr>
          <w:p w14:paraId="6EA97878" w14:textId="77777777" w:rsidR="00BE7F5D" w:rsidRDefault="00BE7F5D">
            <w:pPr>
              <w:widowControl/>
              <w:tabs>
                <w:tab w:val="left" w:pos="851"/>
              </w:tabs>
              <w:autoSpaceDE/>
              <w:adjustRightInd/>
              <w:spacing w:line="360" w:lineRule="auto"/>
              <w:ind w:left="34"/>
              <w:jc w:val="both"/>
              <w:rPr>
                <w:sz w:val="18"/>
                <w:szCs w:val="18"/>
              </w:rPr>
            </w:pPr>
            <w:r>
              <w:rPr>
                <w:sz w:val="18"/>
                <w:szCs w:val="18"/>
              </w:rPr>
              <w:t>pryzmowanie śniegu w sposób nie utrudniający komunikacji dla pieszych i samochodów</w:t>
            </w:r>
          </w:p>
        </w:tc>
        <w:tc>
          <w:tcPr>
            <w:tcW w:w="3726" w:type="dxa"/>
            <w:tcBorders>
              <w:top w:val="single" w:sz="4" w:space="0" w:color="auto"/>
              <w:left w:val="single" w:sz="4" w:space="0" w:color="auto"/>
              <w:bottom w:val="single" w:sz="4" w:space="0" w:color="auto"/>
              <w:right w:val="single" w:sz="4" w:space="0" w:color="auto"/>
            </w:tcBorders>
            <w:hideMark/>
          </w:tcPr>
          <w:p w14:paraId="767F85EE" w14:textId="77777777" w:rsidR="00BE7F5D" w:rsidRDefault="00BE7F5D">
            <w:pPr>
              <w:pStyle w:val="Akapitzlist"/>
              <w:suppressAutoHyphens w:val="0"/>
              <w:spacing w:line="360" w:lineRule="auto"/>
              <w:ind w:left="284"/>
              <w:jc w:val="center"/>
              <w:rPr>
                <w:rFonts w:ascii="Arial" w:hAnsi="Arial" w:cs="Arial"/>
                <w:sz w:val="18"/>
                <w:szCs w:val="18"/>
              </w:rPr>
            </w:pPr>
            <w:r>
              <w:rPr>
                <w:rFonts w:ascii="Arial" w:hAnsi="Arial" w:cs="Arial"/>
                <w:sz w:val="18"/>
                <w:szCs w:val="18"/>
              </w:rPr>
              <w:t>na bieżąco podczas opadów śniegu</w:t>
            </w:r>
          </w:p>
        </w:tc>
      </w:tr>
      <w:tr w:rsidR="00BE7F5D" w14:paraId="24F8E120" w14:textId="77777777" w:rsidTr="00B122CB">
        <w:tc>
          <w:tcPr>
            <w:tcW w:w="662" w:type="dxa"/>
            <w:tcBorders>
              <w:top w:val="single" w:sz="4" w:space="0" w:color="auto"/>
              <w:left w:val="single" w:sz="4" w:space="0" w:color="auto"/>
              <w:bottom w:val="single" w:sz="4" w:space="0" w:color="auto"/>
              <w:right w:val="single" w:sz="4" w:space="0" w:color="auto"/>
            </w:tcBorders>
            <w:hideMark/>
          </w:tcPr>
          <w:p w14:paraId="20746E17" w14:textId="77777777" w:rsidR="00BE7F5D" w:rsidRDefault="00BE7F5D">
            <w:pPr>
              <w:spacing w:line="360" w:lineRule="auto"/>
              <w:jc w:val="both"/>
              <w:rPr>
                <w:sz w:val="24"/>
                <w:szCs w:val="24"/>
              </w:rPr>
            </w:pPr>
            <w:r>
              <w:rPr>
                <w:sz w:val="24"/>
                <w:szCs w:val="24"/>
              </w:rPr>
              <w:t>16.</w:t>
            </w:r>
          </w:p>
        </w:tc>
        <w:tc>
          <w:tcPr>
            <w:tcW w:w="4454" w:type="dxa"/>
            <w:gridSpan w:val="2"/>
            <w:tcBorders>
              <w:top w:val="single" w:sz="4" w:space="0" w:color="auto"/>
              <w:left w:val="single" w:sz="4" w:space="0" w:color="auto"/>
              <w:bottom w:val="single" w:sz="4" w:space="0" w:color="auto"/>
              <w:right w:val="single" w:sz="4" w:space="0" w:color="auto"/>
            </w:tcBorders>
          </w:tcPr>
          <w:p w14:paraId="2DB03CBA" w14:textId="77777777" w:rsidR="00BE7F5D" w:rsidRDefault="00BE7F5D">
            <w:pPr>
              <w:pStyle w:val="Akapitzlist"/>
              <w:spacing w:line="360" w:lineRule="auto"/>
              <w:ind w:left="47" w:firstLine="51"/>
              <w:jc w:val="both"/>
              <w:rPr>
                <w:rFonts w:ascii="Arial" w:hAnsi="Arial" w:cs="Arial"/>
                <w:sz w:val="18"/>
                <w:szCs w:val="18"/>
              </w:rPr>
            </w:pPr>
            <w:r>
              <w:rPr>
                <w:rFonts w:ascii="Arial" w:hAnsi="Arial" w:cs="Arial"/>
                <w:sz w:val="18"/>
                <w:szCs w:val="18"/>
              </w:rPr>
              <w:t>Wykonawca zobowiązany jest r</w:t>
            </w:r>
            <w:r>
              <w:rPr>
                <w:rFonts w:ascii="Arial" w:hAnsi="Arial" w:cs="Arial"/>
                <w:sz w:val="18"/>
                <w:szCs w:val="18"/>
                <w:lang w:val="el-GR"/>
              </w:rPr>
              <w:t>ό</w:t>
            </w:r>
            <w:proofErr w:type="spellStart"/>
            <w:r>
              <w:rPr>
                <w:rFonts w:ascii="Arial" w:hAnsi="Arial" w:cs="Arial"/>
                <w:sz w:val="18"/>
                <w:szCs w:val="18"/>
              </w:rPr>
              <w:t>wnież</w:t>
            </w:r>
            <w:proofErr w:type="spellEnd"/>
            <w:r>
              <w:rPr>
                <w:rFonts w:ascii="Arial" w:hAnsi="Arial" w:cs="Arial"/>
                <w:sz w:val="18"/>
                <w:szCs w:val="18"/>
              </w:rPr>
              <w:t xml:space="preserve"> na wezwanie Zamawiającego do dodatkowego w ciągu dnia sprawdzenia stanu terenu, którego dotyczy umowa </w:t>
            </w:r>
            <w:r>
              <w:rPr>
                <w:rFonts w:ascii="Arial" w:hAnsi="Arial" w:cs="Arial"/>
                <w:sz w:val="18"/>
                <w:szCs w:val="18"/>
              </w:rPr>
              <w:br/>
              <w:t>i wykonania  prac porządkowych,</w:t>
            </w:r>
          </w:p>
          <w:p w14:paraId="5D167346" w14:textId="77777777" w:rsidR="00BE7F5D" w:rsidRDefault="00BE7F5D">
            <w:pPr>
              <w:widowControl/>
              <w:autoSpaceDE/>
              <w:adjustRightInd/>
              <w:spacing w:line="360" w:lineRule="auto"/>
              <w:jc w:val="both"/>
              <w:rPr>
                <w:sz w:val="18"/>
                <w:szCs w:val="18"/>
              </w:rPr>
            </w:pPr>
          </w:p>
          <w:p w14:paraId="41513E1D" w14:textId="77777777" w:rsidR="00BE7F5D" w:rsidRDefault="00BE7F5D">
            <w:pPr>
              <w:pStyle w:val="Akapitzlist"/>
              <w:suppressAutoHyphens w:val="0"/>
              <w:autoSpaceDE w:val="0"/>
              <w:autoSpaceDN w:val="0"/>
              <w:adjustRightInd w:val="0"/>
              <w:spacing w:line="360" w:lineRule="auto"/>
              <w:ind w:left="34" w:hanging="675"/>
              <w:jc w:val="both"/>
              <w:rPr>
                <w:rFonts w:ascii="Arial" w:hAnsi="Arial" w:cs="Arial"/>
                <w:sz w:val="18"/>
                <w:szCs w:val="18"/>
              </w:rPr>
            </w:pPr>
          </w:p>
        </w:tc>
        <w:tc>
          <w:tcPr>
            <w:tcW w:w="3726" w:type="dxa"/>
            <w:tcBorders>
              <w:top w:val="single" w:sz="4" w:space="0" w:color="auto"/>
              <w:left w:val="single" w:sz="4" w:space="0" w:color="auto"/>
              <w:bottom w:val="single" w:sz="4" w:space="0" w:color="auto"/>
              <w:right w:val="single" w:sz="4" w:space="0" w:color="auto"/>
            </w:tcBorders>
          </w:tcPr>
          <w:p w14:paraId="64C8B7C6" w14:textId="77777777" w:rsidR="00BE7F5D" w:rsidRDefault="00BE7F5D">
            <w:pPr>
              <w:pStyle w:val="Akapitzlist"/>
              <w:suppressAutoHyphens w:val="0"/>
              <w:spacing w:line="360" w:lineRule="auto"/>
              <w:ind w:left="284"/>
              <w:jc w:val="center"/>
              <w:rPr>
                <w:rFonts w:ascii="Arial" w:hAnsi="Arial" w:cs="Arial"/>
                <w:sz w:val="18"/>
                <w:szCs w:val="18"/>
              </w:rPr>
            </w:pPr>
          </w:p>
          <w:p w14:paraId="033F0D96" w14:textId="77777777" w:rsidR="00BE7F5D" w:rsidRDefault="00BE7F5D">
            <w:pPr>
              <w:pStyle w:val="Akapitzlist"/>
              <w:suppressAutoHyphens w:val="0"/>
              <w:spacing w:line="360" w:lineRule="auto"/>
              <w:ind w:left="284"/>
              <w:jc w:val="center"/>
            </w:pPr>
            <w:r>
              <w:rPr>
                <w:rFonts w:ascii="Arial" w:hAnsi="Arial" w:cs="Arial"/>
                <w:sz w:val="18"/>
                <w:szCs w:val="18"/>
              </w:rPr>
              <w:t xml:space="preserve">od poniedziałku do niedzieli oraz w dni ustawowo wolne od pracy </w:t>
            </w:r>
          </w:p>
        </w:tc>
      </w:tr>
      <w:tr w:rsidR="00BE7F5D" w14:paraId="04158714" w14:textId="77777777" w:rsidTr="00B122CB">
        <w:tc>
          <w:tcPr>
            <w:tcW w:w="5116" w:type="dxa"/>
            <w:gridSpan w:val="3"/>
            <w:tcBorders>
              <w:top w:val="single" w:sz="4" w:space="0" w:color="auto"/>
              <w:left w:val="single" w:sz="4" w:space="0" w:color="auto"/>
              <w:bottom w:val="single" w:sz="4" w:space="0" w:color="auto"/>
              <w:right w:val="single" w:sz="4" w:space="0" w:color="auto"/>
            </w:tcBorders>
            <w:hideMark/>
          </w:tcPr>
          <w:p w14:paraId="7AE153DA" w14:textId="77777777" w:rsidR="00BE7F5D" w:rsidRDefault="00BE7F5D" w:rsidP="00BE7F5D">
            <w:pPr>
              <w:widowControl/>
              <w:numPr>
                <w:ilvl w:val="0"/>
                <w:numId w:val="13"/>
              </w:numPr>
              <w:autoSpaceDE/>
              <w:adjustRightInd/>
              <w:spacing w:line="360" w:lineRule="auto"/>
              <w:ind w:left="34" w:hanging="675"/>
              <w:jc w:val="both"/>
              <w:rPr>
                <w:sz w:val="18"/>
                <w:szCs w:val="18"/>
              </w:rPr>
            </w:pPr>
            <w:r>
              <w:rPr>
                <w:b/>
                <w:sz w:val="22"/>
                <w:szCs w:val="22"/>
              </w:rPr>
              <w:t>Czynności wykonywane wewnątrz budynku</w:t>
            </w:r>
          </w:p>
        </w:tc>
        <w:tc>
          <w:tcPr>
            <w:tcW w:w="3726" w:type="dxa"/>
            <w:tcBorders>
              <w:top w:val="single" w:sz="4" w:space="0" w:color="auto"/>
              <w:left w:val="single" w:sz="4" w:space="0" w:color="auto"/>
              <w:bottom w:val="single" w:sz="4" w:space="0" w:color="auto"/>
              <w:right w:val="single" w:sz="4" w:space="0" w:color="auto"/>
            </w:tcBorders>
          </w:tcPr>
          <w:p w14:paraId="315AD120" w14:textId="77777777" w:rsidR="00BE7F5D" w:rsidRDefault="00BE7F5D">
            <w:pPr>
              <w:pStyle w:val="Akapitzlist"/>
              <w:suppressAutoHyphens w:val="0"/>
              <w:spacing w:line="360" w:lineRule="auto"/>
              <w:ind w:left="284"/>
              <w:jc w:val="center"/>
              <w:rPr>
                <w:rFonts w:ascii="Arial" w:hAnsi="Arial" w:cs="Arial"/>
                <w:sz w:val="18"/>
                <w:szCs w:val="18"/>
              </w:rPr>
            </w:pPr>
          </w:p>
        </w:tc>
      </w:tr>
      <w:tr w:rsidR="00BE7F5D" w14:paraId="1066D7FF" w14:textId="77777777" w:rsidTr="00B122CB">
        <w:trPr>
          <w:trHeight w:val="328"/>
        </w:trPr>
        <w:tc>
          <w:tcPr>
            <w:tcW w:w="662" w:type="dxa"/>
            <w:vMerge w:val="restart"/>
            <w:tcBorders>
              <w:top w:val="single" w:sz="4" w:space="0" w:color="auto"/>
              <w:left w:val="single" w:sz="4" w:space="0" w:color="auto"/>
              <w:bottom w:val="single" w:sz="4" w:space="0" w:color="auto"/>
              <w:right w:val="single" w:sz="4" w:space="0" w:color="auto"/>
            </w:tcBorders>
            <w:hideMark/>
          </w:tcPr>
          <w:p w14:paraId="48EBC48F" w14:textId="77777777" w:rsidR="00BE7F5D" w:rsidRDefault="00BE7F5D">
            <w:pPr>
              <w:spacing w:line="360" w:lineRule="auto"/>
              <w:jc w:val="both"/>
              <w:rPr>
                <w:sz w:val="24"/>
                <w:szCs w:val="24"/>
              </w:rPr>
            </w:pPr>
            <w:r>
              <w:rPr>
                <w:sz w:val="24"/>
                <w:szCs w:val="24"/>
              </w:rPr>
              <w:lastRenderedPageBreak/>
              <w:t>17.</w:t>
            </w:r>
          </w:p>
        </w:tc>
        <w:tc>
          <w:tcPr>
            <w:tcW w:w="2924" w:type="dxa"/>
            <w:tcBorders>
              <w:top w:val="single" w:sz="4" w:space="0" w:color="auto"/>
              <w:left w:val="single" w:sz="4" w:space="0" w:color="auto"/>
              <w:bottom w:val="single" w:sz="4" w:space="0" w:color="auto"/>
              <w:right w:val="single" w:sz="4" w:space="0" w:color="auto"/>
            </w:tcBorders>
            <w:hideMark/>
          </w:tcPr>
          <w:p w14:paraId="17E087EE" w14:textId="7E6FC57E" w:rsidR="00BE7F5D" w:rsidRPr="00B2555D" w:rsidRDefault="00B2555D">
            <w:pPr>
              <w:pStyle w:val="Akapitzlist"/>
              <w:suppressAutoHyphens w:val="0"/>
              <w:autoSpaceDE w:val="0"/>
              <w:autoSpaceDN w:val="0"/>
              <w:adjustRightInd w:val="0"/>
              <w:spacing w:line="360" w:lineRule="auto"/>
              <w:ind w:left="34"/>
              <w:jc w:val="both"/>
              <w:rPr>
                <w:rFonts w:ascii="Arial" w:hAnsi="Arial" w:cs="Arial"/>
                <w:b/>
                <w:bCs/>
                <w:sz w:val="18"/>
                <w:szCs w:val="18"/>
              </w:rPr>
            </w:pPr>
            <w:r w:rsidRPr="00B2555D">
              <w:rPr>
                <w:rFonts w:ascii="Arial" w:hAnsi="Arial" w:cs="Arial"/>
                <w:b/>
                <w:bCs/>
                <w:sz w:val="18"/>
                <w:szCs w:val="18"/>
              </w:rPr>
              <w:t>Czyszczenie (szorowanie)</w:t>
            </w:r>
            <w:r w:rsidR="00BE7F5D" w:rsidRPr="00B2555D">
              <w:rPr>
                <w:rFonts w:ascii="Arial" w:hAnsi="Arial" w:cs="Arial"/>
                <w:b/>
                <w:bCs/>
                <w:sz w:val="18"/>
                <w:szCs w:val="18"/>
              </w:rPr>
              <w:t xml:space="preserve"> podłóg: </w:t>
            </w:r>
          </w:p>
        </w:tc>
        <w:tc>
          <w:tcPr>
            <w:tcW w:w="1530" w:type="dxa"/>
            <w:tcBorders>
              <w:top w:val="single" w:sz="4" w:space="0" w:color="auto"/>
              <w:left w:val="single" w:sz="4" w:space="0" w:color="auto"/>
              <w:bottom w:val="single" w:sz="4" w:space="0" w:color="auto"/>
              <w:right w:val="single" w:sz="4" w:space="0" w:color="auto"/>
            </w:tcBorders>
            <w:hideMark/>
          </w:tcPr>
          <w:p w14:paraId="1BCB711B" w14:textId="77777777"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powierzchnia:</w:t>
            </w:r>
          </w:p>
        </w:tc>
        <w:tc>
          <w:tcPr>
            <w:tcW w:w="3726" w:type="dxa"/>
            <w:vMerge w:val="restart"/>
            <w:tcBorders>
              <w:top w:val="single" w:sz="4" w:space="0" w:color="auto"/>
              <w:left w:val="single" w:sz="4" w:space="0" w:color="auto"/>
              <w:bottom w:val="single" w:sz="4" w:space="0" w:color="auto"/>
              <w:right w:val="single" w:sz="4" w:space="0" w:color="auto"/>
            </w:tcBorders>
          </w:tcPr>
          <w:p w14:paraId="66BEE2C3" w14:textId="77777777" w:rsidR="00BE7F5D" w:rsidRDefault="00BE7F5D">
            <w:pPr>
              <w:pStyle w:val="Akapitzlist"/>
              <w:suppressAutoHyphens w:val="0"/>
              <w:spacing w:line="360" w:lineRule="auto"/>
              <w:ind w:left="284"/>
              <w:jc w:val="center"/>
              <w:rPr>
                <w:rFonts w:ascii="Arial" w:hAnsi="Arial" w:cs="Arial"/>
                <w:sz w:val="18"/>
                <w:szCs w:val="18"/>
              </w:rPr>
            </w:pPr>
          </w:p>
          <w:p w14:paraId="440E3765" w14:textId="77777777" w:rsidR="00BE7F5D" w:rsidRDefault="00BE7F5D">
            <w:pPr>
              <w:pStyle w:val="Akapitzlist"/>
              <w:suppressAutoHyphens w:val="0"/>
              <w:spacing w:line="360" w:lineRule="auto"/>
              <w:ind w:left="284"/>
              <w:jc w:val="center"/>
              <w:rPr>
                <w:rFonts w:ascii="Arial" w:hAnsi="Arial" w:cs="Arial"/>
                <w:sz w:val="18"/>
                <w:szCs w:val="18"/>
              </w:rPr>
            </w:pPr>
          </w:p>
          <w:p w14:paraId="706FEE63" w14:textId="77777777" w:rsidR="00BE7F5D" w:rsidRDefault="00BE7F5D">
            <w:pPr>
              <w:pStyle w:val="Akapitzlist"/>
              <w:suppressAutoHyphens w:val="0"/>
              <w:spacing w:line="360" w:lineRule="auto"/>
              <w:ind w:left="284"/>
              <w:jc w:val="center"/>
              <w:rPr>
                <w:rFonts w:ascii="Arial" w:hAnsi="Arial" w:cs="Arial"/>
                <w:sz w:val="18"/>
                <w:szCs w:val="18"/>
              </w:rPr>
            </w:pPr>
          </w:p>
          <w:p w14:paraId="3B1AE1A4" w14:textId="0AABCADA" w:rsidR="00704D8C" w:rsidRPr="00704D8C" w:rsidRDefault="00BE7F5D" w:rsidP="00704D8C">
            <w:pPr>
              <w:pStyle w:val="Akapitzlist"/>
              <w:suppressAutoHyphens w:val="0"/>
              <w:spacing w:line="360" w:lineRule="auto"/>
              <w:ind w:left="284"/>
              <w:jc w:val="center"/>
              <w:rPr>
                <w:rFonts w:ascii="Arial" w:hAnsi="Arial" w:cs="Arial"/>
                <w:sz w:val="18"/>
                <w:szCs w:val="18"/>
              </w:rPr>
            </w:pPr>
            <w:r w:rsidRPr="00704D8C">
              <w:rPr>
                <w:rFonts w:ascii="Arial" w:hAnsi="Arial" w:cs="Arial"/>
                <w:b/>
                <w:sz w:val="18"/>
                <w:szCs w:val="18"/>
              </w:rPr>
              <w:t>raz w miesiącu</w:t>
            </w:r>
            <w:r w:rsidR="00704D8C" w:rsidRPr="00704D8C">
              <w:rPr>
                <w:rFonts w:ascii="Arial" w:hAnsi="Arial" w:cs="Arial"/>
                <w:b/>
                <w:sz w:val="18"/>
                <w:szCs w:val="18"/>
              </w:rPr>
              <w:t>,</w:t>
            </w:r>
            <w:r w:rsidRPr="00704D8C">
              <w:rPr>
                <w:rFonts w:ascii="Arial" w:hAnsi="Arial" w:cs="Arial"/>
                <w:sz w:val="18"/>
                <w:szCs w:val="18"/>
              </w:rPr>
              <w:t xml:space="preserve"> </w:t>
            </w:r>
            <w:r w:rsidR="00704D8C" w:rsidRPr="00704D8C">
              <w:rPr>
                <w:rFonts w:ascii="Arial" w:hAnsi="Arial" w:cs="Arial"/>
                <w:sz w:val="18"/>
                <w:szCs w:val="18"/>
              </w:rPr>
              <w:t>termin na wykonanie usługi do końca danego miesiąca,</w:t>
            </w:r>
          </w:p>
          <w:p w14:paraId="11193DDC" w14:textId="77777777" w:rsidR="00753FE3" w:rsidRDefault="00753FE3" w:rsidP="00753FE3">
            <w:pPr>
              <w:pStyle w:val="Akapitzlist"/>
              <w:suppressAutoHyphens w:val="0"/>
              <w:spacing w:line="360" w:lineRule="auto"/>
              <w:ind w:left="284"/>
              <w:rPr>
                <w:rFonts w:ascii="Arial" w:hAnsi="Arial" w:cs="Arial"/>
                <w:sz w:val="18"/>
                <w:szCs w:val="18"/>
              </w:rPr>
            </w:pPr>
          </w:p>
        </w:tc>
      </w:tr>
      <w:tr w:rsidR="00BE7F5D" w14:paraId="61A7E51D" w14:textId="77777777" w:rsidTr="00B122CB">
        <w:trPr>
          <w:trHeight w:val="10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91885" w14:textId="77777777" w:rsidR="00BE7F5D" w:rsidRDefault="00BE7F5D">
            <w:pPr>
              <w:widowControl/>
              <w:autoSpaceDE/>
              <w:autoSpaceDN/>
              <w:adjustRightInd/>
              <w:rPr>
                <w:sz w:val="24"/>
                <w:szCs w:val="24"/>
              </w:rPr>
            </w:pPr>
          </w:p>
        </w:tc>
        <w:tc>
          <w:tcPr>
            <w:tcW w:w="2924" w:type="dxa"/>
            <w:tcBorders>
              <w:top w:val="single" w:sz="4" w:space="0" w:color="auto"/>
              <w:left w:val="single" w:sz="4" w:space="0" w:color="auto"/>
              <w:bottom w:val="single" w:sz="4" w:space="0" w:color="auto"/>
              <w:right w:val="single" w:sz="4" w:space="0" w:color="auto"/>
            </w:tcBorders>
          </w:tcPr>
          <w:p w14:paraId="44AE79B6" w14:textId="77777777" w:rsidR="00BE7F5D" w:rsidRDefault="00BE7F5D">
            <w:pPr>
              <w:pStyle w:val="Akapitzlist"/>
              <w:suppressAutoHyphens w:val="0"/>
              <w:autoSpaceDE w:val="0"/>
              <w:autoSpaceDN w:val="0"/>
              <w:adjustRightInd w:val="0"/>
              <w:spacing w:line="360" w:lineRule="auto"/>
              <w:ind w:left="34"/>
              <w:rPr>
                <w:rFonts w:ascii="Arial" w:hAnsi="Arial" w:cs="Arial"/>
                <w:sz w:val="18"/>
                <w:szCs w:val="18"/>
              </w:rPr>
            </w:pPr>
            <w:r>
              <w:rPr>
                <w:rFonts w:ascii="Arial" w:hAnsi="Arial" w:cs="Arial"/>
                <w:sz w:val="18"/>
                <w:szCs w:val="18"/>
              </w:rPr>
              <w:t xml:space="preserve">parter wejście od  strony Alei </w:t>
            </w:r>
            <w:proofErr w:type="spellStart"/>
            <w:r>
              <w:rPr>
                <w:rFonts w:ascii="Arial" w:hAnsi="Arial" w:cs="Arial"/>
                <w:sz w:val="18"/>
                <w:szCs w:val="18"/>
              </w:rPr>
              <w:t>Józewskiego</w:t>
            </w:r>
            <w:proofErr w:type="spellEnd"/>
            <w:r>
              <w:rPr>
                <w:rFonts w:ascii="Arial" w:hAnsi="Arial" w:cs="Arial"/>
                <w:sz w:val="18"/>
                <w:szCs w:val="18"/>
              </w:rPr>
              <w:t xml:space="preserve"> - hol wejściowy , hol przed salą rozpraw, pomieszczenie ochrony, </w:t>
            </w:r>
          </w:p>
          <w:p w14:paraId="74801B52" w14:textId="77777777" w:rsidR="00BE7F5D" w:rsidRDefault="00BE7F5D">
            <w:pPr>
              <w:pStyle w:val="Akapitzlist"/>
              <w:suppressAutoHyphens w:val="0"/>
              <w:autoSpaceDE w:val="0"/>
              <w:autoSpaceDN w:val="0"/>
              <w:adjustRightInd w:val="0"/>
              <w:spacing w:line="360" w:lineRule="auto"/>
              <w:ind w:left="34"/>
              <w:rPr>
                <w:rFonts w:ascii="Arial" w:hAnsi="Arial" w:cs="Arial"/>
                <w:sz w:val="18"/>
                <w:szCs w:val="18"/>
              </w:rPr>
            </w:pPr>
            <w:r>
              <w:rPr>
                <w:rFonts w:ascii="Arial" w:hAnsi="Arial" w:cs="Arial"/>
                <w:sz w:val="18"/>
                <w:szCs w:val="18"/>
              </w:rPr>
              <w:t xml:space="preserve">I piętro - hol przed wejściem do windy, </w:t>
            </w:r>
          </w:p>
          <w:p w14:paraId="71A521AE" w14:textId="77777777" w:rsidR="00BE7F5D" w:rsidRDefault="00BE7F5D">
            <w:pPr>
              <w:pStyle w:val="Akapitzlist"/>
              <w:suppressAutoHyphens w:val="0"/>
              <w:autoSpaceDE w:val="0"/>
              <w:autoSpaceDN w:val="0"/>
              <w:adjustRightInd w:val="0"/>
              <w:spacing w:line="360" w:lineRule="auto"/>
              <w:ind w:left="34"/>
              <w:rPr>
                <w:rFonts w:ascii="Arial" w:hAnsi="Arial" w:cs="Arial"/>
                <w:sz w:val="18"/>
                <w:szCs w:val="18"/>
              </w:rPr>
            </w:pPr>
            <w:r>
              <w:rPr>
                <w:rFonts w:ascii="Arial" w:hAnsi="Arial" w:cs="Arial"/>
                <w:sz w:val="18"/>
                <w:szCs w:val="18"/>
              </w:rPr>
              <w:t>II piętro - hol przed wejściem do windy</w:t>
            </w:r>
          </w:p>
          <w:p w14:paraId="3E37261A" w14:textId="6D8731CF" w:rsidR="00753FE3" w:rsidRPr="006725C6" w:rsidRDefault="006725C6" w:rsidP="006725C6">
            <w:pPr>
              <w:pStyle w:val="Akapitzlist"/>
              <w:suppressAutoHyphens w:val="0"/>
              <w:autoSpaceDE w:val="0"/>
              <w:autoSpaceDN w:val="0"/>
              <w:adjustRightInd w:val="0"/>
              <w:spacing w:line="360" w:lineRule="auto"/>
              <w:ind w:left="0"/>
              <w:rPr>
                <w:rFonts w:ascii="Arial" w:hAnsi="Arial" w:cs="Arial"/>
                <w:sz w:val="18"/>
                <w:szCs w:val="18"/>
                <w:u w:val="single"/>
              </w:rPr>
            </w:pPr>
            <w:r w:rsidRPr="006725C6">
              <w:rPr>
                <w:rFonts w:ascii="Arial" w:hAnsi="Arial" w:cs="Arial"/>
                <w:sz w:val="18"/>
                <w:szCs w:val="18"/>
                <w:u w:val="single"/>
              </w:rPr>
              <w:t xml:space="preserve">Ze względu na porowatość powierzchni posadzka trudna </w:t>
            </w:r>
            <w:r w:rsidR="00417886">
              <w:rPr>
                <w:rFonts w:ascii="Arial" w:hAnsi="Arial" w:cs="Arial"/>
                <w:sz w:val="18"/>
                <w:szCs w:val="18"/>
                <w:u w:val="single"/>
              </w:rPr>
              <w:br/>
            </w:r>
            <w:r w:rsidRPr="006725C6">
              <w:rPr>
                <w:rFonts w:ascii="Arial" w:hAnsi="Arial" w:cs="Arial"/>
                <w:sz w:val="18"/>
                <w:szCs w:val="18"/>
                <w:u w:val="single"/>
              </w:rPr>
              <w:t xml:space="preserve">w utrzymaniu. </w:t>
            </w:r>
            <w:r w:rsidRPr="006725C6">
              <w:rPr>
                <w:sz w:val="18"/>
                <w:szCs w:val="18"/>
                <w:u w:val="single"/>
              </w:rPr>
              <w:t>P</w:t>
            </w:r>
            <w:r w:rsidR="00753FE3" w:rsidRPr="006725C6">
              <w:rPr>
                <w:rFonts w:ascii="Arial" w:hAnsi="Arial" w:cs="Arial"/>
                <w:sz w:val="18"/>
                <w:szCs w:val="18"/>
                <w:u w:val="single"/>
              </w:rPr>
              <w:t>osadzkę należy wyczyścić przy użyciu  maszyny czyszczącej z funkcją szorująco-zbierającą. W razie potrzeby posadzkę należy doszorować ręcznie przy użyciu odpowiednich narzędzi</w:t>
            </w:r>
            <w:r w:rsidR="00250A34" w:rsidRPr="006725C6">
              <w:rPr>
                <w:rFonts w:ascii="Arial" w:hAnsi="Arial" w:cs="Arial"/>
                <w:sz w:val="18"/>
                <w:szCs w:val="18"/>
                <w:u w:val="single"/>
              </w:rPr>
              <w:t>.</w:t>
            </w:r>
          </w:p>
          <w:p w14:paraId="670A0B04" w14:textId="77777777" w:rsidR="00BE7F5D" w:rsidRDefault="00BE7F5D">
            <w:pPr>
              <w:pStyle w:val="Akapitzlist"/>
              <w:suppressAutoHyphens w:val="0"/>
              <w:autoSpaceDE w:val="0"/>
              <w:autoSpaceDN w:val="0"/>
              <w:adjustRightInd w:val="0"/>
              <w:spacing w:line="360" w:lineRule="auto"/>
              <w:ind w:left="34"/>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14:paraId="07558D92" w14:textId="77777777" w:rsidR="00BE7F5D" w:rsidRDefault="00BE7F5D" w:rsidP="00BE7F5D">
            <w:pPr>
              <w:pStyle w:val="Akapitzlist"/>
              <w:numPr>
                <w:ilvl w:val="0"/>
                <w:numId w:val="22"/>
              </w:numPr>
              <w:suppressAutoHyphens w:val="0"/>
              <w:autoSpaceDE w:val="0"/>
              <w:autoSpaceDN w:val="0"/>
              <w:adjustRightInd w:val="0"/>
              <w:spacing w:line="360" w:lineRule="auto"/>
              <w:ind w:left="176" w:hanging="142"/>
              <w:jc w:val="both"/>
              <w:rPr>
                <w:rFonts w:ascii="Arial" w:hAnsi="Arial" w:cs="Arial"/>
                <w:sz w:val="18"/>
                <w:szCs w:val="18"/>
              </w:rPr>
            </w:pPr>
            <w:r>
              <w:rPr>
                <w:rFonts w:ascii="Arial" w:hAnsi="Arial" w:cs="Arial"/>
                <w:sz w:val="18"/>
                <w:szCs w:val="18"/>
              </w:rPr>
              <w:t>powierzchnia (</w:t>
            </w:r>
            <w:proofErr w:type="spellStart"/>
            <w:r>
              <w:rPr>
                <w:rFonts w:ascii="Arial" w:hAnsi="Arial" w:cs="Arial"/>
                <w:sz w:val="18"/>
                <w:szCs w:val="18"/>
              </w:rPr>
              <w:t>gress</w:t>
            </w:r>
            <w:proofErr w:type="spellEnd"/>
            <w:r>
              <w:rPr>
                <w:rFonts w:ascii="Arial" w:hAnsi="Arial" w:cs="Arial"/>
                <w:sz w:val="18"/>
                <w:szCs w:val="18"/>
              </w:rPr>
              <w:t xml:space="preserve">) </w:t>
            </w:r>
          </w:p>
          <w:p w14:paraId="7824C9D7" w14:textId="77777777" w:rsidR="00BE7F5D" w:rsidRDefault="00BE7F5D">
            <w:pPr>
              <w:pStyle w:val="Akapitzlist"/>
              <w:suppressAutoHyphens w:val="0"/>
              <w:autoSpaceDE w:val="0"/>
              <w:autoSpaceDN w:val="0"/>
              <w:adjustRightInd w:val="0"/>
              <w:spacing w:line="360" w:lineRule="auto"/>
              <w:ind w:left="176" w:hanging="142"/>
              <w:jc w:val="both"/>
              <w:rPr>
                <w:rFonts w:ascii="Arial" w:hAnsi="Arial" w:cs="Arial"/>
                <w:sz w:val="18"/>
                <w:szCs w:val="18"/>
                <w:vertAlign w:val="superscript"/>
              </w:rPr>
            </w:pPr>
            <w:r>
              <w:rPr>
                <w:rFonts w:ascii="Arial" w:hAnsi="Arial" w:cs="Arial"/>
                <w:sz w:val="18"/>
                <w:szCs w:val="18"/>
              </w:rPr>
              <w:t xml:space="preserve">   ~ 100 m</w:t>
            </w:r>
            <w:r>
              <w:rPr>
                <w:rFonts w:ascii="Arial" w:hAnsi="Arial" w:cs="Arial"/>
                <w:sz w:val="18"/>
                <w:szCs w:val="18"/>
                <w:vertAlign w:val="superscript"/>
              </w:rPr>
              <w:t>2</w:t>
            </w:r>
          </w:p>
          <w:p w14:paraId="366038F6" w14:textId="77777777" w:rsidR="00BE7F5D" w:rsidRDefault="00BE7F5D" w:rsidP="00165E03">
            <w:pPr>
              <w:pStyle w:val="Akapitzlist"/>
              <w:suppressAutoHyphens w:val="0"/>
              <w:autoSpaceDE w:val="0"/>
              <w:autoSpaceDN w:val="0"/>
              <w:adjustRightInd w:val="0"/>
              <w:spacing w:line="360" w:lineRule="auto"/>
              <w:ind w:left="176"/>
              <w:jc w:val="both"/>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618F3" w14:textId="77777777" w:rsidR="00BE7F5D" w:rsidRDefault="00BE7F5D">
            <w:pPr>
              <w:widowControl/>
              <w:autoSpaceDE/>
              <w:autoSpaceDN/>
              <w:adjustRightInd/>
              <w:rPr>
                <w:sz w:val="18"/>
                <w:szCs w:val="18"/>
                <w:lang w:eastAsia="zh-CN"/>
              </w:rPr>
            </w:pPr>
          </w:p>
        </w:tc>
      </w:tr>
      <w:tr w:rsidR="00BE7F5D" w14:paraId="0BED4DE8" w14:textId="77777777" w:rsidTr="00B122CB">
        <w:trPr>
          <w:trHeight w:val="10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D6447" w14:textId="77777777" w:rsidR="00BE7F5D" w:rsidRDefault="00BE7F5D">
            <w:pPr>
              <w:widowControl/>
              <w:autoSpaceDE/>
              <w:autoSpaceDN/>
              <w:adjustRightInd/>
              <w:rPr>
                <w:sz w:val="24"/>
                <w:szCs w:val="24"/>
              </w:rPr>
            </w:pPr>
          </w:p>
        </w:tc>
        <w:tc>
          <w:tcPr>
            <w:tcW w:w="2924" w:type="dxa"/>
            <w:tcBorders>
              <w:top w:val="single" w:sz="4" w:space="0" w:color="auto"/>
              <w:left w:val="single" w:sz="4" w:space="0" w:color="auto"/>
              <w:bottom w:val="single" w:sz="4" w:space="0" w:color="auto"/>
              <w:right w:val="single" w:sz="4" w:space="0" w:color="auto"/>
            </w:tcBorders>
            <w:hideMark/>
          </w:tcPr>
          <w:p w14:paraId="79CCA9FE" w14:textId="77777777" w:rsidR="00BE7F5D" w:rsidRDefault="00BE7F5D">
            <w:pPr>
              <w:pStyle w:val="Akapitzlist"/>
              <w:suppressAutoHyphens w:val="0"/>
              <w:autoSpaceDE w:val="0"/>
              <w:autoSpaceDN w:val="0"/>
              <w:adjustRightInd w:val="0"/>
              <w:spacing w:line="360" w:lineRule="auto"/>
              <w:ind w:left="34"/>
              <w:rPr>
                <w:rFonts w:ascii="Arial" w:hAnsi="Arial" w:cs="Arial"/>
                <w:sz w:val="18"/>
                <w:szCs w:val="18"/>
              </w:rPr>
            </w:pPr>
            <w:r>
              <w:rPr>
                <w:rFonts w:ascii="Arial" w:hAnsi="Arial" w:cs="Arial"/>
                <w:sz w:val="18"/>
                <w:szCs w:val="18"/>
              </w:rPr>
              <w:t>wejście do Sądu  + podjazd dla niepełnosprawnych</w:t>
            </w:r>
          </w:p>
        </w:tc>
        <w:tc>
          <w:tcPr>
            <w:tcW w:w="1530" w:type="dxa"/>
            <w:tcBorders>
              <w:top w:val="single" w:sz="4" w:space="0" w:color="auto"/>
              <w:left w:val="single" w:sz="4" w:space="0" w:color="auto"/>
              <w:bottom w:val="single" w:sz="4" w:space="0" w:color="auto"/>
              <w:right w:val="single" w:sz="4" w:space="0" w:color="auto"/>
            </w:tcBorders>
          </w:tcPr>
          <w:p w14:paraId="3BA269F0" w14:textId="77777777" w:rsidR="00BE7F5D" w:rsidRDefault="00BE7F5D" w:rsidP="00BE7F5D">
            <w:pPr>
              <w:pStyle w:val="Akapitzlist"/>
              <w:numPr>
                <w:ilvl w:val="0"/>
                <w:numId w:val="22"/>
              </w:numPr>
              <w:suppressAutoHyphens w:val="0"/>
              <w:autoSpaceDE w:val="0"/>
              <w:autoSpaceDN w:val="0"/>
              <w:adjustRightInd w:val="0"/>
              <w:spacing w:line="360" w:lineRule="auto"/>
              <w:ind w:left="176" w:hanging="142"/>
              <w:rPr>
                <w:rFonts w:ascii="Arial" w:hAnsi="Arial" w:cs="Arial"/>
                <w:sz w:val="18"/>
                <w:szCs w:val="18"/>
              </w:rPr>
            </w:pPr>
            <w:r>
              <w:rPr>
                <w:rFonts w:ascii="Arial" w:hAnsi="Arial" w:cs="Arial"/>
                <w:sz w:val="18"/>
                <w:szCs w:val="18"/>
              </w:rPr>
              <w:t xml:space="preserve">powierzchnia (granit) </w:t>
            </w:r>
          </w:p>
          <w:p w14:paraId="60C6FA85" w14:textId="77777777" w:rsidR="00BE7F5D" w:rsidRDefault="00BE7F5D">
            <w:pPr>
              <w:pStyle w:val="Akapitzlist"/>
              <w:suppressAutoHyphens w:val="0"/>
              <w:autoSpaceDE w:val="0"/>
              <w:autoSpaceDN w:val="0"/>
              <w:adjustRightInd w:val="0"/>
              <w:spacing w:line="360" w:lineRule="auto"/>
              <w:ind w:left="176" w:hanging="142"/>
              <w:jc w:val="both"/>
              <w:rPr>
                <w:rFonts w:ascii="Arial" w:hAnsi="Arial" w:cs="Arial"/>
                <w:sz w:val="18"/>
                <w:szCs w:val="18"/>
                <w:vertAlign w:val="superscript"/>
              </w:rPr>
            </w:pPr>
            <w:r>
              <w:rPr>
                <w:rFonts w:ascii="Arial" w:hAnsi="Arial" w:cs="Arial"/>
                <w:sz w:val="18"/>
                <w:szCs w:val="18"/>
              </w:rPr>
              <w:t xml:space="preserve">   ~ 24  m</w:t>
            </w:r>
            <w:r>
              <w:rPr>
                <w:rFonts w:ascii="Arial" w:hAnsi="Arial" w:cs="Arial"/>
                <w:sz w:val="18"/>
                <w:szCs w:val="18"/>
                <w:vertAlign w:val="superscript"/>
              </w:rPr>
              <w:t>2</w:t>
            </w:r>
          </w:p>
          <w:p w14:paraId="4C85B474" w14:textId="77777777" w:rsidR="00BE7F5D" w:rsidRDefault="00BE7F5D">
            <w:pPr>
              <w:pStyle w:val="Akapitzlist"/>
              <w:suppressAutoHyphens w:val="0"/>
              <w:autoSpaceDE w:val="0"/>
              <w:autoSpaceDN w:val="0"/>
              <w:adjustRightInd w:val="0"/>
              <w:spacing w:line="360" w:lineRule="auto"/>
              <w:ind w:left="176"/>
              <w:jc w:val="both"/>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8B4CF" w14:textId="77777777" w:rsidR="00BE7F5D" w:rsidRDefault="00BE7F5D">
            <w:pPr>
              <w:widowControl/>
              <w:autoSpaceDE/>
              <w:autoSpaceDN/>
              <w:adjustRightInd/>
              <w:rPr>
                <w:sz w:val="18"/>
                <w:szCs w:val="18"/>
                <w:lang w:eastAsia="zh-CN"/>
              </w:rPr>
            </w:pPr>
          </w:p>
        </w:tc>
      </w:tr>
      <w:tr w:rsidR="00BE7F5D" w14:paraId="2EF7B514" w14:textId="77777777" w:rsidTr="00B122CB">
        <w:trPr>
          <w:trHeight w:val="1038"/>
        </w:trPr>
        <w:tc>
          <w:tcPr>
            <w:tcW w:w="662" w:type="dxa"/>
            <w:tcBorders>
              <w:top w:val="single" w:sz="4" w:space="0" w:color="auto"/>
              <w:left w:val="single" w:sz="4" w:space="0" w:color="auto"/>
              <w:bottom w:val="single" w:sz="4" w:space="0" w:color="auto"/>
              <w:right w:val="single" w:sz="4" w:space="0" w:color="auto"/>
            </w:tcBorders>
            <w:hideMark/>
          </w:tcPr>
          <w:p w14:paraId="29D2758E" w14:textId="77777777" w:rsidR="00BE7F5D" w:rsidRDefault="00BE7F5D">
            <w:pPr>
              <w:spacing w:line="360" w:lineRule="auto"/>
              <w:jc w:val="both"/>
              <w:rPr>
                <w:sz w:val="24"/>
                <w:szCs w:val="24"/>
              </w:rPr>
            </w:pPr>
            <w:r>
              <w:rPr>
                <w:sz w:val="24"/>
                <w:szCs w:val="24"/>
              </w:rPr>
              <w:t>18.</w:t>
            </w:r>
          </w:p>
        </w:tc>
        <w:tc>
          <w:tcPr>
            <w:tcW w:w="2924" w:type="dxa"/>
            <w:tcBorders>
              <w:top w:val="single" w:sz="4" w:space="0" w:color="auto"/>
              <w:left w:val="single" w:sz="4" w:space="0" w:color="auto"/>
              <w:bottom w:val="single" w:sz="4" w:space="0" w:color="auto"/>
              <w:right w:val="single" w:sz="4" w:space="0" w:color="auto"/>
            </w:tcBorders>
          </w:tcPr>
          <w:p w14:paraId="09F48BE0" w14:textId="06E71D75" w:rsidR="00BE7F5D" w:rsidRDefault="00BE7F5D">
            <w:pPr>
              <w:pStyle w:val="Akapitzlist"/>
              <w:suppressAutoHyphens w:val="0"/>
              <w:autoSpaceDE w:val="0"/>
              <w:autoSpaceDN w:val="0"/>
              <w:adjustRightInd w:val="0"/>
              <w:spacing w:line="360" w:lineRule="auto"/>
              <w:ind w:left="34"/>
              <w:jc w:val="both"/>
              <w:rPr>
                <w:rFonts w:ascii="Arial" w:hAnsi="Arial" w:cs="Arial"/>
                <w:sz w:val="18"/>
                <w:szCs w:val="18"/>
              </w:rPr>
            </w:pPr>
            <w:r>
              <w:rPr>
                <w:rFonts w:ascii="Arial" w:hAnsi="Arial" w:cs="Arial"/>
                <w:sz w:val="18"/>
                <w:szCs w:val="18"/>
              </w:rPr>
              <w:t>mycie okien wraz z ramami</w:t>
            </w:r>
            <w:r w:rsidR="00704D8C">
              <w:rPr>
                <w:rFonts w:ascii="Arial" w:hAnsi="Arial" w:cs="Arial"/>
                <w:sz w:val="18"/>
                <w:szCs w:val="18"/>
              </w:rPr>
              <w:t xml:space="preserve"> </w:t>
            </w:r>
            <w:r w:rsidR="00704D8C">
              <w:rPr>
                <w:rFonts w:ascii="Arial" w:hAnsi="Arial" w:cs="Arial"/>
                <w:sz w:val="18"/>
                <w:szCs w:val="18"/>
              </w:rPr>
              <w:br/>
              <w:t>i kratami (okna na parterze)</w:t>
            </w:r>
            <w:r>
              <w:rPr>
                <w:rFonts w:ascii="Arial" w:hAnsi="Arial" w:cs="Arial"/>
                <w:sz w:val="18"/>
                <w:szCs w:val="18"/>
              </w:rPr>
              <w:t xml:space="preserve"> </w:t>
            </w:r>
            <w:r>
              <w:rPr>
                <w:rFonts w:ascii="Arial" w:hAnsi="Arial" w:cs="Arial"/>
                <w:sz w:val="18"/>
                <w:szCs w:val="18"/>
              </w:rPr>
              <w:br/>
            </w:r>
            <w:r w:rsidR="00704D8C">
              <w:rPr>
                <w:rFonts w:ascii="Arial" w:hAnsi="Arial" w:cs="Arial"/>
                <w:sz w:val="18"/>
                <w:szCs w:val="18"/>
              </w:rPr>
              <w:t>oraz parapetów zewnętrznych</w:t>
            </w:r>
          </w:p>
          <w:p w14:paraId="05A6C833" w14:textId="77777777" w:rsidR="00BE7F5D" w:rsidRDefault="00BE7F5D">
            <w:pPr>
              <w:pStyle w:val="Akapitzlist"/>
              <w:suppressAutoHyphens w:val="0"/>
              <w:autoSpaceDE w:val="0"/>
              <w:autoSpaceDN w:val="0"/>
              <w:adjustRightInd w:val="0"/>
              <w:spacing w:line="360" w:lineRule="auto"/>
              <w:ind w:left="34"/>
              <w:rPr>
                <w:rFonts w:ascii="Arial" w:hAnsi="Arial" w:cs="Arial"/>
                <w:sz w:val="18"/>
                <w:szCs w:val="18"/>
              </w:rPr>
            </w:pPr>
            <w:r>
              <w:rPr>
                <w:rFonts w:ascii="Arial" w:hAnsi="Arial" w:cs="Arial"/>
                <w:sz w:val="18"/>
                <w:szCs w:val="18"/>
              </w:rPr>
              <w:t>(Prace muszą być wykonywane przez wyspecjalizowanych pracowników posiadających uprawnienia do wykonywania prac na wysokościach)</w:t>
            </w:r>
          </w:p>
          <w:p w14:paraId="6A5B0C5D" w14:textId="77777777" w:rsidR="00BE7F5D" w:rsidRDefault="00BE7F5D">
            <w:pPr>
              <w:pStyle w:val="Akapitzlist"/>
              <w:suppressAutoHyphens w:val="0"/>
              <w:autoSpaceDE w:val="0"/>
              <w:autoSpaceDN w:val="0"/>
              <w:adjustRightInd w:val="0"/>
              <w:spacing w:line="360" w:lineRule="auto"/>
              <w:ind w:left="459" w:hanging="425"/>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hideMark/>
          </w:tcPr>
          <w:p w14:paraId="41F642B2" w14:textId="77777777" w:rsidR="00BE7F5D" w:rsidRDefault="00BE7F5D" w:rsidP="00BE7F5D">
            <w:pPr>
              <w:pStyle w:val="Akapitzlist"/>
              <w:numPr>
                <w:ilvl w:val="0"/>
                <w:numId w:val="22"/>
              </w:numPr>
              <w:suppressAutoHyphens w:val="0"/>
              <w:autoSpaceDE w:val="0"/>
              <w:autoSpaceDN w:val="0"/>
              <w:adjustRightInd w:val="0"/>
              <w:spacing w:line="360" w:lineRule="auto"/>
              <w:rPr>
                <w:rFonts w:ascii="Arial" w:hAnsi="Arial" w:cs="Arial"/>
                <w:sz w:val="18"/>
                <w:szCs w:val="18"/>
              </w:rPr>
            </w:pPr>
            <w:r>
              <w:rPr>
                <w:rFonts w:ascii="Arial" w:hAnsi="Arial" w:cs="Arial"/>
                <w:sz w:val="18"/>
                <w:szCs w:val="18"/>
              </w:rPr>
              <w:t>~ 475 m</w:t>
            </w:r>
            <w:r>
              <w:rPr>
                <w:rFonts w:ascii="Arial" w:hAnsi="Arial" w:cs="Arial"/>
                <w:sz w:val="18"/>
                <w:szCs w:val="18"/>
                <w:vertAlign w:val="superscript"/>
              </w:rPr>
              <w:t>2</w:t>
            </w:r>
          </w:p>
        </w:tc>
        <w:tc>
          <w:tcPr>
            <w:tcW w:w="3726" w:type="dxa"/>
            <w:tcBorders>
              <w:top w:val="single" w:sz="4" w:space="0" w:color="auto"/>
              <w:left w:val="single" w:sz="4" w:space="0" w:color="auto"/>
              <w:bottom w:val="single" w:sz="4" w:space="0" w:color="auto"/>
              <w:right w:val="single" w:sz="4" w:space="0" w:color="auto"/>
            </w:tcBorders>
            <w:hideMark/>
          </w:tcPr>
          <w:p w14:paraId="5349D7F8" w14:textId="6A514BB6" w:rsidR="00704D8C" w:rsidRPr="00704D8C" w:rsidRDefault="00BE7F5D" w:rsidP="00704D8C">
            <w:pPr>
              <w:pStyle w:val="Akapitzlist"/>
              <w:suppressAutoHyphens w:val="0"/>
              <w:spacing w:line="360" w:lineRule="auto"/>
              <w:ind w:left="0"/>
              <w:jc w:val="center"/>
              <w:rPr>
                <w:rFonts w:ascii="Arial" w:hAnsi="Arial" w:cs="Arial"/>
                <w:sz w:val="18"/>
                <w:szCs w:val="18"/>
              </w:rPr>
            </w:pPr>
            <w:r w:rsidRPr="00704D8C">
              <w:rPr>
                <w:rFonts w:ascii="Arial" w:hAnsi="Arial" w:cs="Arial"/>
                <w:b/>
                <w:sz w:val="18"/>
                <w:szCs w:val="18"/>
              </w:rPr>
              <w:t>dwa razy do roku</w:t>
            </w:r>
            <w:r w:rsidR="00704D8C" w:rsidRPr="00704D8C">
              <w:rPr>
                <w:rFonts w:ascii="Arial" w:hAnsi="Arial" w:cs="Arial"/>
                <w:b/>
                <w:sz w:val="18"/>
                <w:szCs w:val="18"/>
              </w:rPr>
              <w:t>,</w:t>
            </w:r>
            <w:r w:rsidRPr="00704D8C">
              <w:rPr>
                <w:rFonts w:ascii="Arial" w:hAnsi="Arial" w:cs="Arial"/>
                <w:sz w:val="18"/>
                <w:szCs w:val="18"/>
              </w:rPr>
              <w:t xml:space="preserve"> </w:t>
            </w:r>
            <w:r w:rsidR="000031ED">
              <w:rPr>
                <w:rFonts w:ascii="Arial" w:hAnsi="Arial" w:cs="Arial"/>
                <w:sz w:val="18"/>
                <w:szCs w:val="18"/>
              </w:rPr>
              <w:t xml:space="preserve">pierwszy </w:t>
            </w:r>
            <w:r w:rsidR="00704D8C" w:rsidRPr="00704D8C">
              <w:rPr>
                <w:rFonts w:ascii="Arial" w:hAnsi="Arial" w:cs="Arial"/>
                <w:sz w:val="18"/>
                <w:szCs w:val="18"/>
              </w:rPr>
              <w:t>termin na wykonanie usługi do 30 listopada  2024 r.</w:t>
            </w:r>
            <w:r w:rsidR="00205B83">
              <w:rPr>
                <w:rFonts w:ascii="Arial" w:hAnsi="Arial" w:cs="Arial"/>
                <w:sz w:val="18"/>
                <w:szCs w:val="18"/>
              </w:rPr>
              <w:t xml:space="preserve"> oraz </w:t>
            </w:r>
            <w:r w:rsidR="000031ED">
              <w:rPr>
                <w:rFonts w:ascii="Arial" w:hAnsi="Arial" w:cs="Arial"/>
                <w:sz w:val="18"/>
                <w:szCs w:val="18"/>
              </w:rPr>
              <w:t xml:space="preserve">drugi termin </w:t>
            </w:r>
            <w:r w:rsidR="00704D8C" w:rsidRPr="00704D8C">
              <w:rPr>
                <w:rFonts w:ascii="Arial" w:hAnsi="Arial" w:cs="Arial"/>
                <w:sz w:val="18"/>
                <w:szCs w:val="18"/>
              </w:rPr>
              <w:t xml:space="preserve">do 30 kwietnia 2025 r. </w:t>
            </w:r>
          </w:p>
          <w:p w14:paraId="1F698A9F" w14:textId="06FD8E6A" w:rsidR="00DB36D9" w:rsidRDefault="00DB36D9">
            <w:pPr>
              <w:pStyle w:val="Akapitzlist"/>
              <w:suppressAutoHyphens w:val="0"/>
              <w:spacing w:line="360" w:lineRule="auto"/>
              <w:ind w:left="0"/>
              <w:jc w:val="center"/>
              <w:rPr>
                <w:rFonts w:ascii="Arial" w:hAnsi="Arial" w:cs="Arial"/>
                <w:sz w:val="18"/>
                <w:szCs w:val="18"/>
              </w:rPr>
            </w:pPr>
          </w:p>
        </w:tc>
      </w:tr>
    </w:tbl>
    <w:p w14:paraId="6FEA8665" w14:textId="77777777" w:rsidR="00BE7F5D" w:rsidRDefault="00BE7F5D" w:rsidP="00BE7F5D">
      <w:pPr>
        <w:spacing w:line="360" w:lineRule="auto"/>
        <w:ind w:left="426" w:hanging="426"/>
        <w:jc w:val="both"/>
      </w:pPr>
    </w:p>
    <w:p w14:paraId="1332D17F" w14:textId="77777777" w:rsidR="00BE7F5D" w:rsidRDefault="00BE7F5D" w:rsidP="00BE7F5D">
      <w:pPr>
        <w:spacing w:line="360" w:lineRule="auto"/>
        <w:ind w:left="426" w:hanging="426"/>
        <w:jc w:val="both"/>
        <w:rPr>
          <w:b/>
          <w:sz w:val="22"/>
          <w:szCs w:val="22"/>
        </w:rPr>
      </w:pPr>
      <w:r>
        <w:rPr>
          <w:b/>
          <w:sz w:val="22"/>
          <w:szCs w:val="22"/>
        </w:rPr>
        <w:t>Usługi dodatkowe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534"/>
        <w:gridCol w:w="3873"/>
      </w:tblGrid>
      <w:tr w:rsidR="00BE7F5D" w14:paraId="381BA1CA" w14:textId="77777777" w:rsidTr="00BE7F5D">
        <w:tc>
          <w:tcPr>
            <w:tcW w:w="675" w:type="dxa"/>
            <w:tcBorders>
              <w:top w:val="single" w:sz="4" w:space="0" w:color="auto"/>
              <w:left w:val="single" w:sz="4" w:space="0" w:color="auto"/>
              <w:bottom w:val="single" w:sz="4" w:space="0" w:color="auto"/>
              <w:right w:val="single" w:sz="4" w:space="0" w:color="auto"/>
            </w:tcBorders>
            <w:hideMark/>
          </w:tcPr>
          <w:p w14:paraId="1F9BB1E8" w14:textId="77777777" w:rsidR="00BE7F5D" w:rsidRDefault="00BE7F5D">
            <w:pPr>
              <w:spacing w:line="360" w:lineRule="auto"/>
              <w:jc w:val="both"/>
              <w:rPr>
                <w:sz w:val="24"/>
                <w:szCs w:val="24"/>
              </w:rPr>
            </w:pPr>
            <w:r>
              <w:rPr>
                <w:sz w:val="24"/>
                <w:szCs w:val="24"/>
              </w:rPr>
              <w:t>19.</w:t>
            </w:r>
          </w:p>
        </w:tc>
        <w:tc>
          <w:tcPr>
            <w:tcW w:w="4820" w:type="dxa"/>
            <w:tcBorders>
              <w:top w:val="single" w:sz="4" w:space="0" w:color="auto"/>
              <w:left w:val="single" w:sz="4" w:space="0" w:color="auto"/>
              <w:bottom w:val="single" w:sz="4" w:space="0" w:color="auto"/>
              <w:right w:val="single" w:sz="4" w:space="0" w:color="auto"/>
            </w:tcBorders>
            <w:hideMark/>
          </w:tcPr>
          <w:p w14:paraId="3304D0AC" w14:textId="77777777" w:rsidR="00BE7F5D" w:rsidRDefault="00BE7F5D">
            <w:pPr>
              <w:pStyle w:val="Akapitzlist"/>
              <w:suppressAutoHyphens w:val="0"/>
              <w:autoSpaceDE w:val="0"/>
              <w:autoSpaceDN w:val="0"/>
              <w:adjustRightInd w:val="0"/>
              <w:spacing w:line="360" w:lineRule="auto"/>
              <w:ind w:left="1997" w:hanging="1997"/>
              <w:jc w:val="both"/>
              <w:rPr>
                <w:rFonts w:ascii="Arial" w:hAnsi="Arial" w:cs="Arial"/>
                <w:sz w:val="18"/>
                <w:szCs w:val="18"/>
              </w:rPr>
            </w:pPr>
            <w:r>
              <w:rPr>
                <w:rFonts w:ascii="Arial" w:hAnsi="Arial" w:cs="Arial"/>
                <w:sz w:val="18"/>
                <w:szCs w:val="18"/>
              </w:rPr>
              <w:t>zrzucanie śniegu z dachu wraz z jego wywozem</w:t>
            </w:r>
          </w:p>
          <w:p w14:paraId="5AC62396" w14:textId="77777777" w:rsidR="00BE7F5D" w:rsidRDefault="00BE7F5D">
            <w:pPr>
              <w:pStyle w:val="Akapitzlist"/>
              <w:suppressAutoHyphens w:val="0"/>
              <w:autoSpaceDE w:val="0"/>
              <w:autoSpaceDN w:val="0"/>
              <w:adjustRightInd w:val="0"/>
              <w:spacing w:line="360" w:lineRule="auto"/>
              <w:ind w:left="0"/>
              <w:jc w:val="both"/>
              <w:rPr>
                <w:rFonts w:ascii="Arial" w:hAnsi="Arial" w:cs="Arial"/>
                <w:b/>
                <w:sz w:val="18"/>
                <w:szCs w:val="18"/>
              </w:rPr>
            </w:pPr>
            <w:r>
              <w:rPr>
                <w:rFonts w:ascii="Arial" w:hAnsi="Arial" w:cs="Arial"/>
                <w:sz w:val="18"/>
                <w:szCs w:val="18"/>
              </w:rPr>
              <w:t xml:space="preserve">(Prace muszą być wykonywane przez wyspecjalizowanych pracowników posiadających uprawnienia do wykonywania prac na wysokościach. Usługa odbywać się będzie po uprzednim uzgodnieniu wejścia na dach z upoważnionym pracownikiem </w:t>
            </w:r>
            <w:r>
              <w:rPr>
                <w:rFonts w:ascii="Arial" w:hAnsi="Arial" w:cs="Arial"/>
                <w:b/>
                <w:sz w:val="18"/>
                <w:szCs w:val="18"/>
              </w:rPr>
              <w:t>Zamawiającego</w:t>
            </w:r>
            <w:r>
              <w:rPr>
                <w:rFonts w:ascii="Arial" w:hAnsi="Arial" w:cs="Arial"/>
                <w:sz w:val="18"/>
                <w:szCs w:val="18"/>
              </w:rPr>
              <w:t>).</w:t>
            </w:r>
          </w:p>
        </w:tc>
        <w:tc>
          <w:tcPr>
            <w:tcW w:w="4332" w:type="dxa"/>
            <w:tcBorders>
              <w:top w:val="single" w:sz="4" w:space="0" w:color="auto"/>
              <w:left w:val="single" w:sz="4" w:space="0" w:color="auto"/>
              <w:bottom w:val="single" w:sz="4" w:space="0" w:color="auto"/>
              <w:right w:val="single" w:sz="4" w:space="0" w:color="auto"/>
            </w:tcBorders>
          </w:tcPr>
          <w:p w14:paraId="7E5007CE" w14:textId="77777777" w:rsidR="00BE7F5D" w:rsidRDefault="00BE7F5D">
            <w:pPr>
              <w:spacing w:line="360" w:lineRule="auto"/>
              <w:jc w:val="center"/>
              <w:rPr>
                <w:sz w:val="18"/>
                <w:szCs w:val="18"/>
              </w:rPr>
            </w:pPr>
          </w:p>
          <w:p w14:paraId="5F4873A1" w14:textId="77777777" w:rsidR="00BE7F5D" w:rsidRDefault="00BE7F5D">
            <w:pPr>
              <w:spacing w:line="360" w:lineRule="auto"/>
              <w:jc w:val="center"/>
              <w:rPr>
                <w:sz w:val="18"/>
                <w:szCs w:val="18"/>
              </w:rPr>
            </w:pPr>
            <w:r>
              <w:rPr>
                <w:sz w:val="18"/>
                <w:szCs w:val="18"/>
              </w:rPr>
              <w:t xml:space="preserve">w razie wystąpienia takiej potrzeby, po wcześniejszym uzgodnieniu </w:t>
            </w:r>
            <w:r>
              <w:rPr>
                <w:sz w:val="18"/>
                <w:szCs w:val="18"/>
              </w:rPr>
              <w:br/>
              <w:t>terminu z Zamawiającym</w:t>
            </w:r>
          </w:p>
          <w:p w14:paraId="7988C2D3" w14:textId="77777777" w:rsidR="00BE7F5D" w:rsidRDefault="00BE7F5D">
            <w:pPr>
              <w:spacing w:line="360" w:lineRule="auto"/>
              <w:jc w:val="center"/>
              <w:rPr>
                <w:sz w:val="18"/>
                <w:szCs w:val="18"/>
              </w:rPr>
            </w:pPr>
          </w:p>
          <w:p w14:paraId="0EA7029B" w14:textId="77777777" w:rsidR="00BE7F5D" w:rsidRDefault="00BE7F5D">
            <w:pPr>
              <w:spacing w:line="360" w:lineRule="auto"/>
              <w:jc w:val="center"/>
              <w:rPr>
                <w:sz w:val="18"/>
                <w:szCs w:val="18"/>
              </w:rPr>
            </w:pPr>
          </w:p>
        </w:tc>
      </w:tr>
    </w:tbl>
    <w:p w14:paraId="3ABEEEA9" w14:textId="77777777" w:rsidR="00D65707" w:rsidRDefault="00D65707"/>
    <w:sectPr w:rsidR="00D65707" w:rsidSect="00BF34DC">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5868" w14:textId="77777777" w:rsidR="00BF34DC" w:rsidRDefault="00BF34DC" w:rsidP="008144AA">
      <w:r>
        <w:separator/>
      </w:r>
    </w:p>
  </w:endnote>
  <w:endnote w:type="continuationSeparator" w:id="0">
    <w:p w14:paraId="4753C91F" w14:textId="77777777" w:rsidR="00BF34DC" w:rsidRDefault="00BF34DC" w:rsidP="0081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6704" w14:textId="77777777" w:rsidR="00BF34DC" w:rsidRDefault="00BF34DC" w:rsidP="008144AA">
      <w:r>
        <w:separator/>
      </w:r>
    </w:p>
  </w:footnote>
  <w:footnote w:type="continuationSeparator" w:id="0">
    <w:p w14:paraId="063540D2" w14:textId="77777777" w:rsidR="00BF34DC" w:rsidRDefault="00BF34DC" w:rsidP="0081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55A"/>
    <w:multiLevelType w:val="hybridMultilevel"/>
    <w:tmpl w:val="1B141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F3354"/>
    <w:multiLevelType w:val="hybridMultilevel"/>
    <w:tmpl w:val="D07E097C"/>
    <w:lvl w:ilvl="0" w:tplc="62FA781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56FD9"/>
    <w:multiLevelType w:val="hybridMultilevel"/>
    <w:tmpl w:val="488EF28E"/>
    <w:lvl w:ilvl="0" w:tplc="FFFFFFFF">
      <w:start w:val="1"/>
      <w:numFmt w:val="ordinal"/>
      <w:lvlText w:val="%1"/>
      <w:lvlJc w:val="left"/>
      <w:pPr>
        <w:tabs>
          <w:tab w:val="num" w:pos="2160"/>
        </w:tabs>
        <w:ind w:left="21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F4628F9"/>
    <w:multiLevelType w:val="hybridMultilevel"/>
    <w:tmpl w:val="71A89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A9648B"/>
    <w:multiLevelType w:val="hybridMultilevel"/>
    <w:tmpl w:val="A9BC2D30"/>
    <w:lvl w:ilvl="0" w:tplc="FFFFFFFF">
      <w:start w:val="2"/>
      <w:numFmt w:val="ordinal"/>
      <w:lvlText w:val="%1"/>
      <w:lvlJc w:val="left"/>
      <w:pPr>
        <w:tabs>
          <w:tab w:val="num" w:pos="2160"/>
        </w:tabs>
        <w:ind w:left="21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5435FAF"/>
    <w:multiLevelType w:val="hybridMultilevel"/>
    <w:tmpl w:val="1564EF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D86B3D"/>
    <w:multiLevelType w:val="hybridMultilevel"/>
    <w:tmpl w:val="F4A89128"/>
    <w:lvl w:ilvl="0" w:tplc="49466AD8">
      <w:start w:val="1"/>
      <w:numFmt w:val="ordinal"/>
      <w:lvlText w:val="%1"/>
      <w:lvlJc w:val="left"/>
      <w:pPr>
        <w:tabs>
          <w:tab w:val="num" w:pos="360"/>
        </w:tabs>
        <w:ind w:left="360" w:hanging="360"/>
      </w:pPr>
      <w:rPr>
        <w:b w:val="0"/>
      </w:rPr>
    </w:lvl>
    <w:lvl w:ilvl="1" w:tplc="04150019">
      <w:start w:val="1"/>
      <w:numFmt w:val="lowerLetter"/>
      <w:lvlText w:val="%2."/>
      <w:lvlJc w:val="left"/>
      <w:pPr>
        <w:tabs>
          <w:tab w:val="num" w:pos="-900"/>
        </w:tabs>
        <w:ind w:left="-900" w:hanging="360"/>
      </w:pPr>
    </w:lvl>
    <w:lvl w:ilvl="2" w:tplc="42983C68">
      <w:start w:val="3"/>
      <w:numFmt w:val="decimal"/>
      <w:lvlText w:val="%3."/>
      <w:lvlJc w:val="left"/>
      <w:pPr>
        <w:tabs>
          <w:tab w:val="num" w:pos="0"/>
        </w:tabs>
        <w:ind w:left="0" w:hanging="360"/>
      </w:pPr>
      <w:rPr>
        <w:b w:val="0"/>
      </w:rPr>
    </w:lvl>
    <w:lvl w:ilvl="3" w:tplc="0415000F">
      <w:start w:val="1"/>
      <w:numFmt w:val="decimal"/>
      <w:lvlText w:val="%4."/>
      <w:lvlJc w:val="left"/>
      <w:pPr>
        <w:tabs>
          <w:tab w:val="num" w:pos="540"/>
        </w:tabs>
        <w:ind w:left="540" w:hanging="360"/>
      </w:pPr>
    </w:lvl>
    <w:lvl w:ilvl="4" w:tplc="04150019">
      <w:start w:val="1"/>
      <w:numFmt w:val="lowerLetter"/>
      <w:lvlText w:val="%5."/>
      <w:lvlJc w:val="left"/>
      <w:pPr>
        <w:tabs>
          <w:tab w:val="num" w:pos="1260"/>
        </w:tabs>
        <w:ind w:left="1260" w:hanging="360"/>
      </w:pPr>
    </w:lvl>
    <w:lvl w:ilvl="5" w:tplc="0415001B">
      <w:start w:val="1"/>
      <w:numFmt w:val="lowerRoman"/>
      <w:lvlText w:val="%6."/>
      <w:lvlJc w:val="right"/>
      <w:pPr>
        <w:tabs>
          <w:tab w:val="num" w:pos="1980"/>
        </w:tabs>
        <w:ind w:left="1980" w:hanging="180"/>
      </w:pPr>
    </w:lvl>
    <w:lvl w:ilvl="6" w:tplc="0415000F">
      <w:start w:val="1"/>
      <w:numFmt w:val="decimal"/>
      <w:lvlText w:val="%7."/>
      <w:lvlJc w:val="left"/>
      <w:pPr>
        <w:tabs>
          <w:tab w:val="num" w:pos="2700"/>
        </w:tabs>
        <w:ind w:left="2700" w:hanging="360"/>
      </w:pPr>
    </w:lvl>
    <w:lvl w:ilvl="7" w:tplc="04150019">
      <w:start w:val="1"/>
      <w:numFmt w:val="lowerLetter"/>
      <w:lvlText w:val="%8."/>
      <w:lvlJc w:val="left"/>
      <w:pPr>
        <w:tabs>
          <w:tab w:val="num" w:pos="3420"/>
        </w:tabs>
        <w:ind w:left="3420" w:hanging="360"/>
      </w:pPr>
    </w:lvl>
    <w:lvl w:ilvl="8" w:tplc="0415001B">
      <w:start w:val="1"/>
      <w:numFmt w:val="lowerRoman"/>
      <w:lvlText w:val="%9."/>
      <w:lvlJc w:val="right"/>
      <w:pPr>
        <w:tabs>
          <w:tab w:val="num" w:pos="4140"/>
        </w:tabs>
        <w:ind w:left="4140" w:hanging="180"/>
      </w:pPr>
    </w:lvl>
  </w:abstractNum>
  <w:abstractNum w:abstractNumId="7" w15:restartNumberingAfterBreak="0">
    <w:nsid w:val="19F50397"/>
    <w:multiLevelType w:val="multilevel"/>
    <w:tmpl w:val="E77E8CA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1E2A759D"/>
    <w:multiLevelType w:val="hybridMultilevel"/>
    <w:tmpl w:val="C450EB8C"/>
    <w:lvl w:ilvl="0" w:tplc="3F86634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07410B"/>
    <w:multiLevelType w:val="multilevel"/>
    <w:tmpl w:val="087E1032"/>
    <w:lvl w:ilvl="0">
      <w:start w:val="1"/>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0" w15:restartNumberingAfterBreak="0">
    <w:nsid w:val="257126E5"/>
    <w:multiLevelType w:val="multilevel"/>
    <w:tmpl w:val="B7D4C9B0"/>
    <w:lvl w:ilvl="0">
      <w:start w:val="3"/>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1" w15:restartNumberingAfterBreak="0">
    <w:nsid w:val="2B6A2F83"/>
    <w:multiLevelType w:val="hybridMultilevel"/>
    <w:tmpl w:val="BFC80CB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08515DE"/>
    <w:multiLevelType w:val="hybridMultilevel"/>
    <w:tmpl w:val="12DAB6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20358F0"/>
    <w:multiLevelType w:val="hybridMultilevel"/>
    <w:tmpl w:val="A04ACAD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201C9"/>
    <w:multiLevelType w:val="hybridMultilevel"/>
    <w:tmpl w:val="14FED60C"/>
    <w:lvl w:ilvl="0" w:tplc="151876FA">
      <w:start w:val="2"/>
      <w:numFmt w:val="decimal"/>
      <w:lvlText w:val="%1."/>
      <w:lvlJc w:val="left"/>
      <w:pPr>
        <w:ind w:left="2700" w:hanging="360"/>
      </w:pPr>
      <w:rPr>
        <w:b/>
      </w:r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15" w15:restartNumberingAfterBreak="0">
    <w:nsid w:val="35832E40"/>
    <w:multiLevelType w:val="hybridMultilevel"/>
    <w:tmpl w:val="1FA4547C"/>
    <w:lvl w:ilvl="0" w:tplc="A76A23D4">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C6122B9"/>
    <w:multiLevelType w:val="multilevel"/>
    <w:tmpl w:val="51E2D3C0"/>
    <w:lvl w:ilvl="0">
      <w:start w:val="1"/>
      <w:numFmt w:val="decimal"/>
      <w:lvlText w:val="%1."/>
      <w:legacy w:legacy="1" w:legacySpace="0" w:legacyIndent="358"/>
      <w:lvlJc w:val="left"/>
      <w:rPr>
        <w:rFonts w:ascii="Arial" w:hAnsi="Arial" w:cs="Arial" w:hint="default"/>
      </w:rPr>
    </w:lvl>
    <w:lvl w:ilvl="1">
      <w:start w:val="3"/>
      <w:numFmt w:val="decimal"/>
      <w:isLgl/>
      <w:lvlText w:val="%1.%2."/>
      <w:lvlJc w:val="left"/>
      <w:pPr>
        <w:ind w:left="1146" w:hanging="720"/>
      </w:pPr>
    </w:lvl>
    <w:lvl w:ilvl="2">
      <w:start w:val="1"/>
      <w:numFmt w:val="decimal"/>
      <w:isLgl/>
      <w:lvlText w:val="%1.%2.%3."/>
      <w:lvlJc w:val="left"/>
      <w:pPr>
        <w:ind w:left="1146" w:hanging="720"/>
      </w:pPr>
      <w:rPr>
        <w:b w:val="0"/>
      </w:r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17" w15:restartNumberingAfterBreak="0">
    <w:nsid w:val="3DD2713D"/>
    <w:multiLevelType w:val="hybridMultilevel"/>
    <w:tmpl w:val="CE7848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BDF7DA6"/>
    <w:multiLevelType w:val="multilevel"/>
    <w:tmpl w:val="B2005D7A"/>
    <w:lvl w:ilvl="0">
      <w:start w:val="1"/>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55027475"/>
    <w:multiLevelType w:val="multilevel"/>
    <w:tmpl w:val="DA64ACBA"/>
    <w:lvl w:ilvl="0">
      <w:start w:val="1"/>
      <w:numFmt w:val="decimal"/>
      <w:lvlText w:val="%1."/>
      <w:lvlJc w:val="left"/>
      <w:pPr>
        <w:ind w:left="360" w:hanging="360"/>
      </w:pPr>
    </w:lvl>
    <w:lvl w:ilvl="1">
      <w:start w:val="1"/>
      <w:numFmt w:val="decimal"/>
      <w:lvlText w:val="%1.%2."/>
      <w:lvlJc w:val="left"/>
      <w:pPr>
        <w:ind w:left="1080" w:hanging="720"/>
      </w:pPr>
      <w:rPr>
        <w:b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0" w15:restartNumberingAfterBreak="0">
    <w:nsid w:val="5D3346A1"/>
    <w:multiLevelType w:val="hybridMultilevel"/>
    <w:tmpl w:val="3312A4E2"/>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DE4DBD8">
      <w:start w:val="1"/>
      <w:numFmt w:val="decimal"/>
      <w:lvlText w:val="%4."/>
      <w:lvlJc w:val="left"/>
      <w:pPr>
        <w:ind w:left="2880" w:hanging="360"/>
      </w:pPr>
      <w:rPr>
        <w:i w:val="0"/>
        <w:i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DB40A5F"/>
    <w:multiLevelType w:val="multilevel"/>
    <w:tmpl w:val="5616EAD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D260C74"/>
    <w:multiLevelType w:val="hybridMultilevel"/>
    <w:tmpl w:val="32601E7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74" w:hanging="360"/>
      </w:pPr>
      <w:rPr>
        <w:rFonts w:ascii="Courier New" w:hAnsi="Courier New" w:cs="Courier New" w:hint="default"/>
      </w:rPr>
    </w:lvl>
    <w:lvl w:ilvl="2" w:tplc="04150005">
      <w:start w:val="1"/>
      <w:numFmt w:val="bullet"/>
      <w:lvlText w:val=""/>
      <w:lvlJc w:val="left"/>
      <w:pPr>
        <w:ind w:left="2194" w:hanging="360"/>
      </w:pPr>
      <w:rPr>
        <w:rFonts w:ascii="Wingdings" w:hAnsi="Wingdings" w:hint="default"/>
      </w:rPr>
    </w:lvl>
    <w:lvl w:ilvl="3" w:tplc="04150001">
      <w:start w:val="1"/>
      <w:numFmt w:val="bullet"/>
      <w:lvlText w:val=""/>
      <w:lvlJc w:val="left"/>
      <w:pPr>
        <w:ind w:left="2914" w:hanging="360"/>
      </w:pPr>
      <w:rPr>
        <w:rFonts w:ascii="Symbol" w:hAnsi="Symbol" w:hint="default"/>
      </w:rPr>
    </w:lvl>
    <w:lvl w:ilvl="4" w:tplc="04150003">
      <w:start w:val="1"/>
      <w:numFmt w:val="bullet"/>
      <w:lvlText w:val="o"/>
      <w:lvlJc w:val="left"/>
      <w:pPr>
        <w:ind w:left="3634" w:hanging="360"/>
      </w:pPr>
      <w:rPr>
        <w:rFonts w:ascii="Courier New" w:hAnsi="Courier New" w:cs="Courier New" w:hint="default"/>
      </w:rPr>
    </w:lvl>
    <w:lvl w:ilvl="5" w:tplc="04150005">
      <w:start w:val="1"/>
      <w:numFmt w:val="bullet"/>
      <w:lvlText w:val=""/>
      <w:lvlJc w:val="left"/>
      <w:pPr>
        <w:ind w:left="4354" w:hanging="360"/>
      </w:pPr>
      <w:rPr>
        <w:rFonts w:ascii="Wingdings" w:hAnsi="Wingdings" w:hint="default"/>
      </w:rPr>
    </w:lvl>
    <w:lvl w:ilvl="6" w:tplc="04150001">
      <w:start w:val="1"/>
      <w:numFmt w:val="bullet"/>
      <w:lvlText w:val=""/>
      <w:lvlJc w:val="left"/>
      <w:pPr>
        <w:ind w:left="5074" w:hanging="360"/>
      </w:pPr>
      <w:rPr>
        <w:rFonts w:ascii="Symbol" w:hAnsi="Symbol" w:hint="default"/>
      </w:rPr>
    </w:lvl>
    <w:lvl w:ilvl="7" w:tplc="04150003">
      <w:start w:val="1"/>
      <w:numFmt w:val="bullet"/>
      <w:lvlText w:val="o"/>
      <w:lvlJc w:val="left"/>
      <w:pPr>
        <w:ind w:left="5794" w:hanging="360"/>
      </w:pPr>
      <w:rPr>
        <w:rFonts w:ascii="Courier New" w:hAnsi="Courier New" w:cs="Courier New" w:hint="default"/>
      </w:rPr>
    </w:lvl>
    <w:lvl w:ilvl="8" w:tplc="04150005">
      <w:start w:val="1"/>
      <w:numFmt w:val="bullet"/>
      <w:lvlText w:val=""/>
      <w:lvlJc w:val="left"/>
      <w:pPr>
        <w:ind w:left="6514" w:hanging="360"/>
      </w:pPr>
      <w:rPr>
        <w:rFonts w:ascii="Wingdings" w:hAnsi="Wingdings" w:hint="default"/>
      </w:rPr>
    </w:lvl>
  </w:abstractNum>
  <w:abstractNum w:abstractNumId="23" w15:restartNumberingAfterBreak="0">
    <w:nsid w:val="7CBD2C31"/>
    <w:multiLevelType w:val="multilevel"/>
    <w:tmpl w:val="76AE5788"/>
    <w:lvl w:ilvl="0">
      <w:start w:val="1"/>
      <w:numFmt w:val="upperRoman"/>
      <w:lvlText w:val="%1."/>
      <w:lvlJc w:val="left"/>
      <w:pPr>
        <w:ind w:left="1080" w:hanging="720"/>
      </w:pPr>
    </w:lvl>
    <w:lvl w:ilvl="1">
      <w:start w:val="2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13099388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6834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318593">
    <w:abstractNumId w:val="23"/>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75571">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000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2436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58225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273976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977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16707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841215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218640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2095601">
    <w:abstractNumId w:val="22"/>
  </w:num>
  <w:num w:numId="15" w16cid:durableId="1687517211">
    <w:abstractNumId w:val="15"/>
  </w:num>
  <w:num w:numId="16" w16cid:durableId="1983464197">
    <w:abstractNumId w:val="13"/>
  </w:num>
  <w:num w:numId="17" w16cid:durableId="456221180">
    <w:abstractNumId w:val="21"/>
  </w:num>
  <w:num w:numId="18" w16cid:durableId="15434407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7504229">
    <w:abstractNumId w:val="7"/>
  </w:num>
  <w:num w:numId="20" w16cid:durableId="120995924">
    <w:abstractNumId w:val="8"/>
  </w:num>
  <w:num w:numId="21" w16cid:durableId="1306473498">
    <w:abstractNumId w:val="1"/>
  </w:num>
  <w:num w:numId="22" w16cid:durableId="1701710246">
    <w:abstractNumId w:val="22"/>
  </w:num>
  <w:num w:numId="23" w16cid:durableId="710691276">
    <w:abstractNumId w:val="22"/>
  </w:num>
  <w:num w:numId="24" w16cid:durableId="1861358574">
    <w:abstractNumId w:val="12"/>
  </w:num>
  <w:num w:numId="25" w16cid:durableId="1119835937">
    <w:abstractNumId w:val="16"/>
  </w:num>
  <w:num w:numId="26" w16cid:durableId="1494642778">
    <w:abstractNumId w:val="0"/>
  </w:num>
  <w:num w:numId="27" w16cid:durableId="2060664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05"/>
    <w:rsid w:val="000031ED"/>
    <w:rsid w:val="00011C17"/>
    <w:rsid w:val="00027C51"/>
    <w:rsid w:val="0003390F"/>
    <w:rsid w:val="00035523"/>
    <w:rsid w:val="00047152"/>
    <w:rsid w:val="000621F6"/>
    <w:rsid w:val="000714AA"/>
    <w:rsid w:val="00075AB5"/>
    <w:rsid w:val="00081C4F"/>
    <w:rsid w:val="00094664"/>
    <w:rsid w:val="00097CCF"/>
    <w:rsid w:val="000A0BBC"/>
    <w:rsid w:val="000C0710"/>
    <w:rsid w:val="000D377D"/>
    <w:rsid w:val="000D4F20"/>
    <w:rsid w:val="000D6BD1"/>
    <w:rsid w:val="000F1F98"/>
    <w:rsid w:val="00102F6A"/>
    <w:rsid w:val="00122314"/>
    <w:rsid w:val="001375AB"/>
    <w:rsid w:val="00145EB4"/>
    <w:rsid w:val="00165E03"/>
    <w:rsid w:val="0018180D"/>
    <w:rsid w:val="00197EBC"/>
    <w:rsid w:val="001A477E"/>
    <w:rsid w:val="001C6926"/>
    <w:rsid w:val="001E6611"/>
    <w:rsid w:val="001E7955"/>
    <w:rsid w:val="001F0D26"/>
    <w:rsid w:val="00205B83"/>
    <w:rsid w:val="00234796"/>
    <w:rsid w:val="00245EC2"/>
    <w:rsid w:val="0024687B"/>
    <w:rsid w:val="00250A34"/>
    <w:rsid w:val="0026750C"/>
    <w:rsid w:val="00267FC9"/>
    <w:rsid w:val="002727AE"/>
    <w:rsid w:val="002E77A0"/>
    <w:rsid w:val="00300338"/>
    <w:rsid w:val="003168B3"/>
    <w:rsid w:val="00317206"/>
    <w:rsid w:val="00341D8B"/>
    <w:rsid w:val="00362A7C"/>
    <w:rsid w:val="003A7C9D"/>
    <w:rsid w:val="003E48F1"/>
    <w:rsid w:val="0040176D"/>
    <w:rsid w:val="00401E33"/>
    <w:rsid w:val="00405E0D"/>
    <w:rsid w:val="00417886"/>
    <w:rsid w:val="004517EB"/>
    <w:rsid w:val="004546DC"/>
    <w:rsid w:val="00457372"/>
    <w:rsid w:val="004637AF"/>
    <w:rsid w:val="00492055"/>
    <w:rsid w:val="004B1FC5"/>
    <w:rsid w:val="004B6B61"/>
    <w:rsid w:val="004C500D"/>
    <w:rsid w:val="004C54F4"/>
    <w:rsid w:val="004D2CDA"/>
    <w:rsid w:val="004D745B"/>
    <w:rsid w:val="004F035B"/>
    <w:rsid w:val="00535987"/>
    <w:rsid w:val="00537026"/>
    <w:rsid w:val="00553CC0"/>
    <w:rsid w:val="005670E7"/>
    <w:rsid w:val="005A3D2E"/>
    <w:rsid w:val="005A442E"/>
    <w:rsid w:val="005B41E4"/>
    <w:rsid w:val="005C7D6F"/>
    <w:rsid w:val="005D6D8E"/>
    <w:rsid w:val="00610FBC"/>
    <w:rsid w:val="006258B3"/>
    <w:rsid w:val="00627C0F"/>
    <w:rsid w:val="0064072A"/>
    <w:rsid w:val="00641FB4"/>
    <w:rsid w:val="00647308"/>
    <w:rsid w:val="006558A0"/>
    <w:rsid w:val="00661245"/>
    <w:rsid w:val="00662314"/>
    <w:rsid w:val="006725C6"/>
    <w:rsid w:val="00675424"/>
    <w:rsid w:val="006B4288"/>
    <w:rsid w:val="006C6F66"/>
    <w:rsid w:val="006D524D"/>
    <w:rsid w:val="006E05B6"/>
    <w:rsid w:val="006F295C"/>
    <w:rsid w:val="006F329B"/>
    <w:rsid w:val="00704D8C"/>
    <w:rsid w:val="00742347"/>
    <w:rsid w:val="00753FE3"/>
    <w:rsid w:val="007631A9"/>
    <w:rsid w:val="00774A28"/>
    <w:rsid w:val="007A09D7"/>
    <w:rsid w:val="007B3007"/>
    <w:rsid w:val="007F4080"/>
    <w:rsid w:val="008110AE"/>
    <w:rsid w:val="008144AA"/>
    <w:rsid w:val="008147B6"/>
    <w:rsid w:val="008149F0"/>
    <w:rsid w:val="0083102A"/>
    <w:rsid w:val="00832BF8"/>
    <w:rsid w:val="00845CD6"/>
    <w:rsid w:val="008A0FDE"/>
    <w:rsid w:val="008C5BAA"/>
    <w:rsid w:val="008D3906"/>
    <w:rsid w:val="008E15B2"/>
    <w:rsid w:val="008E7D7A"/>
    <w:rsid w:val="00937E4F"/>
    <w:rsid w:val="0097569B"/>
    <w:rsid w:val="009A4595"/>
    <w:rsid w:val="009C5887"/>
    <w:rsid w:val="00A07324"/>
    <w:rsid w:val="00A10C49"/>
    <w:rsid w:val="00A21E52"/>
    <w:rsid w:val="00A35C32"/>
    <w:rsid w:val="00A66259"/>
    <w:rsid w:val="00A757EB"/>
    <w:rsid w:val="00A81D45"/>
    <w:rsid w:val="00A92DEB"/>
    <w:rsid w:val="00A97905"/>
    <w:rsid w:val="00AB6E40"/>
    <w:rsid w:val="00AC636F"/>
    <w:rsid w:val="00AD3778"/>
    <w:rsid w:val="00AD4C85"/>
    <w:rsid w:val="00AF0594"/>
    <w:rsid w:val="00B122CB"/>
    <w:rsid w:val="00B2555D"/>
    <w:rsid w:val="00B27137"/>
    <w:rsid w:val="00B5026E"/>
    <w:rsid w:val="00B54BF5"/>
    <w:rsid w:val="00B60FA1"/>
    <w:rsid w:val="00B67C05"/>
    <w:rsid w:val="00BA4015"/>
    <w:rsid w:val="00BD0A2B"/>
    <w:rsid w:val="00BE2947"/>
    <w:rsid w:val="00BE7F5D"/>
    <w:rsid w:val="00BF34DC"/>
    <w:rsid w:val="00C00791"/>
    <w:rsid w:val="00C3036B"/>
    <w:rsid w:val="00C37AAF"/>
    <w:rsid w:val="00C66F82"/>
    <w:rsid w:val="00C87A52"/>
    <w:rsid w:val="00CD5F03"/>
    <w:rsid w:val="00CD651C"/>
    <w:rsid w:val="00CE0FF5"/>
    <w:rsid w:val="00CE5521"/>
    <w:rsid w:val="00D01681"/>
    <w:rsid w:val="00D11972"/>
    <w:rsid w:val="00D12969"/>
    <w:rsid w:val="00D2193F"/>
    <w:rsid w:val="00D457AB"/>
    <w:rsid w:val="00D65707"/>
    <w:rsid w:val="00D66A64"/>
    <w:rsid w:val="00DB36D9"/>
    <w:rsid w:val="00DB70BB"/>
    <w:rsid w:val="00DC5525"/>
    <w:rsid w:val="00DF3381"/>
    <w:rsid w:val="00DF766B"/>
    <w:rsid w:val="00E00D10"/>
    <w:rsid w:val="00E32E7F"/>
    <w:rsid w:val="00E87D20"/>
    <w:rsid w:val="00E90A09"/>
    <w:rsid w:val="00ED1BC6"/>
    <w:rsid w:val="00ED62B2"/>
    <w:rsid w:val="00EF01BE"/>
    <w:rsid w:val="00EF3198"/>
    <w:rsid w:val="00F21194"/>
    <w:rsid w:val="00F358A9"/>
    <w:rsid w:val="00F37EE6"/>
    <w:rsid w:val="00F540F3"/>
    <w:rsid w:val="00F557B1"/>
    <w:rsid w:val="00F6519B"/>
    <w:rsid w:val="00F8140F"/>
    <w:rsid w:val="00F8546D"/>
    <w:rsid w:val="00F86546"/>
    <w:rsid w:val="00F91BA6"/>
    <w:rsid w:val="00F956BE"/>
    <w:rsid w:val="00F973B3"/>
    <w:rsid w:val="00FC1B7D"/>
    <w:rsid w:val="00FC695F"/>
    <w:rsid w:val="00FC7C00"/>
    <w:rsid w:val="00FD2A66"/>
    <w:rsid w:val="00FE1E14"/>
    <w:rsid w:val="00FF1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61A1"/>
  <w15:docId w15:val="{44659A02-EBCC-4E75-93FB-1FC59E58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5EB4"/>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45EB4"/>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Obiekt,List Paragraph1,wypunktowanie"/>
    <w:basedOn w:val="Normalny"/>
    <w:link w:val="AkapitzlistZnak"/>
    <w:uiPriority w:val="34"/>
    <w:qFormat/>
    <w:rsid w:val="00145EB4"/>
    <w:pPr>
      <w:widowControl/>
      <w:suppressAutoHyphens/>
      <w:autoSpaceDE/>
      <w:autoSpaceDN/>
      <w:adjustRightInd/>
      <w:ind w:left="720"/>
      <w:contextualSpacing/>
    </w:pPr>
    <w:rPr>
      <w:rFonts w:ascii="Times New Roman" w:hAnsi="Times New Roman" w:cs="Times New Roman"/>
      <w:sz w:val="24"/>
      <w:szCs w:val="24"/>
      <w:lang w:eastAsia="zh-CN"/>
    </w:rPr>
  </w:style>
  <w:style w:type="paragraph" w:customStyle="1" w:styleId="Style5">
    <w:name w:val="Style5"/>
    <w:basedOn w:val="Normalny"/>
    <w:uiPriority w:val="99"/>
    <w:rsid w:val="00937E4F"/>
    <w:pPr>
      <w:spacing w:line="278" w:lineRule="exact"/>
      <w:ind w:hanging="240"/>
    </w:pPr>
    <w:rPr>
      <w:rFonts w:ascii="Times New Roman" w:eastAsiaTheme="minorEastAsia" w:hAnsi="Times New Roman" w:cs="Times New Roman"/>
      <w:sz w:val="24"/>
      <w:szCs w:val="24"/>
    </w:rPr>
  </w:style>
  <w:style w:type="character" w:customStyle="1" w:styleId="FontStyle14">
    <w:name w:val="Font Style14"/>
    <w:basedOn w:val="Domylnaczcionkaakapitu"/>
    <w:uiPriority w:val="99"/>
    <w:rsid w:val="00937E4F"/>
    <w:rPr>
      <w:rFonts w:ascii="Times New Roman" w:hAnsi="Times New Roman" w:cs="Times New Roman" w:hint="default"/>
      <w:sz w:val="22"/>
      <w:szCs w:val="22"/>
    </w:rPr>
  </w:style>
  <w:style w:type="character" w:styleId="Hipercze">
    <w:name w:val="Hyperlink"/>
    <w:basedOn w:val="Domylnaczcionkaakapitu"/>
    <w:uiPriority w:val="99"/>
    <w:unhideWhenUsed/>
    <w:rsid w:val="00937E4F"/>
    <w:rPr>
      <w:color w:val="0563C1" w:themeColor="hyperlink"/>
      <w:u w:val="single"/>
    </w:rPr>
  </w:style>
  <w:style w:type="paragraph" w:styleId="Tekstpodstawowy">
    <w:name w:val="Body Text"/>
    <w:basedOn w:val="Normalny"/>
    <w:link w:val="TekstpodstawowyZnak"/>
    <w:rsid w:val="00457372"/>
    <w:pPr>
      <w:widowControl/>
      <w:autoSpaceDE/>
      <w:autoSpaceDN/>
      <w:adjustRightInd/>
    </w:pPr>
    <w:rPr>
      <w:rFonts w:ascii="Times New Roman" w:hAnsi="Times New Roman" w:cs="Times New Roman"/>
      <w:sz w:val="24"/>
    </w:rPr>
  </w:style>
  <w:style w:type="character" w:customStyle="1" w:styleId="TekstpodstawowyZnak">
    <w:name w:val="Tekst podstawowy Znak"/>
    <w:basedOn w:val="Domylnaczcionkaakapitu"/>
    <w:link w:val="Tekstpodstawowy"/>
    <w:rsid w:val="0045737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0C0710"/>
    <w:rPr>
      <w:rFonts w:ascii="Tahoma" w:hAnsi="Tahoma" w:cs="Tahoma"/>
      <w:sz w:val="16"/>
      <w:szCs w:val="16"/>
    </w:rPr>
  </w:style>
  <w:style w:type="character" w:customStyle="1" w:styleId="TekstdymkaZnak">
    <w:name w:val="Tekst dymka Znak"/>
    <w:basedOn w:val="Domylnaczcionkaakapitu"/>
    <w:link w:val="Tekstdymka"/>
    <w:uiPriority w:val="99"/>
    <w:semiHidden/>
    <w:rsid w:val="000C0710"/>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C0710"/>
    <w:rPr>
      <w:sz w:val="16"/>
      <w:szCs w:val="16"/>
    </w:rPr>
  </w:style>
  <w:style w:type="paragraph" w:styleId="Tekstkomentarza">
    <w:name w:val="annotation text"/>
    <w:basedOn w:val="Normalny"/>
    <w:link w:val="TekstkomentarzaZnak"/>
    <w:uiPriority w:val="99"/>
    <w:semiHidden/>
    <w:unhideWhenUsed/>
    <w:rsid w:val="000C0710"/>
  </w:style>
  <w:style w:type="character" w:customStyle="1" w:styleId="TekstkomentarzaZnak">
    <w:name w:val="Tekst komentarza Znak"/>
    <w:basedOn w:val="Domylnaczcionkaakapitu"/>
    <w:link w:val="Tekstkomentarza"/>
    <w:uiPriority w:val="99"/>
    <w:semiHidden/>
    <w:rsid w:val="000C071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0C0710"/>
    <w:rPr>
      <w:b/>
      <w:bCs/>
    </w:rPr>
  </w:style>
  <w:style w:type="character" w:customStyle="1" w:styleId="TematkomentarzaZnak">
    <w:name w:val="Temat komentarza Znak"/>
    <w:basedOn w:val="TekstkomentarzaZnak"/>
    <w:link w:val="Tematkomentarza"/>
    <w:uiPriority w:val="99"/>
    <w:semiHidden/>
    <w:rsid w:val="000C0710"/>
    <w:rPr>
      <w:rFonts w:ascii="Arial" w:eastAsia="Times New Roman" w:hAnsi="Arial" w:cs="Arial"/>
      <w:b/>
      <w:bCs/>
      <w:sz w:val="20"/>
      <w:szCs w:val="20"/>
      <w:lang w:eastAsia="pl-PL"/>
    </w:rPr>
  </w:style>
  <w:style w:type="paragraph" w:styleId="Poprawka">
    <w:name w:val="Revision"/>
    <w:hidden/>
    <w:uiPriority w:val="99"/>
    <w:semiHidden/>
    <w:rsid w:val="002E77A0"/>
    <w:pPr>
      <w:spacing w:after="0" w:line="240" w:lineRule="auto"/>
    </w:pPr>
    <w:rPr>
      <w:rFonts w:ascii="Arial" w:eastAsia="Times New Roman" w:hAnsi="Arial" w:cs="Arial"/>
      <w:sz w:val="20"/>
      <w:szCs w:val="20"/>
      <w:lang w:eastAsia="pl-PL"/>
    </w:rPr>
  </w:style>
  <w:style w:type="paragraph" w:styleId="Tekstprzypisukocowego">
    <w:name w:val="endnote text"/>
    <w:basedOn w:val="Normalny"/>
    <w:link w:val="TekstprzypisukocowegoZnak"/>
    <w:uiPriority w:val="99"/>
    <w:semiHidden/>
    <w:unhideWhenUsed/>
    <w:rsid w:val="008144AA"/>
  </w:style>
  <w:style w:type="character" w:customStyle="1" w:styleId="TekstprzypisukocowegoZnak">
    <w:name w:val="Tekst przypisu końcowego Znak"/>
    <w:basedOn w:val="Domylnaczcionkaakapitu"/>
    <w:link w:val="Tekstprzypisukocowego"/>
    <w:uiPriority w:val="99"/>
    <w:semiHidden/>
    <w:rsid w:val="008144AA"/>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8144AA"/>
    <w:rPr>
      <w:vertAlign w:val="superscript"/>
    </w:rPr>
  </w:style>
  <w:style w:type="character" w:customStyle="1" w:styleId="AkapitzlistZnak">
    <w:name w:val="Akapit z listą Znak"/>
    <w:aliases w:val="Numerowanie Znak,Obiekt Znak,List Paragraph1 Znak,wypunktowanie Znak"/>
    <w:link w:val="Akapitzlist"/>
    <w:uiPriority w:val="34"/>
    <w:qFormat/>
    <w:locked/>
    <w:rsid w:val="0003552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747196">
      <w:bodyDiv w:val="1"/>
      <w:marLeft w:val="0"/>
      <w:marRight w:val="0"/>
      <w:marTop w:val="0"/>
      <w:marBottom w:val="0"/>
      <w:divBdr>
        <w:top w:val="none" w:sz="0" w:space="0" w:color="auto"/>
        <w:left w:val="none" w:sz="0" w:space="0" w:color="auto"/>
        <w:bottom w:val="none" w:sz="0" w:space="0" w:color="auto"/>
        <w:right w:val="none" w:sz="0" w:space="0" w:color="auto"/>
      </w:divBdr>
    </w:div>
    <w:div w:id="1019313701">
      <w:bodyDiv w:val="1"/>
      <w:marLeft w:val="0"/>
      <w:marRight w:val="0"/>
      <w:marTop w:val="0"/>
      <w:marBottom w:val="0"/>
      <w:divBdr>
        <w:top w:val="none" w:sz="0" w:space="0" w:color="auto"/>
        <w:left w:val="none" w:sz="0" w:space="0" w:color="auto"/>
        <w:bottom w:val="none" w:sz="0" w:space="0" w:color="auto"/>
        <w:right w:val="none" w:sz="0" w:space="0" w:color="auto"/>
      </w:divBdr>
    </w:div>
    <w:div w:id="1350134031">
      <w:bodyDiv w:val="1"/>
      <w:marLeft w:val="0"/>
      <w:marRight w:val="0"/>
      <w:marTop w:val="0"/>
      <w:marBottom w:val="0"/>
      <w:divBdr>
        <w:top w:val="none" w:sz="0" w:space="0" w:color="auto"/>
        <w:left w:val="none" w:sz="0" w:space="0" w:color="auto"/>
        <w:bottom w:val="none" w:sz="0" w:space="0" w:color="auto"/>
        <w:right w:val="none" w:sz="0" w:space="0" w:color="auto"/>
      </w:divBdr>
    </w:div>
    <w:div w:id="1416170486">
      <w:bodyDiv w:val="1"/>
      <w:marLeft w:val="0"/>
      <w:marRight w:val="0"/>
      <w:marTop w:val="0"/>
      <w:marBottom w:val="0"/>
      <w:divBdr>
        <w:top w:val="none" w:sz="0" w:space="0" w:color="auto"/>
        <w:left w:val="none" w:sz="0" w:space="0" w:color="auto"/>
        <w:bottom w:val="none" w:sz="0" w:space="0" w:color="auto"/>
        <w:right w:val="none" w:sz="0" w:space="0" w:color="auto"/>
      </w:divBdr>
    </w:div>
    <w:div w:id="21007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okerinfinite.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3339</Words>
  <Characters>20034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Kaminska-Hryniow</dc:creator>
  <cp:lastModifiedBy>Agnieszka Kaminska-Hryniow</cp:lastModifiedBy>
  <cp:revision>8</cp:revision>
  <cp:lastPrinted>2023-04-04T07:41:00Z</cp:lastPrinted>
  <dcterms:created xsi:type="dcterms:W3CDTF">2024-03-14T15:09:00Z</dcterms:created>
  <dcterms:modified xsi:type="dcterms:W3CDTF">2024-03-15T08:11:00Z</dcterms:modified>
</cp:coreProperties>
</file>