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4369F550"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257574">
        <w:rPr>
          <w:sz w:val="20"/>
          <w:szCs w:val="20"/>
        </w:rPr>
        <w:t>3</w:t>
      </w:r>
      <w:r w:rsidRPr="00FB66DD">
        <w:rPr>
          <w:sz w:val="20"/>
          <w:szCs w:val="20"/>
        </w:rPr>
        <w:t xml:space="preserve"> r. poz. </w:t>
      </w:r>
      <w:r w:rsidR="00C84640">
        <w:rPr>
          <w:sz w:val="20"/>
          <w:szCs w:val="20"/>
        </w:rPr>
        <w:t>1</w:t>
      </w:r>
      <w:r w:rsidR="00257574">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proofErr w:type="spellStart"/>
      <w:r w:rsidRPr="00FB66DD">
        <w:rPr>
          <w:sz w:val="20"/>
          <w:szCs w:val="20"/>
        </w:rPr>
        <w:t>pn</w:t>
      </w:r>
      <w:proofErr w:type="spellEnd"/>
      <w:r w:rsidRPr="00FB66DD">
        <w:rPr>
          <w:sz w:val="20"/>
          <w:szCs w:val="20"/>
        </w:rPr>
        <w:t>:</w:t>
      </w:r>
    </w:p>
    <w:p w14:paraId="0000000E" w14:textId="77777777" w:rsidR="00BD1A7A" w:rsidRPr="00FB66DD" w:rsidRDefault="00BD1A7A">
      <w:pPr>
        <w:jc w:val="center"/>
      </w:pPr>
    </w:p>
    <w:p w14:paraId="149AE1E8" w14:textId="77777777" w:rsidR="00F54E13" w:rsidRDefault="00F54E13" w:rsidP="00F54E13">
      <w:pPr>
        <w:jc w:val="center"/>
        <w:rPr>
          <w:rFonts w:eastAsia="Times New Roman"/>
          <w:b/>
          <w:bCs/>
          <w:color w:val="365F91" w:themeColor="accent1" w:themeShade="BF"/>
          <w:sz w:val="24"/>
          <w:szCs w:val="24"/>
          <w:u w:color="000000"/>
          <w:lang w:val="pl-PL"/>
        </w:rPr>
      </w:pPr>
      <w:r w:rsidRPr="00736105">
        <w:rPr>
          <w:rFonts w:eastAsia="Times New Roman"/>
          <w:b/>
          <w:bCs/>
          <w:color w:val="365F91" w:themeColor="accent1" w:themeShade="BF"/>
          <w:sz w:val="24"/>
          <w:szCs w:val="24"/>
          <w:u w:color="000000"/>
          <w:lang w:val="pl-PL"/>
        </w:rPr>
        <w:t>„Przebudowa i remont dróg powiatowych na terenie Gminy Uniejów, Wartkowice i Zadzim” dofinansowanej z Rządowego Funduszu Polski Ład Program Inwestycji Strategicznych  – edycja ósma</w:t>
      </w:r>
    </w:p>
    <w:p w14:paraId="5E2EC26C" w14:textId="77777777" w:rsidR="00144B86" w:rsidRDefault="00144B86">
      <w:pPr>
        <w:jc w:val="center"/>
        <w:rPr>
          <w:sz w:val="16"/>
          <w:szCs w:val="16"/>
        </w:rPr>
      </w:pPr>
    </w:p>
    <w:p w14:paraId="42E589AB" w14:textId="77777777" w:rsidR="00144B86" w:rsidRPr="00FB66DD" w:rsidRDefault="00144B86">
      <w:pPr>
        <w:jc w:val="center"/>
        <w:rPr>
          <w:sz w:val="16"/>
          <w:szCs w:val="16"/>
        </w:rPr>
      </w:pPr>
    </w:p>
    <w:p w14:paraId="00000011" w14:textId="6F3C4071" w:rsidR="00BD1A7A" w:rsidRPr="00E376D9" w:rsidRDefault="00B17CED">
      <w:pPr>
        <w:jc w:val="center"/>
        <w:rPr>
          <w:b/>
          <w:color w:val="4F81BD" w:themeColor="accent1"/>
        </w:rPr>
      </w:pPr>
      <w:r w:rsidRPr="00FB66DD">
        <w:t xml:space="preserve">Nr postępowania: </w:t>
      </w:r>
      <w:r w:rsidR="001A3F15" w:rsidRPr="00E376D9">
        <w:rPr>
          <w:b/>
          <w:color w:val="4F81BD" w:themeColor="accent1"/>
        </w:rPr>
        <w:t>PRI.272.</w:t>
      </w:r>
      <w:r w:rsidR="00F54E13">
        <w:rPr>
          <w:b/>
          <w:color w:val="4F81BD" w:themeColor="accent1"/>
        </w:rPr>
        <w:t>9</w:t>
      </w:r>
      <w:r w:rsidR="00B1527F" w:rsidRPr="00E376D9">
        <w:rPr>
          <w:b/>
          <w:color w:val="4F81BD" w:themeColor="accent1"/>
        </w:rPr>
        <w:t>.202</w:t>
      </w:r>
      <w:r w:rsidR="00144B86">
        <w:rPr>
          <w:b/>
          <w:color w:val="4F81BD" w:themeColor="accent1"/>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47DC0B28" w14:textId="77777777" w:rsidR="00033616" w:rsidRDefault="00033616">
      <w:pPr>
        <w:jc w:val="center"/>
      </w:pPr>
    </w:p>
    <w:p w14:paraId="7ADF3631" w14:textId="77777777" w:rsidR="00144B86" w:rsidRDefault="00144B86">
      <w:pPr>
        <w:jc w:val="center"/>
      </w:pPr>
    </w:p>
    <w:p w14:paraId="602EE42B" w14:textId="77777777" w:rsidR="00144B86" w:rsidRDefault="00144B86">
      <w:pPr>
        <w:jc w:val="center"/>
      </w:pPr>
    </w:p>
    <w:p w14:paraId="7DC9E366" w14:textId="5B7FAF3F" w:rsidR="00287478" w:rsidRDefault="00B17CED" w:rsidP="005B2C7C">
      <w:pPr>
        <w:jc w:val="center"/>
        <w:rPr>
          <w:b/>
        </w:rPr>
      </w:pPr>
      <w:r w:rsidRPr="00E376D9">
        <w:rPr>
          <w:b/>
          <w:color w:val="4F81BD" w:themeColor="accent1"/>
        </w:rPr>
        <w:t>[</w:t>
      </w:r>
      <w:r w:rsidR="00F54E13">
        <w:rPr>
          <w:b/>
          <w:color w:val="4F81BD" w:themeColor="accent1"/>
        </w:rPr>
        <w:t>LIPIEC</w:t>
      </w:r>
      <w:r w:rsidRPr="00E376D9">
        <w:rPr>
          <w:b/>
          <w:color w:val="4F81BD" w:themeColor="accent1"/>
        </w:rPr>
        <w:t>]</w:t>
      </w:r>
      <w:r w:rsidR="00A46931" w:rsidRPr="00E376D9">
        <w:rPr>
          <w:b/>
          <w:color w:val="4F81BD" w:themeColor="accent1"/>
        </w:rPr>
        <w:t xml:space="preserve"> </w:t>
      </w:r>
      <w:r w:rsidR="00BF7B3F">
        <w:rPr>
          <w:b/>
        </w:rPr>
        <w:t>202</w:t>
      </w:r>
      <w:r w:rsidR="00144B86">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D429E5">
              <w:rPr>
                <w:noProof/>
                <w:webHidden/>
              </w:rPr>
              <w:t>3</w:t>
            </w:r>
            <w:r w:rsidR="001615F3">
              <w:rPr>
                <w:noProof/>
                <w:webHidden/>
              </w:rPr>
              <w:fldChar w:fldCharType="end"/>
            </w:r>
          </w:hyperlink>
        </w:p>
        <w:p w14:paraId="251EC94E"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Pr>
                <w:noProof/>
                <w:webHidden/>
              </w:rPr>
              <w:t>3</w:t>
            </w:r>
            <w:r w:rsidR="001615F3">
              <w:rPr>
                <w:noProof/>
                <w:webHidden/>
              </w:rPr>
              <w:fldChar w:fldCharType="end"/>
            </w:r>
          </w:hyperlink>
        </w:p>
        <w:p w14:paraId="291D788C"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Pr>
                <w:noProof/>
                <w:webHidden/>
              </w:rPr>
              <w:t>5</w:t>
            </w:r>
            <w:r w:rsidR="001615F3">
              <w:rPr>
                <w:noProof/>
                <w:webHidden/>
              </w:rPr>
              <w:fldChar w:fldCharType="end"/>
            </w:r>
          </w:hyperlink>
        </w:p>
        <w:p w14:paraId="6AA66A13"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Pr>
                <w:noProof/>
                <w:webHidden/>
              </w:rPr>
              <w:t>6</w:t>
            </w:r>
            <w:r w:rsidR="001615F3">
              <w:rPr>
                <w:noProof/>
                <w:webHidden/>
              </w:rPr>
              <w:fldChar w:fldCharType="end"/>
            </w:r>
          </w:hyperlink>
        </w:p>
        <w:p w14:paraId="0D40453B"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Pr>
                <w:noProof/>
                <w:webHidden/>
              </w:rPr>
              <w:t>13</w:t>
            </w:r>
            <w:r w:rsidR="001615F3">
              <w:rPr>
                <w:noProof/>
                <w:webHidden/>
              </w:rPr>
              <w:fldChar w:fldCharType="end"/>
            </w:r>
          </w:hyperlink>
        </w:p>
        <w:p w14:paraId="78733BFF"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Pr>
                <w:noProof/>
                <w:webHidden/>
              </w:rPr>
              <w:t>13</w:t>
            </w:r>
            <w:r w:rsidR="001615F3">
              <w:rPr>
                <w:noProof/>
                <w:webHidden/>
              </w:rPr>
              <w:fldChar w:fldCharType="end"/>
            </w:r>
          </w:hyperlink>
        </w:p>
        <w:p w14:paraId="77D19FFE"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Pr>
                <w:noProof/>
                <w:webHidden/>
              </w:rPr>
              <w:t>14</w:t>
            </w:r>
            <w:r w:rsidR="001615F3">
              <w:rPr>
                <w:noProof/>
                <w:webHidden/>
              </w:rPr>
              <w:fldChar w:fldCharType="end"/>
            </w:r>
          </w:hyperlink>
        </w:p>
        <w:p w14:paraId="3FF3C4F1"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Pr>
                <w:noProof/>
                <w:webHidden/>
              </w:rPr>
              <w:t>15</w:t>
            </w:r>
            <w:r w:rsidR="001615F3">
              <w:rPr>
                <w:noProof/>
                <w:webHidden/>
              </w:rPr>
              <w:fldChar w:fldCharType="end"/>
            </w:r>
          </w:hyperlink>
        </w:p>
        <w:p w14:paraId="05D71A29"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Pr>
                <w:noProof/>
                <w:webHidden/>
              </w:rPr>
              <w:t>17</w:t>
            </w:r>
            <w:r w:rsidR="001615F3">
              <w:rPr>
                <w:noProof/>
                <w:webHidden/>
              </w:rPr>
              <w:fldChar w:fldCharType="end"/>
            </w:r>
          </w:hyperlink>
        </w:p>
        <w:p w14:paraId="28134ABF"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Pr>
                <w:noProof/>
                <w:webHidden/>
              </w:rPr>
              <w:t>18</w:t>
            </w:r>
            <w:r w:rsidR="001615F3">
              <w:rPr>
                <w:noProof/>
                <w:webHidden/>
              </w:rPr>
              <w:fldChar w:fldCharType="end"/>
            </w:r>
          </w:hyperlink>
        </w:p>
        <w:p w14:paraId="07274F8A"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Pr>
                <w:noProof/>
                <w:webHidden/>
              </w:rPr>
              <w:t>22</w:t>
            </w:r>
            <w:r w:rsidR="001615F3">
              <w:rPr>
                <w:noProof/>
                <w:webHidden/>
              </w:rPr>
              <w:fldChar w:fldCharType="end"/>
            </w:r>
          </w:hyperlink>
        </w:p>
        <w:p w14:paraId="0A2325EC"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Pr>
                <w:noProof/>
                <w:webHidden/>
              </w:rPr>
              <w:t>23</w:t>
            </w:r>
            <w:r w:rsidR="001615F3">
              <w:rPr>
                <w:noProof/>
                <w:webHidden/>
              </w:rPr>
              <w:fldChar w:fldCharType="end"/>
            </w:r>
          </w:hyperlink>
        </w:p>
        <w:p w14:paraId="01727879"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Pr>
                <w:noProof/>
                <w:webHidden/>
              </w:rPr>
              <w:t>24</w:t>
            </w:r>
            <w:r w:rsidR="001615F3">
              <w:rPr>
                <w:noProof/>
                <w:webHidden/>
              </w:rPr>
              <w:fldChar w:fldCharType="end"/>
            </w:r>
          </w:hyperlink>
        </w:p>
        <w:p w14:paraId="1F84741B"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Pr>
                <w:noProof/>
                <w:webHidden/>
              </w:rPr>
              <w:t>26</w:t>
            </w:r>
            <w:r w:rsidR="001615F3">
              <w:rPr>
                <w:noProof/>
                <w:webHidden/>
              </w:rPr>
              <w:fldChar w:fldCharType="end"/>
            </w:r>
          </w:hyperlink>
        </w:p>
        <w:p w14:paraId="3766E17D"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Pr>
                <w:noProof/>
                <w:webHidden/>
              </w:rPr>
              <w:t>28</w:t>
            </w:r>
            <w:r w:rsidR="001615F3">
              <w:rPr>
                <w:noProof/>
                <w:webHidden/>
              </w:rPr>
              <w:fldChar w:fldCharType="end"/>
            </w:r>
          </w:hyperlink>
        </w:p>
        <w:p w14:paraId="00E547CD"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Pr>
                <w:noProof/>
                <w:webHidden/>
              </w:rPr>
              <w:t>29</w:t>
            </w:r>
            <w:r w:rsidR="001615F3">
              <w:rPr>
                <w:noProof/>
                <w:webHidden/>
              </w:rPr>
              <w:fldChar w:fldCharType="end"/>
            </w:r>
          </w:hyperlink>
        </w:p>
        <w:p w14:paraId="770034EC"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Pr>
                <w:noProof/>
                <w:webHidden/>
              </w:rPr>
              <w:t>30</w:t>
            </w:r>
            <w:r w:rsidR="001615F3">
              <w:rPr>
                <w:noProof/>
                <w:webHidden/>
              </w:rPr>
              <w:fldChar w:fldCharType="end"/>
            </w:r>
          </w:hyperlink>
        </w:p>
        <w:p w14:paraId="5DFB3D71"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Pr>
                <w:noProof/>
                <w:webHidden/>
              </w:rPr>
              <w:t>30</w:t>
            </w:r>
            <w:r w:rsidR="001615F3">
              <w:rPr>
                <w:noProof/>
                <w:webHidden/>
              </w:rPr>
              <w:fldChar w:fldCharType="end"/>
            </w:r>
          </w:hyperlink>
        </w:p>
        <w:p w14:paraId="0A70F93D"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Pr>
                <w:noProof/>
                <w:webHidden/>
              </w:rPr>
              <w:t>31</w:t>
            </w:r>
            <w:r w:rsidR="001615F3">
              <w:rPr>
                <w:noProof/>
                <w:webHidden/>
              </w:rPr>
              <w:fldChar w:fldCharType="end"/>
            </w:r>
          </w:hyperlink>
        </w:p>
        <w:p w14:paraId="2B163CD4" w14:textId="038500C0" w:rsidR="001615F3" w:rsidRDefault="00D429E5">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Pr>
                <w:noProof/>
                <w:webHidden/>
              </w:rPr>
              <w:t>31</w:t>
            </w:r>
            <w:r w:rsidR="001615F3">
              <w:rPr>
                <w:noProof/>
                <w:webHidden/>
              </w:rPr>
              <w:fldChar w:fldCharType="end"/>
            </w:r>
          </w:hyperlink>
        </w:p>
        <w:p w14:paraId="0F28562E"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Pr>
                <w:noProof/>
                <w:webHidden/>
              </w:rPr>
              <w:t>33</w:t>
            </w:r>
            <w:r w:rsidR="001615F3">
              <w:rPr>
                <w:noProof/>
                <w:webHidden/>
              </w:rPr>
              <w:fldChar w:fldCharType="end"/>
            </w:r>
          </w:hyperlink>
        </w:p>
        <w:p w14:paraId="197EC8ED"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Pr>
                <w:noProof/>
                <w:webHidden/>
              </w:rPr>
              <w:t>35</w:t>
            </w:r>
            <w:r w:rsidR="001615F3">
              <w:rPr>
                <w:noProof/>
                <w:webHidden/>
              </w:rPr>
              <w:fldChar w:fldCharType="end"/>
            </w:r>
          </w:hyperlink>
        </w:p>
        <w:p w14:paraId="2FEEF800"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Pr>
                <w:noProof/>
                <w:webHidden/>
              </w:rPr>
              <w:t>37</w:t>
            </w:r>
            <w:r w:rsidR="001615F3">
              <w:rPr>
                <w:noProof/>
                <w:webHidden/>
              </w:rPr>
              <w:fldChar w:fldCharType="end"/>
            </w:r>
          </w:hyperlink>
        </w:p>
        <w:p w14:paraId="7DACF1E9"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Pr>
                <w:noProof/>
                <w:webHidden/>
              </w:rPr>
              <w:t>37</w:t>
            </w:r>
            <w:r w:rsidR="001615F3">
              <w:rPr>
                <w:noProof/>
                <w:webHidden/>
              </w:rPr>
              <w:fldChar w:fldCharType="end"/>
            </w:r>
          </w:hyperlink>
        </w:p>
        <w:p w14:paraId="6EC976A5"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Pr>
                <w:noProof/>
                <w:webHidden/>
              </w:rPr>
              <w:t>38</w:t>
            </w:r>
            <w:r w:rsidR="001615F3">
              <w:rPr>
                <w:noProof/>
                <w:webHidden/>
              </w:rPr>
              <w:fldChar w:fldCharType="end"/>
            </w:r>
          </w:hyperlink>
        </w:p>
        <w:p w14:paraId="41D993A6" w14:textId="77777777" w:rsidR="001615F3" w:rsidRDefault="00D429E5">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Pr>
                <w:noProof/>
                <w:webHidden/>
              </w:rPr>
              <w:t>40</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lastRenderedPageBreak/>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99-200 Poddębice, ul. Łę</w:t>
      </w:r>
      <w:bookmarkStart w:id="1" w:name="_GoBack"/>
      <w:bookmarkEnd w:id="1"/>
      <w:r w:rsidRPr="007016E6">
        <w:rPr>
          <w:rFonts w:eastAsia="Verdana"/>
          <w:b/>
          <w:color w:val="0070C0"/>
        </w:rPr>
        <w:t xml:space="preserve">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593DB6C2" w:rsidR="0079330D" w:rsidRDefault="0079330D">
      <w:pPr>
        <w:spacing w:before="240" w:after="240"/>
        <w:rPr>
          <w:b/>
          <w:u w:val="single"/>
        </w:rPr>
      </w:pPr>
      <w:r>
        <w:rPr>
          <w:b/>
          <w:u w:val="single"/>
        </w:rPr>
        <w:t>W korespondencji należy posługiwać się tym znakiem PRI.272.</w:t>
      </w:r>
      <w:r w:rsidR="00F54E13">
        <w:rPr>
          <w:b/>
          <w:u w:val="single"/>
        </w:rPr>
        <w:t>9</w:t>
      </w:r>
      <w:r>
        <w:rPr>
          <w:b/>
          <w:u w:val="single"/>
        </w:rPr>
        <w:t>.202</w:t>
      </w:r>
      <w:r w:rsidR="00144B86">
        <w:rPr>
          <w:b/>
          <w:u w:val="single"/>
        </w:rPr>
        <w:t>4</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7855CBED" w:rsidR="0079330D" w:rsidRPr="004060A0" w:rsidRDefault="00D429E5">
      <w:pPr>
        <w:spacing w:before="240" w:after="240"/>
        <w:rPr>
          <w:b/>
          <w:color w:val="0070C0"/>
        </w:rPr>
      </w:pPr>
      <w:hyperlink r:id="rId8" w:history="1">
        <w:r w:rsidR="0079330D" w:rsidRPr="004060A0">
          <w:rPr>
            <w:rStyle w:val="Hipercze"/>
            <w:b/>
            <w:color w:val="0070C0"/>
            <w:u w:val="none"/>
          </w:rPr>
          <w:t>www.uzp.gov.pl</w:t>
        </w:r>
      </w:hyperlink>
      <w:r w:rsidR="0079330D" w:rsidRPr="004060A0">
        <w:rPr>
          <w:b/>
          <w:color w:val="0070C0"/>
        </w:rPr>
        <w:t xml:space="preserve"> w dniu</w:t>
      </w:r>
      <w:r w:rsidR="001B4C7F" w:rsidRPr="004060A0">
        <w:rPr>
          <w:b/>
          <w:color w:val="0070C0"/>
        </w:rPr>
        <w:t xml:space="preserve"> </w:t>
      </w:r>
      <w:r w:rsidR="00206C94">
        <w:rPr>
          <w:b/>
          <w:color w:val="0070C0"/>
        </w:rPr>
        <w:t>09.07.2024</w:t>
      </w:r>
      <w:r w:rsidR="00C41C5C" w:rsidRPr="004060A0">
        <w:rPr>
          <w:b/>
          <w:color w:val="0070C0"/>
        </w:rPr>
        <w:t xml:space="preserve"> r.</w:t>
      </w:r>
    </w:p>
    <w:p w14:paraId="67951943" w14:textId="7B2A72D7" w:rsidR="0079330D" w:rsidRPr="004060A0" w:rsidRDefault="0079330D">
      <w:pPr>
        <w:spacing w:before="240" w:after="240"/>
        <w:rPr>
          <w:b/>
          <w:color w:val="0070C0"/>
        </w:rPr>
      </w:pPr>
      <w:r w:rsidRPr="004060A0">
        <w:rPr>
          <w:b/>
          <w:color w:val="0070C0"/>
        </w:rPr>
        <w:t xml:space="preserve">Zamówieniu nadano numer: </w:t>
      </w:r>
      <w:r w:rsidR="00206C94">
        <w:rPr>
          <w:b/>
          <w:color w:val="0070C0"/>
        </w:rPr>
        <w:t>2024/BZP 00404073/01</w:t>
      </w:r>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A5575E">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D1296F">
      <w:pPr>
        <w:numPr>
          <w:ilvl w:val="0"/>
          <w:numId w:val="10"/>
        </w:numPr>
        <w:spacing w:line="360" w:lineRule="auto"/>
        <w:ind w:left="709" w:hanging="401"/>
        <w:jc w:val="both"/>
        <w:rPr>
          <w:color w:val="0070C0"/>
        </w:rPr>
      </w:pPr>
      <w:r w:rsidRPr="00743685">
        <w:lastRenderedPageBreak/>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D1296F">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D1296F">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D1296F">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D1296F">
      <w:pPr>
        <w:numPr>
          <w:ilvl w:val="0"/>
          <w:numId w:val="10"/>
        </w:numPr>
        <w:spacing w:line="360" w:lineRule="auto"/>
        <w:ind w:left="709" w:hanging="425"/>
        <w:jc w:val="both"/>
      </w:pPr>
      <w:r w:rsidRPr="00743685">
        <w:t xml:space="preserve">Odbiorcą Pani/Pana danych osobowych Odbiorcą Pani/Pana danych osobowych będą osoby upoważnione przez Administratora danych oraz osoby zapewniające usługi na rzecz Administratora, a w szczególności osoby upoważnione przez Open </w:t>
      </w:r>
      <w:proofErr w:type="spellStart"/>
      <w:r w:rsidRPr="00743685">
        <w:t>Nexus</w:t>
      </w:r>
      <w:proofErr w:type="spellEnd"/>
      <w:r w:rsidRPr="00743685">
        <w:t xml:space="preserve">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D1296F">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D1296F">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D1296F">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D1296F">
      <w:pPr>
        <w:numPr>
          <w:ilvl w:val="0"/>
          <w:numId w:val="10"/>
        </w:numPr>
        <w:spacing w:line="360" w:lineRule="auto"/>
        <w:ind w:left="709" w:hanging="401"/>
        <w:jc w:val="both"/>
      </w:pPr>
      <w:r w:rsidRPr="00743685">
        <w:t>posiada Pani/Pan:</w:t>
      </w:r>
    </w:p>
    <w:p w14:paraId="00000059" w14:textId="77777777" w:rsidR="00BD1A7A" w:rsidRPr="00743685" w:rsidRDefault="00B17CED" w:rsidP="00D1296F">
      <w:pPr>
        <w:numPr>
          <w:ilvl w:val="0"/>
          <w:numId w:val="11"/>
        </w:numPr>
        <w:spacing w:line="360" w:lineRule="auto"/>
        <w:ind w:left="1064" w:hanging="462"/>
        <w:jc w:val="both"/>
      </w:pPr>
      <w:r w:rsidRPr="00743685">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w:t>
      </w:r>
      <w:r w:rsidRPr="00743685">
        <w:lastRenderedPageBreak/>
        <w:t>udzielenie zamówienia publicznego lub konkursu albo sprecyzowanie nazwy lub daty zakończonego postępowania o udzielenie zamówienia);</w:t>
      </w:r>
    </w:p>
    <w:p w14:paraId="0000005A" w14:textId="77777777" w:rsidR="00BD1A7A" w:rsidRPr="00743685" w:rsidRDefault="00B17CED" w:rsidP="00D1296F">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D1296F">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D1296F">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D1296F">
      <w:pPr>
        <w:numPr>
          <w:ilvl w:val="0"/>
          <w:numId w:val="10"/>
        </w:numPr>
        <w:spacing w:line="360" w:lineRule="auto"/>
        <w:ind w:left="709" w:hanging="401"/>
        <w:jc w:val="both"/>
      </w:pPr>
      <w:r w:rsidRPr="00743685">
        <w:t>nie przysługuje Pani/Panu:</w:t>
      </w:r>
    </w:p>
    <w:p w14:paraId="0000005E" w14:textId="77777777" w:rsidR="00BD1A7A" w:rsidRPr="00743685" w:rsidRDefault="00B17CED" w:rsidP="00A5575E">
      <w:pPr>
        <w:numPr>
          <w:ilvl w:val="0"/>
          <w:numId w:val="27"/>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A5575E">
      <w:pPr>
        <w:numPr>
          <w:ilvl w:val="0"/>
          <w:numId w:val="27"/>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A5575E">
      <w:pPr>
        <w:numPr>
          <w:ilvl w:val="0"/>
          <w:numId w:val="27"/>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D1296F">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A5575E">
      <w:pPr>
        <w:numPr>
          <w:ilvl w:val="0"/>
          <w:numId w:val="28"/>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A5575E">
      <w:pPr>
        <w:numPr>
          <w:ilvl w:val="0"/>
          <w:numId w:val="28"/>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A5575E">
      <w:pPr>
        <w:numPr>
          <w:ilvl w:val="0"/>
          <w:numId w:val="28"/>
        </w:numPr>
        <w:spacing w:line="360" w:lineRule="auto"/>
        <w:ind w:left="426"/>
        <w:jc w:val="both"/>
      </w:pPr>
      <w:r w:rsidRPr="00743685">
        <w:lastRenderedPageBreak/>
        <w:t xml:space="preserve">Szacunkowa wartość przedmiotowego zamówienia nie przekracza progów unijnych o jakich mowa w art. 3 ustawy PZP.  </w:t>
      </w:r>
    </w:p>
    <w:p w14:paraId="0000006F" w14:textId="295984A0" w:rsidR="00BD1A7A" w:rsidRDefault="00ED3B45" w:rsidP="00A5575E">
      <w:pPr>
        <w:numPr>
          <w:ilvl w:val="0"/>
          <w:numId w:val="28"/>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7C9F86A4" w14:textId="77777777" w:rsidR="003C7BDC" w:rsidRPr="00743685" w:rsidRDefault="003C7BDC" w:rsidP="003C7BDC">
      <w:pPr>
        <w:spacing w:line="360" w:lineRule="auto"/>
        <w:ind w:left="426"/>
        <w:jc w:val="both"/>
      </w:pPr>
    </w:p>
    <w:p w14:paraId="00000070" w14:textId="77777777" w:rsidR="00BD1A7A" w:rsidRDefault="00B17CED">
      <w:pPr>
        <w:pStyle w:val="Nagwek2"/>
        <w:spacing w:before="240" w:after="240"/>
      </w:pPr>
      <w:bookmarkStart w:id="4" w:name="_Toc96590554"/>
      <w:r>
        <w:t>IV. Opis przedmiotu zamówienia</w:t>
      </w:r>
      <w:bookmarkEnd w:id="4"/>
    </w:p>
    <w:p w14:paraId="02545B24" w14:textId="38AA427E" w:rsidR="0037579E" w:rsidRPr="0006790D" w:rsidRDefault="00033616" w:rsidP="00D43A79">
      <w:pPr>
        <w:spacing w:line="300" w:lineRule="auto"/>
        <w:jc w:val="both"/>
        <w:rPr>
          <w:b/>
          <w:bCs/>
          <w:lang w:val="pl-PL"/>
        </w:rPr>
      </w:pPr>
      <w:r w:rsidRPr="0006790D">
        <w:rPr>
          <w:rFonts w:eastAsia="Verdana"/>
          <w:b/>
          <w:color w:val="000000"/>
        </w:rPr>
        <w:t xml:space="preserve">1. </w:t>
      </w:r>
      <w:r w:rsidR="00D43A79" w:rsidRPr="0006790D">
        <w:rPr>
          <w:rFonts w:eastAsia="Verdana"/>
          <w:color w:val="000000"/>
        </w:rPr>
        <w:t xml:space="preserve">Przedmiotem zamówienia jest wykonanie pełnego zakresu robót budowlanych </w:t>
      </w:r>
      <w:r w:rsidR="00D43A79" w:rsidRPr="0006790D">
        <w:rPr>
          <w:bCs/>
          <w:iCs/>
        </w:rPr>
        <w:t xml:space="preserve">dla zadania pn.  </w:t>
      </w:r>
      <w:r w:rsidR="008A568A" w:rsidRPr="0006790D">
        <w:rPr>
          <w:b/>
          <w:bCs/>
          <w:lang w:val="pl-PL"/>
        </w:rPr>
        <w:t>„Przebudowa</w:t>
      </w:r>
      <w:r w:rsidR="00F54E13" w:rsidRPr="0006790D">
        <w:rPr>
          <w:b/>
          <w:bCs/>
          <w:lang w:val="pl-PL"/>
        </w:rPr>
        <w:t xml:space="preserve"> i remont</w:t>
      </w:r>
      <w:r w:rsidR="008A568A" w:rsidRPr="0006790D">
        <w:rPr>
          <w:b/>
          <w:bCs/>
          <w:lang w:val="pl-PL"/>
        </w:rPr>
        <w:t xml:space="preserve"> dróg powiatowych </w:t>
      </w:r>
      <w:r w:rsidR="00F54E13" w:rsidRPr="0006790D">
        <w:rPr>
          <w:b/>
          <w:bCs/>
          <w:lang w:val="pl-PL"/>
        </w:rPr>
        <w:t>na terenie Gminy Uniejów, Wartkowice i Zadzim</w:t>
      </w:r>
      <w:r w:rsidR="008A568A" w:rsidRPr="0006790D">
        <w:rPr>
          <w:b/>
          <w:bCs/>
          <w:lang w:val="pl-PL"/>
        </w:rPr>
        <w:t xml:space="preserve">”.  </w:t>
      </w:r>
      <w:r w:rsidR="00D43A79" w:rsidRPr="0006790D">
        <w:rPr>
          <w:bCs/>
          <w:iCs/>
        </w:rPr>
        <w:t xml:space="preserve">Zamówienie podzielone jest na </w:t>
      </w:r>
      <w:r w:rsidR="00F54E13" w:rsidRPr="0006790D">
        <w:rPr>
          <w:bCs/>
          <w:iCs/>
        </w:rPr>
        <w:t xml:space="preserve"> 3</w:t>
      </w:r>
      <w:r w:rsidR="005F3376" w:rsidRPr="0006790D">
        <w:rPr>
          <w:bCs/>
          <w:iCs/>
        </w:rPr>
        <w:t xml:space="preserve"> </w:t>
      </w:r>
      <w:r w:rsidR="00D43A79" w:rsidRPr="0006790D">
        <w:rPr>
          <w:bCs/>
          <w:iCs/>
        </w:rPr>
        <w:t>części.</w:t>
      </w:r>
    </w:p>
    <w:p w14:paraId="76C5BEC0" w14:textId="77777777" w:rsidR="00F54E13" w:rsidRPr="0006790D" w:rsidRDefault="00F54E13" w:rsidP="00D43A79">
      <w:pPr>
        <w:spacing w:line="300" w:lineRule="auto"/>
        <w:jc w:val="both"/>
        <w:rPr>
          <w:bCs/>
          <w:iCs/>
        </w:rPr>
      </w:pPr>
    </w:p>
    <w:p w14:paraId="5BA74483" w14:textId="52B747E4" w:rsidR="00D43A79" w:rsidRPr="0006790D" w:rsidRDefault="00D43A79" w:rsidP="00D43A79">
      <w:pPr>
        <w:spacing w:line="300" w:lineRule="auto"/>
        <w:jc w:val="both"/>
        <w:rPr>
          <w:bCs/>
          <w:iCs/>
        </w:rPr>
      </w:pPr>
      <w:r w:rsidRPr="0006790D">
        <w:rPr>
          <w:bCs/>
          <w:iCs/>
        </w:rPr>
        <w:t xml:space="preserve">Część Nr 1 </w:t>
      </w:r>
      <w:r w:rsidR="00F54E13" w:rsidRPr="0006790D">
        <w:rPr>
          <w:bCs/>
          <w:iCs/>
        </w:rPr>
        <w:t>– Przebudowa drogi powiatowej Nr 3736E (Uniejów, ul. Lipowa) w gminie Uniejów</w:t>
      </w:r>
    </w:p>
    <w:p w14:paraId="2F8AFE8E" w14:textId="77777777" w:rsidR="0037579E" w:rsidRPr="0006790D" w:rsidRDefault="0037579E" w:rsidP="00D43A79">
      <w:pPr>
        <w:spacing w:line="300" w:lineRule="auto"/>
        <w:jc w:val="both"/>
        <w:rPr>
          <w:bCs/>
          <w:iCs/>
        </w:rPr>
      </w:pPr>
    </w:p>
    <w:p w14:paraId="7A75DD28" w14:textId="6FF3765A" w:rsidR="00D43A79" w:rsidRPr="0006790D" w:rsidRDefault="00D43A79" w:rsidP="005F3376">
      <w:pPr>
        <w:spacing w:line="300" w:lineRule="auto"/>
        <w:jc w:val="both"/>
        <w:rPr>
          <w:bCs/>
          <w:iCs/>
        </w:rPr>
      </w:pPr>
      <w:r w:rsidRPr="0006790D">
        <w:rPr>
          <w:bCs/>
          <w:iCs/>
        </w:rPr>
        <w:t xml:space="preserve">Część Nr 2 </w:t>
      </w:r>
      <w:r w:rsidR="00F54E13" w:rsidRPr="0006790D">
        <w:rPr>
          <w:bCs/>
          <w:iCs/>
        </w:rPr>
        <w:t>- Remont drogi powiatowej Nr 2531E dł. 1,464 km, na odc. Ner – Dzierżawy w gminie Wartkowice</w:t>
      </w:r>
    </w:p>
    <w:p w14:paraId="6A104CA9" w14:textId="77777777" w:rsidR="00F54E13" w:rsidRPr="0006790D" w:rsidRDefault="00F54E13" w:rsidP="005F3376">
      <w:pPr>
        <w:spacing w:line="300" w:lineRule="auto"/>
        <w:jc w:val="both"/>
        <w:rPr>
          <w:bCs/>
          <w:iCs/>
        </w:rPr>
      </w:pPr>
    </w:p>
    <w:p w14:paraId="0E59D3E0" w14:textId="7B6C021F" w:rsidR="00F54E13" w:rsidRPr="0006790D" w:rsidRDefault="00F54E13" w:rsidP="005F3376">
      <w:pPr>
        <w:spacing w:line="300" w:lineRule="auto"/>
        <w:jc w:val="both"/>
        <w:rPr>
          <w:bCs/>
          <w:iCs/>
          <w:lang w:val="pl-PL"/>
        </w:rPr>
      </w:pPr>
      <w:r w:rsidRPr="0006790D">
        <w:rPr>
          <w:bCs/>
          <w:iCs/>
        </w:rPr>
        <w:t xml:space="preserve">Część </w:t>
      </w:r>
      <w:r w:rsidR="0006790D" w:rsidRPr="0006790D">
        <w:rPr>
          <w:bCs/>
          <w:iCs/>
        </w:rPr>
        <w:t xml:space="preserve">Nr </w:t>
      </w:r>
      <w:r w:rsidRPr="0006790D">
        <w:rPr>
          <w:bCs/>
          <w:iCs/>
        </w:rPr>
        <w:t>3 - Remont drogi powiatowej Nr 3724E dł. 0,505 km, w miejscowości Zygry w  gminie Zadzim</w:t>
      </w:r>
    </w:p>
    <w:p w14:paraId="3B55F7AA" w14:textId="77777777" w:rsidR="0089177F" w:rsidRPr="0006790D" w:rsidRDefault="0089177F" w:rsidP="0089177F">
      <w:pPr>
        <w:spacing w:line="300" w:lineRule="auto"/>
        <w:jc w:val="both"/>
        <w:rPr>
          <w:bCs/>
          <w:iCs/>
        </w:rPr>
      </w:pPr>
    </w:p>
    <w:p w14:paraId="6B652D25" w14:textId="7308879B" w:rsidR="0089177F" w:rsidRPr="0006790D" w:rsidRDefault="0089177F" w:rsidP="0089177F">
      <w:pPr>
        <w:pStyle w:val="Akapitzlist"/>
        <w:numPr>
          <w:ilvl w:val="0"/>
          <w:numId w:val="22"/>
        </w:numPr>
        <w:spacing w:line="300" w:lineRule="auto"/>
        <w:ind w:left="426"/>
        <w:jc w:val="both"/>
        <w:rPr>
          <w:bCs/>
          <w:iCs/>
        </w:rPr>
      </w:pPr>
      <w:r w:rsidRPr="0006790D">
        <w:rPr>
          <w:bCs/>
          <w:iCs/>
        </w:rPr>
        <w:t xml:space="preserve">W ramach zamówienia w poszczególnych częściach należy wykonać roboty budowlane polegające na: </w:t>
      </w:r>
    </w:p>
    <w:p w14:paraId="2381C82C" w14:textId="7E8DA7C8" w:rsidR="0089177F" w:rsidRPr="0006790D" w:rsidRDefault="0089177F" w:rsidP="0089177F">
      <w:pPr>
        <w:pStyle w:val="Akapitzlist"/>
        <w:numPr>
          <w:ilvl w:val="0"/>
          <w:numId w:val="50"/>
        </w:numPr>
        <w:spacing w:line="300" w:lineRule="auto"/>
        <w:jc w:val="both"/>
        <w:rPr>
          <w:bCs/>
          <w:iCs/>
        </w:rPr>
      </w:pPr>
      <w:r w:rsidRPr="0006790D">
        <w:rPr>
          <w:bCs/>
          <w:iCs/>
        </w:rPr>
        <w:t xml:space="preserve">Część nr 1 przebudowie drogi powiatowej Nr 3736E (Uniejów, ul. Lipowa), zgodnie z zamieszczoną dokumentacją projektowo – kosztorysową, planem zagospodarowania terenu, </w:t>
      </w:r>
      <w:proofErr w:type="spellStart"/>
      <w:r w:rsidRPr="0006790D">
        <w:rPr>
          <w:bCs/>
          <w:iCs/>
        </w:rPr>
        <w:t>STWiORB</w:t>
      </w:r>
      <w:proofErr w:type="spellEnd"/>
      <w:r w:rsidRPr="0006790D">
        <w:rPr>
          <w:bCs/>
          <w:iCs/>
        </w:rPr>
        <w:t xml:space="preserve">, dokumentacją postępowania oraz poleceniami Zamawiającego. </w:t>
      </w:r>
    </w:p>
    <w:p w14:paraId="44E910D5" w14:textId="43552ECD" w:rsidR="0089177F" w:rsidRPr="0006790D" w:rsidRDefault="0089177F" w:rsidP="0089177F">
      <w:pPr>
        <w:pStyle w:val="Akapitzlist"/>
        <w:numPr>
          <w:ilvl w:val="0"/>
          <w:numId w:val="50"/>
        </w:numPr>
        <w:spacing w:line="300" w:lineRule="auto"/>
        <w:jc w:val="both"/>
        <w:rPr>
          <w:bCs/>
          <w:iCs/>
        </w:rPr>
      </w:pPr>
      <w:r w:rsidRPr="0006790D">
        <w:rPr>
          <w:bCs/>
          <w:iCs/>
        </w:rPr>
        <w:t xml:space="preserve">Część nr 2 remoncie drogi powiatowej Nr 2531E dł. 1,464 km, na odc. Ner – Dzierżawy zgodnie z zamieszczonym  opisem, </w:t>
      </w:r>
      <w:proofErr w:type="spellStart"/>
      <w:r w:rsidRPr="0006790D">
        <w:rPr>
          <w:bCs/>
          <w:iCs/>
        </w:rPr>
        <w:t>STWiORB</w:t>
      </w:r>
      <w:proofErr w:type="spellEnd"/>
      <w:r w:rsidRPr="0006790D">
        <w:rPr>
          <w:bCs/>
          <w:iCs/>
        </w:rPr>
        <w:t xml:space="preserve">, dokumentacją postępowania oraz poleceniami Zamawiającego. </w:t>
      </w:r>
    </w:p>
    <w:p w14:paraId="63E6F5C4" w14:textId="77777777" w:rsidR="0089177F" w:rsidRPr="0006790D" w:rsidRDefault="0089177F" w:rsidP="0089177F">
      <w:pPr>
        <w:pStyle w:val="Akapitzlist"/>
        <w:numPr>
          <w:ilvl w:val="0"/>
          <w:numId w:val="50"/>
        </w:numPr>
        <w:spacing w:line="300" w:lineRule="auto"/>
        <w:jc w:val="both"/>
        <w:rPr>
          <w:bCs/>
          <w:iCs/>
        </w:rPr>
      </w:pPr>
      <w:r w:rsidRPr="0006790D">
        <w:rPr>
          <w:bCs/>
          <w:iCs/>
        </w:rPr>
        <w:t xml:space="preserve">Część nr 3 remoncie drogi powiatowej Nr 3724E dł. 0,505 </w:t>
      </w:r>
      <w:proofErr w:type="spellStart"/>
      <w:r w:rsidRPr="0006790D">
        <w:rPr>
          <w:bCs/>
          <w:iCs/>
        </w:rPr>
        <w:t>km,w</w:t>
      </w:r>
      <w:proofErr w:type="spellEnd"/>
      <w:r w:rsidRPr="0006790D">
        <w:rPr>
          <w:bCs/>
          <w:iCs/>
        </w:rPr>
        <w:t xml:space="preserve"> miejscowości Zygry, gmina Zadzim zgodnie z zamieszczonym  opisem, </w:t>
      </w:r>
      <w:proofErr w:type="spellStart"/>
      <w:r w:rsidRPr="0006790D">
        <w:rPr>
          <w:bCs/>
          <w:iCs/>
        </w:rPr>
        <w:t>STWiORB</w:t>
      </w:r>
      <w:proofErr w:type="spellEnd"/>
      <w:r w:rsidRPr="0006790D">
        <w:rPr>
          <w:bCs/>
          <w:iCs/>
        </w:rPr>
        <w:t xml:space="preserve">, dokumentacją postępowania oraz poleceniami Zamawiającego. </w:t>
      </w:r>
    </w:p>
    <w:p w14:paraId="3346506D" w14:textId="77777777" w:rsidR="0089177F" w:rsidRPr="0006790D" w:rsidRDefault="0089177F" w:rsidP="0089177F">
      <w:pPr>
        <w:pStyle w:val="Akapitzlist"/>
        <w:spacing w:line="300" w:lineRule="auto"/>
        <w:jc w:val="both"/>
        <w:rPr>
          <w:bCs/>
          <w:iCs/>
        </w:rPr>
      </w:pPr>
    </w:p>
    <w:p w14:paraId="5E7A50C6" w14:textId="26F40F7E" w:rsidR="0089177F" w:rsidRPr="0006790D" w:rsidRDefault="0089177F" w:rsidP="0089177F">
      <w:pPr>
        <w:pStyle w:val="Akapitzlist"/>
        <w:numPr>
          <w:ilvl w:val="0"/>
          <w:numId w:val="22"/>
        </w:numPr>
        <w:spacing w:line="300" w:lineRule="auto"/>
        <w:ind w:left="426"/>
        <w:jc w:val="both"/>
        <w:rPr>
          <w:bCs/>
          <w:iCs/>
        </w:rPr>
      </w:pPr>
      <w:r w:rsidRPr="0006790D">
        <w:rPr>
          <w:rFonts w:eastAsia="Times New Roman"/>
          <w:b/>
          <w:bCs/>
        </w:rPr>
        <w:t xml:space="preserve">W ramach części nr 1, tj. </w:t>
      </w:r>
      <w:r w:rsidRPr="0006790D">
        <w:rPr>
          <w:b/>
          <w:bCs/>
          <w:iCs/>
        </w:rPr>
        <w:t>przebudowy drogi powiatowej Nr 3736E (Uniejów, ul. Lipowa)</w:t>
      </w:r>
      <w:r w:rsidRPr="0006790D">
        <w:rPr>
          <w:bCs/>
          <w:iCs/>
        </w:rPr>
        <w:t xml:space="preserve"> </w:t>
      </w:r>
      <w:r w:rsidRPr="0006790D">
        <w:rPr>
          <w:rFonts w:eastAsia="Times New Roman"/>
        </w:rPr>
        <w:t>należy wykonać roboty budowlane, a w szczególności:</w:t>
      </w:r>
    </w:p>
    <w:p w14:paraId="1579ACC6" w14:textId="77777777" w:rsidR="0089177F" w:rsidRPr="0006790D" w:rsidRDefault="0089177F" w:rsidP="0089177F">
      <w:pPr>
        <w:spacing w:line="300" w:lineRule="auto"/>
        <w:jc w:val="both"/>
        <w:rPr>
          <w:rFonts w:eastAsia="Times New Roman"/>
        </w:rPr>
      </w:pPr>
      <w:r w:rsidRPr="0006790D">
        <w:rPr>
          <w:rFonts w:eastAsia="Times New Roman"/>
        </w:rPr>
        <w:t xml:space="preserve">- roboty przygotowawcze, </w:t>
      </w:r>
    </w:p>
    <w:p w14:paraId="77E5F088" w14:textId="77777777" w:rsidR="0089177F" w:rsidRPr="0006790D" w:rsidRDefault="0089177F" w:rsidP="0089177F">
      <w:pPr>
        <w:spacing w:line="300" w:lineRule="auto"/>
        <w:jc w:val="both"/>
        <w:rPr>
          <w:rFonts w:eastAsia="Times New Roman"/>
        </w:rPr>
      </w:pPr>
      <w:r w:rsidRPr="0006790D">
        <w:rPr>
          <w:rFonts w:eastAsia="Times New Roman"/>
        </w:rPr>
        <w:t>- roboty rozbiórkowe,</w:t>
      </w:r>
    </w:p>
    <w:p w14:paraId="4B4991FC" w14:textId="77777777" w:rsidR="0089177F" w:rsidRPr="0006790D" w:rsidRDefault="0089177F" w:rsidP="0089177F">
      <w:pPr>
        <w:spacing w:line="300" w:lineRule="auto"/>
        <w:jc w:val="both"/>
        <w:rPr>
          <w:rFonts w:eastAsia="Times New Roman"/>
        </w:rPr>
      </w:pPr>
      <w:r w:rsidRPr="0006790D">
        <w:rPr>
          <w:rFonts w:eastAsia="Times New Roman"/>
        </w:rPr>
        <w:t>- podbudowy,</w:t>
      </w:r>
    </w:p>
    <w:p w14:paraId="60723EB2" w14:textId="77777777" w:rsidR="0089177F" w:rsidRPr="0006790D" w:rsidRDefault="0089177F" w:rsidP="0089177F">
      <w:pPr>
        <w:spacing w:line="300" w:lineRule="auto"/>
        <w:jc w:val="both"/>
        <w:rPr>
          <w:rFonts w:eastAsia="Times New Roman"/>
        </w:rPr>
      </w:pPr>
      <w:r w:rsidRPr="0006790D">
        <w:rPr>
          <w:rFonts w:eastAsia="Times New Roman"/>
        </w:rPr>
        <w:t xml:space="preserve">- nawierzchnia chodników i zjazdów, </w:t>
      </w:r>
    </w:p>
    <w:p w14:paraId="19DC1DD0" w14:textId="77777777" w:rsidR="0089177F" w:rsidRPr="0006790D" w:rsidRDefault="0089177F" w:rsidP="0089177F">
      <w:pPr>
        <w:spacing w:line="300" w:lineRule="auto"/>
        <w:jc w:val="both"/>
        <w:rPr>
          <w:rFonts w:eastAsia="Times New Roman"/>
        </w:rPr>
      </w:pPr>
      <w:r w:rsidRPr="0006790D">
        <w:rPr>
          <w:rFonts w:eastAsia="Times New Roman"/>
        </w:rPr>
        <w:t>- nawierzchnia jezdni,</w:t>
      </w:r>
    </w:p>
    <w:p w14:paraId="2C7084AA" w14:textId="77777777" w:rsidR="0089177F" w:rsidRPr="0006790D" w:rsidRDefault="0089177F" w:rsidP="0089177F">
      <w:pPr>
        <w:spacing w:line="300" w:lineRule="auto"/>
        <w:jc w:val="both"/>
        <w:rPr>
          <w:rFonts w:eastAsia="Times New Roman"/>
        </w:rPr>
      </w:pPr>
      <w:r w:rsidRPr="0006790D">
        <w:rPr>
          <w:rFonts w:eastAsia="Times New Roman"/>
        </w:rPr>
        <w:lastRenderedPageBreak/>
        <w:t>- oznakowanie pionowe,</w:t>
      </w:r>
    </w:p>
    <w:p w14:paraId="739E27E6" w14:textId="77777777" w:rsidR="0089177F" w:rsidRPr="0006790D" w:rsidRDefault="0089177F" w:rsidP="0089177F">
      <w:pPr>
        <w:spacing w:line="300" w:lineRule="auto"/>
        <w:jc w:val="both"/>
        <w:rPr>
          <w:rFonts w:eastAsia="Times New Roman"/>
        </w:rPr>
      </w:pPr>
      <w:r w:rsidRPr="0006790D">
        <w:rPr>
          <w:rFonts w:eastAsia="Times New Roman"/>
        </w:rPr>
        <w:t>- roboty wykończeniowe.</w:t>
      </w:r>
    </w:p>
    <w:p w14:paraId="156DA0F6" w14:textId="77777777" w:rsidR="0089177F" w:rsidRPr="0006790D" w:rsidRDefault="0089177F" w:rsidP="0089177F">
      <w:pPr>
        <w:spacing w:line="300" w:lineRule="auto"/>
        <w:ind w:right="102" w:firstLine="709"/>
        <w:jc w:val="both"/>
      </w:pPr>
    </w:p>
    <w:p w14:paraId="29C4C154" w14:textId="77777777" w:rsidR="0089177F" w:rsidRPr="0006790D" w:rsidRDefault="0089177F" w:rsidP="0089177F">
      <w:pPr>
        <w:spacing w:line="300" w:lineRule="auto"/>
        <w:ind w:firstLine="709"/>
        <w:jc w:val="both"/>
        <w:rPr>
          <w:rFonts w:eastAsia="Times New Roman"/>
        </w:rPr>
      </w:pPr>
      <w:r w:rsidRPr="0006790D">
        <w:rPr>
          <w:rFonts w:eastAsia="Times New Roman"/>
        </w:rPr>
        <w:t>Ponadto należy opracować projekt zmian w stałej organizacji ruchu dla drogi powiatowej Nr 3736E na przebudowywanym odcinku drogi</w:t>
      </w:r>
      <w:r w:rsidRPr="0006790D">
        <w:t>.</w:t>
      </w:r>
    </w:p>
    <w:p w14:paraId="7C3983B0" w14:textId="77777777" w:rsidR="0089177F" w:rsidRPr="0006790D" w:rsidRDefault="0089177F" w:rsidP="0089177F">
      <w:pPr>
        <w:spacing w:line="300" w:lineRule="auto"/>
        <w:ind w:firstLine="709"/>
        <w:jc w:val="both"/>
        <w:rPr>
          <w:rFonts w:eastAsia="Times New Roman"/>
        </w:rPr>
      </w:pPr>
    </w:p>
    <w:p w14:paraId="457DDE6A" w14:textId="77777777" w:rsidR="0089177F" w:rsidRPr="0006790D" w:rsidRDefault="0089177F" w:rsidP="0089177F">
      <w:pPr>
        <w:spacing w:line="300" w:lineRule="auto"/>
        <w:ind w:right="102" w:firstLine="709"/>
        <w:jc w:val="both"/>
      </w:pPr>
      <w:r w:rsidRPr="0006790D">
        <w:t xml:space="preserve">Wykonawca robót zobowiązany będzie do </w:t>
      </w:r>
      <w:r w:rsidRPr="0006790D">
        <w:rPr>
          <w:b/>
          <w:bCs/>
        </w:rPr>
        <w:t xml:space="preserve">dokonania nasadzeń zastępczych </w:t>
      </w:r>
      <w:r w:rsidRPr="0006790D">
        <w:rPr>
          <w:b/>
          <w:bCs/>
        </w:rPr>
        <w:br/>
        <w:t>krzewów w ilości jak poniżej:</w:t>
      </w:r>
    </w:p>
    <w:p w14:paraId="08CA5C82" w14:textId="77777777" w:rsidR="0089177F" w:rsidRPr="0006790D" w:rsidRDefault="0089177F" w:rsidP="0089177F">
      <w:pPr>
        <w:autoSpaceDE w:val="0"/>
        <w:autoSpaceDN w:val="0"/>
        <w:adjustRightInd w:val="0"/>
        <w:spacing w:line="324" w:lineRule="auto"/>
        <w:jc w:val="both"/>
        <w:rPr>
          <w:color w:val="000000"/>
        </w:rPr>
      </w:pPr>
      <w:r w:rsidRPr="0006790D">
        <w:rPr>
          <w:color w:val="000000"/>
        </w:rPr>
        <w:t xml:space="preserve">- 6,0 szt. hortensja bukietowa, preferowane odmiany Melba (3,0 szt.) oraz Polar Bear (3,0 szt.), </w:t>
      </w:r>
      <w:r w:rsidRPr="0006790D">
        <w:rPr>
          <w14:ligatures w14:val="standardContextual"/>
        </w:rPr>
        <w:t>forma naturalna wys. 30-60 cm</w:t>
      </w:r>
    </w:p>
    <w:p w14:paraId="564B8C17" w14:textId="77777777" w:rsidR="0089177F" w:rsidRPr="0006790D" w:rsidRDefault="0089177F" w:rsidP="0089177F">
      <w:pPr>
        <w:autoSpaceDE w:val="0"/>
        <w:autoSpaceDN w:val="0"/>
        <w:adjustRightInd w:val="0"/>
        <w:spacing w:line="324" w:lineRule="auto"/>
        <w:jc w:val="both"/>
        <w:rPr>
          <w14:ligatures w14:val="standardContextual"/>
        </w:rPr>
      </w:pPr>
      <w:r w:rsidRPr="0006790D">
        <w:rPr>
          <w:color w:val="000000"/>
        </w:rPr>
        <w:t xml:space="preserve">- 4,0 szt. laurowiśnia wschodnia, preferowana odmiana </w:t>
      </w:r>
      <w:proofErr w:type="spellStart"/>
      <w:r w:rsidRPr="0006790D">
        <w:rPr>
          <w:color w:val="000000"/>
        </w:rPr>
        <w:t>Novita</w:t>
      </w:r>
      <w:proofErr w:type="spellEnd"/>
      <w:r w:rsidRPr="0006790D">
        <w:rPr>
          <w:color w:val="000000"/>
        </w:rPr>
        <w:t xml:space="preserve">, </w:t>
      </w:r>
      <w:r w:rsidRPr="0006790D">
        <w:rPr>
          <w14:ligatures w14:val="standardContextual"/>
        </w:rPr>
        <w:t>forma naturalna wys. 30-40 cm</w:t>
      </w:r>
    </w:p>
    <w:p w14:paraId="2B4A3648" w14:textId="77777777" w:rsidR="0089177F" w:rsidRPr="0006790D" w:rsidRDefault="0089177F" w:rsidP="0089177F">
      <w:pPr>
        <w:autoSpaceDE w:val="0"/>
        <w:autoSpaceDN w:val="0"/>
        <w:adjustRightInd w:val="0"/>
        <w:spacing w:line="300" w:lineRule="auto"/>
        <w:rPr>
          <w:color w:val="000000"/>
        </w:rPr>
      </w:pPr>
      <w:r w:rsidRPr="0006790D">
        <w:rPr>
          <w:color w:val="000000"/>
        </w:rPr>
        <w:t xml:space="preserve">Materiał do nasadzeń: </w:t>
      </w:r>
    </w:p>
    <w:p w14:paraId="59113F85" w14:textId="77777777" w:rsidR="0089177F" w:rsidRPr="0006790D" w:rsidRDefault="0089177F" w:rsidP="0089177F">
      <w:pPr>
        <w:autoSpaceDE w:val="0"/>
        <w:autoSpaceDN w:val="0"/>
        <w:adjustRightInd w:val="0"/>
        <w:spacing w:line="300" w:lineRule="auto"/>
        <w:jc w:val="both"/>
        <w:rPr>
          <w:color w:val="000000"/>
        </w:rPr>
      </w:pPr>
      <w:r w:rsidRPr="0006790D">
        <w:rPr>
          <w:color w:val="000000"/>
        </w:rPr>
        <w:t xml:space="preserve">Sadzonki krzewów wykorzystane do nasadzeń powinny być prawidłowo uformowane, </w:t>
      </w:r>
      <w:r w:rsidRPr="0006790D">
        <w:rPr>
          <w:color w:val="000000"/>
        </w:rPr>
        <w:br/>
        <w:t>z zachowaniem pokroju charakterystycznego dla gatunku i odmiany oraz system korzeniowy powinien być skupiony i prawidłowo rozwinięty, na korzeniach szkieletowych powinny występować liczne korzenie bez brązowych przebarwień.</w:t>
      </w:r>
    </w:p>
    <w:p w14:paraId="05BEC995" w14:textId="77777777" w:rsidR="0089177F" w:rsidRPr="0006790D" w:rsidRDefault="0089177F" w:rsidP="0089177F">
      <w:pPr>
        <w:autoSpaceDE w:val="0"/>
        <w:autoSpaceDN w:val="0"/>
        <w:adjustRightInd w:val="0"/>
        <w:spacing w:line="300" w:lineRule="auto"/>
        <w:rPr>
          <w:color w:val="000000"/>
        </w:rPr>
      </w:pPr>
    </w:p>
    <w:p w14:paraId="0347FAB3" w14:textId="77777777" w:rsidR="0089177F" w:rsidRPr="0006790D" w:rsidRDefault="0089177F" w:rsidP="0089177F">
      <w:pPr>
        <w:autoSpaceDE w:val="0"/>
        <w:autoSpaceDN w:val="0"/>
        <w:adjustRightInd w:val="0"/>
        <w:spacing w:line="300" w:lineRule="auto"/>
        <w:rPr>
          <w:color w:val="000000"/>
        </w:rPr>
      </w:pPr>
      <w:r w:rsidRPr="0006790D">
        <w:rPr>
          <w:color w:val="000000"/>
        </w:rPr>
        <w:t xml:space="preserve"> Sadzonki krzewów muszą być wolne od następujących wad: </w:t>
      </w:r>
    </w:p>
    <w:p w14:paraId="7B6966E3" w14:textId="77777777" w:rsidR="0089177F" w:rsidRPr="0006790D" w:rsidRDefault="0089177F" w:rsidP="0089177F">
      <w:pPr>
        <w:numPr>
          <w:ilvl w:val="0"/>
          <w:numId w:val="40"/>
        </w:numPr>
        <w:autoSpaceDE w:val="0"/>
        <w:autoSpaceDN w:val="0"/>
        <w:adjustRightInd w:val="0"/>
        <w:spacing w:line="300" w:lineRule="auto"/>
        <w:rPr>
          <w:color w:val="000000"/>
        </w:rPr>
      </w:pPr>
      <w:r w:rsidRPr="0006790D">
        <w:rPr>
          <w:color w:val="000000"/>
        </w:rPr>
        <w:t xml:space="preserve">uszkodzeń mechanicznych, </w:t>
      </w:r>
    </w:p>
    <w:p w14:paraId="159D05B6" w14:textId="77777777" w:rsidR="0089177F" w:rsidRPr="0006790D" w:rsidRDefault="0089177F" w:rsidP="0089177F">
      <w:pPr>
        <w:numPr>
          <w:ilvl w:val="0"/>
          <w:numId w:val="40"/>
        </w:numPr>
        <w:autoSpaceDE w:val="0"/>
        <w:autoSpaceDN w:val="0"/>
        <w:adjustRightInd w:val="0"/>
        <w:spacing w:line="300" w:lineRule="auto"/>
        <w:rPr>
          <w:color w:val="000000"/>
        </w:rPr>
      </w:pPr>
      <w:r w:rsidRPr="0006790D">
        <w:rPr>
          <w:color w:val="000000"/>
        </w:rPr>
        <w:t xml:space="preserve">śladów żerowania szkodników, </w:t>
      </w:r>
    </w:p>
    <w:p w14:paraId="43F0C93F" w14:textId="77777777" w:rsidR="0089177F" w:rsidRPr="0006790D" w:rsidRDefault="0089177F" w:rsidP="0089177F">
      <w:pPr>
        <w:numPr>
          <w:ilvl w:val="0"/>
          <w:numId w:val="40"/>
        </w:numPr>
        <w:autoSpaceDE w:val="0"/>
        <w:autoSpaceDN w:val="0"/>
        <w:adjustRightInd w:val="0"/>
        <w:spacing w:line="300" w:lineRule="auto"/>
        <w:rPr>
          <w:color w:val="000000"/>
        </w:rPr>
      </w:pPr>
      <w:r w:rsidRPr="0006790D">
        <w:rPr>
          <w:color w:val="000000"/>
        </w:rPr>
        <w:t xml:space="preserve">oznak chorobowych, niedobory, wżery, nienaturalne przebarwienia, </w:t>
      </w:r>
    </w:p>
    <w:p w14:paraId="07653D39" w14:textId="77777777" w:rsidR="0089177F" w:rsidRPr="0006790D" w:rsidRDefault="0089177F" w:rsidP="0089177F">
      <w:pPr>
        <w:numPr>
          <w:ilvl w:val="0"/>
          <w:numId w:val="40"/>
        </w:numPr>
        <w:autoSpaceDE w:val="0"/>
        <w:autoSpaceDN w:val="0"/>
        <w:adjustRightInd w:val="0"/>
        <w:spacing w:line="300" w:lineRule="auto"/>
        <w:rPr>
          <w:color w:val="000000"/>
        </w:rPr>
      </w:pPr>
      <w:proofErr w:type="spellStart"/>
      <w:r w:rsidRPr="0006790D">
        <w:rPr>
          <w:color w:val="000000"/>
        </w:rPr>
        <w:t>zwiędnięć</w:t>
      </w:r>
      <w:proofErr w:type="spellEnd"/>
      <w:r w:rsidRPr="0006790D">
        <w:rPr>
          <w:color w:val="000000"/>
        </w:rPr>
        <w:t xml:space="preserve"> i pomarszczeń kory na korzeniach i częściach naziemnych, </w:t>
      </w:r>
    </w:p>
    <w:p w14:paraId="51EA642F" w14:textId="77777777" w:rsidR="0089177F" w:rsidRPr="0006790D" w:rsidRDefault="0089177F" w:rsidP="0089177F">
      <w:pPr>
        <w:numPr>
          <w:ilvl w:val="0"/>
          <w:numId w:val="40"/>
        </w:numPr>
        <w:autoSpaceDE w:val="0"/>
        <w:autoSpaceDN w:val="0"/>
        <w:adjustRightInd w:val="0"/>
        <w:spacing w:line="300" w:lineRule="auto"/>
        <w:rPr>
          <w:color w:val="000000"/>
        </w:rPr>
      </w:pPr>
      <w:r w:rsidRPr="0006790D">
        <w:rPr>
          <w:color w:val="000000"/>
        </w:rPr>
        <w:t xml:space="preserve">nienaturalnych deformacji,  </w:t>
      </w:r>
    </w:p>
    <w:p w14:paraId="28124CEC" w14:textId="77777777" w:rsidR="0089177F" w:rsidRPr="0006790D" w:rsidRDefault="0089177F" w:rsidP="0089177F">
      <w:pPr>
        <w:numPr>
          <w:ilvl w:val="0"/>
          <w:numId w:val="40"/>
        </w:numPr>
        <w:autoSpaceDE w:val="0"/>
        <w:autoSpaceDN w:val="0"/>
        <w:adjustRightInd w:val="0"/>
        <w:spacing w:line="300" w:lineRule="auto"/>
        <w:rPr>
          <w:color w:val="000000"/>
        </w:rPr>
      </w:pPr>
      <w:r w:rsidRPr="0006790D">
        <w:rPr>
          <w:color w:val="000000"/>
        </w:rPr>
        <w:t xml:space="preserve">uszkodzeń lub przesuszeń bryły korzeniowej. </w:t>
      </w:r>
    </w:p>
    <w:p w14:paraId="611DB826" w14:textId="77777777" w:rsidR="0089177F" w:rsidRPr="0006790D" w:rsidRDefault="0089177F" w:rsidP="0089177F">
      <w:pPr>
        <w:autoSpaceDE w:val="0"/>
        <w:autoSpaceDN w:val="0"/>
        <w:adjustRightInd w:val="0"/>
        <w:spacing w:line="300" w:lineRule="auto"/>
        <w:ind w:left="397"/>
        <w:jc w:val="both"/>
        <w:rPr>
          <w:highlight w:val="yellow"/>
        </w:rPr>
      </w:pPr>
    </w:p>
    <w:p w14:paraId="4C2E6F68" w14:textId="77777777" w:rsidR="0089177F" w:rsidRPr="0006790D" w:rsidRDefault="0089177F" w:rsidP="0089177F">
      <w:pPr>
        <w:autoSpaceDE w:val="0"/>
        <w:autoSpaceDN w:val="0"/>
        <w:adjustRightInd w:val="0"/>
        <w:spacing w:line="300" w:lineRule="auto"/>
        <w:jc w:val="both"/>
        <w:rPr>
          <w:highlight w:val="yellow"/>
        </w:rPr>
      </w:pPr>
      <w:r w:rsidRPr="0006790D">
        <w:t xml:space="preserve">Dokładne miejsca nasadzeń będą wskazane w trakcie realizacji zamówienia przez pracownika Zamawiającego. </w:t>
      </w:r>
    </w:p>
    <w:p w14:paraId="2C74CE50" w14:textId="77777777" w:rsidR="0089177F" w:rsidRPr="0006790D" w:rsidRDefault="0089177F" w:rsidP="0089177F">
      <w:pPr>
        <w:autoSpaceDE w:val="0"/>
        <w:autoSpaceDN w:val="0"/>
        <w:adjustRightInd w:val="0"/>
        <w:spacing w:line="300" w:lineRule="auto"/>
        <w:rPr>
          <w:color w:val="000000"/>
        </w:rPr>
      </w:pPr>
      <w:r w:rsidRPr="0006790D">
        <w:rPr>
          <w:color w:val="000000"/>
        </w:rPr>
        <w:t xml:space="preserve">Sposób prowadzenia nasadzeń </w:t>
      </w:r>
    </w:p>
    <w:p w14:paraId="181B8B43" w14:textId="77777777" w:rsidR="0089177F" w:rsidRPr="0006790D" w:rsidRDefault="0089177F" w:rsidP="0089177F">
      <w:pPr>
        <w:numPr>
          <w:ilvl w:val="0"/>
          <w:numId w:val="41"/>
        </w:numPr>
        <w:autoSpaceDE w:val="0"/>
        <w:autoSpaceDN w:val="0"/>
        <w:adjustRightInd w:val="0"/>
        <w:spacing w:line="300" w:lineRule="auto"/>
        <w:rPr>
          <w:color w:val="000000"/>
        </w:rPr>
      </w:pPr>
      <w:r w:rsidRPr="0006790D">
        <w:rPr>
          <w:color w:val="000000"/>
        </w:rPr>
        <w:t xml:space="preserve">przygotować dół pod krzew o wielkości 2-3 krotnie większej niż bryła korzeniowa sadzonej rośliny </w:t>
      </w:r>
    </w:p>
    <w:p w14:paraId="73BA45A7" w14:textId="77777777" w:rsidR="0089177F" w:rsidRPr="0006790D" w:rsidRDefault="0089177F" w:rsidP="0089177F">
      <w:pPr>
        <w:numPr>
          <w:ilvl w:val="0"/>
          <w:numId w:val="41"/>
        </w:numPr>
        <w:autoSpaceDE w:val="0"/>
        <w:autoSpaceDN w:val="0"/>
        <w:adjustRightInd w:val="0"/>
        <w:spacing w:line="300" w:lineRule="auto"/>
        <w:rPr>
          <w:color w:val="000000"/>
        </w:rPr>
      </w:pPr>
      <w:r w:rsidRPr="0006790D">
        <w:t xml:space="preserve">dół zaprawić urodzajną glebą w ilości 80 l </w:t>
      </w:r>
    </w:p>
    <w:p w14:paraId="4C0F2056" w14:textId="77777777" w:rsidR="0089177F" w:rsidRPr="0006790D" w:rsidRDefault="0089177F" w:rsidP="0089177F">
      <w:pPr>
        <w:numPr>
          <w:ilvl w:val="0"/>
          <w:numId w:val="41"/>
        </w:numPr>
        <w:autoSpaceDE w:val="0"/>
        <w:autoSpaceDN w:val="0"/>
        <w:adjustRightInd w:val="0"/>
        <w:spacing w:line="300" w:lineRule="auto"/>
        <w:rPr>
          <w:color w:val="000000"/>
        </w:rPr>
      </w:pPr>
      <w:r w:rsidRPr="0006790D">
        <w:t xml:space="preserve">posadzić roślinę na taką samą głębokość jak rosła w szkółce </w:t>
      </w:r>
    </w:p>
    <w:p w14:paraId="7B586911" w14:textId="77777777" w:rsidR="0089177F" w:rsidRPr="0006790D" w:rsidRDefault="0089177F" w:rsidP="0089177F">
      <w:pPr>
        <w:numPr>
          <w:ilvl w:val="0"/>
          <w:numId w:val="41"/>
        </w:numPr>
        <w:autoSpaceDE w:val="0"/>
        <w:autoSpaceDN w:val="0"/>
        <w:adjustRightInd w:val="0"/>
        <w:spacing w:line="300" w:lineRule="auto"/>
        <w:rPr>
          <w:color w:val="000000"/>
        </w:rPr>
      </w:pPr>
      <w:r w:rsidRPr="0006790D">
        <w:t xml:space="preserve">korzenie roślin zasypywać sypką ziemią, a następnie prawidłowo ubić, uformować miskę ziemną o gł. 5-7 cm i podlać, </w:t>
      </w:r>
    </w:p>
    <w:p w14:paraId="09C3AB9D" w14:textId="77777777" w:rsidR="0089177F" w:rsidRPr="0006790D" w:rsidRDefault="0089177F" w:rsidP="0089177F">
      <w:pPr>
        <w:suppressAutoHyphens/>
        <w:autoSpaceDE w:val="0"/>
        <w:autoSpaceDN w:val="0"/>
        <w:spacing w:line="324" w:lineRule="auto"/>
        <w:ind w:firstLine="360"/>
        <w:jc w:val="both"/>
      </w:pPr>
    </w:p>
    <w:p w14:paraId="5A50D472" w14:textId="77777777" w:rsidR="0089177F" w:rsidRPr="0006790D" w:rsidRDefault="0089177F" w:rsidP="0089177F">
      <w:pPr>
        <w:suppressAutoHyphens/>
        <w:autoSpaceDE w:val="0"/>
        <w:autoSpaceDN w:val="0"/>
        <w:spacing w:line="324" w:lineRule="auto"/>
        <w:ind w:firstLine="360"/>
        <w:jc w:val="both"/>
      </w:pPr>
      <w:r w:rsidRPr="0006790D">
        <w:rPr>
          <w:rFonts w:eastAsia="Times New Roman"/>
          <w:lang w:eastAsia="ar-SA"/>
        </w:rPr>
        <w:t>Zamawiający informuje, że</w:t>
      </w:r>
      <w:bookmarkStart w:id="5" w:name="_Hlk167106372"/>
      <w:r w:rsidRPr="0006790D">
        <w:rPr>
          <w:rFonts w:eastAsia="Times New Roman"/>
          <w:lang w:eastAsia="ar-SA"/>
        </w:rPr>
        <w:t xml:space="preserve"> </w:t>
      </w:r>
      <w:r w:rsidRPr="0006790D">
        <w:t xml:space="preserve">droga powiatowa Nr 3736E ma kategorię ruchu KR2 ale warstwa ścieralna ma być wykonana z mieszanki </w:t>
      </w:r>
      <w:proofErr w:type="spellStart"/>
      <w:r w:rsidRPr="0006790D">
        <w:t>mineralno</w:t>
      </w:r>
      <w:proofErr w:type="spellEnd"/>
      <w:r w:rsidRPr="0006790D">
        <w:t xml:space="preserve"> – bitumicznej jak dla kategorii ruchu KR3.</w:t>
      </w:r>
      <w:bookmarkEnd w:id="5"/>
    </w:p>
    <w:p w14:paraId="2B883BFE" w14:textId="77777777" w:rsidR="0089177F" w:rsidRDefault="0089177F" w:rsidP="0089177F">
      <w:pPr>
        <w:suppressAutoHyphens/>
        <w:autoSpaceDE w:val="0"/>
        <w:autoSpaceDN w:val="0"/>
        <w:spacing w:line="324" w:lineRule="auto"/>
        <w:ind w:firstLine="360"/>
        <w:jc w:val="both"/>
        <w:rPr>
          <w:rFonts w:ascii="Verdana" w:hAnsi="Verdana"/>
          <w:sz w:val="20"/>
          <w:szCs w:val="20"/>
        </w:rPr>
      </w:pPr>
    </w:p>
    <w:p w14:paraId="6B05B701" w14:textId="3A595AA9" w:rsidR="0089177F" w:rsidRPr="0006790D" w:rsidRDefault="005F3376" w:rsidP="0089177F">
      <w:pPr>
        <w:pStyle w:val="Akapitzlist"/>
        <w:numPr>
          <w:ilvl w:val="0"/>
          <w:numId w:val="22"/>
        </w:numPr>
        <w:spacing w:line="300" w:lineRule="auto"/>
        <w:ind w:left="426"/>
        <w:jc w:val="both"/>
        <w:rPr>
          <w:rFonts w:eastAsia="Times New Roman"/>
        </w:rPr>
      </w:pPr>
      <w:r w:rsidRPr="0006790D">
        <w:rPr>
          <w:rFonts w:eastAsia="Times New Roman"/>
          <w:lang w:val="pl-PL"/>
        </w:rPr>
        <w:lastRenderedPageBreak/>
        <w:t xml:space="preserve">W ramach </w:t>
      </w:r>
      <w:r w:rsidR="0089177F" w:rsidRPr="0006790D">
        <w:rPr>
          <w:rFonts w:eastAsia="Times New Roman"/>
          <w:b/>
          <w:bCs/>
        </w:rPr>
        <w:t xml:space="preserve">W ramach części nr 2 tj., </w:t>
      </w:r>
      <w:r w:rsidR="0089177F" w:rsidRPr="0006790D">
        <w:rPr>
          <w:b/>
          <w:bCs/>
          <w:iCs/>
        </w:rPr>
        <w:t xml:space="preserve">remontu drogi powiatowej Nr 2531E dł. 1,464 km,  odc. Ner – Dzierżawy </w:t>
      </w:r>
      <w:r w:rsidR="0089177F" w:rsidRPr="0006790D">
        <w:rPr>
          <w:rFonts w:eastAsia="Times New Roman"/>
        </w:rPr>
        <w:t>należy wykonać roboty budowlane, a w szczególności:</w:t>
      </w:r>
    </w:p>
    <w:p w14:paraId="554A822B" w14:textId="77777777" w:rsidR="0089177F" w:rsidRPr="0006790D" w:rsidRDefault="0089177F" w:rsidP="0089177F">
      <w:pPr>
        <w:spacing w:line="300" w:lineRule="auto"/>
        <w:jc w:val="both"/>
        <w:rPr>
          <w:rFonts w:eastAsia="Times New Roman"/>
        </w:rPr>
      </w:pPr>
      <w:r w:rsidRPr="0006790D">
        <w:rPr>
          <w:rFonts w:eastAsia="Times New Roman"/>
        </w:rPr>
        <w:t xml:space="preserve">- roboty przygotowawcze, </w:t>
      </w:r>
    </w:p>
    <w:p w14:paraId="26709F89" w14:textId="77777777" w:rsidR="0089177F" w:rsidRPr="0006790D" w:rsidRDefault="0089177F" w:rsidP="0089177F">
      <w:pPr>
        <w:spacing w:line="300" w:lineRule="auto"/>
        <w:jc w:val="both"/>
        <w:rPr>
          <w:rFonts w:eastAsia="Times New Roman"/>
        </w:rPr>
      </w:pPr>
      <w:r w:rsidRPr="0006790D">
        <w:rPr>
          <w:rFonts w:eastAsia="Times New Roman"/>
        </w:rPr>
        <w:t>- roboty rozbiórkowe,</w:t>
      </w:r>
    </w:p>
    <w:p w14:paraId="49A52489" w14:textId="77777777" w:rsidR="0089177F" w:rsidRPr="0006790D" w:rsidRDefault="0089177F" w:rsidP="0089177F">
      <w:pPr>
        <w:spacing w:line="300" w:lineRule="auto"/>
        <w:jc w:val="both"/>
        <w:rPr>
          <w:rFonts w:eastAsia="Times New Roman"/>
        </w:rPr>
      </w:pPr>
      <w:r w:rsidRPr="0006790D">
        <w:rPr>
          <w:rFonts w:eastAsia="Times New Roman"/>
        </w:rPr>
        <w:t>- nawierzchnie jezdni,</w:t>
      </w:r>
    </w:p>
    <w:p w14:paraId="5F776679" w14:textId="77777777" w:rsidR="0089177F" w:rsidRPr="0006790D" w:rsidRDefault="0089177F" w:rsidP="0089177F">
      <w:pPr>
        <w:spacing w:line="300" w:lineRule="auto"/>
        <w:jc w:val="both"/>
        <w:rPr>
          <w:rFonts w:eastAsia="Times New Roman"/>
        </w:rPr>
      </w:pPr>
      <w:r w:rsidRPr="0006790D">
        <w:rPr>
          <w:rFonts w:eastAsia="Times New Roman"/>
        </w:rPr>
        <w:t>- pobocza</w:t>
      </w:r>
    </w:p>
    <w:p w14:paraId="02A30D79" w14:textId="77777777" w:rsidR="0089177F" w:rsidRPr="0006790D" w:rsidRDefault="0089177F" w:rsidP="0089177F">
      <w:pPr>
        <w:spacing w:line="300" w:lineRule="auto"/>
        <w:jc w:val="both"/>
        <w:rPr>
          <w:rFonts w:eastAsia="Times New Roman"/>
        </w:rPr>
      </w:pPr>
      <w:r w:rsidRPr="0006790D">
        <w:rPr>
          <w:rFonts w:eastAsia="Times New Roman"/>
        </w:rPr>
        <w:t>- oznakowanie pionowe i poziome,</w:t>
      </w:r>
    </w:p>
    <w:p w14:paraId="44488272" w14:textId="77777777" w:rsidR="0089177F" w:rsidRPr="0006790D" w:rsidRDefault="0089177F" w:rsidP="0089177F">
      <w:pPr>
        <w:spacing w:line="300" w:lineRule="auto"/>
        <w:jc w:val="both"/>
        <w:rPr>
          <w:rFonts w:eastAsia="Times New Roman"/>
        </w:rPr>
      </w:pPr>
      <w:r w:rsidRPr="0006790D">
        <w:rPr>
          <w:rFonts w:eastAsia="Times New Roman"/>
        </w:rPr>
        <w:t>- roboty wykończeniowe.</w:t>
      </w:r>
    </w:p>
    <w:p w14:paraId="2CC11EB1" w14:textId="77777777" w:rsidR="0089177F" w:rsidRPr="0006790D" w:rsidRDefault="0089177F" w:rsidP="0089177F">
      <w:pPr>
        <w:spacing w:line="300" w:lineRule="auto"/>
        <w:ind w:right="102" w:firstLine="709"/>
        <w:jc w:val="both"/>
      </w:pPr>
    </w:p>
    <w:p w14:paraId="07C33D87" w14:textId="77777777" w:rsidR="0089177F" w:rsidRPr="0006790D" w:rsidRDefault="0089177F" w:rsidP="0089177F">
      <w:pPr>
        <w:spacing w:line="300" w:lineRule="auto"/>
        <w:ind w:firstLine="709"/>
        <w:jc w:val="both"/>
        <w:rPr>
          <w:rFonts w:eastAsia="Times New Roman"/>
        </w:rPr>
      </w:pPr>
      <w:r w:rsidRPr="0006790D">
        <w:rPr>
          <w:rFonts w:eastAsia="Times New Roman"/>
        </w:rPr>
        <w:t>Ponadto należy opracować projekt zmian w stałej organizacji ruchu dla drogi powiatowej Nr 2531E na remontowanym odcinku drogi</w:t>
      </w:r>
      <w:r w:rsidRPr="0006790D">
        <w:t>.</w:t>
      </w:r>
    </w:p>
    <w:p w14:paraId="681C139F" w14:textId="77777777" w:rsidR="0089177F" w:rsidRPr="0006790D" w:rsidRDefault="0089177F" w:rsidP="0089177F">
      <w:pPr>
        <w:spacing w:line="300" w:lineRule="auto"/>
        <w:ind w:right="102" w:firstLine="709"/>
        <w:jc w:val="both"/>
        <w:rPr>
          <w:rFonts w:eastAsia="Times New Roman"/>
        </w:rPr>
      </w:pPr>
    </w:p>
    <w:p w14:paraId="49A938BE" w14:textId="77777777" w:rsidR="0089177F" w:rsidRPr="0006790D" w:rsidRDefault="0089177F" w:rsidP="0089177F">
      <w:pPr>
        <w:spacing w:line="300" w:lineRule="auto"/>
        <w:ind w:right="102" w:firstLine="709"/>
        <w:jc w:val="both"/>
      </w:pPr>
      <w:r w:rsidRPr="0006790D">
        <w:rPr>
          <w:rFonts w:eastAsia="Times New Roman"/>
          <w:lang w:eastAsia="ar-SA"/>
        </w:rPr>
        <w:t xml:space="preserve">Zamawiający informuje, że </w:t>
      </w:r>
      <w:r w:rsidRPr="0006790D">
        <w:t xml:space="preserve">droga powiatowa Nr 2531E ma kategorię ruchu KR2 ale warstwa ścieralna ma być wykonana z mieszanki </w:t>
      </w:r>
      <w:proofErr w:type="spellStart"/>
      <w:r w:rsidRPr="0006790D">
        <w:t>mineralno</w:t>
      </w:r>
      <w:proofErr w:type="spellEnd"/>
      <w:r w:rsidRPr="0006790D">
        <w:t xml:space="preserve"> – bitumicznej jak dla kategorii ruchu KR3.</w:t>
      </w:r>
    </w:p>
    <w:p w14:paraId="216A3965" w14:textId="77777777" w:rsidR="0089177F" w:rsidRDefault="0089177F" w:rsidP="0089177F">
      <w:pPr>
        <w:spacing w:line="300" w:lineRule="auto"/>
        <w:ind w:right="102" w:firstLine="709"/>
        <w:jc w:val="both"/>
        <w:rPr>
          <w:rFonts w:ascii="Verdana" w:hAnsi="Verdana"/>
          <w:sz w:val="20"/>
          <w:szCs w:val="20"/>
        </w:rPr>
      </w:pPr>
    </w:p>
    <w:p w14:paraId="7F0D471F" w14:textId="397AB89E" w:rsidR="0089177F" w:rsidRPr="0006790D" w:rsidRDefault="0089177F" w:rsidP="0089177F">
      <w:pPr>
        <w:pStyle w:val="Akapitzlist"/>
        <w:numPr>
          <w:ilvl w:val="0"/>
          <w:numId w:val="22"/>
        </w:numPr>
        <w:spacing w:line="300" w:lineRule="auto"/>
        <w:ind w:left="426" w:right="102"/>
        <w:jc w:val="both"/>
      </w:pPr>
      <w:r w:rsidRPr="0006790D">
        <w:rPr>
          <w:rFonts w:eastAsia="Times New Roman"/>
          <w:b/>
          <w:bCs/>
        </w:rPr>
        <w:t xml:space="preserve">W ramach części nr 3, tj. </w:t>
      </w:r>
      <w:r w:rsidRPr="0006790D">
        <w:rPr>
          <w:b/>
          <w:bCs/>
          <w:iCs/>
        </w:rPr>
        <w:t xml:space="preserve">remontu drogi powiatowej Nr 3724E dł. 0,505 km, w miejscowości Zygry </w:t>
      </w:r>
      <w:r w:rsidRPr="0006790D">
        <w:rPr>
          <w:rFonts w:eastAsia="Times New Roman"/>
        </w:rPr>
        <w:t>należy wykonać roboty budowlane, a w szczególności:</w:t>
      </w:r>
    </w:p>
    <w:p w14:paraId="3B6E68F9" w14:textId="77777777" w:rsidR="0089177F" w:rsidRPr="0006790D" w:rsidRDefault="0089177F" w:rsidP="0089177F">
      <w:pPr>
        <w:spacing w:line="300" w:lineRule="auto"/>
        <w:jc w:val="both"/>
        <w:rPr>
          <w:rFonts w:eastAsia="Times New Roman"/>
        </w:rPr>
      </w:pPr>
      <w:r w:rsidRPr="0006790D">
        <w:rPr>
          <w:rFonts w:eastAsia="Times New Roman"/>
        </w:rPr>
        <w:t xml:space="preserve">- roboty przygotowawcze, </w:t>
      </w:r>
    </w:p>
    <w:p w14:paraId="15BDE3EA" w14:textId="77777777" w:rsidR="0089177F" w:rsidRPr="0006790D" w:rsidRDefault="0089177F" w:rsidP="0089177F">
      <w:pPr>
        <w:spacing w:line="300" w:lineRule="auto"/>
        <w:jc w:val="both"/>
        <w:rPr>
          <w:rFonts w:eastAsia="Times New Roman"/>
        </w:rPr>
      </w:pPr>
      <w:r w:rsidRPr="0006790D">
        <w:rPr>
          <w:rFonts w:eastAsia="Times New Roman"/>
        </w:rPr>
        <w:t>- roboty rozbiórkowe,</w:t>
      </w:r>
    </w:p>
    <w:p w14:paraId="30DD381D" w14:textId="77777777" w:rsidR="0089177F" w:rsidRPr="0006790D" w:rsidRDefault="0089177F" w:rsidP="0089177F">
      <w:pPr>
        <w:spacing w:line="300" w:lineRule="auto"/>
        <w:jc w:val="both"/>
        <w:rPr>
          <w:rFonts w:eastAsia="Times New Roman"/>
        </w:rPr>
      </w:pPr>
      <w:r w:rsidRPr="0006790D">
        <w:rPr>
          <w:rFonts w:eastAsia="Times New Roman"/>
        </w:rPr>
        <w:t>- nawierzchnie jezdni,</w:t>
      </w:r>
    </w:p>
    <w:p w14:paraId="31BE7B8A" w14:textId="77777777" w:rsidR="0089177F" w:rsidRPr="0006790D" w:rsidRDefault="0089177F" w:rsidP="0089177F">
      <w:pPr>
        <w:spacing w:line="300" w:lineRule="auto"/>
        <w:jc w:val="both"/>
        <w:rPr>
          <w:rFonts w:eastAsia="Times New Roman"/>
        </w:rPr>
      </w:pPr>
      <w:r w:rsidRPr="0006790D">
        <w:rPr>
          <w:rFonts w:eastAsia="Times New Roman"/>
        </w:rPr>
        <w:t>- pobocza,</w:t>
      </w:r>
    </w:p>
    <w:p w14:paraId="73963027" w14:textId="77777777" w:rsidR="0089177F" w:rsidRPr="0006790D" w:rsidRDefault="0089177F" w:rsidP="0089177F">
      <w:pPr>
        <w:spacing w:line="300" w:lineRule="auto"/>
        <w:jc w:val="both"/>
        <w:rPr>
          <w:rFonts w:eastAsia="Times New Roman"/>
        </w:rPr>
      </w:pPr>
      <w:r w:rsidRPr="0006790D">
        <w:rPr>
          <w:rFonts w:eastAsia="Times New Roman"/>
        </w:rPr>
        <w:t>- odwodnienie (odmulenie istniejących rowów),</w:t>
      </w:r>
    </w:p>
    <w:p w14:paraId="63C22BE5" w14:textId="77777777" w:rsidR="0089177F" w:rsidRPr="0006790D" w:rsidRDefault="0089177F" w:rsidP="0089177F">
      <w:pPr>
        <w:spacing w:line="300" w:lineRule="auto"/>
        <w:jc w:val="both"/>
        <w:rPr>
          <w:rFonts w:eastAsia="Times New Roman"/>
        </w:rPr>
      </w:pPr>
      <w:r w:rsidRPr="0006790D">
        <w:rPr>
          <w:rFonts w:eastAsia="Times New Roman"/>
        </w:rPr>
        <w:t>- oznakowanie pionowe i poziome,</w:t>
      </w:r>
    </w:p>
    <w:p w14:paraId="2B1AE767" w14:textId="77777777" w:rsidR="0089177F" w:rsidRPr="0006790D" w:rsidRDefault="0089177F" w:rsidP="0089177F">
      <w:pPr>
        <w:spacing w:line="300" w:lineRule="auto"/>
        <w:jc w:val="both"/>
        <w:rPr>
          <w:rFonts w:eastAsia="Times New Roman"/>
        </w:rPr>
      </w:pPr>
      <w:r w:rsidRPr="0006790D">
        <w:rPr>
          <w:rFonts w:eastAsia="Times New Roman"/>
        </w:rPr>
        <w:t>- roboty wykończeniowe.</w:t>
      </w:r>
    </w:p>
    <w:p w14:paraId="422C33E2" w14:textId="77777777" w:rsidR="0089177F" w:rsidRPr="0006790D" w:rsidRDefault="0089177F" w:rsidP="0089177F">
      <w:pPr>
        <w:spacing w:line="300" w:lineRule="auto"/>
        <w:ind w:right="102" w:firstLine="709"/>
        <w:jc w:val="both"/>
      </w:pPr>
    </w:p>
    <w:p w14:paraId="34CF3A4C" w14:textId="77777777" w:rsidR="0089177F" w:rsidRPr="0006790D" w:rsidRDefault="0089177F" w:rsidP="0089177F">
      <w:pPr>
        <w:spacing w:line="300" w:lineRule="auto"/>
        <w:ind w:firstLine="709"/>
        <w:jc w:val="both"/>
      </w:pPr>
      <w:r w:rsidRPr="0006790D">
        <w:rPr>
          <w:rFonts w:eastAsia="Times New Roman"/>
        </w:rPr>
        <w:t>Ponadto należy opracować projekt zmian w stałej organizacji ruchu dla drogi powiatowej Nr 3724E na remontowanym odcinku drogi</w:t>
      </w:r>
      <w:r w:rsidRPr="0006790D">
        <w:t>.</w:t>
      </w:r>
    </w:p>
    <w:p w14:paraId="0CFC3D3F" w14:textId="77777777" w:rsidR="0089177F" w:rsidRPr="0006790D" w:rsidRDefault="0089177F" w:rsidP="0089177F">
      <w:pPr>
        <w:spacing w:line="300" w:lineRule="auto"/>
        <w:ind w:right="102" w:firstLine="709"/>
        <w:jc w:val="both"/>
        <w:rPr>
          <w:rFonts w:eastAsia="Times New Roman"/>
          <w:lang w:eastAsia="ar-SA"/>
        </w:rPr>
      </w:pPr>
    </w:p>
    <w:p w14:paraId="43C63FE0" w14:textId="77777777" w:rsidR="0089177F" w:rsidRPr="0006790D" w:rsidRDefault="0089177F" w:rsidP="0089177F">
      <w:pPr>
        <w:spacing w:line="300" w:lineRule="auto"/>
        <w:ind w:right="102" w:firstLine="709"/>
        <w:jc w:val="both"/>
      </w:pPr>
      <w:r w:rsidRPr="0006790D">
        <w:rPr>
          <w:rFonts w:eastAsia="Times New Roman"/>
          <w:lang w:eastAsia="ar-SA"/>
        </w:rPr>
        <w:t xml:space="preserve">Zamawiający informuje, że </w:t>
      </w:r>
      <w:r w:rsidRPr="0006790D">
        <w:t xml:space="preserve">droga powiatowa Nr 3724E ma kategorię ruchu KR2 ale warstwa ścieralna ma być wykonana z mieszanki </w:t>
      </w:r>
      <w:proofErr w:type="spellStart"/>
      <w:r w:rsidRPr="0006790D">
        <w:t>mineralno</w:t>
      </w:r>
      <w:proofErr w:type="spellEnd"/>
      <w:r w:rsidRPr="0006790D">
        <w:t xml:space="preserve"> – bitumicznej jak dla kategorii ruchu KR3.</w:t>
      </w:r>
    </w:p>
    <w:p w14:paraId="4F14407F" w14:textId="77777777" w:rsidR="0089177F" w:rsidRDefault="0089177F" w:rsidP="0089177F">
      <w:pPr>
        <w:spacing w:line="300" w:lineRule="auto"/>
        <w:ind w:right="102" w:firstLine="709"/>
        <w:jc w:val="both"/>
        <w:rPr>
          <w:rFonts w:ascii="Verdana" w:hAnsi="Verdana"/>
          <w:sz w:val="20"/>
          <w:szCs w:val="20"/>
        </w:rPr>
      </w:pPr>
    </w:p>
    <w:p w14:paraId="30222E6E" w14:textId="2833B005" w:rsidR="0089177F" w:rsidRPr="0006790D" w:rsidRDefault="0089177F" w:rsidP="0006790D">
      <w:pPr>
        <w:pStyle w:val="Akapitzlist"/>
        <w:numPr>
          <w:ilvl w:val="0"/>
          <w:numId w:val="22"/>
        </w:numPr>
        <w:suppressAutoHyphens/>
        <w:autoSpaceDE w:val="0"/>
        <w:autoSpaceDN w:val="0"/>
        <w:spacing w:line="240" w:lineRule="auto"/>
        <w:ind w:left="426" w:hanging="454"/>
        <w:jc w:val="both"/>
        <w:rPr>
          <w:rFonts w:eastAsia="Times New Roman"/>
          <w:lang w:val="pl-PL"/>
        </w:rPr>
      </w:pPr>
      <w:r w:rsidRPr="0006790D">
        <w:rPr>
          <w:rFonts w:eastAsia="Times New Roman"/>
          <w:b/>
          <w:lang w:eastAsia="ar-SA"/>
        </w:rPr>
        <w:t>Wymagania wspólne dla wszystkich części.</w:t>
      </w:r>
      <w:r>
        <w:rPr>
          <w:rFonts w:eastAsia="Times New Roman"/>
          <w:lang w:eastAsia="ar-SA"/>
        </w:rPr>
        <w:t xml:space="preserve"> </w:t>
      </w:r>
      <w:r w:rsidR="005578F5" w:rsidRPr="0089177F">
        <w:rPr>
          <w:rFonts w:eastAsia="Times New Roman"/>
          <w:lang w:eastAsia="ar-SA"/>
        </w:rPr>
        <w:t xml:space="preserve">Wykonawca zobowiązany jest do wykonania przedmiotu zamówienia zgodnie z dokumentacją </w:t>
      </w:r>
      <w:r>
        <w:rPr>
          <w:rFonts w:eastAsia="Times New Roman"/>
          <w:lang w:eastAsia="ar-SA"/>
        </w:rPr>
        <w:t>postępowania</w:t>
      </w:r>
      <w:r w:rsidR="005578F5" w:rsidRPr="0089177F">
        <w:rPr>
          <w:rFonts w:eastAsia="Times New Roman"/>
          <w:lang w:eastAsia="ar-SA"/>
        </w:rPr>
        <w:t>, obowiązującymi normami i zasadami wiedzy technicznej, specyfikacją techniczną wykonania i odbioru robót, ofertą, SWZ i zaleceniami Zamawiającego uzgodnionymi do wykonania w czasie realizacji zamówienia.</w:t>
      </w:r>
    </w:p>
    <w:p w14:paraId="2A5C03C9" w14:textId="77777777" w:rsidR="0089177F" w:rsidRDefault="0089177F" w:rsidP="005578F5">
      <w:pPr>
        <w:spacing w:line="240" w:lineRule="auto"/>
        <w:ind w:left="426"/>
        <w:jc w:val="both"/>
        <w:rPr>
          <w:rFonts w:eastAsia="Times New Roman"/>
          <w:lang w:val="pl-PL"/>
        </w:rPr>
      </w:pPr>
    </w:p>
    <w:p w14:paraId="263B112A" w14:textId="77777777" w:rsidR="0037579E" w:rsidRPr="005578F5" w:rsidRDefault="00D43A79" w:rsidP="005578F5">
      <w:pPr>
        <w:spacing w:line="240" w:lineRule="auto"/>
        <w:ind w:left="426"/>
        <w:jc w:val="both"/>
        <w:rPr>
          <w:rFonts w:eastAsia="Times New Roman"/>
          <w:lang w:val="pl-PL"/>
        </w:rPr>
      </w:pPr>
      <w:r w:rsidRPr="005578F5">
        <w:rPr>
          <w:rFonts w:eastAsia="Times New Roman"/>
          <w:lang w:val="pl-PL"/>
        </w:rPr>
        <w:t xml:space="preserve">Na każdej z budów Wykonawca zobowiązany jest utrzymywać porządek na terenie budowy, na bieżąco i systematycznie likwidować wszelkie zagrożenia. </w:t>
      </w:r>
    </w:p>
    <w:p w14:paraId="21D19367" w14:textId="430E32A1" w:rsidR="00D43A79" w:rsidRPr="005578F5" w:rsidRDefault="00D43A79" w:rsidP="005578F5">
      <w:pPr>
        <w:spacing w:line="240" w:lineRule="auto"/>
        <w:ind w:left="426"/>
        <w:jc w:val="both"/>
        <w:rPr>
          <w:rFonts w:eastAsia="Times New Roman"/>
          <w:lang w:val="pl-PL"/>
        </w:rPr>
      </w:pPr>
      <w:r w:rsidRPr="005578F5">
        <w:rPr>
          <w:rFonts w:eastAsia="Times New Roman"/>
          <w:lang w:val="pl-PL"/>
        </w:rPr>
        <w:t>Wykonawca zamówienia musi przewidzieć wszystkie okoliczności, które mogą wpłynąć na cenę zamówienia. W związku z powyższym wymagane jest od oferentów bardzo szczegółowe sprawdzenie warunków wykonania zamówienia.</w:t>
      </w:r>
    </w:p>
    <w:p w14:paraId="0010ACE4" w14:textId="60D0BD6C" w:rsidR="00D43A79" w:rsidRPr="00D43A79" w:rsidRDefault="0037579E" w:rsidP="005578F5">
      <w:pPr>
        <w:spacing w:line="240" w:lineRule="auto"/>
        <w:ind w:left="426"/>
        <w:jc w:val="both"/>
        <w:rPr>
          <w:rFonts w:eastAsia="Times New Roman"/>
          <w:lang w:val="pl-PL"/>
        </w:rPr>
      </w:pPr>
      <w:r>
        <w:rPr>
          <w:rFonts w:eastAsia="Times New Roman"/>
          <w:lang w:val="pl-PL"/>
        </w:rPr>
        <w:lastRenderedPageBreak/>
        <w:t>R</w:t>
      </w:r>
      <w:r w:rsidR="00D43A79" w:rsidRPr="00D43A79">
        <w:rPr>
          <w:rFonts w:eastAsia="Times New Roman"/>
          <w:lang w:val="pl-PL"/>
        </w:rPr>
        <w:t>oboty budowlane należy wykonać z nowych materiałów wykonawcy dostarczonych na budowę i zaakceptowanych przez inspektora nadzoru, zgodnie z obowiązującymi normami, sztuką budowlaną, przepisami BHP, ppoż. oraz poleceniami inspektora nadzoru inwestorskiego.</w:t>
      </w:r>
    </w:p>
    <w:p w14:paraId="1AC54B78"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Wykonawca na dzień odbioru robót przedstawi oświadczenie o złożeniu przez geodetę inwentaryzacji geodezyjnej do zarejestrowania w państwowym zasobie </w:t>
      </w:r>
      <w:proofErr w:type="spellStart"/>
      <w:r w:rsidRPr="00D43A79">
        <w:rPr>
          <w:rFonts w:eastAsia="Times New Roman"/>
          <w:lang w:val="pl-PL"/>
        </w:rPr>
        <w:t>geodezyjno</w:t>
      </w:r>
      <w:proofErr w:type="spellEnd"/>
      <w:r w:rsidRPr="00D43A79">
        <w:rPr>
          <w:rFonts w:eastAsia="Times New Roman"/>
          <w:lang w:val="pl-PL"/>
        </w:rPr>
        <w:t xml:space="preserve"> – kartograficznym i przedłożenie inwentaryzacji geodezyjnej w terminie 2 miesięcy od daty odbioru końcowego.</w:t>
      </w:r>
    </w:p>
    <w:p w14:paraId="1F1ED1A3" w14:textId="77777777" w:rsidR="0037579E" w:rsidRDefault="00D43A79" w:rsidP="0006790D">
      <w:pPr>
        <w:spacing w:line="240" w:lineRule="auto"/>
        <w:ind w:left="426"/>
        <w:jc w:val="both"/>
        <w:rPr>
          <w:rFonts w:eastAsia="Times New Roman"/>
          <w:lang w:val="pl-PL"/>
        </w:rPr>
      </w:pPr>
      <w:r w:rsidRPr="00D43A79">
        <w:rPr>
          <w:rFonts w:eastAsia="Times New Roman"/>
          <w:lang w:val="pl-PL"/>
        </w:rPr>
        <w:t>Wykonawca zobowiązany jest dostarczyć Zamawiającemu przy zawiadomieniu</w:t>
      </w:r>
      <w:r w:rsidRPr="00D43A79">
        <w:rPr>
          <w:rFonts w:eastAsia="Times New Roman"/>
          <w:lang w:val="pl-PL"/>
        </w:rPr>
        <w:br/>
        <w:t>o gotowości do odbioru robót operat kolaudacyjny oraz kosztorys powykonawczy z realizacji przedsięwzięcia. Kosztorys powykonawczy stanowi załącznik do protokołu odbioru końcowego przedmiotu zamówienia.</w:t>
      </w:r>
    </w:p>
    <w:p w14:paraId="27BC0165" w14:textId="77777777" w:rsidR="005578F5" w:rsidRDefault="005578F5" w:rsidP="005578F5">
      <w:pPr>
        <w:spacing w:line="240" w:lineRule="auto"/>
        <w:ind w:left="360"/>
        <w:jc w:val="both"/>
        <w:rPr>
          <w:rFonts w:eastAsia="Times New Roman"/>
          <w:lang w:val="pl-PL"/>
        </w:rPr>
      </w:pPr>
    </w:p>
    <w:p w14:paraId="2A303167" w14:textId="500B0B66" w:rsidR="00D43A79" w:rsidRPr="0006790D" w:rsidRDefault="00D43A79" w:rsidP="0006790D">
      <w:pPr>
        <w:pStyle w:val="Akapitzlist"/>
        <w:numPr>
          <w:ilvl w:val="0"/>
          <w:numId w:val="22"/>
        </w:numPr>
        <w:spacing w:line="240" w:lineRule="auto"/>
        <w:ind w:left="426"/>
        <w:jc w:val="both"/>
        <w:rPr>
          <w:rFonts w:eastAsia="Times New Roman"/>
          <w:lang w:val="pl-PL"/>
        </w:rPr>
      </w:pPr>
      <w:r w:rsidRPr="0006790D">
        <w:rPr>
          <w:rFonts w:eastAsia="Times New Roman"/>
          <w:lang w:val="pl-PL"/>
        </w:rPr>
        <w:t xml:space="preserve">Wykonawca udzieli minimum 60 miesięcy gwarancji na wykonany przedmiot zamówienia. Gwarancja jest udzielana na warunkach określonych we wzorze umowy. </w:t>
      </w:r>
      <w:r w:rsidRPr="0006790D">
        <w:rPr>
          <w:rFonts w:eastAsia="Times New Roman"/>
          <w:lang w:val="pl-PL"/>
        </w:rPr>
        <w:br/>
        <w:t>Wykonawca udziela rękojmi na okres udzielonej gwarancji.</w:t>
      </w:r>
    </w:p>
    <w:p w14:paraId="084318E9" w14:textId="77777777" w:rsidR="0089177F" w:rsidRPr="005578F5" w:rsidRDefault="0089177F" w:rsidP="0089177F">
      <w:pPr>
        <w:pStyle w:val="Akapitzlist"/>
        <w:spacing w:line="240" w:lineRule="auto"/>
        <w:ind w:left="426"/>
        <w:jc w:val="both"/>
        <w:rPr>
          <w:rFonts w:eastAsia="Times New Roman"/>
          <w:lang w:val="pl-PL"/>
        </w:rPr>
      </w:pPr>
    </w:p>
    <w:p w14:paraId="15E40F71" w14:textId="77777777" w:rsidR="00D43A79" w:rsidRPr="00D43A79" w:rsidRDefault="00D43A79" w:rsidP="005578F5">
      <w:pPr>
        <w:spacing w:line="240" w:lineRule="auto"/>
        <w:ind w:firstLine="426"/>
        <w:jc w:val="both"/>
        <w:rPr>
          <w:rFonts w:eastAsia="Times New Roman"/>
          <w:lang w:val="pl-PL"/>
        </w:rPr>
      </w:pPr>
      <w:r w:rsidRPr="00D43A79">
        <w:rPr>
          <w:rFonts w:eastAsia="Times New Roman"/>
          <w:lang w:val="pl-PL"/>
        </w:rPr>
        <w:t xml:space="preserve">Wykonawca udziela 36 miesięcy gwarancji na oznakowanie poziome grubowarstwowe. </w:t>
      </w:r>
    </w:p>
    <w:p w14:paraId="1D81455F" w14:textId="77777777" w:rsidR="005578F5" w:rsidRDefault="00D43A79" w:rsidP="005578F5">
      <w:pPr>
        <w:spacing w:line="240" w:lineRule="auto"/>
        <w:ind w:firstLine="426"/>
        <w:jc w:val="both"/>
        <w:rPr>
          <w:rFonts w:eastAsia="Times New Roman"/>
          <w:lang w:val="pl-PL"/>
        </w:rPr>
      </w:pPr>
      <w:r w:rsidRPr="00D43A79">
        <w:rPr>
          <w:rFonts w:eastAsia="Times New Roman"/>
          <w:lang w:val="pl-PL"/>
        </w:rPr>
        <w:t>Okres gwarancyjny nie zostanie uznany za zakończo</w:t>
      </w:r>
      <w:r w:rsidR="005578F5">
        <w:rPr>
          <w:rFonts w:eastAsia="Times New Roman"/>
          <w:lang w:val="pl-PL"/>
        </w:rPr>
        <w:t>ny, dopóki nie zostaną usunięte</w:t>
      </w:r>
    </w:p>
    <w:p w14:paraId="69311F6A" w14:textId="034F20FC" w:rsidR="00D43A79" w:rsidRDefault="00D43A79" w:rsidP="005578F5">
      <w:pPr>
        <w:spacing w:line="240" w:lineRule="auto"/>
        <w:ind w:left="426"/>
        <w:jc w:val="both"/>
        <w:rPr>
          <w:rFonts w:eastAsia="Times New Roman"/>
          <w:lang w:val="pl-PL"/>
        </w:rPr>
      </w:pPr>
      <w:r w:rsidRPr="00D43A79">
        <w:rPr>
          <w:rFonts w:eastAsia="Times New Roman"/>
          <w:lang w:val="pl-PL"/>
        </w:rPr>
        <w:t xml:space="preserve">przez Wykonawcę wady i usterki zgłoszone do czasu upływu terminu gwarancyjnego </w:t>
      </w:r>
      <w:r w:rsidRPr="00D43A79">
        <w:rPr>
          <w:rFonts w:eastAsia="Times New Roman"/>
          <w:lang w:val="pl-PL"/>
        </w:rPr>
        <w:br/>
        <w:t>oraz nie wygaśnie bieg gwarancji zgodnie z art. 581 par.1 KC, a potwierdzeniem zakończenia będzie podpisany przez obie strony protokół odbioru pogwarancyjnego.</w:t>
      </w:r>
    </w:p>
    <w:p w14:paraId="0DB1245D" w14:textId="77777777" w:rsidR="005578F5" w:rsidRPr="00D43A79" w:rsidRDefault="005578F5" w:rsidP="005578F5">
      <w:pPr>
        <w:spacing w:line="240" w:lineRule="auto"/>
        <w:ind w:left="426"/>
        <w:jc w:val="both"/>
        <w:rPr>
          <w:rFonts w:eastAsia="Times New Roman"/>
          <w:lang w:val="pl-PL"/>
        </w:rPr>
      </w:pPr>
    </w:p>
    <w:p w14:paraId="1C8F1CA5"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Uprawnienia Zamawiającego wynikające z rękojmi za wady będą egzekwowane </w:t>
      </w:r>
      <w:r w:rsidRPr="00D43A79">
        <w:rPr>
          <w:rFonts w:eastAsia="Times New Roman"/>
          <w:lang w:val="pl-PL"/>
        </w:rPr>
        <w:br/>
        <w:t>niezależnie od uprawnień wynikających z gwarancji jakości.</w:t>
      </w:r>
    </w:p>
    <w:p w14:paraId="394AB870"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Jeżeli Wykonawca nie usunie wad lub usterek w okresie gwarancji lub rękojmi </w:t>
      </w:r>
      <w:r w:rsidRPr="00D43A79">
        <w:rPr>
          <w:rFonts w:eastAsia="Times New Roman"/>
          <w:lang w:val="pl-PL"/>
        </w:rPr>
        <w:br/>
        <w:t>w wyznaczonym na piśmie przez Zamawiającego terminie, Zamawiający po uprzednim zawiadomieniu Wykonawcy, może zlecić ich usunięcie osobie trzeciej, na koszt Wykonawcy.</w:t>
      </w:r>
    </w:p>
    <w:p w14:paraId="02927A02"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Wykonawca oświadcza, że w miejscu prowadzonych robót, w okresie trwania ww. gwarancji i rękojmi za wady, realizacja innych inwestycji w pasie drogowym przez Zamawiającego lub innego inwestora, nie będzie powodować utraty uprawnień z tytułu udzielonej gwarancji i rękojmi za wady, pod warunkiem wyrażenia zgody przez Gwaranta.</w:t>
      </w:r>
    </w:p>
    <w:p w14:paraId="485F3F9F" w14:textId="77777777" w:rsidR="00D43A79" w:rsidRPr="00D43A79" w:rsidRDefault="00D43A79" w:rsidP="00D43A79">
      <w:pPr>
        <w:spacing w:line="240" w:lineRule="auto"/>
        <w:jc w:val="both"/>
        <w:rPr>
          <w:rFonts w:eastAsia="Times New Roman"/>
          <w:lang w:val="pl-PL"/>
        </w:rPr>
      </w:pPr>
    </w:p>
    <w:p w14:paraId="091886A4" w14:textId="03539779" w:rsidR="00D43A79" w:rsidRPr="0037579E" w:rsidRDefault="00D43A79" w:rsidP="0006790D">
      <w:pPr>
        <w:pStyle w:val="Akapitzlist"/>
        <w:numPr>
          <w:ilvl w:val="0"/>
          <w:numId w:val="22"/>
        </w:numPr>
        <w:spacing w:line="240" w:lineRule="auto"/>
        <w:ind w:left="426"/>
        <w:jc w:val="both"/>
        <w:rPr>
          <w:rFonts w:eastAsia="Times New Roman"/>
          <w:lang w:val="pl-PL"/>
        </w:rPr>
      </w:pPr>
      <w:r w:rsidRPr="0037579E">
        <w:rPr>
          <w:rFonts w:eastAsia="Times New Roman"/>
          <w:lang w:val="pl-PL"/>
        </w:rPr>
        <w:t xml:space="preserve">Wykonawca zapozna się ze wszystkimi warunkami, które są niezbędne </w:t>
      </w:r>
      <w:r w:rsidRPr="0037579E">
        <w:rPr>
          <w:rFonts w:eastAsia="Times New Roman"/>
          <w:lang w:val="pl-PL"/>
        </w:rPr>
        <w:br/>
        <w:t>do wykonania przez niego przedmiotu zamówienia, bez konieczności ponoszenia przez Zamawiającego jakichkolwiek dodatkowych kosztów,  w tym  z dokumentacją p</w:t>
      </w:r>
      <w:r w:rsidR="005578F5">
        <w:rPr>
          <w:rFonts w:eastAsia="Times New Roman"/>
          <w:lang w:val="pl-PL"/>
        </w:rPr>
        <w:t>ostępowania</w:t>
      </w:r>
      <w:r w:rsidRPr="0037579E">
        <w:rPr>
          <w:rFonts w:eastAsia="Times New Roman"/>
          <w:lang w:val="pl-PL"/>
        </w:rPr>
        <w:t>.</w:t>
      </w:r>
    </w:p>
    <w:p w14:paraId="2359B013" w14:textId="77777777" w:rsidR="00D43A79" w:rsidRPr="00D43A79" w:rsidRDefault="00D43A79" w:rsidP="00D43A79">
      <w:pPr>
        <w:spacing w:line="240" w:lineRule="auto"/>
        <w:jc w:val="both"/>
        <w:rPr>
          <w:rFonts w:eastAsia="Times New Roman"/>
          <w:lang w:val="pl-PL"/>
        </w:rPr>
      </w:pPr>
    </w:p>
    <w:p w14:paraId="115BFFE0" w14:textId="77777777" w:rsidR="0089177F" w:rsidRDefault="00D43A79" w:rsidP="0006790D">
      <w:pPr>
        <w:pStyle w:val="Akapitzlist"/>
        <w:numPr>
          <w:ilvl w:val="0"/>
          <w:numId w:val="22"/>
        </w:numPr>
        <w:spacing w:line="240" w:lineRule="auto"/>
        <w:ind w:left="426"/>
        <w:jc w:val="both"/>
        <w:rPr>
          <w:rFonts w:eastAsia="Times New Roman"/>
          <w:b/>
          <w:lang w:val="pl-PL"/>
        </w:rPr>
      </w:pPr>
      <w:r w:rsidRPr="0089177F">
        <w:rPr>
          <w:rFonts w:eastAsia="Times New Roman"/>
          <w:b/>
          <w:lang w:val="pl-PL"/>
        </w:rPr>
        <w:t>Wykonawca zobowiązany jest do ustawienia na własny koszt</w:t>
      </w:r>
      <w:r w:rsidR="0089177F">
        <w:rPr>
          <w:rFonts w:eastAsia="Times New Roman"/>
          <w:b/>
          <w:lang w:val="pl-PL"/>
        </w:rPr>
        <w:t>:</w:t>
      </w:r>
    </w:p>
    <w:p w14:paraId="25EE8F3E" w14:textId="77777777" w:rsidR="0089177F" w:rsidRPr="0089177F" w:rsidRDefault="0089177F" w:rsidP="0089177F">
      <w:pPr>
        <w:pStyle w:val="Akapitzlist"/>
        <w:rPr>
          <w:rFonts w:eastAsia="Times New Roman"/>
          <w:b/>
          <w:lang w:val="pl-PL"/>
        </w:rPr>
      </w:pPr>
    </w:p>
    <w:p w14:paraId="42C49C99" w14:textId="54518806" w:rsidR="00D43A79" w:rsidRPr="0006790D" w:rsidRDefault="0006790D" w:rsidP="0089177F">
      <w:pPr>
        <w:pStyle w:val="Akapitzlist"/>
        <w:spacing w:line="240" w:lineRule="auto"/>
        <w:ind w:left="426"/>
        <w:jc w:val="both"/>
        <w:rPr>
          <w:rFonts w:eastAsia="Times New Roman"/>
          <w:b/>
          <w:lang w:val="pl-PL"/>
        </w:rPr>
      </w:pPr>
      <w:r w:rsidRPr="0006790D">
        <w:rPr>
          <w:rFonts w:eastAsia="Times New Roman"/>
          <w:b/>
          <w:lang w:val="pl-PL"/>
        </w:rPr>
        <w:t xml:space="preserve">- </w:t>
      </w:r>
      <w:r w:rsidRPr="0006790D">
        <w:rPr>
          <w:rFonts w:eastAsia="Times New Roman"/>
          <w:b/>
          <w:lang w:val="pl-PL"/>
        </w:rPr>
        <w:tab/>
        <w:t>t</w:t>
      </w:r>
      <w:r w:rsidR="0089177F" w:rsidRPr="0006790D">
        <w:rPr>
          <w:rFonts w:eastAsia="Times New Roman"/>
          <w:b/>
          <w:lang w:val="pl-PL"/>
        </w:rPr>
        <w:t xml:space="preserve">ablicy informującej </w:t>
      </w:r>
      <w:r w:rsidR="00D43A79" w:rsidRPr="0006790D">
        <w:rPr>
          <w:rFonts w:eastAsia="Times New Roman"/>
          <w:b/>
          <w:lang w:val="pl-PL"/>
        </w:rPr>
        <w:t xml:space="preserve">o źródłach finansowania na każdym z ciągów drogowych, o </w:t>
      </w:r>
      <w:r w:rsidRPr="0006790D">
        <w:rPr>
          <w:rFonts w:eastAsia="Times New Roman"/>
          <w:b/>
          <w:lang w:val="pl-PL"/>
        </w:rPr>
        <w:tab/>
      </w:r>
      <w:r w:rsidR="00D43A79" w:rsidRPr="0006790D">
        <w:rPr>
          <w:rFonts w:eastAsia="Times New Roman"/>
          <w:b/>
          <w:bCs/>
          <w:lang w:val="pl-PL"/>
        </w:rPr>
        <w:t>w</w:t>
      </w:r>
      <w:r w:rsidR="0089177F" w:rsidRPr="0006790D">
        <w:rPr>
          <w:rFonts w:eastAsia="Times New Roman"/>
          <w:b/>
          <w:lang w:val="pl-PL"/>
        </w:rPr>
        <w:t>ymiarach tablicy 180 × 120 cm,</w:t>
      </w:r>
      <w:r w:rsidR="00D43A79" w:rsidRPr="0006790D">
        <w:rPr>
          <w:rFonts w:eastAsia="Times New Roman"/>
          <w:b/>
          <w:lang w:val="pl-PL"/>
        </w:rPr>
        <w:t xml:space="preserve"> </w:t>
      </w:r>
      <w:r w:rsidR="0089177F" w:rsidRPr="0006790D">
        <w:rPr>
          <w:b/>
          <w:bCs/>
          <w:u w:val="single"/>
        </w:rPr>
        <w:t>na dzień przekazania placu budowy</w:t>
      </w:r>
    </w:p>
    <w:p w14:paraId="56C17FFE" w14:textId="55CB000B" w:rsidR="0089177F" w:rsidRPr="0006790D" w:rsidRDefault="0006790D" w:rsidP="0006790D">
      <w:pPr>
        <w:spacing w:line="240" w:lineRule="auto"/>
        <w:ind w:left="284"/>
        <w:jc w:val="both"/>
        <w:rPr>
          <w:rStyle w:val="Hipercze"/>
        </w:rPr>
      </w:pPr>
      <w:r w:rsidRPr="0006790D">
        <w:tab/>
      </w:r>
      <w:r w:rsidR="0089177F" w:rsidRPr="0006790D">
        <w:t xml:space="preserve">Tablica informacyjna ma być wykonana na podkładzie metalowym z podwójnie </w:t>
      </w:r>
      <w:r>
        <w:tab/>
      </w:r>
      <w:r w:rsidR="0089177F" w:rsidRPr="0006790D">
        <w:t>zawiniętą krawędzią.</w:t>
      </w:r>
      <w:r w:rsidR="0089177F" w:rsidRPr="0006790D">
        <w:rPr>
          <w:rFonts w:eastAsia="Times New Roman"/>
        </w:rPr>
        <w:t xml:space="preserve"> </w:t>
      </w:r>
      <w:r w:rsidR="0089177F" w:rsidRPr="0006790D">
        <w:t xml:space="preserve">Wzór tablicy informacyjnej, określony został w załączniku nr 1 do </w:t>
      </w:r>
      <w:r>
        <w:tab/>
      </w:r>
      <w:r w:rsidR="0089177F" w:rsidRPr="0006790D">
        <w:t xml:space="preserve">rozporządzenia Rady Ministrów z dnia 7 maja 2021 r. sprawie określenia działań </w:t>
      </w:r>
      <w:r>
        <w:tab/>
      </w:r>
      <w:r w:rsidR="0089177F" w:rsidRPr="0006790D">
        <w:t xml:space="preserve">informacyjnych podejmowanych przez podmioty realizujące zadania finansowane lub </w:t>
      </w:r>
      <w:r>
        <w:tab/>
      </w:r>
      <w:r w:rsidR="0089177F" w:rsidRPr="0006790D">
        <w:t xml:space="preserve">dofinansowane z budżetu państwa lub z państwowych funduszy celowych, których </w:t>
      </w:r>
      <w:r>
        <w:tab/>
      </w:r>
      <w:r w:rsidR="0089177F" w:rsidRPr="0006790D">
        <w:t xml:space="preserve">edytowalne pliki cyfrowe udostępnione są na stronie Biuletynu Informacji Publicznej </w:t>
      </w:r>
      <w:r>
        <w:tab/>
      </w:r>
      <w:r w:rsidR="0089177F" w:rsidRPr="0006790D">
        <w:t xml:space="preserve">Kancelarii Prezesa Rady Ministrów pod adresem </w:t>
      </w:r>
      <w:hyperlink r:id="rId10" w:history="1">
        <w:r w:rsidRPr="006D5C25">
          <w:rPr>
            <w:rStyle w:val="Hipercze"/>
          </w:rPr>
          <w:t>https://www.gov.pl/premier/dzialania-</w:t>
        </w:r>
        <w:r w:rsidRPr="0006790D">
          <w:rPr>
            <w:rStyle w:val="Hipercze"/>
            <w:u w:val="none"/>
          </w:rPr>
          <w:tab/>
        </w:r>
        <w:r w:rsidRPr="006D5C25">
          <w:rPr>
            <w:rStyle w:val="Hipercze"/>
          </w:rPr>
          <w:t>informacyjne</w:t>
        </w:r>
      </w:hyperlink>
    </w:p>
    <w:p w14:paraId="5C74CD66" w14:textId="77777777" w:rsidR="0089177F" w:rsidRPr="0006790D" w:rsidRDefault="0089177F" w:rsidP="0006790D">
      <w:pPr>
        <w:pStyle w:val="Akapitzlist"/>
        <w:numPr>
          <w:ilvl w:val="0"/>
          <w:numId w:val="52"/>
        </w:numPr>
        <w:spacing w:line="240" w:lineRule="auto"/>
        <w:ind w:left="709" w:hanging="357"/>
        <w:jc w:val="both"/>
        <w:rPr>
          <w:rFonts w:eastAsia="Times New Roman"/>
        </w:rPr>
      </w:pPr>
      <w:r w:rsidRPr="0006790D">
        <w:rPr>
          <w:b/>
          <w:bCs/>
        </w:rPr>
        <w:lastRenderedPageBreak/>
        <w:t xml:space="preserve">tablicy informacyjnej Powiatu Poddębickiego wg. wzoru zamieszczonego do niniejszego postępowania, o </w:t>
      </w:r>
      <w:r w:rsidRPr="0006790D">
        <w:rPr>
          <w:rFonts w:eastAsia="Verdana"/>
          <w:b/>
          <w:bCs/>
          <w:color w:val="000000"/>
        </w:rPr>
        <w:t>w</w:t>
      </w:r>
      <w:r w:rsidRPr="0006790D">
        <w:rPr>
          <w:rFonts w:eastAsia="Times New Roman"/>
          <w:b/>
          <w:bCs/>
        </w:rPr>
        <w:t>ymiarach 100</w:t>
      </w:r>
      <w:r w:rsidRPr="0006790D">
        <w:rPr>
          <w:b/>
          <w:bCs/>
        </w:rPr>
        <w:t xml:space="preserve"> × 150 cm, na dzień odbioru</w:t>
      </w:r>
      <w:r w:rsidRPr="0006790D">
        <w:t>. Tablica informacyjna ma być umieszczona na podkładzie metalowym z podwójnie zawiniętą krawędzią.  Projekt tablicy zostanie dostarczony w dniu podpisania umowy.</w:t>
      </w:r>
    </w:p>
    <w:p w14:paraId="73A5B518" w14:textId="77777777" w:rsidR="0089177F" w:rsidRDefault="0089177F" w:rsidP="001A0C45">
      <w:pPr>
        <w:spacing w:line="240" w:lineRule="auto"/>
        <w:jc w:val="both"/>
        <w:rPr>
          <w:rFonts w:eastAsia="Times New Roman"/>
          <w:lang w:val="pl-PL"/>
        </w:rPr>
      </w:pPr>
    </w:p>
    <w:p w14:paraId="5E81A15E" w14:textId="77777777" w:rsidR="0089177F" w:rsidRPr="0006790D" w:rsidRDefault="001A0C45" w:rsidP="0006790D">
      <w:pPr>
        <w:pStyle w:val="Akapitzlist"/>
        <w:numPr>
          <w:ilvl w:val="0"/>
          <w:numId w:val="22"/>
        </w:numPr>
        <w:spacing w:line="240" w:lineRule="auto"/>
        <w:ind w:left="426"/>
        <w:jc w:val="both"/>
        <w:rPr>
          <w:rFonts w:eastAsia="Times New Roman"/>
          <w:lang w:val="pl-PL"/>
        </w:rPr>
      </w:pPr>
      <w:r w:rsidRPr="0006790D">
        <w:t>Wspólny Słownik Zamówień CPV</w:t>
      </w:r>
      <w:r w:rsidR="0089177F" w:rsidRPr="0006790D">
        <w:t xml:space="preserve"> dla każdej części</w:t>
      </w:r>
      <w:r w:rsidRPr="0006790D">
        <w:t xml:space="preserve">: </w:t>
      </w:r>
    </w:p>
    <w:p w14:paraId="271B2741" w14:textId="77777777" w:rsidR="0089177F" w:rsidRPr="0006790D" w:rsidRDefault="0089177F" w:rsidP="0089177F">
      <w:pPr>
        <w:pStyle w:val="Akapitzlist"/>
        <w:spacing w:line="240" w:lineRule="auto"/>
        <w:ind w:left="426"/>
        <w:jc w:val="both"/>
        <w:rPr>
          <w:rFonts w:eastAsia="Times New Roman"/>
          <w:lang w:val="pl-PL"/>
        </w:rPr>
      </w:pPr>
      <w:r w:rsidRPr="0006790D">
        <w:t xml:space="preserve">45.00.00.00-7 </w:t>
      </w:r>
      <w:r w:rsidRPr="0006790D">
        <w:tab/>
        <w:t>Roboty budowlane</w:t>
      </w:r>
    </w:p>
    <w:p w14:paraId="4E9F4462" w14:textId="77777777" w:rsidR="0089177F" w:rsidRPr="0006790D" w:rsidRDefault="0089177F" w:rsidP="0089177F">
      <w:pPr>
        <w:pStyle w:val="Akapitzlist"/>
        <w:spacing w:line="240" w:lineRule="auto"/>
        <w:ind w:left="426"/>
        <w:jc w:val="both"/>
        <w:rPr>
          <w:rFonts w:eastAsia="Times New Roman"/>
          <w:lang w:val="pl-PL"/>
        </w:rPr>
      </w:pPr>
      <w:r w:rsidRPr="0006790D">
        <w:rPr>
          <w:rFonts w:eastAsia="Times New Roman"/>
        </w:rPr>
        <w:t>45.23.32.20-7</w:t>
      </w:r>
      <w:r w:rsidRPr="0006790D">
        <w:rPr>
          <w:rFonts w:eastAsia="Times New Roman"/>
          <w:spacing w:val="-9"/>
        </w:rPr>
        <w:t xml:space="preserve">  </w:t>
      </w:r>
      <w:r w:rsidRPr="0006790D">
        <w:rPr>
          <w:rFonts w:eastAsia="Times New Roman"/>
          <w:spacing w:val="-9"/>
        </w:rPr>
        <w:tab/>
      </w:r>
      <w:r w:rsidRPr="0006790D">
        <w:rPr>
          <w:rFonts w:eastAsia="Times New Roman"/>
        </w:rPr>
        <w:t>Roboty</w:t>
      </w:r>
      <w:r w:rsidRPr="0006790D">
        <w:rPr>
          <w:rFonts w:eastAsia="Times New Roman"/>
          <w:spacing w:val="-9"/>
        </w:rPr>
        <w:t xml:space="preserve"> </w:t>
      </w:r>
      <w:r w:rsidRPr="0006790D">
        <w:rPr>
          <w:rFonts w:eastAsia="Times New Roman"/>
        </w:rPr>
        <w:t>w</w:t>
      </w:r>
      <w:r w:rsidRPr="0006790D">
        <w:rPr>
          <w:rFonts w:eastAsia="Times New Roman"/>
          <w:spacing w:val="-9"/>
        </w:rPr>
        <w:t xml:space="preserve"> </w:t>
      </w:r>
      <w:r w:rsidRPr="0006790D">
        <w:rPr>
          <w:rFonts w:eastAsia="Times New Roman"/>
        </w:rPr>
        <w:t>zakresie</w:t>
      </w:r>
      <w:r w:rsidRPr="0006790D">
        <w:rPr>
          <w:rFonts w:eastAsia="Times New Roman"/>
          <w:spacing w:val="-10"/>
        </w:rPr>
        <w:t xml:space="preserve"> </w:t>
      </w:r>
      <w:r w:rsidRPr="0006790D">
        <w:rPr>
          <w:rFonts w:eastAsia="Times New Roman"/>
        </w:rPr>
        <w:t>nawierzchni</w:t>
      </w:r>
      <w:r w:rsidRPr="0006790D">
        <w:rPr>
          <w:rFonts w:eastAsia="Times New Roman"/>
          <w:spacing w:val="-9"/>
        </w:rPr>
        <w:t xml:space="preserve"> </w:t>
      </w:r>
      <w:r w:rsidRPr="0006790D">
        <w:rPr>
          <w:rFonts w:eastAsia="Times New Roman"/>
        </w:rPr>
        <w:t>dróg</w:t>
      </w:r>
      <w:r w:rsidRPr="0006790D">
        <w:rPr>
          <w:rFonts w:eastAsia="Times New Roman"/>
          <w:w w:val="99"/>
        </w:rPr>
        <w:t xml:space="preserve"> </w:t>
      </w:r>
    </w:p>
    <w:p w14:paraId="00CE7BE3" w14:textId="4F0F4D1A" w:rsidR="0089177F" w:rsidRPr="0006790D" w:rsidRDefault="0089177F" w:rsidP="0089177F">
      <w:pPr>
        <w:pStyle w:val="Akapitzlist"/>
        <w:spacing w:line="240" w:lineRule="auto"/>
        <w:ind w:left="426"/>
        <w:jc w:val="both"/>
        <w:rPr>
          <w:rFonts w:eastAsia="Times New Roman"/>
          <w:lang w:val="pl-PL"/>
        </w:rPr>
      </w:pPr>
      <w:r w:rsidRPr="0006790D">
        <w:rPr>
          <w:rFonts w:eastAsia="Times New Roman"/>
        </w:rPr>
        <w:t xml:space="preserve">45.11.12.00-0  </w:t>
      </w:r>
      <w:r w:rsidRPr="0006790D">
        <w:rPr>
          <w:rFonts w:eastAsia="Times New Roman"/>
        </w:rPr>
        <w:tab/>
        <w:t>Roboty w zakresie przygotowania terenu pod budowę i roboty ziemne</w:t>
      </w:r>
    </w:p>
    <w:p w14:paraId="74DD33AF" w14:textId="77777777" w:rsidR="0037579E" w:rsidRPr="0006790D" w:rsidRDefault="0037579E" w:rsidP="0037579E">
      <w:pPr>
        <w:spacing w:line="360" w:lineRule="auto"/>
        <w:jc w:val="both"/>
        <w:rPr>
          <w:rFonts w:eastAsia="Times New Roman"/>
        </w:rPr>
      </w:pPr>
    </w:p>
    <w:p w14:paraId="2D4F9E77" w14:textId="65679E7F" w:rsidR="001A0C45" w:rsidRPr="0037579E" w:rsidRDefault="001A0C45" w:rsidP="0006790D">
      <w:pPr>
        <w:pStyle w:val="Akapitzlist"/>
        <w:numPr>
          <w:ilvl w:val="0"/>
          <w:numId w:val="22"/>
        </w:numPr>
        <w:spacing w:line="360" w:lineRule="auto"/>
        <w:ind w:left="426"/>
        <w:jc w:val="both"/>
        <w:rPr>
          <w:rFonts w:eastAsiaTheme="minorEastAsia"/>
        </w:rPr>
      </w:pPr>
      <w:r w:rsidRPr="0037579E">
        <w:rPr>
          <w:rFonts w:eastAsia="Times New Roman"/>
        </w:rPr>
        <w:t xml:space="preserve">Zamawiający wymaga na podstawie art. 95 ust. 1 ustawy Pzp zatrudnienia pracowników, przez Wykonawcę lub Podwykonawcę, na podstawie stosunku pracy. </w:t>
      </w:r>
      <w:r w:rsidRPr="0037579E">
        <w:rPr>
          <w:rFonts w:eastAsiaTheme="minorEastAsia"/>
        </w:rPr>
        <w:t xml:space="preserve">Obowiązek zatrudnienia na podstawie umowy o pracę dotyczy pracowników fizycznych wykonujących czynności związane z robotami budowlanymi, w tym również operatorów sprzętu </w:t>
      </w:r>
      <w:bookmarkStart w:id="6" w:name="_Hlk82770389"/>
      <w:r w:rsidRPr="0037579E">
        <w:rPr>
          <w:rFonts w:eastAsiaTheme="minorEastAsia"/>
        </w:rPr>
        <w:t>o</w:t>
      </w:r>
      <w:r w:rsidRPr="0037579E">
        <w:rPr>
          <w:rFonts w:eastAsia="Times New Roman"/>
        </w:rPr>
        <w:t xml:space="preserve"> ile nie są (będą) wykonywane przez daną osobę w ramach prowadzonej przez nią działalności gospodarczej. </w:t>
      </w:r>
      <w:bookmarkEnd w:id="6"/>
    </w:p>
    <w:p w14:paraId="627F196A" w14:textId="77777777" w:rsidR="001A0C45" w:rsidRPr="001A0C45" w:rsidRDefault="001A0C45" w:rsidP="005578F5">
      <w:pPr>
        <w:spacing w:line="360" w:lineRule="auto"/>
        <w:ind w:left="426"/>
        <w:jc w:val="both"/>
        <w:rPr>
          <w:rFonts w:eastAsiaTheme="minorEastAsia"/>
        </w:rPr>
      </w:pPr>
      <w:r w:rsidRPr="001A0C45">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Pr="001A0C45">
        <w:rPr>
          <w:rFonts w:eastAsiaTheme="minorEastAsia"/>
        </w:rPr>
        <w:t>ców</w:t>
      </w:r>
      <w:proofErr w:type="spellEnd"/>
      <w:r w:rsidRPr="001A0C45">
        <w:rPr>
          <w:rFonts w:eastAsiaTheme="minorEastAsia"/>
        </w:rPr>
        <w:t xml:space="preserve">) wymogu zatrudnienia na podstawie umowy o pracę osób wykonujących czynności </w:t>
      </w:r>
      <w:r w:rsidRPr="001A0C45">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40FEDDB6" w14:textId="77777777" w:rsidR="001A0C45" w:rsidRPr="001A0C45" w:rsidRDefault="001A0C45" w:rsidP="005578F5">
      <w:pPr>
        <w:tabs>
          <w:tab w:val="left" w:pos="0"/>
        </w:tabs>
        <w:suppressAutoHyphens/>
        <w:spacing w:line="360" w:lineRule="auto"/>
        <w:ind w:left="340" w:right="-144" w:hanging="282"/>
        <w:contextualSpacing/>
        <w:rPr>
          <w:rFonts w:eastAsiaTheme="minorEastAsia"/>
        </w:rPr>
      </w:pPr>
      <w:r w:rsidRPr="001A0C45">
        <w:rPr>
          <w:rFonts w:eastAsiaTheme="minorEastAsia"/>
          <w:i/>
          <w:color w:val="FF0000"/>
        </w:rPr>
        <w:t xml:space="preserve">    </w:t>
      </w:r>
      <w:r w:rsidRPr="001A0C45">
        <w:rPr>
          <w:rFonts w:eastAsiaTheme="minorEastAsia"/>
          <w:i/>
          <w:color w:val="FF0000"/>
        </w:rPr>
        <w:tab/>
      </w:r>
      <w:r w:rsidRPr="001A0C45">
        <w:rPr>
          <w:rFonts w:eastAsiaTheme="minorEastAsia"/>
        </w:rPr>
        <w:t>Zamawiający lub upoważniony przez niego pracownik uprawniony jest w szczególności do:</w:t>
      </w:r>
    </w:p>
    <w:p w14:paraId="0C8C5FAB"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kontroli zgodności przedstawionego przez Wykonawcę lub Podwykonawcę wykazu osób ze stanem faktycznym stwierdzonym na miejscu prowadzenia robót,</w:t>
      </w:r>
    </w:p>
    <w:p w14:paraId="003EE0B7"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umowy/umów </w:t>
      </w:r>
      <w:r w:rsidRPr="001A0C45">
        <w:rPr>
          <w:rFonts w:eastAsia="Times New Roman"/>
          <w:lang w:eastAsia="ar-SA"/>
        </w:rPr>
        <w:br/>
        <w:t xml:space="preserve">o pracę osób wykonujących w trakcie realizacji zamówienia czynności (wraz </w:t>
      </w:r>
      <w:r w:rsidRPr="001A0C45">
        <w:rPr>
          <w:rFonts w:eastAsia="Times New Roman"/>
          <w:lang w:eastAsia="ar-SA"/>
        </w:rPr>
        <w:br/>
        <w:t xml:space="preserve">z dokumentem regulującym zakres obowiązków, jeżeli został sporządzony). Imię </w:t>
      </w:r>
      <w:r w:rsidRPr="001A0C45">
        <w:rPr>
          <w:rFonts w:eastAsia="Times New Roman"/>
          <w:lang w:eastAsia="ar-SA"/>
        </w:rPr>
        <w:br/>
        <w:t xml:space="preserve">i nazwisko pracownika nie podlega </w:t>
      </w:r>
      <w:proofErr w:type="spellStart"/>
      <w:r w:rsidRPr="001A0C45">
        <w:rPr>
          <w:rFonts w:eastAsia="Times New Roman"/>
          <w:lang w:eastAsia="ar-SA"/>
        </w:rPr>
        <w:t>anonimizacji</w:t>
      </w:r>
      <w:proofErr w:type="spellEnd"/>
      <w:r w:rsidRPr="001A0C45">
        <w:rPr>
          <w:rFonts w:eastAsia="Times New Roman"/>
          <w:lang w:eastAsia="ar-SA"/>
        </w:rPr>
        <w:t>. Informacje takie jak: data zawarcia umowy, rodzaj umowy o pracę powinny być możliwe do zidentyfikowania;</w:t>
      </w:r>
    </w:p>
    <w:p w14:paraId="073F8BCC"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dowodu potwierdzającego zgłoszenie pracownika przez pracodawcę do ubezpieczeń, </w:t>
      </w:r>
    </w:p>
    <w:p w14:paraId="2BE2D73F"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 xml:space="preserve">żądania przedłożenia w wyznaczonym terminie wyjaśnień w przypadku wątpliwości </w:t>
      </w:r>
      <w:r w:rsidRPr="001A0C45">
        <w:rPr>
          <w:rFonts w:eastAsia="Times New Roman"/>
          <w:lang w:eastAsia="ar-SA"/>
        </w:rPr>
        <w:br/>
        <w:t>w zakresie potwierdzenia spełniania ww. wymogów,</w:t>
      </w:r>
    </w:p>
    <w:p w14:paraId="38684E57"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kontrola może być przeprowadzona bez wcześniejszego uprzedzenia Wykonawcy,</w:t>
      </w:r>
    </w:p>
    <w:p w14:paraId="14922E9F" w14:textId="77777777"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lastRenderedPageBreak/>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7133ED0" w14:textId="2BDFB75D" w:rsidR="001A0C45" w:rsidRPr="001A0C45" w:rsidRDefault="001A0C45" w:rsidP="0006790D">
      <w:pPr>
        <w:numPr>
          <w:ilvl w:val="0"/>
          <w:numId w:val="42"/>
        </w:numPr>
        <w:autoSpaceDE w:val="0"/>
        <w:autoSpaceDN w:val="0"/>
        <w:adjustRightInd w:val="0"/>
        <w:spacing w:line="360" w:lineRule="auto"/>
        <w:ind w:left="709"/>
        <w:contextualSpacing/>
        <w:jc w:val="both"/>
        <w:rPr>
          <w:rFonts w:eastAsia="Times New Roman"/>
          <w:lang w:eastAsia="ar-SA"/>
        </w:rPr>
      </w:pPr>
      <w:r w:rsidRPr="001A0C45">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w:t>
      </w:r>
      <w:r w:rsidR="00A5575E">
        <w:rPr>
          <w:rFonts w:eastAsia="Times New Roman"/>
          <w:lang w:eastAsia="ar-SA"/>
        </w:rPr>
        <w:t xml:space="preserve">ów wykonujących prace związane </w:t>
      </w:r>
      <w:r w:rsidRPr="001A0C45">
        <w:rPr>
          <w:rFonts w:eastAsia="Times New Roman"/>
          <w:lang w:eastAsia="ar-SA"/>
        </w:rPr>
        <w:t>z przedmiotem zamówienia.</w:t>
      </w:r>
    </w:p>
    <w:p w14:paraId="190DAEB2" w14:textId="77777777" w:rsidR="0089177F" w:rsidRDefault="0089177F" w:rsidP="001A0C45">
      <w:pPr>
        <w:autoSpaceDE w:val="0"/>
        <w:autoSpaceDN w:val="0"/>
        <w:adjustRightInd w:val="0"/>
        <w:spacing w:line="360" w:lineRule="auto"/>
        <w:ind w:left="340"/>
        <w:contextualSpacing/>
        <w:jc w:val="both"/>
        <w:rPr>
          <w:rFonts w:eastAsia="Times New Roman"/>
          <w:lang w:eastAsia="ar-SA"/>
        </w:rPr>
      </w:pPr>
    </w:p>
    <w:p w14:paraId="485D7C1E" w14:textId="6194A793" w:rsidR="001A0C45" w:rsidRDefault="001A0C45" w:rsidP="001A0C45">
      <w:pPr>
        <w:autoSpaceDE w:val="0"/>
        <w:autoSpaceDN w:val="0"/>
        <w:adjustRightInd w:val="0"/>
        <w:spacing w:line="360" w:lineRule="auto"/>
        <w:ind w:left="340"/>
        <w:contextualSpacing/>
        <w:jc w:val="both"/>
        <w:rPr>
          <w:rFonts w:eastAsia="Times New Roman"/>
          <w:lang w:eastAsia="ar-SA"/>
        </w:rPr>
      </w:pPr>
      <w:r w:rsidRPr="001A0C45">
        <w:rPr>
          <w:rFonts w:eastAsia="Times New Roman"/>
          <w:lang w:eastAsia="ar-SA"/>
        </w:rPr>
        <w:t>Wymagania dotyczące realizacji oraz egzekwowania wymogu zatrudnienia na podstawie stosunku pracy zostały określone we wzorze umowy (Załącznik nr 6).</w:t>
      </w:r>
      <w:r w:rsidR="003A1477">
        <w:rPr>
          <w:rFonts w:eastAsia="Times New Roman"/>
          <w:lang w:eastAsia="ar-SA"/>
        </w:rPr>
        <w:t xml:space="preserve"> </w:t>
      </w:r>
    </w:p>
    <w:p w14:paraId="1EED9A7B" w14:textId="77777777" w:rsidR="003A1477" w:rsidRPr="001A0C45" w:rsidRDefault="003A1477" w:rsidP="001A0C45">
      <w:pPr>
        <w:autoSpaceDE w:val="0"/>
        <w:autoSpaceDN w:val="0"/>
        <w:adjustRightInd w:val="0"/>
        <w:spacing w:line="360" w:lineRule="auto"/>
        <w:ind w:left="340"/>
        <w:contextualSpacing/>
        <w:jc w:val="both"/>
        <w:rPr>
          <w:rFonts w:eastAsia="Times New Roman"/>
          <w:lang w:eastAsia="ar-SA"/>
        </w:rPr>
      </w:pPr>
    </w:p>
    <w:p w14:paraId="5BEEAA0C" w14:textId="55D0976C" w:rsidR="001A0C45" w:rsidRPr="001A0C45" w:rsidRDefault="001A0C45" w:rsidP="0006790D">
      <w:pPr>
        <w:pStyle w:val="Akapitzlist"/>
        <w:numPr>
          <w:ilvl w:val="0"/>
          <w:numId w:val="22"/>
        </w:numPr>
        <w:spacing w:line="360" w:lineRule="auto"/>
        <w:ind w:left="284"/>
        <w:jc w:val="both"/>
      </w:pPr>
      <w:r w:rsidRPr="0006790D">
        <w:rPr>
          <w:b/>
        </w:rPr>
        <w:t>Wymagania jakościowe i materiałowe</w:t>
      </w:r>
      <w:r w:rsidRPr="001A0C45">
        <w:t>.</w:t>
      </w:r>
    </w:p>
    <w:p w14:paraId="6DFE833F" w14:textId="77777777" w:rsidR="001A0C45" w:rsidRPr="001A0C45" w:rsidRDefault="001A0C45" w:rsidP="001A0C45">
      <w:pPr>
        <w:spacing w:line="360" w:lineRule="auto"/>
        <w:ind w:left="426" w:firstLine="426"/>
        <w:jc w:val="both"/>
      </w:pPr>
      <w:r w:rsidRPr="001A0C45">
        <w:t xml:space="preserve">Wykonawca wykona przedmiot zamówienia z użyciem materiałów, sprzętu i urządzeń własnych. </w:t>
      </w:r>
    </w:p>
    <w:p w14:paraId="57FDEF83" w14:textId="3C386720" w:rsidR="001A0C45" w:rsidRPr="001A0C45" w:rsidRDefault="001A0C45" w:rsidP="001A0C45">
      <w:pPr>
        <w:spacing w:line="360" w:lineRule="auto"/>
        <w:ind w:left="426" w:firstLine="426"/>
        <w:jc w:val="both"/>
      </w:pPr>
      <w:r w:rsidRPr="001A0C45">
        <w:t>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3DA5685" w14:textId="77777777" w:rsidR="001A0C45" w:rsidRPr="001A0C45" w:rsidRDefault="001A0C45" w:rsidP="001A0C45">
      <w:pPr>
        <w:spacing w:line="360" w:lineRule="auto"/>
        <w:ind w:left="426" w:firstLine="426"/>
        <w:jc w:val="both"/>
      </w:pPr>
      <w:r w:rsidRPr="001A0C45">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2A3615AB" w14:textId="77777777" w:rsidR="001A0C45" w:rsidRPr="001A0C45" w:rsidRDefault="001A0C45" w:rsidP="001A0C45">
      <w:pPr>
        <w:spacing w:line="360" w:lineRule="auto"/>
        <w:ind w:left="426" w:firstLine="426"/>
        <w:jc w:val="both"/>
      </w:pPr>
      <w:r w:rsidRPr="001A0C45">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77EA036E" w14:textId="77777777" w:rsidR="001A0C45" w:rsidRPr="001A0C45" w:rsidRDefault="001A0C45" w:rsidP="001A0C45">
      <w:pPr>
        <w:spacing w:line="360" w:lineRule="auto"/>
        <w:ind w:left="426" w:firstLine="426"/>
        <w:jc w:val="both"/>
        <w:rPr>
          <w:rFonts w:eastAsia="Verdana"/>
          <w:color w:val="000000"/>
        </w:rPr>
      </w:pPr>
      <w:r w:rsidRPr="001A0C45">
        <w:rPr>
          <w:rFonts w:eastAsia="Verdana"/>
          <w:color w:val="000000"/>
        </w:rPr>
        <w:t xml:space="preserve">Zamawiający dopuszcza zastosowanie materiałów i rozwiązań równoważnych </w:t>
      </w:r>
      <w:r w:rsidRPr="001A0C45">
        <w:rPr>
          <w:rFonts w:eastAsia="Verdana"/>
          <w:color w:val="000000"/>
        </w:rPr>
        <w:br/>
        <w:t>po uzyskaniu akceptacji Zamawiającego i pod warunkiem, że zagwarantują one wykonanie przedmiotu zamówienia oraz zapewnią uzyskanie parametrów technicznych nie gorszych od założonych w ww. dokumentac</w:t>
      </w:r>
      <w:bookmarkStart w:id="7" w:name="_s0i9odf430x7" w:colFirst="0" w:colLast="0"/>
      <w:bookmarkEnd w:id="7"/>
      <w:r w:rsidRPr="001A0C45">
        <w:rPr>
          <w:rFonts w:eastAsia="Verdana"/>
          <w:color w:val="000000"/>
        </w:rPr>
        <w:t>ji.</w:t>
      </w:r>
    </w:p>
    <w:p w14:paraId="593399C8" w14:textId="68CCC5DA" w:rsidR="002F7C67" w:rsidRDefault="001A0C45" w:rsidP="001A0C45">
      <w:pPr>
        <w:spacing w:line="360" w:lineRule="auto"/>
        <w:ind w:left="426" w:firstLine="426"/>
        <w:jc w:val="both"/>
        <w:rPr>
          <w:lang w:eastAsia="x-none"/>
        </w:rPr>
      </w:pPr>
      <w:r w:rsidRPr="001A0C45">
        <w:rPr>
          <w:lang w:eastAsia="x-none"/>
        </w:rPr>
        <w:t xml:space="preserve">Zamawiający informuje, że wskazane w SWZ i jej załącznikach (w tym w dokumentacji projektowej, SST)  pochodzenie (marka, znak towarowy, producent, dostawca) materiałów lub normy, aprobaty, specyfikacje i systemy, o których mowa w </w:t>
      </w:r>
      <w:r w:rsidR="00646963">
        <w:rPr>
          <w:lang w:eastAsia="x-none"/>
        </w:rPr>
        <w:t xml:space="preserve">art. </w:t>
      </w:r>
      <w:r w:rsidR="00646963">
        <w:rPr>
          <w:lang w:eastAsia="x-none"/>
        </w:rPr>
        <w:lastRenderedPageBreak/>
        <w:t>99 ust. 5 Pzp</w:t>
      </w:r>
      <w:r w:rsidRPr="001A0C45">
        <w:rPr>
          <w:lang w:eastAsia="x-none"/>
        </w:rPr>
        <w:t xml:space="preserve">,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w:t>
      </w:r>
    </w:p>
    <w:p w14:paraId="7BB7745A" w14:textId="77777777" w:rsidR="001A0C45" w:rsidRPr="001A0C45" w:rsidRDefault="001A0C45" w:rsidP="001A0C45">
      <w:pPr>
        <w:spacing w:line="360" w:lineRule="auto"/>
        <w:ind w:left="426" w:right="7" w:firstLine="340"/>
        <w:jc w:val="both"/>
        <w:rPr>
          <w:lang w:eastAsia="x-none"/>
        </w:rPr>
      </w:pPr>
      <w:r w:rsidRPr="001A0C45">
        <w:rPr>
          <w:lang w:eastAsia="x-none"/>
        </w:rPr>
        <w:t xml:space="preserve">Wykonawca, który powołuje się na rozwiązania równoważne opisanymi </w:t>
      </w:r>
      <w:r w:rsidRPr="001A0C45">
        <w:rPr>
          <w:lang w:eastAsia="x-none"/>
        </w:rPr>
        <w:br/>
        <w:t xml:space="preserve">przez Zamawiającego, jest zobowiązany wykazać, że proponowane przez niego dostawy, usługi lub roboty budowlane spełniają wymagania określone przez Zamawiającego. Ocena możliwości zastosowania proponowanego rozwiązania równoważnego powinna zawierać dla każdego urządzenia minimum analizę:  </w:t>
      </w:r>
    </w:p>
    <w:p w14:paraId="47F792BC"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parametrów technologicznych proponowanych rozwiązań równoważnych, </w:t>
      </w:r>
    </w:p>
    <w:p w14:paraId="7FC521D1"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zgodność parametrów technologicznych proponowanych rozwiązań równoważnych </w:t>
      </w:r>
      <w:r w:rsidRPr="001A0C45">
        <w:rPr>
          <w:lang w:eastAsia="x-none"/>
        </w:rPr>
        <w:br/>
        <w:t xml:space="preserve">z pozostałymi zaprojektowanymi rozwiązaniami technologicznymi,  </w:t>
      </w:r>
    </w:p>
    <w:p w14:paraId="48AF41DE"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gabarytów, kształtów i rozwiązań konstrukcyjnych proponowanych rozwiązań równoważnych w stosunku do zaprojektowanych gabarytów, kształtów i rozwiązań itp., </w:t>
      </w:r>
    </w:p>
    <w:p w14:paraId="067EADB4"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rozwiązań materiałowych,  </w:t>
      </w:r>
    </w:p>
    <w:p w14:paraId="44DA93E1" w14:textId="77777777" w:rsidR="001A0C45" w:rsidRPr="001A0C45" w:rsidRDefault="001A0C45" w:rsidP="0006790D">
      <w:pPr>
        <w:numPr>
          <w:ilvl w:val="2"/>
          <w:numId w:val="43"/>
        </w:numPr>
        <w:spacing w:line="360" w:lineRule="auto"/>
        <w:ind w:left="709" w:right="7" w:hanging="360"/>
        <w:jc w:val="both"/>
        <w:rPr>
          <w:lang w:eastAsia="x-none"/>
        </w:rPr>
      </w:pPr>
      <w:r w:rsidRPr="001A0C45">
        <w:rPr>
          <w:lang w:eastAsia="x-none"/>
        </w:rPr>
        <w:t xml:space="preserve">innych informacji potwierdzających równoważność proponowanych rozwiązań równoważnych. </w:t>
      </w:r>
    </w:p>
    <w:p w14:paraId="4D1B2BD2" w14:textId="77777777" w:rsidR="0006790D" w:rsidRDefault="001A0C45" w:rsidP="0006790D">
      <w:pPr>
        <w:spacing w:line="360" w:lineRule="auto"/>
        <w:ind w:left="426"/>
        <w:rPr>
          <w:lang w:eastAsia="x-none"/>
        </w:rPr>
      </w:pPr>
      <w:r w:rsidRPr="001A0C45">
        <w:rPr>
          <w:lang w:eastAsia="x-none"/>
        </w:rPr>
        <w:t>Koszty związane z wykazaniem równoważności rozwiązań ponosi Wykonawca.</w:t>
      </w:r>
      <w:r w:rsidR="0006790D">
        <w:rPr>
          <w:lang w:eastAsia="x-none"/>
        </w:rPr>
        <w:t xml:space="preserve"> </w:t>
      </w:r>
      <w:r w:rsidRPr="001A0C45">
        <w:rPr>
          <w:lang w:eastAsia="x-none"/>
        </w:rPr>
        <w:t xml:space="preserve">Zaoferowanie rozwiązań równoważnych nie może prowadzić do zdefiniowania nowego, w kluczowych elementach niezgodnego z dokumentacją projektową, opisu zamówienia. </w:t>
      </w:r>
    </w:p>
    <w:p w14:paraId="3C824FA0" w14:textId="77777777" w:rsidR="0006790D" w:rsidRDefault="0006790D" w:rsidP="0006790D">
      <w:pPr>
        <w:spacing w:line="360" w:lineRule="auto"/>
        <w:ind w:left="426"/>
        <w:rPr>
          <w:lang w:eastAsia="x-none"/>
        </w:rPr>
      </w:pPr>
    </w:p>
    <w:p w14:paraId="173EF837" w14:textId="77777777" w:rsidR="0006790D" w:rsidRPr="0006790D" w:rsidRDefault="00646963" w:rsidP="0006790D">
      <w:pPr>
        <w:pStyle w:val="Akapitzlist"/>
        <w:numPr>
          <w:ilvl w:val="0"/>
          <w:numId w:val="22"/>
        </w:numPr>
        <w:spacing w:line="360" w:lineRule="auto"/>
        <w:ind w:left="426"/>
        <w:rPr>
          <w:lang w:eastAsia="x-none"/>
        </w:rPr>
      </w:pPr>
      <w:r w:rsidRPr="0006790D">
        <w:rPr>
          <w:bCs/>
        </w:rPr>
        <w:t>Materiały nadające się do ponownego wbudowania (elementy betonowe, znaki drogowe podlegające wymianie, itp.) należy przekazać Zamawiającemu. (Inwentaryzacja materiałów zostanie dokonana przy przekazaniu placu budowy).</w:t>
      </w:r>
    </w:p>
    <w:p w14:paraId="71BE1632" w14:textId="65C5154B" w:rsidR="00646963" w:rsidRPr="0006790D" w:rsidRDefault="00646963" w:rsidP="0006790D">
      <w:pPr>
        <w:pStyle w:val="Akapitzlist"/>
        <w:numPr>
          <w:ilvl w:val="0"/>
          <w:numId w:val="22"/>
        </w:numPr>
        <w:spacing w:line="360" w:lineRule="auto"/>
        <w:ind w:left="426"/>
        <w:rPr>
          <w:lang w:eastAsia="x-none"/>
        </w:rPr>
      </w:pPr>
      <w:r w:rsidRPr="0006790D">
        <w:rPr>
          <w:bCs/>
        </w:rPr>
        <w:t>Załączone przedmiary robót należy traktować pomocniczo.</w:t>
      </w:r>
    </w:p>
    <w:p w14:paraId="14D53D05" w14:textId="77777777" w:rsidR="001A0C45" w:rsidRPr="001A0C45" w:rsidRDefault="001A0C45" w:rsidP="001A0C45">
      <w:pPr>
        <w:suppressAutoHyphens/>
        <w:spacing w:line="360" w:lineRule="auto"/>
        <w:ind w:firstLine="708"/>
        <w:jc w:val="both"/>
        <w:rPr>
          <w:rFonts w:ascii="Verdana" w:eastAsiaTheme="minorEastAsia" w:hAnsi="Verdana"/>
          <w:sz w:val="20"/>
          <w:szCs w:val="20"/>
          <w:lang w:val="pl-PL" w:eastAsia="x-none"/>
        </w:rPr>
      </w:pPr>
    </w:p>
    <w:p w14:paraId="5392AAE7" w14:textId="20E5A152" w:rsid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5E2E0E">
        <w:rPr>
          <w:rFonts w:eastAsia="Times New Roman"/>
          <w:b/>
        </w:rPr>
        <w:t>Zamawiający dopuszcza składanie ofert częściowych</w:t>
      </w:r>
      <w:r w:rsidRPr="001A0C45">
        <w:rPr>
          <w:rFonts w:eastAsia="Times New Roman"/>
        </w:rPr>
        <w:t>.</w:t>
      </w:r>
      <w:r w:rsidR="005E2E0E">
        <w:rPr>
          <w:rFonts w:eastAsia="Times New Roman"/>
        </w:rPr>
        <w:t xml:space="preserve"> Oferty można składać na jedną lub wszystkie części.</w:t>
      </w:r>
    </w:p>
    <w:p w14:paraId="62573EBC" w14:textId="77777777" w:rsidR="0006790D" w:rsidRPr="001A0C45" w:rsidRDefault="0006790D" w:rsidP="0006790D">
      <w:pPr>
        <w:pBdr>
          <w:top w:val="nil"/>
          <w:left w:val="nil"/>
          <w:bottom w:val="nil"/>
          <w:right w:val="nil"/>
          <w:between w:val="nil"/>
        </w:pBdr>
        <w:spacing w:line="240" w:lineRule="auto"/>
        <w:ind w:left="426"/>
        <w:contextualSpacing/>
        <w:jc w:val="both"/>
        <w:rPr>
          <w:rFonts w:eastAsia="Times New Roman"/>
        </w:rPr>
      </w:pPr>
    </w:p>
    <w:p w14:paraId="3CB341B3"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dopuszcza składania ofert wariantowych.</w:t>
      </w:r>
    </w:p>
    <w:p w14:paraId="43EC4B7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określa dodatkowych wymagań związanych z zatrudnianiem osób, o których mowa w art. 96 ust. 2 pkt 2 ustawy PZP.</w:t>
      </w:r>
    </w:p>
    <w:p w14:paraId="5B16F89A"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możliwości ubiegania się o udzielenie zamówienia wyłącznie przez Wykonawców, o których mowa w art. 94 ustawy PZP.</w:t>
      </w:r>
    </w:p>
    <w:p w14:paraId="1B4C21E3"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udzielania zamówień, o których mowa w art. 214 ust. 1 pkt 7 PZP.</w:t>
      </w:r>
    </w:p>
    <w:p w14:paraId="52BCB13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Rozliczenie prowadzone między zamawiającym a wykonawcą będzie w PLN.</w:t>
      </w:r>
    </w:p>
    <w:p w14:paraId="2BE699B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zwrotu kosztów udziału w postępowaniu.</w:t>
      </w:r>
    </w:p>
    <w:p w14:paraId="48A2DC90"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lastRenderedPageBreak/>
        <w:t>Zamawiający nie stawia obowiązku osobistego wykonania przez wykonawcę kluczowych zadań.</w:t>
      </w:r>
    </w:p>
    <w:p w14:paraId="2AF4622C"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prowadzi postępowania w celu zawarcia umowy ramowej.</w:t>
      </w:r>
    </w:p>
    <w:p w14:paraId="7C66EE00"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aukcji elektronicznej.</w:t>
      </w:r>
    </w:p>
    <w:p w14:paraId="335CB9E8" w14:textId="77777777" w:rsidR="00B24056"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złożenia oferty w postaci katalogów elektronicznych lub dołączenia katalogów elektronicznych do oferty.</w:t>
      </w:r>
    </w:p>
    <w:p w14:paraId="166BFC10" w14:textId="05A0F52E" w:rsidR="001A0C45" w:rsidRPr="00B24056"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B24056">
        <w:rPr>
          <w:rFonts w:eastAsia="Times New Roman"/>
        </w:rPr>
        <w:t xml:space="preserve">Zamawiający </w:t>
      </w:r>
      <w:r w:rsidRPr="00B24056">
        <w:rPr>
          <w:rFonts w:eastAsia="Times New Roman"/>
          <w:b/>
        </w:rPr>
        <w:t>przewiduje</w:t>
      </w:r>
      <w:r w:rsidRPr="00B24056">
        <w:rPr>
          <w:rFonts w:eastAsia="Times New Roman"/>
        </w:rPr>
        <w:t xml:space="preserve"> możliwości udzielenia zaliczek na poczet wykonania zamówienia. </w:t>
      </w:r>
      <w:r w:rsidR="00B24056" w:rsidRPr="00B24056">
        <w:rPr>
          <w:rFonts w:eastAsia="Times New Roman"/>
        </w:rPr>
        <w:t xml:space="preserve">Zamawiający udzieli zaliczki w wysokości </w:t>
      </w:r>
      <w:r w:rsidR="00B24056" w:rsidRPr="004A52E7">
        <w:rPr>
          <w:rFonts w:eastAsia="Times New Roman"/>
          <w:b/>
        </w:rPr>
        <w:t>5%</w:t>
      </w:r>
      <w:r w:rsidR="00B24056" w:rsidRPr="00B24056">
        <w:rPr>
          <w:rFonts w:eastAsia="Times New Roman"/>
        </w:rPr>
        <w:t xml:space="preserve"> ceny brutto oferty. Pozostała kwota wynagrodzenia należnego wykonawcy robót pokryta zostanie z dofinansowania, z Rządowego Funduszu Polski Ład: Program Inwestycji Strategicznych – edycja ósma. Zapłata wynagrodzenia wykonawcy robót każdej części, nastąpi po odb</w:t>
      </w:r>
      <w:r w:rsidR="00B24056">
        <w:rPr>
          <w:rFonts w:eastAsia="Times New Roman"/>
        </w:rPr>
        <w:t>iorze końcowym całości zadania.</w:t>
      </w:r>
      <w:r w:rsidR="00B24056" w:rsidRPr="00B24056">
        <w:rPr>
          <w:rFonts w:eastAsia="Times New Roman"/>
        </w:rPr>
        <w:t xml:space="preserve"> Dofinansowanie wypłacone zostanie po zakończeniu realizacji Inwestycji, tj. po odbiorach końcowych wszystkich trzech części. Nie ma możliwości wcześniejszej wypłaty wynagrodzenia, dopóki nie zostaną wykonane roboty budowlane z każdej części.</w:t>
      </w:r>
    </w:p>
    <w:p w14:paraId="47B19E05"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żąda od Wykonawcy złożenia przedmiotowych środków dowodowych.</w:t>
      </w:r>
    </w:p>
    <w:p w14:paraId="0408061A" w14:textId="77777777" w:rsidR="001A0C45" w:rsidRPr="003A1477"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b/>
        </w:rPr>
      </w:pPr>
      <w:r w:rsidRPr="003A1477">
        <w:rPr>
          <w:b/>
        </w:rPr>
        <w:t>Zamawiający przewiduje unieważnienie postępowania, jeśli środki publiczne, które zamierzał przeznaczyć na sfinansowanie całości lub części zamówienia nie zostały przyznane.</w:t>
      </w:r>
    </w:p>
    <w:p w14:paraId="42DED695"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zamierza ustanowić dynamicznego systemu zakupów.</w:t>
      </w:r>
    </w:p>
    <w:p w14:paraId="79DAE260"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rozliczenia w walutach obcych.</w:t>
      </w:r>
    </w:p>
    <w:p w14:paraId="5D2B6B51"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Język w jakim mogą być sporządzane oferty w postępowaniu: język polski</w:t>
      </w:r>
    </w:p>
    <w:p w14:paraId="65C0F8BC" w14:textId="77777777" w:rsidR="001A0C45" w:rsidRPr="001A0C45"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obowiązku osobistego wykonania przez wykonawcę części zamówienia.</w:t>
      </w:r>
    </w:p>
    <w:p w14:paraId="005C5C65" w14:textId="77777777" w:rsidR="004A52E7"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informuje, że przed wszczęciem postępowania o zamówienie publiczne nie przeprowadzono dialogu technicznego.</w:t>
      </w:r>
    </w:p>
    <w:p w14:paraId="738FD073" w14:textId="77777777" w:rsidR="0006790D" w:rsidRDefault="0006790D" w:rsidP="0006790D">
      <w:pPr>
        <w:pBdr>
          <w:top w:val="nil"/>
          <w:left w:val="nil"/>
          <w:bottom w:val="nil"/>
          <w:right w:val="nil"/>
          <w:between w:val="nil"/>
        </w:pBdr>
        <w:spacing w:line="240" w:lineRule="auto"/>
        <w:ind w:left="426"/>
        <w:contextualSpacing/>
        <w:jc w:val="both"/>
        <w:rPr>
          <w:rFonts w:eastAsia="Times New Roman"/>
        </w:rPr>
      </w:pPr>
    </w:p>
    <w:p w14:paraId="399E95B8" w14:textId="725145C3" w:rsidR="004A52E7" w:rsidRPr="0006790D" w:rsidRDefault="001A0C45" w:rsidP="0006790D">
      <w:pPr>
        <w:numPr>
          <w:ilvl w:val="0"/>
          <w:numId w:val="22"/>
        </w:numPr>
        <w:pBdr>
          <w:top w:val="nil"/>
          <w:left w:val="nil"/>
          <w:bottom w:val="nil"/>
          <w:right w:val="nil"/>
          <w:between w:val="nil"/>
        </w:pBdr>
        <w:spacing w:line="240" w:lineRule="auto"/>
        <w:ind w:left="426"/>
        <w:contextualSpacing/>
        <w:jc w:val="both"/>
        <w:rPr>
          <w:rFonts w:eastAsia="Times New Roman"/>
          <w:b/>
        </w:rPr>
      </w:pPr>
      <w:r w:rsidRPr="0006790D">
        <w:rPr>
          <w:rFonts w:eastAsia="Times New Roman"/>
          <w:b/>
        </w:rPr>
        <w:t xml:space="preserve">Zamówienie dofinansowane jest z </w:t>
      </w:r>
      <w:r w:rsidR="004A52E7" w:rsidRPr="0006790D">
        <w:rPr>
          <w:b/>
          <w:sz w:val="20"/>
          <w:szCs w:val="20"/>
        </w:rPr>
        <w:t>Rządowego Funduszu Polski Ład: Program Inwestycji Strategicznych – edycja ósma.</w:t>
      </w:r>
    </w:p>
    <w:p w14:paraId="5E22FE17" w14:textId="1D2F4609" w:rsidR="001A0C45" w:rsidRPr="003A1477" w:rsidRDefault="001A0C45" w:rsidP="004A52E7">
      <w:pPr>
        <w:pBdr>
          <w:top w:val="nil"/>
          <w:left w:val="nil"/>
          <w:bottom w:val="nil"/>
          <w:right w:val="nil"/>
          <w:between w:val="nil"/>
        </w:pBdr>
        <w:spacing w:line="240" w:lineRule="auto"/>
        <w:ind w:left="426"/>
        <w:contextualSpacing/>
        <w:jc w:val="both"/>
        <w:rPr>
          <w:rFonts w:eastAsia="Times New Roman"/>
        </w:rPr>
      </w:pPr>
    </w:p>
    <w:p w14:paraId="1BF21942" w14:textId="4A95651C" w:rsidR="00F911BD" w:rsidRPr="003A1477" w:rsidRDefault="00F911BD" w:rsidP="00D43A79">
      <w:pPr>
        <w:spacing w:line="240" w:lineRule="auto"/>
        <w:jc w:val="both"/>
        <w:rPr>
          <w:rFonts w:eastAsia="Times New Roman"/>
        </w:rPr>
      </w:pPr>
    </w:p>
    <w:p w14:paraId="045FA5E6" w14:textId="77777777" w:rsidR="005C50C8" w:rsidRPr="003C7BDC" w:rsidRDefault="005C50C8" w:rsidP="005C50C8">
      <w:pPr>
        <w:spacing w:line="240" w:lineRule="auto"/>
        <w:jc w:val="both"/>
        <w:rPr>
          <w:rFonts w:eastAsia="Times New Roman"/>
          <w:highlight w:val="yellow"/>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8" w:name="_Toc96590555"/>
      <w:r w:rsidRPr="000F2B34">
        <w:rPr>
          <w:sz w:val="32"/>
          <w:szCs w:val="32"/>
        </w:rPr>
        <w:t>V. Wizja lokalna</w:t>
      </w:r>
      <w:bookmarkEnd w:id="8"/>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9" w:name="_Toc96590255"/>
      <w:bookmarkStart w:id="10"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9"/>
      <w:bookmarkEnd w:id="10"/>
      <w:r w:rsidR="001615F3" w:rsidRPr="00B2742F">
        <w:t>.</w:t>
      </w:r>
    </w:p>
    <w:p w14:paraId="0000007B" w14:textId="6CC826D1" w:rsidR="00BD1A7A" w:rsidRDefault="00B17CED">
      <w:pPr>
        <w:pStyle w:val="Nagwek2"/>
      </w:pPr>
      <w:bookmarkStart w:id="11" w:name="_Toc96590557"/>
      <w:r w:rsidRPr="00B2742F">
        <w:t>VI. Podwykonawstwo</w:t>
      </w:r>
      <w:bookmarkEnd w:id="11"/>
    </w:p>
    <w:p w14:paraId="06A89D29" w14:textId="77777777" w:rsidR="00087FEA" w:rsidRPr="00087FEA" w:rsidRDefault="00087FEA" w:rsidP="00D1296F">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D1296F">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D1296F">
      <w:pPr>
        <w:numPr>
          <w:ilvl w:val="0"/>
          <w:numId w:val="9"/>
        </w:numPr>
        <w:spacing w:line="360" w:lineRule="auto"/>
        <w:jc w:val="both"/>
      </w:pPr>
      <w:r w:rsidRPr="00087FEA">
        <w:t xml:space="preserve">Zamawiający wymaga, aby w przypadku powierzenia części zamówienia podwykonawcom, Wykonawca wskazał w ofercie części zamówienia, których wykonanie </w:t>
      </w:r>
      <w:r w:rsidRPr="00087FEA">
        <w:lastRenderedPageBreak/>
        <w:t>zamierza powierzyć podwykonawcom oraz podał (o ile są mu wiadome na tym etapie) nazwy (firmy) tych podwykonawców.</w:t>
      </w:r>
    </w:p>
    <w:p w14:paraId="00C349EA" w14:textId="77777777" w:rsidR="00087FEA" w:rsidRPr="00087FEA" w:rsidRDefault="00087FEA" w:rsidP="00D1296F">
      <w:pPr>
        <w:numPr>
          <w:ilvl w:val="0"/>
          <w:numId w:val="9"/>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D1296F">
      <w:pPr>
        <w:numPr>
          <w:ilvl w:val="0"/>
          <w:numId w:val="9"/>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D1296F">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D1296F">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D1296F">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D1296F">
      <w:pPr>
        <w:numPr>
          <w:ilvl w:val="0"/>
          <w:numId w:val="9"/>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D1296F">
      <w:pPr>
        <w:numPr>
          <w:ilvl w:val="0"/>
          <w:numId w:val="9"/>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Default="00087FEA" w:rsidP="00D1296F">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3ACF078B" w14:textId="77777777" w:rsidR="005E2E0E" w:rsidRPr="005E2E0E" w:rsidRDefault="005E2E0E" w:rsidP="005E2E0E">
      <w:pPr>
        <w:pStyle w:val="Akapitzlist"/>
        <w:numPr>
          <w:ilvl w:val="0"/>
          <w:numId w:val="9"/>
        </w:numPr>
        <w:spacing w:line="240" w:lineRule="auto"/>
        <w:jc w:val="both"/>
        <w:rPr>
          <w:rFonts w:eastAsia="Times New Roman"/>
          <w:lang w:val="pl-PL"/>
        </w:rPr>
      </w:pPr>
      <w:r w:rsidRPr="005E2E0E">
        <w:rPr>
          <w:rFonts w:eastAsia="Times New Roman"/>
          <w:lang w:val="pl-PL"/>
        </w:rPr>
        <w:t xml:space="preserve">Informacje dotyczące umowy o podwykonawstwo zostały określone we </w:t>
      </w:r>
      <w:r w:rsidRPr="005E2E0E">
        <w:rPr>
          <w:rFonts w:eastAsia="Times New Roman"/>
          <w:b/>
          <w:lang w:val="pl-PL"/>
        </w:rPr>
        <w:t>wzorze umowy.</w:t>
      </w:r>
    </w:p>
    <w:p w14:paraId="0BF46B8F" w14:textId="77777777" w:rsidR="005E2E0E" w:rsidRPr="00087FEA" w:rsidRDefault="005E2E0E" w:rsidP="005E2E0E">
      <w:pPr>
        <w:spacing w:line="360" w:lineRule="auto"/>
        <w:ind w:left="453"/>
        <w:jc w:val="both"/>
      </w:pPr>
    </w:p>
    <w:p w14:paraId="0000007F" w14:textId="14D7A9CF" w:rsidR="00BD1A7A" w:rsidRDefault="00B17CED">
      <w:pPr>
        <w:pStyle w:val="Nagwek2"/>
      </w:pPr>
      <w:bookmarkStart w:id="12" w:name="_Toc96590558"/>
      <w:r>
        <w:t>VII. Termin wykonania zamówienia</w:t>
      </w:r>
      <w:r w:rsidR="007F6CB2">
        <w:t xml:space="preserve"> i gwarancja</w:t>
      </w:r>
      <w:bookmarkEnd w:id="12"/>
      <w:r w:rsidR="003B3D07">
        <w:t xml:space="preserve"> dla wszystkich części</w:t>
      </w:r>
    </w:p>
    <w:p w14:paraId="780C5242" w14:textId="1BC9F107" w:rsidR="003A1477" w:rsidRPr="003A1477" w:rsidRDefault="008303E3" w:rsidP="00A5575E">
      <w:pPr>
        <w:pStyle w:val="Akapitzlist"/>
        <w:numPr>
          <w:ilvl w:val="0"/>
          <w:numId w:val="45"/>
        </w:numPr>
        <w:suppressAutoHyphens/>
        <w:autoSpaceDE w:val="0"/>
        <w:autoSpaceDN w:val="0"/>
        <w:spacing w:line="300" w:lineRule="auto"/>
        <w:jc w:val="both"/>
        <w:rPr>
          <w:rFonts w:ascii="Verdana" w:eastAsia="Times New Roman" w:hAnsi="Verdana" w:cs="Times New Roman"/>
          <w:snapToGrid w:val="0"/>
          <w:sz w:val="20"/>
          <w:szCs w:val="20"/>
          <w:lang w:eastAsia="ar-SA"/>
        </w:rPr>
      </w:pPr>
      <w:r w:rsidRPr="00692D13">
        <w:t>T</w:t>
      </w:r>
      <w:r w:rsidR="00B17CED" w:rsidRPr="00692D13">
        <w:t>ermin realizacji zamówienia</w:t>
      </w:r>
      <w:r w:rsidR="009D0D68">
        <w:t xml:space="preserve"> dla wszystkich części </w:t>
      </w:r>
      <w:r w:rsidR="003A1477">
        <w:t>:</w:t>
      </w:r>
      <w:r w:rsidR="009C17D5" w:rsidRPr="00692D13">
        <w:t xml:space="preserve"> </w:t>
      </w:r>
      <w:r w:rsidR="009D0D68">
        <w:t>10 miesięcy</w:t>
      </w:r>
    </w:p>
    <w:p w14:paraId="6B5BF086" w14:textId="77777777" w:rsidR="00B60B19" w:rsidRDefault="00B60B19" w:rsidP="00F82CDA">
      <w:pPr>
        <w:spacing w:line="240" w:lineRule="auto"/>
        <w:ind w:left="426" w:hanging="426"/>
        <w:jc w:val="both"/>
        <w:rPr>
          <w:b/>
          <w:smallCaps/>
        </w:rPr>
      </w:pPr>
    </w:p>
    <w:p w14:paraId="12DC9941" w14:textId="135CD1D4" w:rsidR="009B2E88" w:rsidRDefault="00FF74F8" w:rsidP="00F82CDA">
      <w:pPr>
        <w:spacing w:line="240" w:lineRule="auto"/>
        <w:ind w:left="426" w:hanging="426"/>
        <w:jc w:val="both"/>
        <w:rPr>
          <w:rFonts w:eastAsia="Verdana"/>
          <w:b/>
          <w:color w:val="000000"/>
          <w:lang w:val="pl-PL"/>
        </w:rPr>
      </w:pPr>
      <w:r w:rsidRPr="00692D13">
        <w:rPr>
          <w:b/>
          <w:smallCaps/>
        </w:rPr>
        <w:t>2.</w:t>
      </w:r>
      <w:r w:rsidRPr="00692D13">
        <w:rPr>
          <w:smallCaps/>
        </w:rPr>
        <w:t xml:space="preserve"> </w:t>
      </w:r>
      <w:r w:rsidR="005E2E0E">
        <w:rPr>
          <w:smallCaps/>
        </w:rPr>
        <w:tab/>
      </w:r>
      <w:r w:rsidRPr="00692D13">
        <w:rPr>
          <w:rFonts w:eastAsia="Verdana"/>
          <w:b/>
          <w:color w:val="000000"/>
          <w:lang w:val="pl-PL"/>
        </w:rPr>
        <w:t>Maksymalny akceptowany przez Zamawiającego okres udzielonej gwarancji</w:t>
      </w:r>
      <w:r w:rsidR="001F2256" w:rsidRPr="00692D13">
        <w:rPr>
          <w:rFonts w:eastAsia="Verdana"/>
          <w:b/>
          <w:color w:val="000000"/>
          <w:lang w:val="pl-PL"/>
        </w:rPr>
        <w:t xml:space="preserve"> </w:t>
      </w:r>
      <w:r w:rsidR="009B2E88">
        <w:rPr>
          <w:rFonts w:eastAsia="Verdana"/>
          <w:b/>
          <w:color w:val="000000"/>
          <w:lang w:val="pl-PL"/>
        </w:rPr>
        <w:t>wynosi</w:t>
      </w:r>
    </w:p>
    <w:p w14:paraId="392970D0" w14:textId="12EAC323" w:rsidR="00FF74F8" w:rsidRPr="009B2E88" w:rsidRDefault="009B2E88" w:rsidP="005E2E0E">
      <w:pPr>
        <w:spacing w:line="240" w:lineRule="auto"/>
        <w:ind w:left="426"/>
        <w:jc w:val="both"/>
        <w:rPr>
          <w:rFonts w:eastAsia="Verdana"/>
          <w:b/>
          <w:color w:val="000000"/>
          <w:lang w:val="pl-PL"/>
        </w:rPr>
      </w:pPr>
      <w:r w:rsidRPr="009B2E88">
        <w:rPr>
          <w:rFonts w:eastAsia="Verdana"/>
          <w:b/>
          <w:color w:val="000000"/>
          <w:lang w:val="pl-PL"/>
        </w:rPr>
        <w:t xml:space="preserve">84 miesiące </w:t>
      </w:r>
      <w:r w:rsidR="00FF74F8" w:rsidRPr="009B2E88">
        <w:rPr>
          <w:rFonts w:eastAsia="Verdana"/>
          <w:color w:val="000000"/>
          <w:lang w:val="pl-PL"/>
        </w:rPr>
        <w:t>od daty podpisa</w:t>
      </w:r>
      <w:r w:rsidR="00680588" w:rsidRPr="009B2E88">
        <w:rPr>
          <w:rFonts w:eastAsia="Verdana"/>
          <w:color w:val="000000"/>
          <w:lang w:val="pl-PL"/>
        </w:rPr>
        <w:t xml:space="preserve">nia protokołu odbioru końcowego </w:t>
      </w:r>
      <w:r w:rsidR="00FF74F8" w:rsidRPr="009B2E88">
        <w:rPr>
          <w:rFonts w:eastAsia="Verdana"/>
          <w:color w:val="000000"/>
          <w:lang w:val="pl-PL"/>
        </w:rPr>
        <w:t>zamówienia.</w:t>
      </w:r>
    </w:p>
    <w:p w14:paraId="322CBD4C" w14:textId="77777777" w:rsidR="009D0D68" w:rsidRDefault="009D0D68" w:rsidP="005E2E0E">
      <w:pPr>
        <w:ind w:left="360"/>
        <w:rPr>
          <w:rFonts w:eastAsia="Verdana"/>
          <w:color w:val="000000"/>
          <w:lang w:val="pl-PL"/>
        </w:rPr>
      </w:pPr>
      <w:r>
        <w:rPr>
          <w:rFonts w:eastAsia="Verdana"/>
          <w:color w:val="000000"/>
          <w:lang w:val="pl-PL"/>
        </w:rPr>
        <w:tab/>
      </w:r>
    </w:p>
    <w:p w14:paraId="05D9AB24" w14:textId="3421F356" w:rsidR="00FF74F8" w:rsidRPr="00AA4591" w:rsidRDefault="00FF74F8" w:rsidP="005E2E0E">
      <w:pPr>
        <w:ind w:left="360"/>
        <w:rPr>
          <w:rFonts w:eastAsia="Verdana"/>
          <w:b/>
          <w:color w:val="000000"/>
          <w:lang w:val="pl-PL"/>
        </w:rPr>
      </w:pPr>
      <w:r w:rsidRPr="009B2E88">
        <w:rPr>
          <w:rFonts w:eastAsia="Verdana"/>
          <w:color w:val="000000"/>
          <w:lang w:val="pl-PL"/>
        </w:rPr>
        <w:t>Minimalny akceptowany przez Zamawiającego okres udzielonej gwarancji:</w:t>
      </w:r>
      <w:r w:rsidR="009B2E88" w:rsidRPr="009B2E88">
        <w:rPr>
          <w:rFonts w:eastAsia="Verdana"/>
          <w:color w:val="000000"/>
          <w:lang w:val="pl-PL"/>
        </w:rPr>
        <w:t xml:space="preserve"> 60 miesi</w:t>
      </w:r>
      <w:r w:rsidR="009B2E88">
        <w:rPr>
          <w:rFonts w:eastAsia="Verdana"/>
          <w:color w:val="000000"/>
          <w:lang w:val="pl-PL"/>
        </w:rPr>
        <w:t>ęcy</w:t>
      </w:r>
      <w:r w:rsidR="009B2E88" w:rsidRPr="009B2E88">
        <w:rPr>
          <w:rFonts w:eastAsia="Verdana"/>
          <w:color w:val="000000"/>
          <w:lang w:val="pl-PL"/>
        </w:rPr>
        <w:t xml:space="preserve"> </w:t>
      </w:r>
      <w:r w:rsidRPr="009B2E88">
        <w:rPr>
          <w:rFonts w:eastAsia="Verdana"/>
          <w:color w:val="000000"/>
          <w:lang w:val="pl-PL"/>
        </w:rPr>
        <w:t>od daty podpisania protokołu odbioru końcowego zamówienia</w:t>
      </w:r>
      <w:r w:rsidR="000001AF" w:rsidRPr="009B2E88">
        <w:rPr>
          <w:rFonts w:eastAsia="Verdana"/>
          <w:color w:val="000000"/>
          <w:lang w:val="pl-PL"/>
        </w:rPr>
        <w:t xml:space="preserve"> (</w:t>
      </w:r>
      <w:r w:rsidR="000001AF" w:rsidRPr="009B2E88">
        <w:rPr>
          <w:rFonts w:eastAsia="Verdana"/>
          <w:b/>
          <w:color w:val="000000"/>
          <w:lang w:val="pl-PL"/>
        </w:rPr>
        <w:t>z wyłączeniem gwarancji na oznakowanie poziome grubowarstwowe, na które ustala się 36 miesięczny okres gwarancji</w:t>
      </w:r>
      <w:r w:rsidR="009D0D68">
        <w:rPr>
          <w:rFonts w:eastAsia="Verdana"/>
          <w:b/>
          <w:color w:val="000000"/>
          <w:lang w:val="pl-PL"/>
        </w:rPr>
        <w:t xml:space="preserve"> (dotyczy części 2 i 3)</w:t>
      </w:r>
      <w:r w:rsidR="009B2E88" w:rsidRPr="009B2E88">
        <w:rPr>
          <w:rFonts w:eastAsia="Verdana"/>
          <w:b/>
          <w:color w:val="000000"/>
          <w:lang w:val="pl-PL"/>
        </w:rPr>
        <w:t>.</w:t>
      </w:r>
      <w:r w:rsidR="000001AF">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5D43A8E0" w:rsidR="00BD1A7A" w:rsidRDefault="00B17CED">
      <w:pPr>
        <w:pStyle w:val="Nagwek2"/>
        <w:tabs>
          <w:tab w:val="left" w:pos="0"/>
        </w:tabs>
      </w:pPr>
      <w:bookmarkStart w:id="13" w:name="_Toc96590559"/>
      <w:r>
        <w:t>VIII. Warunki udziału w postępowaniu</w:t>
      </w:r>
      <w:bookmarkEnd w:id="13"/>
      <w:r w:rsidR="007F61D7">
        <w:t xml:space="preserve"> (dla </w:t>
      </w:r>
      <w:r w:rsidR="007E6784">
        <w:t>wszystkich części</w:t>
      </w:r>
      <w:r w:rsidR="007F61D7">
        <w:t>)</w:t>
      </w:r>
    </w:p>
    <w:p w14:paraId="00000083" w14:textId="77777777" w:rsidR="00BD1A7A" w:rsidRPr="00743685" w:rsidRDefault="00B17CED" w:rsidP="00A5575E">
      <w:pPr>
        <w:numPr>
          <w:ilvl w:val="0"/>
          <w:numId w:val="18"/>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A5575E">
      <w:pPr>
        <w:numPr>
          <w:ilvl w:val="0"/>
          <w:numId w:val="18"/>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rsidP="00D1296F">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D1296F">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D1296F">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Default="00B17CED" w:rsidP="00D1296F">
      <w:pPr>
        <w:numPr>
          <w:ilvl w:val="0"/>
          <w:numId w:val="3"/>
        </w:numPr>
        <w:spacing w:line="360" w:lineRule="auto"/>
        <w:ind w:left="852" w:right="20" w:hanging="426"/>
        <w:jc w:val="both"/>
        <w:rPr>
          <w:b/>
        </w:rPr>
      </w:pPr>
      <w:r w:rsidRPr="007E6784">
        <w:rPr>
          <w:b/>
        </w:rPr>
        <w:t>zdolności technicznej lub zawodowej:</w:t>
      </w:r>
    </w:p>
    <w:p w14:paraId="60E4CDFC" w14:textId="77777777" w:rsidR="000F498E" w:rsidRDefault="002F7C67" w:rsidP="005E2E0E">
      <w:pPr>
        <w:widowControl w:val="0"/>
        <w:pBdr>
          <w:top w:val="nil"/>
          <w:left w:val="nil"/>
          <w:bottom w:val="nil"/>
          <w:right w:val="nil"/>
          <w:between w:val="nil"/>
        </w:pBdr>
        <w:tabs>
          <w:tab w:val="left" w:pos="0"/>
        </w:tabs>
        <w:ind w:hanging="11"/>
        <w:jc w:val="both"/>
        <w:rPr>
          <w:rFonts w:eastAsia="Verdana"/>
          <w:b/>
        </w:rPr>
      </w:pPr>
      <w:r w:rsidRPr="000F498E">
        <w:rPr>
          <w:rFonts w:eastAsia="Verdana"/>
          <w:b/>
        </w:rPr>
        <w:t xml:space="preserve">dla części 1 </w:t>
      </w:r>
    </w:p>
    <w:p w14:paraId="5B7A702E" w14:textId="4C0903F6" w:rsidR="000F498E" w:rsidRPr="0006790D" w:rsidRDefault="005E2E0E" w:rsidP="001C6450">
      <w:pPr>
        <w:widowControl w:val="0"/>
        <w:pBdr>
          <w:top w:val="nil"/>
          <w:left w:val="nil"/>
          <w:bottom w:val="nil"/>
          <w:right w:val="nil"/>
          <w:between w:val="nil"/>
        </w:pBdr>
        <w:tabs>
          <w:tab w:val="left" w:pos="0"/>
        </w:tabs>
        <w:ind w:hanging="11"/>
        <w:jc w:val="both"/>
        <w:rPr>
          <w:rFonts w:eastAsia="Verdana"/>
        </w:rPr>
      </w:pPr>
      <w:r w:rsidRPr="001C6450">
        <w:rPr>
          <w:rFonts w:eastAsia="Verdana"/>
        </w:rPr>
        <w:t>Wykonawca skieruje do re</w:t>
      </w:r>
      <w:r w:rsidR="001C6450">
        <w:rPr>
          <w:rFonts w:eastAsia="Verdana"/>
        </w:rPr>
        <w:t xml:space="preserve">alizacji przedmiotu zamówienia </w:t>
      </w:r>
      <w:r w:rsidR="000F498E" w:rsidRPr="000F498E">
        <w:rPr>
          <w:rFonts w:eastAsia="Verdana"/>
        </w:rPr>
        <w:t xml:space="preserve">1 osobę na stanowisko kierownika </w:t>
      </w:r>
      <w:r w:rsidR="000F498E" w:rsidRPr="000F498E">
        <w:rPr>
          <w:rFonts w:eastAsia="Verdana"/>
        </w:rPr>
        <w:lastRenderedPageBreak/>
        <w:t xml:space="preserve">budowy, posiadającą uprawnienia budowlane do kierowania robotami budowlanymi w specjalności inżynieryjnej drogowej min. w ograniczonym zakresie, </w:t>
      </w:r>
      <w:r w:rsidRPr="000F498E">
        <w:t xml:space="preserve">posiadającą minimum 24 </w:t>
      </w:r>
      <w:r w:rsidRPr="0006790D">
        <w:t>miesięczne doświadczenie zawodowe</w:t>
      </w:r>
      <w:r w:rsidRPr="0006790D">
        <w:rPr>
          <w:rFonts w:eastAsia="Verdana"/>
        </w:rPr>
        <w:t>.</w:t>
      </w:r>
    </w:p>
    <w:p w14:paraId="727CDD9E" w14:textId="6114A352" w:rsidR="000F498E" w:rsidRPr="0006790D" w:rsidRDefault="000F498E" w:rsidP="000F498E">
      <w:pPr>
        <w:widowControl w:val="0"/>
        <w:pBdr>
          <w:top w:val="nil"/>
          <w:left w:val="nil"/>
          <w:bottom w:val="nil"/>
          <w:right w:val="nil"/>
          <w:between w:val="nil"/>
        </w:pBdr>
        <w:tabs>
          <w:tab w:val="left" w:pos="0"/>
        </w:tabs>
        <w:ind w:left="-11"/>
        <w:jc w:val="both"/>
        <w:rPr>
          <w:rFonts w:eastAsia="Verdana"/>
        </w:rPr>
      </w:pPr>
      <w:r w:rsidRPr="002E6918">
        <w:rPr>
          <w:rFonts w:eastAsia="Verdana"/>
        </w:rPr>
        <w:t xml:space="preserve">- Wykonawca wykaże, że zrealizował </w:t>
      </w:r>
      <w:r w:rsidRPr="002E6918">
        <w:rPr>
          <w:rStyle w:val="markedcontent"/>
          <w:rFonts w:eastAsiaTheme="majorEastAsia"/>
        </w:rPr>
        <w:t xml:space="preserve">nie wcześniej niż w okresie ostatnich 5 lat, </w:t>
      </w:r>
      <w:r w:rsidRPr="002E6918">
        <w:rPr>
          <w:rStyle w:val="markedcontent"/>
          <w:rFonts w:eastAsiaTheme="majorEastAsia"/>
        </w:rPr>
        <w:br/>
        <w:t>a jeżeli okres prowadzenia działalności jest krótszy – w tym okresie, co najmniej 1 robotę budowlaną</w:t>
      </w:r>
      <w:r w:rsidR="001C6450" w:rsidRPr="002E6918">
        <w:rPr>
          <w:rStyle w:val="markedcontent"/>
          <w:rFonts w:eastAsiaTheme="majorEastAsia"/>
        </w:rPr>
        <w:t xml:space="preserve"> polegającą</w:t>
      </w:r>
      <w:r w:rsidRPr="002E6918">
        <w:rPr>
          <w:rStyle w:val="markedcontent"/>
          <w:rFonts w:eastAsiaTheme="majorEastAsia"/>
        </w:rPr>
        <w:t xml:space="preserve"> na budowie, przebudowie drogi o wartości robót nie niższej niż 350 000</w:t>
      </w:r>
      <w:r w:rsidRPr="002E6918">
        <w:rPr>
          <w:iCs/>
        </w:rPr>
        <w:t>,00 zł</w:t>
      </w:r>
      <w:r w:rsidRPr="002E6918">
        <w:rPr>
          <w:rFonts w:eastAsiaTheme="majorEastAsia"/>
        </w:rPr>
        <w:t xml:space="preserve">, na dowód czego przedłoży </w:t>
      </w:r>
      <w:r w:rsidRPr="002E6918">
        <w:t xml:space="preserve">wykaz robót budowlanych </w:t>
      </w:r>
      <w:r w:rsidRPr="002E6918">
        <w:br/>
        <w:t xml:space="preserve">wraz z podaniem rodzaju robót, wartości, przedmiotu, dat i miejsca wykonania </w:t>
      </w:r>
      <w:r w:rsidRPr="002E6918">
        <w:br/>
        <w:t xml:space="preserve">oraz podmiotów, na rzecz których roboty te zostały wykonane i załączeniem dowodów określających, czy te roboty budowlane zostały wykonane należycie. </w:t>
      </w:r>
      <w:r w:rsidRPr="002E6918">
        <w:br/>
        <w:t xml:space="preserve">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p>
    <w:p w14:paraId="7E815D91" w14:textId="55F9880A" w:rsidR="000F498E" w:rsidRPr="000F498E" w:rsidRDefault="000F498E" w:rsidP="002F7C67">
      <w:pPr>
        <w:widowControl w:val="0"/>
        <w:pBdr>
          <w:top w:val="nil"/>
          <w:left w:val="nil"/>
          <w:bottom w:val="nil"/>
          <w:right w:val="nil"/>
          <w:between w:val="nil"/>
        </w:pBdr>
        <w:tabs>
          <w:tab w:val="left" w:pos="0"/>
        </w:tabs>
        <w:ind w:hanging="11"/>
        <w:jc w:val="both"/>
        <w:rPr>
          <w:rFonts w:eastAsia="Verdana"/>
          <w:b/>
        </w:rPr>
      </w:pPr>
    </w:p>
    <w:p w14:paraId="10E9D986" w14:textId="77777777" w:rsidR="001C6450" w:rsidRDefault="002F7C67" w:rsidP="002F7C67">
      <w:pPr>
        <w:widowControl w:val="0"/>
        <w:pBdr>
          <w:top w:val="nil"/>
          <w:left w:val="nil"/>
          <w:bottom w:val="nil"/>
          <w:right w:val="nil"/>
          <w:between w:val="nil"/>
        </w:pBdr>
        <w:tabs>
          <w:tab w:val="left" w:pos="0"/>
        </w:tabs>
        <w:ind w:hanging="11"/>
        <w:jc w:val="both"/>
        <w:rPr>
          <w:rFonts w:eastAsia="Verdana"/>
          <w:b/>
        </w:rPr>
      </w:pPr>
      <w:r w:rsidRPr="000F498E">
        <w:rPr>
          <w:rFonts w:eastAsia="Verdana"/>
          <w:b/>
        </w:rPr>
        <w:t xml:space="preserve">dla części 2 </w:t>
      </w:r>
    </w:p>
    <w:p w14:paraId="5CEE3726" w14:textId="3A641858" w:rsidR="002F7C67" w:rsidRPr="0006790D" w:rsidRDefault="002F7C67" w:rsidP="000F498E">
      <w:pPr>
        <w:widowControl w:val="0"/>
        <w:pBdr>
          <w:top w:val="nil"/>
          <w:left w:val="nil"/>
          <w:bottom w:val="nil"/>
          <w:right w:val="nil"/>
          <w:between w:val="nil"/>
        </w:pBdr>
        <w:tabs>
          <w:tab w:val="left" w:pos="0"/>
        </w:tabs>
        <w:ind w:hanging="11"/>
        <w:jc w:val="both"/>
        <w:rPr>
          <w:rFonts w:eastAsia="Verdana"/>
        </w:rPr>
      </w:pPr>
      <w:r w:rsidRPr="001C6450">
        <w:rPr>
          <w:rFonts w:eastAsia="Verdana"/>
        </w:rPr>
        <w:t>Wykonawca skieruje do re</w:t>
      </w:r>
      <w:r w:rsidR="001C6450">
        <w:rPr>
          <w:rFonts w:eastAsia="Verdana"/>
        </w:rPr>
        <w:t xml:space="preserve">alizacji przedmiotu zamówienia </w:t>
      </w:r>
      <w:r w:rsidR="000F498E" w:rsidRPr="000F498E">
        <w:rPr>
          <w:rFonts w:eastAsia="Verdana"/>
        </w:rPr>
        <w:t xml:space="preserve">1 osobę na stanowisko kierownika budowy, posiadającą uprawnienia budowlane do kierowania robotami budowlanymi w specjalności inżynieryjnej drogowej bez ograniczeń, </w:t>
      </w:r>
      <w:r w:rsidRPr="000F498E">
        <w:t xml:space="preserve">posiadającą minimum 24 miesięczne </w:t>
      </w:r>
      <w:r w:rsidRPr="0006790D">
        <w:t>doświadczenie zawodowe</w:t>
      </w:r>
      <w:r w:rsidRPr="0006790D">
        <w:rPr>
          <w:rFonts w:eastAsia="Verdana"/>
        </w:rPr>
        <w:t>.</w:t>
      </w:r>
    </w:p>
    <w:p w14:paraId="2407AE40" w14:textId="232AF161" w:rsidR="000F498E" w:rsidRPr="0006790D" w:rsidRDefault="001C6450" w:rsidP="000F498E">
      <w:pPr>
        <w:widowControl w:val="0"/>
        <w:pBdr>
          <w:top w:val="nil"/>
          <w:left w:val="nil"/>
          <w:bottom w:val="nil"/>
          <w:right w:val="nil"/>
          <w:between w:val="nil"/>
        </w:pBdr>
        <w:tabs>
          <w:tab w:val="left" w:pos="0"/>
        </w:tabs>
        <w:ind w:hanging="11"/>
        <w:jc w:val="both"/>
        <w:rPr>
          <w:rFonts w:eastAsia="Verdana"/>
          <w:b/>
        </w:rPr>
      </w:pPr>
      <w:r w:rsidRPr="002E6918">
        <w:rPr>
          <w:rFonts w:eastAsia="Verdana"/>
        </w:rPr>
        <w:t xml:space="preserve">- Wykonawca wykaże, że zrealizował </w:t>
      </w:r>
      <w:r w:rsidRPr="002E6918">
        <w:rPr>
          <w:rStyle w:val="markedcontent"/>
          <w:rFonts w:eastAsiaTheme="majorEastAsia"/>
        </w:rPr>
        <w:t xml:space="preserve">nie wcześniej niż w okresie ostatnich 5 lat, </w:t>
      </w:r>
      <w:r w:rsidRPr="002E6918">
        <w:rPr>
          <w:rStyle w:val="markedcontent"/>
          <w:rFonts w:eastAsiaTheme="majorEastAsia"/>
        </w:rPr>
        <w:br/>
        <w:t>a jeżeli okres prowadzenia działalności jest krótszy – w tym okresie, co najmniej 1 robotę budowlaną polegającą na budowie, przebudowie, remoncie drogi o wartości robót nie niższej niż 500</w:t>
      </w:r>
      <w:r w:rsidRPr="002E6918">
        <w:rPr>
          <w:iCs/>
        </w:rPr>
        <w:t> 000,00 zł</w:t>
      </w:r>
      <w:r w:rsidRPr="002E6918">
        <w:rPr>
          <w:rFonts w:eastAsiaTheme="majorEastAsia"/>
        </w:rPr>
        <w:t xml:space="preserve">, na dowód czego przedłoży </w:t>
      </w:r>
      <w:r w:rsidRPr="002E6918">
        <w:t xml:space="preserve">wykaz robót budowlanych </w:t>
      </w:r>
      <w:r w:rsidRPr="002E6918">
        <w:br/>
        <w:t xml:space="preserve">wraz z podaniem rodzaju robót, wartości, przedmiotu, dat i miejsca wykonania </w:t>
      </w:r>
      <w:r w:rsidRPr="002E6918">
        <w:br/>
        <w:t xml:space="preserve">oraz podmiotów, na rzecz których roboty te zostały wykonane i załączeniem dowodów określających, czy te roboty budowlane zostały wykonane należycie. </w:t>
      </w:r>
      <w:r w:rsidRPr="002E6918">
        <w:br/>
        <w:t>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65BEF2EB" w14:textId="77777777" w:rsidR="001C6450" w:rsidRPr="0006790D" w:rsidRDefault="001C6450" w:rsidP="000F498E">
      <w:pPr>
        <w:widowControl w:val="0"/>
        <w:pBdr>
          <w:top w:val="nil"/>
          <w:left w:val="nil"/>
          <w:bottom w:val="nil"/>
          <w:right w:val="nil"/>
          <w:between w:val="nil"/>
        </w:pBdr>
        <w:tabs>
          <w:tab w:val="left" w:pos="0"/>
        </w:tabs>
        <w:ind w:hanging="11"/>
        <w:jc w:val="both"/>
        <w:rPr>
          <w:rFonts w:eastAsia="Verdana"/>
          <w:b/>
        </w:rPr>
      </w:pPr>
    </w:p>
    <w:p w14:paraId="2D06AD81" w14:textId="77777777" w:rsidR="001C6450" w:rsidRDefault="000F498E" w:rsidP="000F498E">
      <w:pPr>
        <w:widowControl w:val="0"/>
        <w:pBdr>
          <w:top w:val="nil"/>
          <w:left w:val="nil"/>
          <w:bottom w:val="nil"/>
          <w:right w:val="nil"/>
          <w:between w:val="nil"/>
        </w:pBdr>
        <w:tabs>
          <w:tab w:val="left" w:pos="0"/>
        </w:tabs>
        <w:ind w:hanging="11"/>
        <w:jc w:val="both"/>
        <w:rPr>
          <w:rFonts w:eastAsia="Verdana"/>
          <w:b/>
        </w:rPr>
      </w:pPr>
      <w:r w:rsidRPr="000F498E">
        <w:rPr>
          <w:rFonts w:eastAsia="Verdana"/>
          <w:b/>
        </w:rPr>
        <w:t xml:space="preserve">dla części 3 </w:t>
      </w:r>
    </w:p>
    <w:p w14:paraId="43C2D239" w14:textId="016378D6" w:rsidR="000F498E" w:rsidRPr="0006790D" w:rsidRDefault="000F498E" w:rsidP="001C6450">
      <w:pPr>
        <w:widowControl w:val="0"/>
        <w:pBdr>
          <w:top w:val="nil"/>
          <w:left w:val="nil"/>
          <w:bottom w:val="nil"/>
          <w:right w:val="nil"/>
          <w:between w:val="nil"/>
        </w:pBdr>
        <w:tabs>
          <w:tab w:val="left" w:pos="0"/>
        </w:tabs>
        <w:ind w:hanging="11"/>
        <w:jc w:val="both"/>
        <w:rPr>
          <w:rFonts w:eastAsia="Verdana"/>
        </w:rPr>
      </w:pPr>
      <w:r w:rsidRPr="001C6450">
        <w:rPr>
          <w:rFonts w:eastAsia="Verdana"/>
        </w:rPr>
        <w:t>Wykonawca skieruje do re</w:t>
      </w:r>
      <w:r w:rsidR="001C6450">
        <w:rPr>
          <w:rFonts w:eastAsia="Verdana"/>
        </w:rPr>
        <w:t xml:space="preserve">alizacji przedmiotu zamówienia </w:t>
      </w:r>
      <w:r w:rsidRPr="000F498E">
        <w:rPr>
          <w:rFonts w:eastAsia="Verdana"/>
        </w:rPr>
        <w:t xml:space="preserve">1 osobę na stanowisko kierownika budowy, posiadającą uprawnienia budowlane do kierowania robotami budowlanymi w specjalności inżynieryjnej drogowej min. w ograniczonym zakresie, </w:t>
      </w:r>
      <w:r w:rsidRPr="000F498E">
        <w:t xml:space="preserve">posiadającą minimum 24 </w:t>
      </w:r>
      <w:r w:rsidRPr="0006790D">
        <w:t>miesięczne doświadczenie zawodowe</w:t>
      </w:r>
      <w:r w:rsidRPr="0006790D">
        <w:rPr>
          <w:rFonts w:eastAsia="Verdana"/>
        </w:rPr>
        <w:t>.</w:t>
      </w:r>
    </w:p>
    <w:p w14:paraId="2F6DFF7E" w14:textId="33B5271F" w:rsidR="002F7C67" w:rsidRPr="0006790D" w:rsidRDefault="001C6450" w:rsidP="005E2E0E">
      <w:pPr>
        <w:widowControl w:val="0"/>
        <w:pBdr>
          <w:top w:val="nil"/>
          <w:left w:val="nil"/>
          <w:bottom w:val="nil"/>
          <w:right w:val="nil"/>
          <w:between w:val="nil"/>
        </w:pBdr>
        <w:tabs>
          <w:tab w:val="left" w:pos="0"/>
        </w:tabs>
        <w:ind w:left="-11"/>
        <w:jc w:val="both"/>
      </w:pPr>
      <w:r w:rsidRPr="002E6918">
        <w:rPr>
          <w:rFonts w:eastAsia="Verdana"/>
        </w:rPr>
        <w:t xml:space="preserve">- Wykonawca wykaże, że zrealizował </w:t>
      </w:r>
      <w:r w:rsidRPr="002E6918">
        <w:rPr>
          <w:rStyle w:val="markedcontent"/>
          <w:rFonts w:eastAsiaTheme="majorEastAsia"/>
        </w:rPr>
        <w:t xml:space="preserve">nie wcześniej niż w okresie ostatnich 5 lat, </w:t>
      </w:r>
      <w:r w:rsidRPr="002E6918">
        <w:rPr>
          <w:rStyle w:val="markedcontent"/>
          <w:rFonts w:eastAsiaTheme="majorEastAsia"/>
        </w:rPr>
        <w:br/>
        <w:t>a jeżeli okres prowadzenia działalności jest krótszy – w tym okresie, co najmniej 1 robotę budowlaną polegającą na budowie, przebudowie, remoncie drogi o wartości robót nie niższej niż 250 000</w:t>
      </w:r>
      <w:r w:rsidRPr="002E6918">
        <w:rPr>
          <w:iCs/>
        </w:rPr>
        <w:t>,00 zł</w:t>
      </w:r>
      <w:r w:rsidRPr="002E6918">
        <w:rPr>
          <w:rFonts w:eastAsiaTheme="majorEastAsia"/>
        </w:rPr>
        <w:t xml:space="preserve">, na dowód czego przedłoży </w:t>
      </w:r>
      <w:r w:rsidRPr="002E6918">
        <w:t xml:space="preserve">wykaz robót budowlanych </w:t>
      </w:r>
      <w:r w:rsidRPr="002E6918">
        <w:br/>
        <w:t xml:space="preserve">wraz z podaniem rodzaju robót, wartości, przedmiotu, dat i miejsca wykonania </w:t>
      </w:r>
      <w:r w:rsidRPr="002E6918">
        <w:br/>
        <w:t xml:space="preserve">oraz podmiotów, na rzecz których roboty te zostały wykonane i załączeniem dowodów określających, czy te roboty budowlane zostały wykonane należycie. </w:t>
      </w:r>
      <w:r w:rsidRPr="002E6918">
        <w:br/>
        <w:t xml:space="preserve">Przy czym dowodami, o których mowa, są referencje bądź inne dokumenty sporządzone przez podmiot, na rzecz którego roboty budowlane zostały wykonane, a jeżeli wykonawca z przyczyn </w:t>
      </w:r>
      <w:r w:rsidRPr="002E6918">
        <w:lastRenderedPageBreak/>
        <w:t>niezależnych od niego nie jest w stanie uzyskać tych dokumentów -  inne odpowiednie dokumenty.</w:t>
      </w:r>
    </w:p>
    <w:p w14:paraId="493F3322" w14:textId="77777777" w:rsidR="005E2E0E" w:rsidRPr="00692AC2" w:rsidRDefault="005E2E0E" w:rsidP="005E2E0E">
      <w:pPr>
        <w:widowControl w:val="0"/>
        <w:pBdr>
          <w:top w:val="nil"/>
          <w:left w:val="nil"/>
          <w:bottom w:val="nil"/>
          <w:right w:val="nil"/>
          <w:between w:val="nil"/>
        </w:pBdr>
        <w:tabs>
          <w:tab w:val="left" w:pos="742"/>
        </w:tabs>
        <w:spacing w:line="240" w:lineRule="auto"/>
        <w:jc w:val="both"/>
      </w:pPr>
    </w:p>
    <w:p w14:paraId="53F3698D" w14:textId="7FD64B86" w:rsidR="007E6784" w:rsidRPr="005E2E0E" w:rsidRDefault="005E2E0E" w:rsidP="00A5575E">
      <w:pPr>
        <w:pStyle w:val="Akapitzlist"/>
        <w:numPr>
          <w:ilvl w:val="0"/>
          <w:numId w:val="18"/>
        </w:numPr>
        <w:spacing w:line="360" w:lineRule="auto"/>
        <w:jc w:val="both"/>
      </w:pPr>
      <w:r w:rsidRPr="0073382C">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4DC6391F" w:rsidR="00BD1A7A" w:rsidRPr="00692AC2" w:rsidRDefault="00B17CED" w:rsidP="00A5575E">
      <w:pPr>
        <w:numPr>
          <w:ilvl w:val="0"/>
          <w:numId w:val="18"/>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F" w14:textId="286D68D7" w:rsidR="00BD1A7A" w:rsidRDefault="00B17CED">
      <w:pPr>
        <w:pStyle w:val="Nagwek2"/>
      </w:pPr>
      <w:bookmarkStart w:id="14" w:name="_Toc96590560"/>
      <w:r>
        <w:t>IX. Podstawy wykluczenia z postępowania</w:t>
      </w:r>
      <w:bookmarkEnd w:id="14"/>
      <w:r w:rsidR="00F82157">
        <w:t xml:space="preserve"> (dotyczy </w:t>
      </w:r>
      <w:r w:rsidR="001C6450">
        <w:t>wszystkich</w:t>
      </w:r>
      <w:r w:rsidR="00F82157">
        <w:t xml:space="preserve"> części)</w:t>
      </w:r>
    </w:p>
    <w:p w14:paraId="00000090" w14:textId="77777777" w:rsidR="00BD1A7A" w:rsidRPr="00650DB2" w:rsidRDefault="00B17CED" w:rsidP="00D1296F">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A5575E">
      <w:pPr>
        <w:numPr>
          <w:ilvl w:val="0"/>
          <w:numId w:val="19"/>
        </w:numPr>
        <w:spacing w:line="360" w:lineRule="auto"/>
        <w:ind w:left="812" w:hanging="386"/>
        <w:jc w:val="both"/>
      </w:pPr>
      <w:r w:rsidRPr="00650DB2">
        <w:t>w art. 108 ust. 1 PZP;</w:t>
      </w:r>
    </w:p>
    <w:p w14:paraId="00000092" w14:textId="578D6523" w:rsidR="00BD1A7A" w:rsidRPr="00650DB2" w:rsidRDefault="00B17CED" w:rsidP="00A5575E">
      <w:pPr>
        <w:numPr>
          <w:ilvl w:val="0"/>
          <w:numId w:val="19"/>
        </w:numPr>
        <w:spacing w:line="360" w:lineRule="auto"/>
        <w:ind w:left="812" w:hanging="386"/>
        <w:jc w:val="both"/>
      </w:pPr>
      <w:r w:rsidRPr="00650DB2">
        <w:t>w art. 109 ust. 1 pkt. 4, 5, 7 PZP, tj.:</w:t>
      </w:r>
    </w:p>
    <w:p w14:paraId="00000093" w14:textId="77777777" w:rsidR="00BD1A7A" w:rsidRPr="00650DB2" w:rsidRDefault="00B17CED" w:rsidP="00D1296F">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1296F">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1296F">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D1296F">
      <w:pPr>
        <w:numPr>
          <w:ilvl w:val="0"/>
          <w:numId w:val="1"/>
        </w:numPr>
        <w:spacing w:line="360" w:lineRule="auto"/>
        <w:ind w:left="426"/>
        <w:jc w:val="both"/>
      </w:pPr>
      <w:r w:rsidRPr="00650DB2">
        <w:lastRenderedPageBreak/>
        <w:t>Wykluczenie Wykonawcy następuje zgodnie z art. 111 PZP</w:t>
      </w:r>
      <w:r w:rsidR="00650DB2">
        <w:t>.</w:t>
      </w:r>
      <w:r w:rsidRPr="00650DB2">
        <w:t xml:space="preserve"> </w:t>
      </w:r>
    </w:p>
    <w:p w14:paraId="62C73151" w14:textId="62D6B8CC" w:rsidR="00B104D6" w:rsidRPr="00494165" w:rsidRDefault="00B104D6" w:rsidP="00D1296F">
      <w:pPr>
        <w:numPr>
          <w:ilvl w:val="0"/>
          <w:numId w:val="1"/>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5"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5"/>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lastRenderedPageBreak/>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D1296F">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A5575E">
      <w:pPr>
        <w:numPr>
          <w:ilvl w:val="2"/>
          <w:numId w:val="18"/>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t>
      </w:r>
      <w:r w:rsidR="00B17CED" w:rsidRPr="00650DB2">
        <w:lastRenderedPageBreak/>
        <w:t xml:space="preserve">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A5575E">
      <w:pPr>
        <w:numPr>
          <w:ilvl w:val="2"/>
          <w:numId w:val="18"/>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A5575E">
      <w:pPr>
        <w:numPr>
          <w:ilvl w:val="2"/>
          <w:numId w:val="18"/>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7613E286" w14:textId="77777777" w:rsidR="00FD51AB" w:rsidRDefault="00FD51AB" w:rsidP="005E2E0E">
      <w:pPr>
        <w:spacing w:line="240" w:lineRule="auto"/>
        <w:jc w:val="both"/>
        <w:rPr>
          <w:highlight w:val="yellow"/>
        </w:rPr>
      </w:pPr>
    </w:p>
    <w:p w14:paraId="15840A30" w14:textId="21827090" w:rsidR="00FD51AB" w:rsidRDefault="00FD51AB" w:rsidP="00A5575E">
      <w:pPr>
        <w:pStyle w:val="Akapitzlist"/>
        <w:numPr>
          <w:ilvl w:val="2"/>
          <w:numId w:val="18"/>
        </w:numPr>
      </w:pPr>
      <w:r w:rsidRPr="00FD51AB">
        <w:t xml:space="preserve">wykaz osób skierowanych przez wykonawcę do realizacji zamówienia publicznego, w szczególności odpowiedzialnych za </w:t>
      </w:r>
      <w:r w:rsidR="005E2E0E">
        <w:t>kierowanie robotami</w:t>
      </w:r>
      <w:r w:rsidRPr="00FD51AB">
        <w:t xml:space="preserve"> wraz z informacjami na temat ich kwalifikacji zawodowych, uprawnień, doświadczenia i wykształcenia niezbędnych do wykonania zamówienia publicznego, a także zakresu wykonywanych przez nie czynności oraz informacją o podstawie dysponowan</w:t>
      </w:r>
      <w:r>
        <w:t xml:space="preserve">ia tymi osobami – </w:t>
      </w:r>
      <w:r w:rsidRPr="00FD51AB">
        <w:rPr>
          <w:b/>
          <w:color w:val="0070C0"/>
        </w:rPr>
        <w:t xml:space="preserve">Załącznik nr </w:t>
      </w:r>
      <w:r w:rsidR="00703876">
        <w:rPr>
          <w:b/>
          <w:color w:val="0070C0"/>
        </w:rPr>
        <w:t>10</w:t>
      </w:r>
      <w:r w:rsidRPr="00FD51AB">
        <w:rPr>
          <w:color w:val="0070C0"/>
        </w:rPr>
        <w:t xml:space="preserve"> </w:t>
      </w:r>
      <w:r w:rsidRPr="00FD51AB">
        <w:t xml:space="preserve">do SWZ. </w:t>
      </w:r>
    </w:p>
    <w:p w14:paraId="1A2C28D6" w14:textId="77777777" w:rsidR="003834C5" w:rsidRDefault="003834C5" w:rsidP="003834C5">
      <w:pPr>
        <w:pStyle w:val="Akapitzlist"/>
        <w:ind w:left="786"/>
      </w:pPr>
    </w:p>
    <w:p w14:paraId="073E2E77" w14:textId="77777777" w:rsidR="001C6450" w:rsidRPr="001C6450" w:rsidRDefault="001C6450" w:rsidP="003834C5">
      <w:pPr>
        <w:pStyle w:val="Akapitzlist"/>
        <w:numPr>
          <w:ilvl w:val="2"/>
          <w:numId w:val="18"/>
        </w:numPr>
        <w:jc w:val="both"/>
      </w:pPr>
      <w:r w:rsidRPr="001C6450">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3834C5">
        <w:rPr>
          <w:b/>
          <w:color w:val="0070C0"/>
        </w:rPr>
        <w:t>Załącznik nr 9</w:t>
      </w:r>
      <w:r w:rsidRPr="001C6450">
        <w:t xml:space="preserve"> do SWZ;</w:t>
      </w:r>
    </w:p>
    <w:p w14:paraId="085BBC20" w14:textId="77777777" w:rsidR="001C6450" w:rsidRPr="00FD51AB" w:rsidRDefault="001C6450" w:rsidP="002E6918">
      <w:pPr>
        <w:pStyle w:val="Akapitzlist"/>
        <w:ind w:left="786"/>
      </w:pP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9E110D" w14:textId="77777777" w:rsidR="009B4488" w:rsidRDefault="00B17CED" w:rsidP="00A5575E">
      <w:pPr>
        <w:numPr>
          <w:ilvl w:val="0"/>
          <w:numId w:val="18"/>
        </w:numPr>
        <w:spacing w:line="360" w:lineRule="auto"/>
        <w:ind w:left="434"/>
        <w:jc w:val="both"/>
      </w:pPr>
      <w:r w:rsidRPr="00702D49">
        <w:t xml:space="preserve">Jeżeli Wykonawca ma siedzibę lub miejsce zamieszkania poza terytorium Rzeczypospolitej Polskiej, zamiast dokumentu, o których mowa w ust. 3 pkt 2, składa </w:t>
      </w:r>
      <w:r w:rsidRPr="00702D49">
        <w:lastRenderedPageBreak/>
        <w:t xml:space="preserve">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BC6E546" w14:textId="77777777" w:rsidR="009B4488" w:rsidRDefault="009B4488" w:rsidP="009B4488">
      <w:pPr>
        <w:spacing w:line="360" w:lineRule="auto"/>
        <w:ind w:left="434"/>
        <w:jc w:val="both"/>
      </w:pPr>
    </w:p>
    <w:p w14:paraId="1CA54780" w14:textId="77777777" w:rsidR="009B4488" w:rsidRDefault="009B4488" w:rsidP="00A5575E">
      <w:pPr>
        <w:numPr>
          <w:ilvl w:val="0"/>
          <w:numId w:val="18"/>
        </w:numPr>
        <w:spacing w:line="360" w:lineRule="auto"/>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3 miesiące przed jego złożeniem.</w:t>
      </w:r>
    </w:p>
    <w:p w14:paraId="2E6AF856" w14:textId="77777777" w:rsidR="009B4488" w:rsidRDefault="009B4488" w:rsidP="009B4488">
      <w:pPr>
        <w:pStyle w:val="Akapitzlist"/>
      </w:pPr>
    </w:p>
    <w:p w14:paraId="17A4DEA6" w14:textId="77777777" w:rsidR="009B4488" w:rsidRDefault="00B17CED" w:rsidP="00A5575E">
      <w:pPr>
        <w:numPr>
          <w:ilvl w:val="0"/>
          <w:numId w:val="18"/>
        </w:numPr>
        <w:spacing w:line="360" w:lineRule="auto"/>
        <w:ind w:left="434"/>
        <w:jc w:val="both"/>
      </w:pPr>
      <w:r w:rsidRPr="00650DB2">
        <w:t>Wykonawca nie jest zobowiązany do złożenia podmiotowych środków dowodowych, które zamawiający posiada, jeżeli Wykonawca wskaże te środki oraz potwierdzi ich prawidłowość i aktualność.</w:t>
      </w:r>
    </w:p>
    <w:p w14:paraId="793A39F3" w14:textId="77777777" w:rsidR="009B4488" w:rsidRDefault="009B4488" w:rsidP="009B4488">
      <w:pPr>
        <w:pStyle w:val="Akapitzlist"/>
      </w:pPr>
    </w:p>
    <w:p w14:paraId="000000A6" w14:textId="49CE1D4E" w:rsidR="00BD1A7A" w:rsidRPr="00650DB2" w:rsidRDefault="00B17CED" w:rsidP="00A5575E">
      <w:pPr>
        <w:numPr>
          <w:ilvl w:val="0"/>
          <w:numId w:val="18"/>
        </w:numPr>
        <w:spacing w:line="360" w:lineRule="auto"/>
        <w:ind w:left="434"/>
        <w:jc w:val="both"/>
      </w:pPr>
      <w:r w:rsidRPr="00650DB2">
        <w:t xml:space="preserve">W zakresie nieuregulowanym ustawą PZP lub niniejszą SWZ do oświadczeń </w:t>
      </w:r>
      <w:r w:rsidR="009B4488">
        <w:t xml:space="preserve">                           </w:t>
      </w:r>
      <w:r w:rsidRPr="00650DB2">
        <w:t xml:space="preserve">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sidRPr="009B448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6" w:name="_Toc96590562"/>
      <w:r>
        <w:lastRenderedPageBreak/>
        <w:t>XI. Poleganie na zasobach innych podmiotów</w:t>
      </w:r>
      <w:r>
        <w:rPr>
          <w:vertAlign w:val="superscript"/>
        </w:rPr>
        <w:footnoteReference w:id="3"/>
      </w:r>
      <w:bookmarkEnd w:id="16"/>
    </w:p>
    <w:p w14:paraId="000000A8" w14:textId="77777777" w:rsidR="00BD1A7A" w:rsidRPr="00650DB2" w:rsidRDefault="00B17CED" w:rsidP="00D1296F">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D1296F">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D1296F">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D1296F">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D1296F">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000000AD" w14:textId="77777777" w:rsidR="00BD1A7A" w:rsidRPr="00650DB2" w:rsidRDefault="00B17CED" w:rsidP="00D1296F">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1253C1BB" w14:textId="4E6B0A55" w:rsidR="000E789D" w:rsidRDefault="00B17CED" w:rsidP="00D1296F">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 xml:space="preserve">oświadczenie podmiotu udostępniającego </w:t>
      </w:r>
      <w:r w:rsidRPr="00650DB2">
        <w:rPr>
          <w:b/>
        </w:rPr>
        <w:lastRenderedPageBreak/>
        <w:t>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7" w:name="_Toc96590563"/>
      <w:r>
        <w:t>XII. Informacja dla Wykonawców wspólnie ubiegających się o udzielenie zamówienia</w:t>
      </w:r>
      <w:r w:rsidR="008D3188">
        <w:t xml:space="preserve"> (np. Spółka cywilna/Konsorcjum)</w:t>
      </w:r>
      <w:bookmarkEnd w:id="17"/>
    </w:p>
    <w:p w14:paraId="000000B0" w14:textId="1F2656D1" w:rsidR="00BD1A7A" w:rsidRPr="00650DB2" w:rsidRDefault="00B17CED" w:rsidP="00A5575E">
      <w:pPr>
        <w:numPr>
          <w:ilvl w:val="0"/>
          <w:numId w:val="15"/>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 xml:space="preserve">załączone do oferty. </w:t>
      </w:r>
    </w:p>
    <w:p w14:paraId="000000B1" w14:textId="691620BC" w:rsidR="00BD1A7A" w:rsidRPr="00650DB2" w:rsidRDefault="00B17CED" w:rsidP="00A5575E">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A5575E">
      <w:pPr>
        <w:numPr>
          <w:ilvl w:val="0"/>
          <w:numId w:val="15"/>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A5575E">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A5575E">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A5575E">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8" w:name="_Toc96590564"/>
      <w:r>
        <w:lastRenderedPageBreak/>
        <w:t>XIII. Informacje o sposobie porozumiewania się zamawiającego z Wykonawcami oraz przekazywania oświadczeń lub dokumentów</w:t>
      </w:r>
      <w:r w:rsidR="00611906">
        <w:t>.</w:t>
      </w:r>
      <w:bookmarkEnd w:id="18"/>
    </w:p>
    <w:p w14:paraId="64F8EDE2" w14:textId="77777777" w:rsidR="008D3188" w:rsidRPr="008D3188" w:rsidRDefault="008D3188" w:rsidP="00A5575E">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A5575E">
      <w:pPr>
        <w:numPr>
          <w:ilvl w:val="0"/>
          <w:numId w:val="14"/>
        </w:numPr>
        <w:spacing w:line="320" w:lineRule="auto"/>
        <w:jc w:val="both"/>
      </w:pPr>
      <w:r w:rsidRPr="008D3188">
        <w:t>Osobą uprawnioną do kontaktu z Wykonawcami jest:</w:t>
      </w:r>
    </w:p>
    <w:p w14:paraId="4EA9DD99" w14:textId="6D0E94BE" w:rsidR="008D3188" w:rsidRPr="008D3188" w:rsidRDefault="008D3188" w:rsidP="00A5575E">
      <w:pPr>
        <w:numPr>
          <w:ilvl w:val="0"/>
          <w:numId w:val="32"/>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A5575E">
      <w:pPr>
        <w:numPr>
          <w:ilvl w:val="0"/>
          <w:numId w:val="32"/>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 xml:space="preserve">Wykonawca jako podmiot profesjonalny ma obowiązek sprawdzania komunikatów i wiadomości bezpośrednio na platformazakupowa.pl przesłanych przez </w:t>
      </w:r>
      <w:r w:rsidRPr="008D3188">
        <w:lastRenderedPageBreak/>
        <w:t>zamawiającego, gdyż system powiadomień może ulec awarii lub powiadomienie może trafić do folderu SPAM.</w:t>
      </w:r>
    </w:p>
    <w:p w14:paraId="3A79502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D1296F">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D1296F">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D1296F">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D1296F">
      <w:pPr>
        <w:numPr>
          <w:ilvl w:val="1"/>
          <w:numId w:val="12"/>
        </w:numPr>
        <w:spacing w:line="320" w:lineRule="auto"/>
        <w:jc w:val="both"/>
      </w:pPr>
      <w:r w:rsidRPr="008D3188">
        <w:t>włączona obsługa JavaScript,</w:t>
      </w:r>
    </w:p>
    <w:p w14:paraId="2EE3F952" w14:textId="77777777" w:rsidR="008D3188" w:rsidRPr="008D3188" w:rsidRDefault="008D3188" w:rsidP="00D1296F">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D1296F">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D1296F">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A5575E">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A5575E">
      <w:pPr>
        <w:numPr>
          <w:ilvl w:val="0"/>
          <w:numId w:val="14"/>
        </w:numPr>
        <w:pBdr>
          <w:top w:val="nil"/>
          <w:left w:val="nil"/>
          <w:bottom w:val="nil"/>
          <w:right w:val="nil"/>
          <w:between w:val="nil"/>
        </w:pBdr>
        <w:spacing w:line="320" w:lineRule="auto"/>
        <w:jc w:val="both"/>
        <w:rPr>
          <w:color w:val="0070C0"/>
        </w:rPr>
      </w:pPr>
      <w:r w:rsidRPr="008D3188">
        <w:lastRenderedPageBreak/>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stronie internetowej pod adresem: </w:t>
      </w:r>
      <w:hyperlink r:id="rId22">
        <w:r w:rsidRPr="007016E6">
          <w:rPr>
            <w:b/>
            <w:color w:val="0070C0"/>
          </w:rPr>
          <w:t>https://platformazakupowa.pl/strona/45-instrukcje</w:t>
        </w:r>
      </w:hyperlink>
    </w:p>
    <w:p w14:paraId="4AFDE66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A5575E">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A5575E">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9" w:name="_Toc96590565"/>
      <w:r>
        <w:t>XIV. Opis sposobu przygotowania ofert oraz dokumentów wymaganych przez Zamawiającego w SWZ</w:t>
      </w:r>
      <w:bookmarkEnd w:id="19"/>
    </w:p>
    <w:p w14:paraId="572889DF" w14:textId="77777777" w:rsidR="00B53F72" w:rsidRPr="00100CC7" w:rsidRDefault="00B53F72" w:rsidP="00A5575E">
      <w:pPr>
        <w:numPr>
          <w:ilvl w:val="0"/>
          <w:numId w:val="30"/>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A5575E">
      <w:pPr>
        <w:pStyle w:val="Akapitzlist"/>
        <w:numPr>
          <w:ilvl w:val="0"/>
          <w:numId w:val="32"/>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A5575E">
      <w:pPr>
        <w:pStyle w:val="Akapitzlist"/>
        <w:numPr>
          <w:ilvl w:val="0"/>
          <w:numId w:val="32"/>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A5575E">
      <w:pPr>
        <w:pStyle w:val="Akapitzlist"/>
        <w:numPr>
          <w:ilvl w:val="0"/>
          <w:numId w:val="32"/>
        </w:numPr>
      </w:pPr>
      <w:r w:rsidRPr="0004130E">
        <w:lastRenderedPageBreak/>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A5575E">
      <w:pPr>
        <w:pStyle w:val="Akapitzlist"/>
        <w:numPr>
          <w:ilvl w:val="0"/>
          <w:numId w:val="32"/>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A5575E">
      <w:pPr>
        <w:pStyle w:val="Akapitzlist"/>
        <w:numPr>
          <w:ilvl w:val="0"/>
          <w:numId w:val="32"/>
        </w:numPr>
      </w:pPr>
      <w:r w:rsidRPr="0004130E">
        <w:t>Pełnomocnictwo (jeżeli dotyczy)</w:t>
      </w:r>
    </w:p>
    <w:p w14:paraId="0BFB2FB3" w14:textId="207790A6" w:rsidR="00F746D5" w:rsidRPr="0004130E" w:rsidRDefault="00F746D5" w:rsidP="00A5575E">
      <w:pPr>
        <w:pStyle w:val="Akapitzlist"/>
        <w:numPr>
          <w:ilvl w:val="0"/>
          <w:numId w:val="32"/>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A5575E">
      <w:pPr>
        <w:pStyle w:val="Akapitzlist"/>
        <w:numPr>
          <w:ilvl w:val="0"/>
          <w:numId w:val="32"/>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A5575E">
      <w:pPr>
        <w:numPr>
          <w:ilvl w:val="0"/>
          <w:numId w:val="30"/>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A5575E">
      <w:pPr>
        <w:numPr>
          <w:ilvl w:val="0"/>
          <w:numId w:val="30"/>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A5575E">
      <w:pPr>
        <w:numPr>
          <w:ilvl w:val="0"/>
          <w:numId w:val="30"/>
        </w:numPr>
        <w:pBdr>
          <w:top w:val="nil"/>
          <w:left w:val="nil"/>
          <w:bottom w:val="nil"/>
          <w:right w:val="nil"/>
          <w:between w:val="nil"/>
        </w:pBdr>
        <w:jc w:val="both"/>
      </w:pPr>
      <w:r w:rsidRPr="00100CC7">
        <w:t>Oferta powinna być:</w:t>
      </w:r>
    </w:p>
    <w:p w14:paraId="39F6AEB5" w14:textId="77777777" w:rsidR="00B53F72" w:rsidRPr="00100CC7" w:rsidRDefault="00B53F72" w:rsidP="00A5575E">
      <w:pPr>
        <w:numPr>
          <w:ilvl w:val="1"/>
          <w:numId w:val="29"/>
        </w:numPr>
        <w:spacing w:line="320" w:lineRule="auto"/>
        <w:jc w:val="both"/>
      </w:pPr>
      <w:r w:rsidRPr="00100CC7">
        <w:t>sporządzona na podstawie załączników niniejszej SWZ w języku polskim,</w:t>
      </w:r>
    </w:p>
    <w:p w14:paraId="479928A0" w14:textId="77777777" w:rsidR="00B53F72" w:rsidRPr="00100CC7" w:rsidRDefault="00B53F72" w:rsidP="00A5575E">
      <w:pPr>
        <w:numPr>
          <w:ilvl w:val="1"/>
          <w:numId w:val="29"/>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77777777" w:rsidR="00B53F72" w:rsidRPr="00100CC7" w:rsidRDefault="00B53F72" w:rsidP="00A5575E">
      <w:pPr>
        <w:numPr>
          <w:ilvl w:val="1"/>
          <w:numId w:val="29"/>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A5575E">
      <w:pPr>
        <w:numPr>
          <w:ilvl w:val="0"/>
          <w:numId w:val="30"/>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A5575E">
      <w:pPr>
        <w:numPr>
          <w:ilvl w:val="0"/>
          <w:numId w:val="30"/>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A5575E">
      <w:pPr>
        <w:numPr>
          <w:ilvl w:val="0"/>
          <w:numId w:val="30"/>
        </w:numPr>
        <w:pBdr>
          <w:top w:val="nil"/>
          <w:left w:val="nil"/>
          <w:bottom w:val="nil"/>
          <w:right w:val="nil"/>
          <w:between w:val="nil"/>
        </w:pBdr>
        <w:jc w:val="both"/>
      </w:pPr>
      <w:r w:rsidRPr="00100CC7">
        <w:lastRenderedPageBreak/>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A5575E">
      <w:pPr>
        <w:numPr>
          <w:ilvl w:val="0"/>
          <w:numId w:val="30"/>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D429E5" w:rsidP="00B53F72">
      <w:pPr>
        <w:spacing w:line="320" w:lineRule="auto"/>
        <w:ind w:left="720"/>
        <w:jc w:val="both"/>
        <w:rPr>
          <w:b/>
          <w:color w:val="0070C0"/>
        </w:rPr>
      </w:pPr>
      <w:hyperlink r:id="rId29">
        <w:r w:rsidR="00B53F72" w:rsidRPr="007016E6">
          <w:rPr>
            <w:b/>
            <w:color w:val="0070C0"/>
          </w:rPr>
          <w:t>https://platformazakupowa.pl/strona/45-instrukcje</w:t>
        </w:r>
      </w:hyperlink>
    </w:p>
    <w:p w14:paraId="5E7F2B06" w14:textId="77777777" w:rsidR="00B53F72" w:rsidRPr="00100CC7" w:rsidRDefault="00B53F72" w:rsidP="00A5575E">
      <w:pPr>
        <w:numPr>
          <w:ilvl w:val="0"/>
          <w:numId w:val="30"/>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A5575E">
      <w:pPr>
        <w:numPr>
          <w:ilvl w:val="0"/>
          <w:numId w:val="30"/>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A5575E">
      <w:pPr>
        <w:numPr>
          <w:ilvl w:val="0"/>
          <w:numId w:val="30"/>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A5575E">
      <w:pPr>
        <w:numPr>
          <w:ilvl w:val="0"/>
          <w:numId w:val="30"/>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A5575E">
      <w:pPr>
        <w:numPr>
          <w:ilvl w:val="0"/>
          <w:numId w:val="30"/>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20" w:name="_Toc96590566"/>
      <w:r>
        <w:t>XV. Sposób obliczania ceny oferty</w:t>
      </w:r>
      <w:bookmarkEnd w:id="20"/>
    </w:p>
    <w:p w14:paraId="6FF3BFD1" w14:textId="77777777" w:rsidR="00AC5629" w:rsidRPr="00AC5629" w:rsidRDefault="00AC5629" w:rsidP="00AC5629"/>
    <w:p w14:paraId="2D353D66" w14:textId="708060AE" w:rsidR="0089094A" w:rsidRDefault="0089094A" w:rsidP="00D1296F">
      <w:pPr>
        <w:pStyle w:val="Akapitzlist"/>
        <w:numPr>
          <w:ilvl w:val="0"/>
          <w:numId w:val="4"/>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D1296F">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D1296F">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D1296F">
      <w:pPr>
        <w:numPr>
          <w:ilvl w:val="0"/>
          <w:numId w:val="4"/>
        </w:numPr>
        <w:spacing w:line="240" w:lineRule="auto"/>
        <w:jc w:val="both"/>
      </w:pPr>
      <w:r w:rsidRPr="005B55A3">
        <w:lastRenderedPageBreak/>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D1296F">
      <w:pPr>
        <w:numPr>
          <w:ilvl w:val="0"/>
          <w:numId w:val="4"/>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9824A3C" w14:textId="104EDEB0" w:rsidR="00AC5629" w:rsidRDefault="00B53F72" w:rsidP="00D1296F">
      <w:pPr>
        <w:numPr>
          <w:ilvl w:val="0"/>
          <w:numId w:val="4"/>
        </w:numPr>
        <w:spacing w:line="36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01173B">
      <w:pPr>
        <w:spacing w:line="360" w:lineRule="auto"/>
        <w:ind w:left="1024"/>
        <w:jc w:val="both"/>
      </w:pPr>
    </w:p>
    <w:p w14:paraId="7A342A0E" w14:textId="2CE546F3" w:rsidR="00B53F72" w:rsidRPr="005B55A3" w:rsidRDefault="00B53F72" w:rsidP="00D1296F">
      <w:pPr>
        <w:numPr>
          <w:ilvl w:val="0"/>
          <w:numId w:val="4"/>
        </w:numPr>
        <w:spacing w:line="36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 xml:space="preserve">W </w:t>
      </w:r>
      <w:r w:rsidR="00892F79">
        <w:t>ofercie, o której mowa w ust. 1,</w:t>
      </w:r>
      <w:r w:rsidRPr="005B55A3">
        <w:t xml:space="preserve">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D1296F">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1464796B" w:rsidR="00013A52" w:rsidRPr="00F52093" w:rsidRDefault="00B17CED" w:rsidP="00F52093">
      <w:pPr>
        <w:pStyle w:val="Nagwek2"/>
        <w:spacing w:before="240" w:after="240"/>
      </w:pPr>
      <w:bookmarkStart w:id="21" w:name="_Toc96590567"/>
      <w:r w:rsidRPr="005E547A">
        <w:t>XVI. Wymagania dotyczące wadium</w:t>
      </w:r>
      <w:bookmarkEnd w:id="21"/>
      <w:r w:rsidR="00003104" w:rsidRPr="005E547A">
        <w:t xml:space="preserve"> </w:t>
      </w:r>
      <w:r w:rsidR="002C541E">
        <w:t>dla każdej części</w:t>
      </w:r>
    </w:p>
    <w:p w14:paraId="3152A284" w14:textId="3305EE56" w:rsidR="007D6E44" w:rsidRPr="008A719B" w:rsidRDefault="006C22E6" w:rsidP="007D6E44">
      <w:pPr>
        <w:widowControl w:val="0"/>
        <w:suppressAutoHyphens/>
        <w:spacing w:line="360" w:lineRule="auto"/>
        <w:jc w:val="both"/>
        <w:rPr>
          <w:rFonts w:eastAsia="Times New Roman"/>
          <w:lang w:eastAsia="zh-CN"/>
        </w:rPr>
      </w:pPr>
      <w:r w:rsidRPr="008A719B">
        <w:rPr>
          <w:rFonts w:eastAsia="Times New Roman"/>
          <w:b/>
          <w:lang w:eastAsia="zh-CN"/>
        </w:rPr>
        <w:t>1.</w:t>
      </w:r>
      <w:r w:rsidR="008A719B">
        <w:rPr>
          <w:rFonts w:eastAsia="Times New Roman"/>
          <w:lang w:eastAsia="zh-CN"/>
        </w:rPr>
        <w:t xml:space="preserve"> </w:t>
      </w:r>
      <w:r w:rsidR="007D6E44" w:rsidRPr="002649CB">
        <w:rPr>
          <w:rFonts w:eastAsia="Times New Roman"/>
          <w:b/>
          <w:lang w:eastAsia="zh-CN"/>
        </w:rPr>
        <w:t xml:space="preserve">Oferta </w:t>
      </w:r>
      <w:r w:rsidR="002649CB" w:rsidRPr="002649CB">
        <w:rPr>
          <w:rFonts w:eastAsia="Times New Roman"/>
          <w:b/>
          <w:lang w:eastAsia="zh-CN"/>
        </w:rPr>
        <w:t xml:space="preserve"> nie </w:t>
      </w:r>
      <w:r w:rsidR="007D6E44" w:rsidRPr="002649CB">
        <w:rPr>
          <w:rFonts w:eastAsia="Times New Roman"/>
          <w:b/>
          <w:lang w:eastAsia="zh-CN"/>
        </w:rPr>
        <w:t>musi być za</w:t>
      </w:r>
      <w:r w:rsidR="002649CB" w:rsidRPr="002649CB">
        <w:rPr>
          <w:rFonts w:eastAsia="Times New Roman"/>
          <w:b/>
          <w:lang w:eastAsia="zh-CN"/>
        </w:rPr>
        <w:t>bezpieczona wadium</w:t>
      </w:r>
    </w:p>
    <w:p w14:paraId="000000FA" w14:textId="77777777" w:rsidR="00BD1A7A" w:rsidRDefault="00B17CED">
      <w:pPr>
        <w:pStyle w:val="Nagwek2"/>
        <w:spacing w:before="240" w:after="240"/>
      </w:pPr>
      <w:bookmarkStart w:id="22" w:name="_Toc96590568"/>
      <w:r>
        <w:lastRenderedPageBreak/>
        <w:t>XVII. Termin związania ofertą</w:t>
      </w:r>
      <w:bookmarkEnd w:id="22"/>
    </w:p>
    <w:p w14:paraId="000000FB" w14:textId="6658EFA3" w:rsidR="00BD1A7A" w:rsidRPr="00DA4A7F" w:rsidRDefault="00B17CED" w:rsidP="00A5575E">
      <w:pPr>
        <w:numPr>
          <w:ilvl w:val="0"/>
          <w:numId w:val="31"/>
        </w:numPr>
        <w:spacing w:before="240" w:line="360" w:lineRule="auto"/>
        <w:ind w:left="426"/>
        <w:jc w:val="both"/>
      </w:pPr>
      <w:r w:rsidRPr="00DA4A7F">
        <w:t xml:space="preserve">Wykonawca będzie związany ofertą przez okres </w:t>
      </w:r>
      <w:r w:rsidRPr="00DA4A7F">
        <w:rPr>
          <w:b/>
          <w:color w:val="0070C0"/>
        </w:rPr>
        <w:t>30 dni</w:t>
      </w:r>
      <w:r w:rsidRPr="00DA4A7F">
        <w:t>, tj. do dnia</w:t>
      </w:r>
      <w:r w:rsidR="004C7259" w:rsidRPr="00DA4A7F">
        <w:t xml:space="preserve"> </w:t>
      </w:r>
      <w:r w:rsidR="002C541E">
        <w:rPr>
          <w:b/>
          <w:color w:val="0070C0"/>
          <w:highlight w:val="yellow"/>
        </w:rPr>
        <w:t>24</w:t>
      </w:r>
      <w:r w:rsidR="0050174D" w:rsidRPr="002649CB">
        <w:rPr>
          <w:b/>
          <w:color w:val="0070C0"/>
          <w:highlight w:val="yellow"/>
        </w:rPr>
        <w:t>.</w:t>
      </w:r>
      <w:r w:rsidR="002649CB">
        <w:rPr>
          <w:b/>
          <w:color w:val="0070C0"/>
          <w:highlight w:val="yellow"/>
        </w:rPr>
        <w:t>0</w:t>
      </w:r>
      <w:r w:rsidR="002C541E">
        <w:rPr>
          <w:b/>
          <w:color w:val="0070C0"/>
          <w:highlight w:val="yellow"/>
        </w:rPr>
        <w:t>8</w:t>
      </w:r>
      <w:r w:rsidR="00003104" w:rsidRPr="002649CB">
        <w:rPr>
          <w:b/>
          <w:color w:val="0070C0"/>
          <w:highlight w:val="yellow"/>
        </w:rPr>
        <w:t>.202</w:t>
      </w:r>
      <w:r w:rsidR="002649CB">
        <w:rPr>
          <w:b/>
          <w:color w:val="0070C0"/>
          <w:highlight w:val="yellow"/>
        </w:rPr>
        <w:t>4</w:t>
      </w:r>
      <w:r w:rsidRPr="00DA4A7F">
        <w:rPr>
          <w:smallCaps/>
          <w:color w:val="E36C0A" w:themeColor="accent6" w:themeShade="BF"/>
        </w:rPr>
        <w:t xml:space="preserve"> </w:t>
      </w:r>
      <w:r w:rsidRPr="00DA4A7F">
        <w:t>r. Bieg terminu związania ofertą rozpoczyna się wraz z upływem terminu składania ofert.</w:t>
      </w:r>
    </w:p>
    <w:p w14:paraId="000000FC" w14:textId="772AFBD6" w:rsidR="00BD1A7A" w:rsidRPr="00DA4A7F" w:rsidRDefault="00B17CED" w:rsidP="00A5575E">
      <w:pPr>
        <w:numPr>
          <w:ilvl w:val="0"/>
          <w:numId w:val="31"/>
        </w:numPr>
        <w:spacing w:line="360" w:lineRule="auto"/>
        <w:ind w:left="426"/>
        <w:jc w:val="both"/>
      </w:pPr>
      <w:r w:rsidRPr="00DA4A7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000000FD" w14:textId="1A4B5216" w:rsidR="00BD1A7A" w:rsidRPr="00DA4A7F" w:rsidRDefault="00B17CED" w:rsidP="00A5575E">
      <w:pPr>
        <w:numPr>
          <w:ilvl w:val="0"/>
          <w:numId w:val="31"/>
        </w:numPr>
        <w:spacing w:line="360" w:lineRule="auto"/>
        <w:ind w:left="426"/>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3" w:name="_Toc96590569"/>
      <w:r w:rsidRPr="00DA4A7F">
        <w:t>XVIII. Miejsce i termin składania ofert</w:t>
      </w:r>
      <w:bookmarkEnd w:id="23"/>
    </w:p>
    <w:p w14:paraId="000000FF" w14:textId="6697EC95" w:rsidR="00BD1A7A" w:rsidRPr="00DA4A7F" w:rsidRDefault="00B17CED" w:rsidP="00A5575E">
      <w:pPr>
        <w:numPr>
          <w:ilvl w:val="0"/>
          <w:numId w:val="21"/>
        </w:numPr>
        <w:spacing w:before="240"/>
        <w:jc w:val="both"/>
      </w:pPr>
      <w:r w:rsidRPr="00DA4A7F">
        <w:t>Ofertę wraz z wymaganymi dokumentami należy umieścić na</w:t>
      </w:r>
      <w:r w:rsidRPr="00DA4A7F">
        <w:rPr>
          <w:color w:val="0070C0"/>
        </w:rPr>
        <w:t xml:space="preserve"> </w:t>
      </w:r>
      <w:hyperlink r:id="rId30">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 xml:space="preserve">w myśl Ustawy PZP na stronie internetowej prowadzonego postępowania  do dnia </w:t>
      </w:r>
      <w:r w:rsidR="00F82157">
        <w:rPr>
          <w:b/>
          <w:color w:val="0070C0"/>
          <w:highlight w:val="yellow"/>
        </w:rPr>
        <w:t>2</w:t>
      </w:r>
      <w:r w:rsidR="002C541E">
        <w:rPr>
          <w:b/>
          <w:color w:val="0070C0"/>
          <w:highlight w:val="yellow"/>
        </w:rPr>
        <w:t>6</w:t>
      </w:r>
      <w:r w:rsidR="00003104" w:rsidRPr="002649CB">
        <w:rPr>
          <w:b/>
          <w:color w:val="0070C0"/>
          <w:highlight w:val="yellow"/>
        </w:rPr>
        <w:t>.</w:t>
      </w:r>
      <w:r w:rsidR="002649CB">
        <w:rPr>
          <w:b/>
          <w:color w:val="0070C0"/>
          <w:highlight w:val="yellow"/>
        </w:rPr>
        <w:t>0</w:t>
      </w:r>
      <w:r w:rsidR="002C541E">
        <w:rPr>
          <w:b/>
          <w:color w:val="0070C0"/>
          <w:highlight w:val="yellow"/>
        </w:rPr>
        <w:t>7</w:t>
      </w:r>
      <w:r w:rsidR="005805B1" w:rsidRPr="002649CB">
        <w:rPr>
          <w:b/>
          <w:color w:val="0070C0"/>
          <w:highlight w:val="yellow"/>
        </w:rPr>
        <w:t>.</w:t>
      </w:r>
      <w:r w:rsidR="00003104" w:rsidRPr="002649CB">
        <w:rPr>
          <w:b/>
          <w:color w:val="0070C0"/>
          <w:highlight w:val="yellow"/>
        </w:rPr>
        <w:t>202</w:t>
      </w:r>
      <w:r w:rsidR="002649CB">
        <w:rPr>
          <w:b/>
          <w:color w:val="0070C0"/>
          <w:highlight w:val="yellow"/>
        </w:rPr>
        <w:t>4</w:t>
      </w:r>
      <w:r w:rsidR="00003104" w:rsidRPr="00DA4A7F">
        <w:rPr>
          <w:color w:val="0070C0"/>
        </w:rPr>
        <w:t xml:space="preserve"> </w:t>
      </w:r>
      <w:r w:rsidR="00003104" w:rsidRPr="00DA4A7F">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A5575E">
      <w:pPr>
        <w:numPr>
          <w:ilvl w:val="0"/>
          <w:numId w:val="21"/>
        </w:numPr>
        <w:pBdr>
          <w:top w:val="nil"/>
          <w:left w:val="nil"/>
          <w:bottom w:val="nil"/>
          <w:right w:val="nil"/>
          <w:between w:val="nil"/>
        </w:pBdr>
        <w:jc w:val="both"/>
      </w:pPr>
      <w:r w:rsidRPr="00DA4A7F">
        <w:t>Do oferty należy dołączyć wszystkie wymagane w SWZ dokumenty.</w:t>
      </w:r>
    </w:p>
    <w:p w14:paraId="00000101" w14:textId="77777777" w:rsidR="00BD1A7A" w:rsidRPr="00DA4A7F" w:rsidRDefault="00B17CED" w:rsidP="00A5575E">
      <w:pPr>
        <w:numPr>
          <w:ilvl w:val="0"/>
          <w:numId w:val="21"/>
        </w:numPr>
        <w:pBdr>
          <w:top w:val="nil"/>
          <w:left w:val="nil"/>
          <w:bottom w:val="nil"/>
          <w:right w:val="nil"/>
          <w:between w:val="nil"/>
        </w:pBdr>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A5575E">
      <w:pPr>
        <w:numPr>
          <w:ilvl w:val="0"/>
          <w:numId w:val="21"/>
        </w:numPr>
        <w:pBdr>
          <w:top w:val="nil"/>
          <w:left w:val="nil"/>
          <w:bottom w:val="nil"/>
          <w:right w:val="nil"/>
          <w:between w:val="nil"/>
        </w:pBdr>
        <w:jc w:val="both"/>
      </w:pPr>
      <w:r w:rsidRPr="00DA4A7F">
        <w:t xml:space="preserve">Oferta lub wniosek składana elektronicznie musi zostać podpisana elektronicznym podpisem kwalifikowanym, podpisem zaufanym lub podpisem osobistym. W procesie składania oferty za pośrednictwem </w:t>
      </w:r>
      <w:hyperlink r:id="rId31">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2">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A5575E">
      <w:pPr>
        <w:numPr>
          <w:ilvl w:val="0"/>
          <w:numId w:val="21"/>
        </w:numPr>
        <w:pBdr>
          <w:top w:val="nil"/>
          <w:left w:val="nil"/>
          <w:bottom w:val="nil"/>
          <w:right w:val="nil"/>
          <w:between w:val="nil"/>
        </w:pBdr>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A5575E">
      <w:pPr>
        <w:numPr>
          <w:ilvl w:val="0"/>
          <w:numId w:val="21"/>
        </w:numPr>
        <w:pBdr>
          <w:top w:val="nil"/>
          <w:left w:val="nil"/>
          <w:bottom w:val="nil"/>
          <w:right w:val="nil"/>
          <w:between w:val="nil"/>
        </w:pBdr>
        <w:spacing w:after="240"/>
        <w:jc w:val="both"/>
        <w:rPr>
          <w:b/>
          <w:color w:val="0070C0"/>
        </w:rPr>
      </w:pPr>
      <w:r w:rsidRPr="00DA4A7F">
        <w:t xml:space="preserve">Szczegółowa instrukcja dla Wykonawców dotycząca złożenia, zmiany i wycofania oferty znajduje się na stronie internetowej pod adresem:  </w:t>
      </w:r>
      <w:hyperlink r:id="rId33">
        <w:r w:rsidRPr="00DA4A7F">
          <w:rPr>
            <w:b/>
            <w:color w:val="0070C0"/>
          </w:rPr>
          <w:t>https://platformazakupowa.pl/strona/45-instrukcje</w:t>
        </w:r>
      </w:hyperlink>
    </w:p>
    <w:p w14:paraId="00000105" w14:textId="77777777" w:rsidR="00BD1A7A" w:rsidRPr="00DA4A7F" w:rsidRDefault="00B17CED">
      <w:pPr>
        <w:pStyle w:val="Nagwek2"/>
        <w:spacing w:line="320" w:lineRule="auto"/>
        <w:jc w:val="both"/>
      </w:pPr>
      <w:bookmarkStart w:id="24" w:name="_Toc96590570"/>
      <w:r w:rsidRPr="00DA4A7F">
        <w:lastRenderedPageBreak/>
        <w:t>XIX. Otwarcie ofert</w:t>
      </w:r>
      <w:bookmarkEnd w:id="24"/>
    </w:p>
    <w:p w14:paraId="00000106" w14:textId="5C13AE83" w:rsidR="00BD1A7A" w:rsidRPr="00DA4A7F" w:rsidRDefault="00B17CED" w:rsidP="00D1296F">
      <w:pPr>
        <w:numPr>
          <w:ilvl w:val="0"/>
          <w:numId w:val="2"/>
        </w:numPr>
        <w:spacing w:line="320" w:lineRule="auto"/>
        <w:jc w:val="both"/>
        <w:rPr>
          <w:color w:val="0070C0"/>
        </w:rPr>
      </w:pPr>
      <w:r w:rsidRPr="00DA4A7F">
        <w:t xml:space="preserve">Otwarcie ofert następuje niezwłocznie po upływie terminu składania ofert, nie później niż następnego dnia po dniu, w którym upłynął termin składania ofert tj. </w:t>
      </w:r>
      <w:r w:rsidR="00F82157">
        <w:rPr>
          <w:b/>
          <w:color w:val="0070C0"/>
          <w:highlight w:val="yellow"/>
        </w:rPr>
        <w:t>2</w:t>
      </w:r>
      <w:r w:rsidR="002C541E">
        <w:rPr>
          <w:b/>
          <w:color w:val="0070C0"/>
          <w:highlight w:val="yellow"/>
        </w:rPr>
        <w:t>6</w:t>
      </w:r>
      <w:r w:rsidR="00F87100" w:rsidRPr="002649CB">
        <w:rPr>
          <w:b/>
          <w:color w:val="0070C0"/>
          <w:highlight w:val="yellow"/>
        </w:rPr>
        <w:t>.</w:t>
      </w:r>
      <w:r w:rsidR="002649CB" w:rsidRPr="002649CB">
        <w:rPr>
          <w:b/>
          <w:color w:val="0070C0"/>
          <w:highlight w:val="yellow"/>
        </w:rPr>
        <w:t>0</w:t>
      </w:r>
      <w:r w:rsidR="002C541E">
        <w:rPr>
          <w:b/>
          <w:color w:val="0070C0"/>
          <w:highlight w:val="yellow"/>
        </w:rPr>
        <w:t>7</w:t>
      </w:r>
      <w:r w:rsidR="00CE5174" w:rsidRPr="002649CB">
        <w:rPr>
          <w:b/>
          <w:color w:val="0070C0"/>
          <w:highlight w:val="yellow"/>
        </w:rPr>
        <w:t>.202</w:t>
      </w:r>
      <w:r w:rsidR="002649CB" w:rsidRPr="002649CB">
        <w:rPr>
          <w:b/>
          <w:color w:val="0070C0"/>
          <w:highlight w:val="yellow"/>
        </w:rPr>
        <w:t>4</w:t>
      </w:r>
      <w:r w:rsidR="001A053C" w:rsidRPr="002649CB">
        <w:rPr>
          <w:b/>
          <w:color w:val="0070C0"/>
          <w:highlight w:val="yellow"/>
        </w:rPr>
        <w:t xml:space="preserve"> r.</w:t>
      </w:r>
      <w:r w:rsidR="001A053C" w:rsidRPr="00DA4A7F">
        <w:rPr>
          <w:b/>
          <w:color w:val="0070C0"/>
        </w:rPr>
        <w:t xml:space="preserve"> godz. 09</w:t>
      </w:r>
      <w:r w:rsidR="00CE5174" w:rsidRPr="00DA4A7F">
        <w:rPr>
          <w:b/>
          <w:color w:val="0070C0"/>
        </w:rPr>
        <w:t>:05</w:t>
      </w:r>
      <w:r w:rsidRPr="00DA4A7F">
        <w:rPr>
          <w:b/>
          <w:color w:val="0070C0"/>
        </w:rPr>
        <w:t>.</w:t>
      </w:r>
    </w:p>
    <w:p w14:paraId="240144A1" w14:textId="77777777" w:rsidR="0000642D" w:rsidRPr="00DA4A7F" w:rsidRDefault="0000642D" w:rsidP="0000642D">
      <w:pPr>
        <w:spacing w:line="320" w:lineRule="auto"/>
        <w:ind w:left="720"/>
        <w:jc w:val="both"/>
        <w:rPr>
          <w:color w:val="0070C0"/>
        </w:rPr>
      </w:pPr>
    </w:p>
    <w:p w14:paraId="00000107" w14:textId="77777777" w:rsidR="00BD1A7A" w:rsidRDefault="00B17CED" w:rsidP="00D1296F">
      <w:pPr>
        <w:numPr>
          <w:ilvl w:val="0"/>
          <w:numId w:val="2"/>
        </w:numPr>
        <w:pBdr>
          <w:top w:val="nil"/>
          <w:left w:val="nil"/>
          <w:bottom w:val="nil"/>
          <w:right w:val="nil"/>
          <w:between w:val="nil"/>
        </w:pBdr>
        <w:spacing w:line="320" w:lineRule="auto"/>
        <w:jc w:val="both"/>
      </w:pPr>
      <w:r w:rsidRPr="00DA4A7F">
        <w:t>Jeżeli otwarcie ofert następuje przy użyciu systemu teleinformatycznego, w przypadku awarii tego systemu, która powoduje brak możliwości otwarcia ofert w terminie</w:t>
      </w:r>
      <w:r>
        <w:t xml:space="preserv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D1296F">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D1296F">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D1296F">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5B1ADDC4" w:rsidR="00981B85" w:rsidRDefault="00B17CED" w:rsidP="0000642D">
      <w:pPr>
        <w:pStyle w:val="Nagwek2"/>
        <w:spacing w:before="0" w:after="0" w:line="240" w:lineRule="auto"/>
        <w:jc w:val="both"/>
      </w:pPr>
      <w:bookmarkStart w:id="25" w:name="_Toc96590571"/>
      <w:r>
        <w:t>XX. Opis kryteriów oceny ofert wraz z podaniem wag tych kryteriów i sposobu oceny ofert</w:t>
      </w:r>
      <w:r w:rsidR="00F82157">
        <w:t xml:space="preserve"> (dla każdej części)</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5"/>
    </w:p>
    <w:p w14:paraId="3B6D3688" w14:textId="77777777" w:rsidR="0000642D" w:rsidRPr="0000642D" w:rsidRDefault="0000642D" w:rsidP="0000642D"/>
    <w:p w14:paraId="692D1006" w14:textId="77777777" w:rsidR="004135A6" w:rsidRPr="00B53A66" w:rsidRDefault="004135A6" w:rsidP="00A5575E">
      <w:pPr>
        <w:numPr>
          <w:ilvl w:val="0"/>
          <w:numId w:val="20"/>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A5575E">
      <w:pPr>
        <w:numPr>
          <w:ilvl w:val="0"/>
          <w:numId w:val="20"/>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A5575E">
      <w:pPr>
        <w:numPr>
          <w:ilvl w:val="0"/>
          <w:numId w:val="23"/>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A5575E">
      <w:pPr>
        <w:numPr>
          <w:ilvl w:val="0"/>
          <w:numId w:val="24"/>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A5575E">
      <w:pPr>
        <w:numPr>
          <w:ilvl w:val="0"/>
          <w:numId w:val="24"/>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A5575E">
      <w:pPr>
        <w:numPr>
          <w:ilvl w:val="0"/>
          <w:numId w:val="23"/>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16944DCC" w:rsidR="00735102" w:rsidRPr="00735102" w:rsidRDefault="004135A6" w:rsidP="00735102">
      <w:r w:rsidRPr="003E19B2">
        <w:rPr>
          <w:b/>
        </w:rPr>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r w:rsidR="002C541E">
        <w:t xml:space="preserve"> – dotyczy części 2 i 3)</w:t>
      </w:r>
      <w:r w:rsidR="00E763E2">
        <w:t>.</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proofErr w:type="spellStart"/>
      <w:r w:rsidR="004135A6" w:rsidRPr="003E19B2">
        <w:rPr>
          <w:b/>
          <w:color w:val="0070C0"/>
        </w:rPr>
        <w:t>bad</w:t>
      </w:r>
      <w:proofErr w:type="spellEnd"/>
      <w:r w:rsidR="004135A6" w:rsidRPr="003E19B2">
        <w:rPr>
          <w:b/>
          <w:color w:val="0070C0"/>
        </w:rPr>
        <w:t xml:space="preserve">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proofErr w:type="spellStart"/>
      <w:r w:rsidRPr="003E19B2">
        <w:rPr>
          <w:color w:val="000000"/>
        </w:rPr>
        <w:t>bad</w:t>
      </w:r>
      <w:proofErr w:type="spellEnd"/>
      <w:r w:rsidRPr="003E19B2">
        <w:rPr>
          <w:color w:val="000000"/>
        </w:rPr>
        <w:t xml:space="preserve">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4135A6">
      <w:pPr>
        <w:autoSpaceDE w:val="0"/>
        <w:spacing w:line="360" w:lineRule="auto"/>
      </w:pPr>
      <w:r w:rsidRPr="003E19B2">
        <w:rPr>
          <w:color w:val="000000"/>
        </w:rPr>
        <w:lastRenderedPageBreak/>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32EA957A"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6" w:name="_Toc96590572"/>
      <w:r w:rsidRPr="00B53A66">
        <w:t>XXI. Informacje o formalnościach, jakie powinny być dopełnione</w:t>
      </w:r>
      <w:r>
        <w:t xml:space="preserve"> po wyborze oferty w celu zawarcia umowy</w:t>
      </w:r>
      <w:bookmarkEnd w:id="26"/>
    </w:p>
    <w:p w14:paraId="00000122" w14:textId="77777777" w:rsidR="00BD1A7A" w:rsidRPr="002E6918" w:rsidRDefault="00B17CED" w:rsidP="00D1296F">
      <w:pPr>
        <w:numPr>
          <w:ilvl w:val="0"/>
          <w:numId w:val="6"/>
        </w:numPr>
        <w:spacing w:before="240" w:line="360" w:lineRule="auto"/>
        <w:ind w:left="462" w:hanging="426"/>
        <w:jc w:val="both"/>
      </w:pPr>
      <w:r w:rsidRPr="002E6918">
        <w:t>Zamawiający zawiera umowę w sprawie zamówienia publicznego w terminie nie krótszym niż 5 dni od dnia przesłania zawiadomienia o wyborze najkorzystniejszej oferty.</w:t>
      </w:r>
    </w:p>
    <w:p w14:paraId="00000123" w14:textId="3175223B" w:rsidR="00BD1A7A" w:rsidRPr="002E6918" w:rsidRDefault="00B17CED" w:rsidP="00D1296F">
      <w:pPr>
        <w:numPr>
          <w:ilvl w:val="0"/>
          <w:numId w:val="6"/>
        </w:numPr>
        <w:spacing w:line="360" w:lineRule="auto"/>
        <w:ind w:left="462" w:hanging="426"/>
        <w:jc w:val="both"/>
      </w:pPr>
      <w:r w:rsidRPr="002E6918">
        <w:t xml:space="preserve">Zamawiający może zawrzeć umowę w sprawie zamówienia publicznego przed upływem terminu, o którym mowa w ust. 1, jeżeli </w:t>
      </w:r>
      <w:r w:rsidRPr="002E6918">
        <w:tab/>
        <w:t>w postępowaniu o udzielenie zamówienia prowadzonym w trybie</w:t>
      </w:r>
      <w:r w:rsidR="00EE1698" w:rsidRPr="002E6918">
        <w:t xml:space="preserve"> </w:t>
      </w:r>
      <w:r w:rsidRPr="002E6918">
        <w:t>podstawowym złożono tylko jedną ofertę.</w:t>
      </w:r>
    </w:p>
    <w:p w14:paraId="00000124" w14:textId="2C63FC0C" w:rsidR="00BD1A7A" w:rsidRPr="002E6918" w:rsidRDefault="00B17CED" w:rsidP="00D1296F">
      <w:pPr>
        <w:numPr>
          <w:ilvl w:val="0"/>
          <w:numId w:val="6"/>
        </w:numPr>
        <w:spacing w:line="360" w:lineRule="auto"/>
        <w:ind w:left="462" w:hanging="426"/>
        <w:jc w:val="both"/>
      </w:pPr>
      <w:r w:rsidRPr="002E691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2E6918">
        <w:t>II</w:t>
      </w:r>
      <w:r w:rsidR="0050174D" w:rsidRPr="002E6918">
        <w:t xml:space="preserve"> SWZ i projekcie umowy.</w:t>
      </w:r>
    </w:p>
    <w:p w14:paraId="00000125" w14:textId="77777777" w:rsidR="00BD1A7A" w:rsidRPr="002E6918" w:rsidRDefault="00B17CED" w:rsidP="00D1296F">
      <w:pPr>
        <w:numPr>
          <w:ilvl w:val="0"/>
          <w:numId w:val="6"/>
        </w:numPr>
        <w:spacing w:line="360" w:lineRule="auto"/>
        <w:ind w:left="462" w:hanging="426"/>
        <w:jc w:val="both"/>
      </w:pPr>
      <w:r w:rsidRPr="002E691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2E6918" w:rsidRDefault="00B17CED" w:rsidP="00D1296F">
      <w:pPr>
        <w:numPr>
          <w:ilvl w:val="0"/>
          <w:numId w:val="6"/>
        </w:numPr>
        <w:spacing w:line="360" w:lineRule="auto"/>
        <w:ind w:left="462" w:hanging="426"/>
        <w:jc w:val="both"/>
      </w:pPr>
      <w:r w:rsidRPr="002E6918">
        <w:t>Wykonawca będzie zobowiązany do podpisania umowy w miejscu i terminie wskazanym przez Zamawiającego.</w:t>
      </w:r>
    </w:p>
    <w:p w14:paraId="46E86EEA" w14:textId="1A4BC926" w:rsidR="002649CB" w:rsidRPr="002E6918" w:rsidRDefault="002F0A04" w:rsidP="00EE4B20">
      <w:pPr>
        <w:pStyle w:val="Akapitzlist"/>
        <w:widowControl w:val="0"/>
        <w:numPr>
          <w:ilvl w:val="0"/>
          <w:numId w:val="6"/>
        </w:numPr>
        <w:pBdr>
          <w:top w:val="nil"/>
          <w:left w:val="nil"/>
          <w:bottom w:val="nil"/>
          <w:right w:val="nil"/>
          <w:between w:val="nil"/>
        </w:pBdr>
        <w:tabs>
          <w:tab w:val="left" w:pos="0"/>
        </w:tabs>
        <w:spacing w:line="360" w:lineRule="auto"/>
        <w:ind w:left="426" w:hanging="383"/>
        <w:jc w:val="both"/>
        <w:rPr>
          <w:bCs/>
          <w:iCs/>
        </w:rPr>
      </w:pPr>
      <w:r w:rsidRPr="002E6918">
        <w:rPr>
          <w:bCs/>
          <w:iCs/>
        </w:rPr>
        <w:t>Przed podpisaniem umowy Wykonawca zobowiązany będzie do:</w:t>
      </w:r>
    </w:p>
    <w:p w14:paraId="23F7BA68" w14:textId="77777777" w:rsidR="002C541E" w:rsidRPr="002E6918" w:rsidRDefault="002C541E" w:rsidP="002C541E">
      <w:pPr>
        <w:spacing w:line="360" w:lineRule="auto"/>
        <w:ind w:firstLine="708"/>
        <w:jc w:val="both"/>
        <w:rPr>
          <w:bCs/>
          <w:iCs/>
        </w:rPr>
      </w:pPr>
      <w:r w:rsidRPr="002E6918">
        <w:rPr>
          <w:bCs/>
          <w:iCs/>
        </w:rPr>
        <w:lastRenderedPageBreak/>
        <w:t>Dla części nr 1:</w:t>
      </w:r>
    </w:p>
    <w:p w14:paraId="11E063CE" w14:textId="77777777" w:rsidR="002C541E" w:rsidRPr="002E6918" w:rsidRDefault="002C541E" w:rsidP="002C541E">
      <w:pPr>
        <w:pStyle w:val="Akapitzlist"/>
        <w:widowControl w:val="0"/>
        <w:numPr>
          <w:ilvl w:val="0"/>
          <w:numId w:val="37"/>
        </w:numPr>
        <w:suppressAutoHyphens/>
        <w:overflowPunct w:val="0"/>
        <w:autoSpaceDE w:val="0"/>
        <w:ind w:left="426"/>
        <w:contextualSpacing w:val="0"/>
        <w:jc w:val="both"/>
      </w:pPr>
      <w:r w:rsidRPr="002E6918">
        <w:t xml:space="preserve">przedłożenia kserokopii potwierdzonej za zgodność z oryginałem uprawnień </w:t>
      </w:r>
      <w:r w:rsidRPr="002E6918">
        <w:br/>
        <w:t>do sprawowania samodzielnych funkcji w budownictwie kierownika budowy</w:t>
      </w:r>
    </w:p>
    <w:p w14:paraId="68617DEC" w14:textId="77777777" w:rsidR="002C541E" w:rsidRPr="002E6918" w:rsidRDefault="002C541E" w:rsidP="002C541E">
      <w:pPr>
        <w:pStyle w:val="Akapitzlist"/>
        <w:widowControl w:val="0"/>
        <w:numPr>
          <w:ilvl w:val="0"/>
          <w:numId w:val="37"/>
        </w:numPr>
        <w:suppressAutoHyphens/>
        <w:overflowPunct w:val="0"/>
        <w:autoSpaceDE w:val="0"/>
        <w:ind w:left="426"/>
        <w:contextualSpacing w:val="0"/>
        <w:jc w:val="both"/>
      </w:pPr>
      <w:r w:rsidRPr="002E6918">
        <w:t>przedłożenia zaświadczenia o przynależności do izby samorządu zawodowego kierownika budowy,</w:t>
      </w:r>
    </w:p>
    <w:p w14:paraId="55AA8D4E" w14:textId="77777777" w:rsidR="002C541E" w:rsidRPr="002E6918" w:rsidRDefault="002C541E" w:rsidP="002C541E">
      <w:pPr>
        <w:pStyle w:val="Akapitzlist"/>
        <w:numPr>
          <w:ilvl w:val="0"/>
          <w:numId w:val="37"/>
        </w:numPr>
        <w:jc w:val="both"/>
        <w:rPr>
          <w:bCs/>
          <w:iCs/>
        </w:rPr>
      </w:pPr>
      <w:r w:rsidRPr="002E6918">
        <w:rPr>
          <w:rFonts w:eastAsiaTheme="minorEastAsia"/>
        </w:rPr>
        <w:t>Przedłożenia kosztorysu ofertowego na przebudowę drogi powiatowej Nr 3736E.</w:t>
      </w:r>
    </w:p>
    <w:p w14:paraId="0AFBCB6C" w14:textId="77777777" w:rsidR="002C541E" w:rsidRPr="002E6918" w:rsidRDefault="002C541E" w:rsidP="002C541E">
      <w:pPr>
        <w:pStyle w:val="Akapitzlist"/>
        <w:numPr>
          <w:ilvl w:val="0"/>
          <w:numId w:val="37"/>
        </w:numPr>
        <w:jc w:val="both"/>
        <w:rPr>
          <w:bCs/>
          <w:iCs/>
        </w:rPr>
      </w:pPr>
      <w:r w:rsidRPr="002E6918">
        <w:rPr>
          <w:bCs/>
          <w:iCs/>
        </w:rPr>
        <w:t xml:space="preserve">Przedłożenia </w:t>
      </w:r>
      <w:r w:rsidRPr="002E6918">
        <w:rPr>
          <w:rFonts w:eastAsiaTheme="minorEastAsia"/>
        </w:rPr>
        <w:t xml:space="preserve">ubezpieczenia od odpowiedzialności cywilnej </w:t>
      </w:r>
      <w:r w:rsidRPr="002E6918">
        <w:rPr>
          <w:rFonts w:eastAsia="Times New Roman"/>
          <w:lang w:eastAsia="ar-SA"/>
        </w:rPr>
        <w:t xml:space="preserve">w zakresie prowadzonej działalności związanej z przedmiotem umowy </w:t>
      </w:r>
      <w:r w:rsidRPr="002E6918">
        <w:rPr>
          <w:rFonts w:eastAsiaTheme="minorEastAsia"/>
        </w:rPr>
        <w:t xml:space="preserve">na wartość nie mniejszą niż </w:t>
      </w:r>
      <w:r w:rsidRPr="002E6918">
        <w:rPr>
          <w:rFonts w:eastAsia="Times New Roman"/>
          <w:lang w:eastAsia="ar-SA"/>
        </w:rPr>
        <w:t>wartość wynagrodzenia umownego ustalonego w umowie.</w:t>
      </w:r>
    </w:p>
    <w:p w14:paraId="78B798CA" w14:textId="77777777" w:rsidR="002C541E" w:rsidRPr="002E6918" w:rsidRDefault="002C541E" w:rsidP="002C541E">
      <w:pPr>
        <w:pStyle w:val="Akapitzlist"/>
        <w:ind w:left="397"/>
        <w:jc w:val="both"/>
        <w:rPr>
          <w:bCs/>
          <w:iCs/>
        </w:rPr>
      </w:pPr>
      <w:r w:rsidRPr="002E6918">
        <w:rPr>
          <w:rFonts w:eastAsiaTheme="minorEastAsia"/>
        </w:rPr>
        <w:t xml:space="preserve">Ubezpieczenie to będzie w mocy do dnia odbioru końcowego przedmiotu umowy. Ubezpieczeniu podlega odpowiedzialność cywilna za szkody oraz następstwa nieszczęśliwych wypadków dotyczące pracowników i osób trzecich, a powstałe </w:t>
      </w:r>
      <w:r w:rsidRPr="002E6918">
        <w:rPr>
          <w:rFonts w:eastAsiaTheme="minorEastAsia"/>
        </w:rPr>
        <w:br/>
        <w:t xml:space="preserve">przy i w związku z prowadzonymi robotami, w tym także ruchem pojazdów mechanicznych. </w:t>
      </w:r>
    </w:p>
    <w:p w14:paraId="366D842E" w14:textId="77777777" w:rsidR="002C541E" w:rsidRPr="002E6918" w:rsidRDefault="002C541E" w:rsidP="002C541E">
      <w:pPr>
        <w:pStyle w:val="Akapitzlist"/>
        <w:widowControl w:val="0"/>
        <w:pBdr>
          <w:top w:val="nil"/>
          <w:left w:val="nil"/>
          <w:bottom w:val="nil"/>
          <w:right w:val="nil"/>
          <w:between w:val="nil"/>
        </w:pBdr>
        <w:tabs>
          <w:tab w:val="left" w:pos="0"/>
        </w:tabs>
        <w:ind w:left="397"/>
        <w:jc w:val="both"/>
        <w:rPr>
          <w:rFonts w:eastAsia="Times New Roman"/>
          <w:lang w:eastAsia="ar-SA"/>
        </w:rPr>
      </w:pPr>
      <w:r w:rsidRPr="002E6918">
        <w:rPr>
          <w:rFonts w:eastAsia="Times New Roman"/>
          <w:lang w:eastAsia="ar-SA"/>
        </w:rPr>
        <w:t xml:space="preserve">Wykonawca jest zobowiązany dostarczyć Zamawiającemu uwierzytelnioną kopię umowy ubezpieczeniowej (wraz z dowodem opłaty składki) w terminie zgodnym </w:t>
      </w:r>
      <w:r w:rsidRPr="002E6918">
        <w:rPr>
          <w:rFonts w:eastAsia="Times New Roman"/>
          <w:lang w:eastAsia="ar-SA"/>
        </w:rPr>
        <w:br/>
        <w:t xml:space="preserve">z terminem rozpoczęcia robót pod rygorem odstąpienia przez Zamawiającego </w:t>
      </w:r>
      <w:r w:rsidRPr="002E6918">
        <w:rPr>
          <w:rFonts w:eastAsia="Times New Roman"/>
          <w:lang w:eastAsia="ar-SA"/>
        </w:rPr>
        <w:br/>
        <w:t>od realizacji umowy z przyczyn zależnych od Wykonawcy</w:t>
      </w:r>
    </w:p>
    <w:p w14:paraId="0B91DB44" w14:textId="77777777" w:rsidR="002C541E" w:rsidRPr="002E6918" w:rsidRDefault="002C541E" w:rsidP="002C541E">
      <w:pPr>
        <w:widowControl w:val="0"/>
        <w:pBdr>
          <w:top w:val="nil"/>
          <w:left w:val="nil"/>
          <w:bottom w:val="nil"/>
          <w:right w:val="nil"/>
          <w:between w:val="nil"/>
        </w:pBdr>
        <w:tabs>
          <w:tab w:val="left" w:pos="0"/>
        </w:tabs>
        <w:jc w:val="both"/>
        <w:rPr>
          <w:rFonts w:eastAsia="Times New Roman"/>
          <w:lang w:eastAsia="ar-SA"/>
        </w:rPr>
      </w:pPr>
    </w:p>
    <w:p w14:paraId="759588E8" w14:textId="77777777" w:rsidR="002C541E" w:rsidRPr="002E6918" w:rsidRDefault="002C541E" w:rsidP="002C541E">
      <w:pPr>
        <w:spacing w:line="360" w:lineRule="auto"/>
        <w:ind w:firstLine="708"/>
        <w:jc w:val="both"/>
        <w:rPr>
          <w:bCs/>
          <w:iCs/>
        </w:rPr>
      </w:pPr>
      <w:r w:rsidRPr="002E6918">
        <w:rPr>
          <w:bCs/>
          <w:iCs/>
        </w:rPr>
        <w:t>Dla części nr 2:</w:t>
      </w:r>
    </w:p>
    <w:p w14:paraId="3F4AE649" w14:textId="77777777" w:rsidR="002C541E" w:rsidRPr="002E6918" w:rsidRDefault="002C541E" w:rsidP="002C541E">
      <w:pPr>
        <w:pStyle w:val="Akapitzlist"/>
        <w:widowControl w:val="0"/>
        <w:numPr>
          <w:ilvl w:val="0"/>
          <w:numId w:val="55"/>
        </w:numPr>
        <w:suppressAutoHyphens/>
        <w:overflowPunct w:val="0"/>
        <w:autoSpaceDE w:val="0"/>
        <w:ind w:left="426"/>
        <w:contextualSpacing w:val="0"/>
        <w:jc w:val="both"/>
      </w:pPr>
      <w:r w:rsidRPr="002E6918">
        <w:t xml:space="preserve">przedłożenia kserokopii potwierdzonej za zgodność z oryginałem uprawnień </w:t>
      </w:r>
      <w:r w:rsidRPr="002E6918">
        <w:br/>
        <w:t>do sprawowania samodzielnych funkcji w budownictwie kierownika budowy</w:t>
      </w:r>
    </w:p>
    <w:p w14:paraId="3771464D" w14:textId="77777777" w:rsidR="002C541E" w:rsidRPr="002E6918" w:rsidRDefault="002C541E" w:rsidP="002C541E">
      <w:pPr>
        <w:pStyle w:val="Akapitzlist"/>
        <w:widowControl w:val="0"/>
        <w:numPr>
          <w:ilvl w:val="0"/>
          <w:numId w:val="55"/>
        </w:numPr>
        <w:suppressAutoHyphens/>
        <w:overflowPunct w:val="0"/>
        <w:autoSpaceDE w:val="0"/>
        <w:ind w:left="426"/>
        <w:contextualSpacing w:val="0"/>
        <w:jc w:val="both"/>
      </w:pPr>
      <w:r w:rsidRPr="002E6918">
        <w:t>przedłożenia zaświadczenia o przynależności do izby samorządu zawodowego kierownika budowy,</w:t>
      </w:r>
    </w:p>
    <w:p w14:paraId="74692975" w14:textId="77777777" w:rsidR="002C541E" w:rsidRPr="002E6918" w:rsidRDefault="002C541E" w:rsidP="002C541E">
      <w:pPr>
        <w:pStyle w:val="Akapitzlist"/>
        <w:numPr>
          <w:ilvl w:val="0"/>
          <w:numId w:val="55"/>
        </w:numPr>
        <w:jc w:val="both"/>
        <w:rPr>
          <w:bCs/>
          <w:iCs/>
        </w:rPr>
      </w:pPr>
      <w:r w:rsidRPr="002E6918">
        <w:rPr>
          <w:rFonts w:eastAsiaTheme="minorEastAsia"/>
        </w:rPr>
        <w:t>Przedłożenia kosztorysu ofertowego na remont drogi powiatowej Nr 2531E</w:t>
      </w:r>
    </w:p>
    <w:p w14:paraId="01685489" w14:textId="77777777" w:rsidR="002C541E" w:rsidRPr="002E6918" w:rsidRDefault="002C541E" w:rsidP="002C541E">
      <w:pPr>
        <w:pStyle w:val="Akapitzlist"/>
        <w:numPr>
          <w:ilvl w:val="0"/>
          <w:numId w:val="55"/>
        </w:numPr>
        <w:jc w:val="both"/>
        <w:rPr>
          <w:bCs/>
          <w:iCs/>
        </w:rPr>
      </w:pPr>
      <w:r w:rsidRPr="002E6918">
        <w:rPr>
          <w:bCs/>
          <w:iCs/>
        </w:rPr>
        <w:t xml:space="preserve">Przedłożenia </w:t>
      </w:r>
      <w:r w:rsidRPr="002E6918">
        <w:rPr>
          <w:rFonts w:eastAsiaTheme="minorEastAsia"/>
        </w:rPr>
        <w:t xml:space="preserve">ubezpieczenia od odpowiedzialności cywilnej </w:t>
      </w:r>
      <w:r w:rsidRPr="002E6918">
        <w:rPr>
          <w:rFonts w:eastAsia="Times New Roman"/>
          <w:lang w:eastAsia="ar-SA"/>
        </w:rPr>
        <w:t xml:space="preserve">w zakresie prowadzonej działalności związanej z przedmiotem umowy </w:t>
      </w:r>
      <w:r w:rsidRPr="002E6918">
        <w:rPr>
          <w:rFonts w:eastAsiaTheme="minorEastAsia"/>
        </w:rPr>
        <w:t xml:space="preserve">na wartość nie mniejszą niż </w:t>
      </w:r>
      <w:r w:rsidRPr="002E6918">
        <w:rPr>
          <w:rFonts w:eastAsia="Times New Roman"/>
          <w:lang w:eastAsia="ar-SA"/>
        </w:rPr>
        <w:t>wartość wynagrodzenia umownego ustalonego w umowie.</w:t>
      </w:r>
    </w:p>
    <w:p w14:paraId="1A7FB5F5" w14:textId="77777777" w:rsidR="002C541E" w:rsidRPr="002E6918" w:rsidRDefault="002C541E" w:rsidP="002C541E">
      <w:pPr>
        <w:pStyle w:val="Akapitzlist"/>
        <w:ind w:left="397"/>
        <w:jc w:val="both"/>
        <w:rPr>
          <w:bCs/>
          <w:iCs/>
        </w:rPr>
      </w:pPr>
      <w:r w:rsidRPr="002E6918">
        <w:rPr>
          <w:rFonts w:eastAsiaTheme="minorEastAsia"/>
        </w:rPr>
        <w:t xml:space="preserve">Ubezpieczenie to będzie w mocy do dnia odbioru końcowego przedmiotu umowy. Ubezpieczeniu podlega odpowiedzialność cywilna za szkody oraz następstwa nieszczęśliwych wypadków dotyczące pracowników i osób trzecich, a powstałe </w:t>
      </w:r>
      <w:r w:rsidRPr="002E6918">
        <w:rPr>
          <w:rFonts w:eastAsiaTheme="minorEastAsia"/>
        </w:rPr>
        <w:br/>
        <w:t xml:space="preserve">przy i w związku z prowadzonymi robotami, w tym także ruchem pojazdów mechanicznych. </w:t>
      </w:r>
    </w:p>
    <w:p w14:paraId="7538F965" w14:textId="4EBB4088" w:rsidR="002C541E" w:rsidRPr="002E6918" w:rsidRDefault="002C541E" w:rsidP="002C541E">
      <w:pPr>
        <w:pStyle w:val="Akapitzlist"/>
        <w:widowControl w:val="0"/>
        <w:pBdr>
          <w:top w:val="nil"/>
          <w:left w:val="nil"/>
          <w:bottom w:val="nil"/>
          <w:right w:val="nil"/>
          <w:between w:val="nil"/>
        </w:pBdr>
        <w:tabs>
          <w:tab w:val="left" w:pos="0"/>
        </w:tabs>
        <w:ind w:left="397"/>
        <w:jc w:val="both"/>
      </w:pPr>
      <w:r w:rsidRPr="002E6918">
        <w:rPr>
          <w:rFonts w:eastAsia="Times New Roman"/>
          <w:lang w:eastAsia="ar-SA"/>
        </w:rPr>
        <w:t xml:space="preserve">Wykonawca jest zobowiązany dostarczyć Zamawiającemu uwierzytelnioną kopię umowy ubezpieczeniowej (wraz z dowodem opłaty składki) w terminie zgodnym </w:t>
      </w:r>
      <w:r w:rsidRPr="002E6918">
        <w:rPr>
          <w:rFonts w:eastAsia="Times New Roman"/>
          <w:lang w:eastAsia="ar-SA"/>
        </w:rPr>
        <w:br/>
        <w:t xml:space="preserve">z terminem rozpoczęcia robót pod rygorem odstąpienia przez Zamawiającego </w:t>
      </w:r>
      <w:r w:rsidRPr="002E6918">
        <w:rPr>
          <w:rFonts w:eastAsia="Times New Roman"/>
          <w:lang w:eastAsia="ar-SA"/>
        </w:rPr>
        <w:br/>
        <w:t>od realizacji umowy z przyczyn zależnych od Wykonawcy</w:t>
      </w:r>
    </w:p>
    <w:p w14:paraId="25C492D7" w14:textId="77777777" w:rsidR="002C541E" w:rsidRPr="002E6918" w:rsidRDefault="002C541E" w:rsidP="002C541E">
      <w:pPr>
        <w:pStyle w:val="Akapitzlist"/>
        <w:widowControl w:val="0"/>
        <w:pBdr>
          <w:top w:val="nil"/>
          <w:left w:val="nil"/>
          <w:bottom w:val="nil"/>
          <w:right w:val="nil"/>
          <w:between w:val="nil"/>
        </w:pBdr>
        <w:tabs>
          <w:tab w:val="left" w:pos="0"/>
        </w:tabs>
        <w:ind w:left="397"/>
        <w:jc w:val="both"/>
      </w:pPr>
    </w:p>
    <w:p w14:paraId="0141F6A2" w14:textId="77777777" w:rsidR="002C541E" w:rsidRPr="002E6918" w:rsidRDefault="002C541E" w:rsidP="002C541E">
      <w:pPr>
        <w:spacing w:line="360" w:lineRule="auto"/>
        <w:ind w:firstLine="708"/>
        <w:jc w:val="both"/>
        <w:rPr>
          <w:bCs/>
          <w:iCs/>
        </w:rPr>
      </w:pPr>
      <w:r w:rsidRPr="002E6918">
        <w:rPr>
          <w:bCs/>
          <w:iCs/>
        </w:rPr>
        <w:t>Dla części nr 3:</w:t>
      </w:r>
    </w:p>
    <w:p w14:paraId="2FF22A55" w14:textId="77777777" w:rsidR="002C541E" w:rsidRPr="002E6918" w:rsidRDefault="002C541E" w:rsidP="002C541E">
      <w:pPr>
        <w:pStyle w:val="Akapitzlist"/>
        <w:widowControl w:val="0"/>
        <w:numPr>
          <w:ilvl w:val="0"/>
          <w:numId w:val="56"/>
        </w:numPr>
        <w:suppressAutoHyphens/>
        <w:overflowPunct w:val="0"/>
        <w:autoSpaceDE w:val="0"/>
        <w:ind w:left="426"/>
        <w:contextualSpacing w:val="0"/>
        <w:jc w:val="both"/>
      </w:pPr>
      <w:r w:rsidRPr="002E6918">
        <w:t xml:space="preserve">przedłożenia kserokopii potwierdzonej za zgodność z oryginałem uprawnień </w:t>
      </w:r>
      <w:r w:rsidRPr="002E6918">
        <w:br/>
        <w:t>do sprawowania samodzielnych funkcji w budownictwie kierownika budowy</w:t>
      </w:r>
    </w:p>
    <w:p w14:paraId="784EDDCF" w14:textId="77777777" w:rsidR="002C541E" w:rsidRPr="002E6918" w:rsidRDefault="002C541E" w:rsidP="002C541E">
      <w:pPr>
        <w:pStyle w:val="Akapitzlist"/>
        <w:widowControl w:val="0"/>
        <w:numPr>
          <w:ilvl w:val="0"/>
          <w:numId w:val="56"/>
        </w:numPr>
        <w:suppressAutoHyphens/>
        <w:overflowPunct w:val="0"/>
        <w:autoSpaceDE w:val="0"/>
        <w:ind w:left="426"/>
        <w:contextualSpacing w:val="0"/>
        <w:jc w:val="both"/>
      </w:pPr>
      <w:r w:rsidRPr="002E6918">
        <w:t>przedłożenia zaświadczenia o przynależności do izby samorządu zawodowego kierownika budowy,</w:t>
      </w:r>
    </w:p>
    <w:p w14:paraId="15B8AE0F" w14:textId="77777777" w:rsidR="002C541E" w:rsidRPr="002E6918" w:rsidRDefault="002C541E" w:rsidP="002C541E">
      <w:pPr>
        <w:pStyle w:val="Akapitzlist"/>
        <w:numPr>
          <w:ilvl w:val="0"/>
          <w:numId w:val="56"/>
        </w:numPr>
        <w:jc w:val="both"/>
        <w:rPr>
          <w:bCs/>
          <w:iCs/>
        </w:rPr>
      </w:pPr>
      <w:r w:rsidRPr="002E6918">
        <w:rPr>
          <w:rFonts w:eastAsiaTheme="minorEastAsia"/>
        </w:rPr>
        <w:t>Przedłożenia kosztorysu ofertowego na przebudowę drogi powiatowej Nr 3724E.</w:t>
      </w:r>
    </w:p>
    <w:p w14:paraId="68FA44B9" w14:textId="77777777" w:rsidR="002C541E" w:rsidRPr="002E6918" w:rsidRDefault="002C541E" w:rsidP="002C541E">
      <w:pPr>
        <w:pStyle w:val="Akapitzlist"/>
        <w:numPr>
          <w:ilvl w:val="0"/>
          <w:numId w:val="56"/>
        </w:numPr>
        <w:jc w:val="both"/>
        <w:rPr>
          <w:bCs/>
          <w:iCs/>
        </w:rPr>
      </w:pPr>
      <w:r w:rsidRPr="002E6918">
        <w:rPr>
          <w:bCs/>
          <w:iCs/>
        </w:rPr>
        <w:lastRenderedPageBreak/>
        <w:t xml:space="preserve">Przedłożenia </w:t>
      </w:r>
      <w:r w:rsidRPr="002E6918">
        <w:rPr>
          <w:rFonts w:eastAsiaTheme="minorEastAsia"/>
        </w:rPr>
        <w:t xml:space="preserve">ubezpieczenia od odpowiedzialności cywilnej </w:t>
      </w:r>
      <w:r w:rsidRPr="002E6918">
        <w:rPr>
          <w:rFonts w:eastAsia="Times New Roman"/>
          <w:lang w:eastAsia="ar-SA"/>
        </w:rPr>
        <w:t xml:space="preserve">w zakresie prowadzonej działalności związanej z przedmiotem umowy </w:t>
      </w:r>
      <w:r w:rsidRPr="002E6918">
        <w:rPr>
          <w:rFonts w:eastAsiaTheme="minorEastAsia"/>
        </w:rPr>
        <w:t xml:space="preserve">na wartość nie mniejszą niż </w:t>
      </w:r>
      <w:r w:rsidRPr="002E6918">
        <w:rPr>
          <w:rFonts w:eastAsia="Times New Roman"/>
          <w:lang w:eastAsia="ar-SA"/>
        </w:rPr>
        <w:t>wartość wynagrodzenia umownego ustalonego w umowie.</w:t>
      </w:r>
    </w:p>
    <w:p w14:paraId="642B4DCA" w14:textId="77777777" w:rsidR="002C541E" w:rsidRPr="002E6918" w:rsidRDefault="002C541E" w:rsidP="002C541E">
      <w:pPr>
        <w:pStyle w:val="Akapitzlist"/>
        <w:ind w:left="397"/>
        <w:jc w:val="both"/>
        <w:rPr>
          <w:bCs/>
          <w:iCs/>
        </w:rPr>
      </w:pPr>
      <w:r w:rsidRPr="002E6918">
        <w:rPr>
          <w:rFonts w:eastAsiaTheme="minorEastAsia"/>
        </w:rPr>
        <w:t xml:space="preserve">Ubezpieczenie to będzie w mocy do dnia odbioru końcowego przedmiotu umowy. Ubezpieczeniu podlega odpowiedzialność cywilna za szkody oraz następstwa nieszczęśliwych wypadków dotyczące pracowników i osób trzecich, a powstałe </w:t>
      </w:r>
      <w:r w:rsidRPr="002E6918">
        <w:rPr>
          <w:rFonts w:eastAsiaTheme="minorEastAsia"/>
        </w:rPr>
        <w:br/>
        <w:t xml:space="preserve">przy i w związku z prowadzonymi robotami, w tym także ruchem pojazdów mechanicznych. </w:t>
      </w:r>
    </w:p>
    <w:p w14:paraId="6C541D64" w14:textId="77777777" w:rsidR="002C541E" w:rsidRPr="002E6918" w:rsidRDefault="002C541E" w:rsidP="002C541E">
      <w:pPr>
        <w:pStyle w:val="Akapitzlist"/>
        <w:widowControl w:val="0"/>
        <w:pBdr>
          <w:top w:val="nil"/>
          <w:left w:val="nil"/>
          <w:bottom w:val="nil"/>
          <w:right w:val="nil"/>
          <w:between w:val="nil"/>
        </w:pBdr>
        <w:tabs>
          <w:tab w:val="left" w:pos="0"/>
        </w:tabs>
        <w:ind w:left="397"/>
        <w:jc w:val="both"/>
        <w:rPr>
          <w:rFonts w:eastAsia="Times New Roman"/>
          <w:lang w:eastAsia="ar-SA"/>
        </w:rPr>
      </w:pPr>
      <w:r w:rsidRPr="002E6918">
        <w:rPr>
          <w:rFonts w:eastAsia="Times New Roman"/>
          <w:lang w:eastAsia="ar-SA"/>
        </w:rPr>
        <w:t xml:space="preserve">Wykonawca jest zobowiązany dostarczyć Zamawiającemu uwierzytelnioną kopię umowy ubezpieczeniowej (wraz z dowodem opłaty składki) w terminie zgodnym </w:t>
      </w:r>
      <w:r w:rsidRPr="002E6918">
        <w:rPr>
          <w:rFonts w:eastAsia="Times New Roman"/>
          <w:lang w:eastAsia="ar-SA"/>
        </w:rPr>
        <w:br/>
        <w:t xml:space="preserve">z terminem rozpoczęcia robót pod rygorem odstąpienia przez Zamawiającego </w:t>
      </w:r>
      <w:r w:rsidRPr="002E6918">
        <w:rPr>
          <w:rFonts w:eastAsia="Times New Roman"/>
          <w:lang w:eastAsia="ar-SA"/>
        </w:rPr>
        <w:br/>
        <w:t>od realizacji umowy z przyczyn zależnych od Wykonawcy</w:t>
      </w:r>
    </w:p>
    <w:p w14:paraId="30BA948D" w14:textId="77777777" w:rsidR="00F82157" w:rsidRPr="002E6918" w:rsidRDefault="00F82157" w:rsidP="00F82157">
      <w:pPr>
        <w:pStyle w:val="Akapitzlist"/>
        <w:widowControl w:val="0"/>
        <w:pBdr>
          <w:top w:val="nil"/>
          <w:left w:val="nil"/>
          <w:bottom w:val="nil"/>
          <w:right w:val="nil"/>
          <w:between w:val="nil"/>
        </w:pBdr>
        <w:tabs>
          <w:tab w:val="left" w:pos="0"/>
        </w:tabs>
        <w:spacing w:line="360" w:lineRule="auto"/>
        <w:ind w:left="426"/>
        <w:jc w:val="both"/>
        <w:rPr>
          <w:bCs/>
          <w:iCs/>
        </w:rPr>
      </w:pPr>
    </w:p>
    <w:p w14:paraId="00000127" w14:textId="77777777" w:rsidR="00BD1A7A" w:rsidRDefault="00B17CED">
      <w:pPr>
        <w:pStyle w:val="Nagwek2"/>
        <w:spacing w:line="320" w:lineRule="auto"/>
        <w:jc w:val="both"/>
      </w:pPr>
      <w:bookmarkStart w:id="27" w:name="_Toc96590573"/>
      <w:r>
        <w:t>XXII. Wymagania dotyczące zabezpieczenia należytego wykonania umowy</w:t>
      </w:r>
      <w:bookmarkEnd w:id="27"/>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65909296"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C01B8E">
        <w:rPr>
          <w:rFonts w:eastAsia="Verdana"/>
          <w:b/>
          <w:color w:val="0070C0"/>
          <w:lang w:val="pl-PL"/>
        </w:rPr>
        <w:t>9</w:t>
      </w:r>
      <w:r w:rsidRPr="00EE34EA">
        <w:rPr>
          <w:rFonts w:eastAsia="Verdana"/>
          <w:b/>
          <w:color w:val="0070C0"/>
          <w:lang w:val="pl-PL"/>
        </w:rPr>
        <w:t>.202</w:t>
      </w:r>
      <w:r w:rsidR="00EE4B20">
        <w:rPr>
          <w:rFonts w:eastAsia="Verdana"/>
          <w:b/>
          <w:color w:val="0070C0"/>
          <w:lang w:val="pl-PL"/>
        </w:rPr>
        <w:t>4</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 xml:space="preserve">na </w:t>
      </w:r>
      <w:r w:rsidRPr="00B552EA">
        <w:rPr>
          <w:rFonts w:eastAsia="Verdana"/>
          <w:color w:val="000000"/>
          <w:u w:val="single"/>
          <w:lang w:val="pl-PL"/>
        </w:rPr>
        <w:lastRenderedPageBreak/>
        <w:t>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8" w:name="_Toc96590574"/>
      <w:r>
        <w:lastRenderedPageBreak/>
        <w:t>XXIII. Informacje o treści zawieranej umowy oraz możliwości jej zmiany</w:t>
      </w:r>
      <w:r w:rsidR="0050174D">
        <w:t>.</w:t>
      </w:r>
      <w:bookmarkEnd w:id="28"/>
      <w:r>
        <w:t xml:space="preserve"> </w:t>
      </w:r>
    </w:p>
    <w:p w14:paraId="0000012A" w14:textId="69ACC931" w:rsidR="00BD1A7A" w:rsidRPr="00EE1698" w:rsidRDefault="00B17CED" w:rsidP="00A5575E">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A5575E">
      <w:pPr>
        <w:numPr>
          <w:ilvl w:val="3"/>
          <w:numId w:val="13"/>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A5575E">
      <w:pPr>
        <w:numPr>
          <w:ilvl w:val="3"/>
          <w:numId w:val="13"/>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A5575E">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9" w:name="_Toc96590575"/>
      <w:r>
        <w:t>X</w:t>
      </w:r>
      <w:r w:rsidR="00B17CED">
        <w:t>XIV. Pouczenie o środkach ochrony prawnej przysługujących Wykonawcy</w:t>
      </w:r>
      <w:bookmarkEnd w:id="29"/>
    </w:p>
    <w:p w14:paraId="0000012F" w14:textId="77777777" w:rsidR="00BD1A7A" w:rsidRPr="00EE1698" w:rsidRDefault="00B17CED" w:rsidP="00D1296F">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D1296F">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D1296F">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D1296F">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D1296F">
      <w:pPr>
        <w:numPr>
          <w:ilvl w:val="0"/>
          <w:numId w:val="5"/>
        </w:numPr>
        <w:spacing w:line="360" w:lineRule="auto"/>
        <w:ind w:left="426"/>
        <w:jc w:val="both"/>
      </w:pPr>
      <w:r w:rsidRPr="00EE1698">
        <w:lastRenderedPageBreak/>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D1296F">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D1296F">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D1296F">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D1296F">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D1296F">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D1296F">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D1296F">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0" w:name="_Toc96590576"/>
      <w:r>
        <w:t>XXV. Zalecenia Zamawiającego</w:t>
      </w:r>
      <w:bookmarkEnd w:id="30"/>
    </w:p>
    <w:p w14:paraId="00000140" w14:textId="77777777" w:rsidR="00BD1A7A" w:rsidRDefault="00B17CED" w:rsidP="00A5575E">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lastRenderedPageBreak/>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A5575E">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A5575E">
      <w:pPr>
        <w:numPr>
          <w:ilvl w:val="1"/>
          <w:numId w:val="26"/>
        </w:numPr>
        <w:spacing w:line="320" w:lineRule="auto"/>
        <w:jc w:val="both"/>
      </w:pPr>
      <w:r>
        <w:t xml:space="preserve">.zip </w:t>
      </w:r>
    </w:p>
    <w:p w14:paraId="00000144" w14:textId="77777777" w:rsidR="00BD1A7A" w:rsidRDefault="00B17CED" w:rsidP="00A5575E">
      <w:pPr>
        <w:numPr>
          <w:ilvl w:val="1"/>
          <w:numId w:val="26"/>
        </w:numPr>
        <w:spacing w:line="320" w:lineRule="auto"/>
        <w:jc w:val="both"/>
      </w:pPr>
      <w:r>
        <w:t>.7Z</w:t>
      </w:r>
    </w:p>
    <w:p w14:paraId="00000145"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A5575E">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A5575E">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w:t>
      </w:r>
      <w:proofErr w:type="spellStart"/>
      <w:r>
        <w:rPr>
          <w:b/>
        </w:rPr>
        <w:t>PAdES</w:t>
      </w:r>
      <w:proofErr w:type="spellEnd"/>
      <w:r>
        <w:rPr>
          <w:b/>
        </w:rPr>
        <w:t xml:space="preserve">. </w:t>
      </w:r>
    </w:p>
    <w:p w14:paraId="00000149" w14:textId="77777777" w:rsidR="00BD1A7A" w:rsidRDefault="00B17CED" w:rsidP="00A5575E">
      <w:pPr>
        <w:numPr>
          <w:ilvl w:val="0"/>
          <w:numId w:val="17"/>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A5575E">
      <w:pPr>
        <w:numPr>
          <w:ilvl w:val="0"/>
          <w:numId w:val="17"/>
        </w:numPr>
        <w:spacing w:line="320" w:lineRule="auto"/>
        <w:jc w:val="both"/>
      </w:pPr>
      <w:r>
        <w:t>Zamawiający rekomenduje wykorzystanie podpisu z kwalifikowanym znacznikiem czasu.</w:t>
      </w:r>
    </w:p>
    <w:p w14:paraId="0000014B"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A5575E">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A5575E">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A5575E">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0A4B6B51" w:rsidR="00BB6795" w:rsidRPr="003E19B2" w:rsidRDefault="00B17CED" w:rsidP="00A5575E">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31" w:name="_Toc96590577"/>
      <w:r w:rsidRPr="0004130E">
        <w:lastRenderedPageBreak/>
        <w:t>XXVI. Spis załączników</w:t>
      </w:r>
      <w:bookmarkEnd w:id="31"/>
    </w:p>
    <w:p w14:paraId="00000152" w14:textId="78CA21EF" w:rsidR="00BD1A7A" w:rsidRPr="0004130E" w:rsidRDefault="00EE1698" w:rsidP="00A5575E">
      <w:pPr>
        <w:numPr>
          <w:ilvl w:val="0"/>
          <w:numId w:val="25"/>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A5575E">
      <w:pPr>
        <w:numPr>
          <w:ilvl w:val="0"/>
          <w:numId w:val="25"/>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A5575E">
      <w:pPr>
        <w:numPr>
          <w:ilvl w:val="0"/>
          <w:numId w:val="25"/>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A5575E">
      <w:pPr>
        <w:numPr>
          <w:ilvl w:val="0"/>
          <w:numId w:val="25"/>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A5575E">
      <w:pPr>
        <w:numPr>
          <w:ilvl w:val="0"/>
          <w:numId w:val="25"/>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A5575E">
      <w:pPr>
        <w:numPr>
          <w:ilvl w:val="0"/>
          <w:numId w:val="25"/>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A5575E">
      <w:pPr>
        <w:numPr>
          <w:ilvl w:val="0"/>
          <w:numId w:val="25"/>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A5575E">
      <w:pPr>
        <w:numPr>
          <w:ilvl w:val="0"/>
          <w:numId w:val="25"/>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18E085FB" w14:textId="77777777" w:rsidR="003834C5" w:rsidRDefault="003834C5" w:rsidP="003834C5">
      <w:pPr>
        <w:ind w:left="720"/>
      </w:pPr>
    </w:p>
    <w:p w14:paraId="3039E515" w14:textId="6CAFE7A4" w:rsidR="003834C5" w:rsidRDefault="003834C5" w:rsidP="00A5575E">
      <w:pPr>
        <w:numPr>
          <w:ilvl w:val="0"/>
          <w:numId w:val="25"/>
        </w:numPr>
      </w:pPr>
      <w:r>
        <w:t xml:space="preserve">Wykaz robót – Załącznik nr </w:t>
      </w:r>
      <w:r w:rsidR="00A7148C">
        <w:t>9</w:t>
      </w:r>
      <w:r>
        <w:t>;</w:t>
      </w:r>
    </w:p>
    <w:p w14:paraId="62528212" w14:textId="77777777" w:rsidR="00A7148C" w:rsidRDefault="00A7148C" w:rsidP="00A7148C">
      <w:pPr>
        <w:ind w:left="720"/>
      </w:pPr>
    </w:p>
    <w:p w14:paraId="7F05A464" w14:textId="59E5DCBF" w:rsidR="00A7148C" w:rsidRDefault="00A7148C" w:rsidP="00A7148C">
      <w:pPr>
        <w:pStyle w:val="Akapitzlist"/>
        <w:numPr>
          <w:ilvl w:val="0"/>
          <w:numId w:val="25"/>
        </w:numPr>
      </w:pPr>
      <w:r>
        <w:t>Wykaz osób – Załącznik nr 10</w:t>
      </w:r>
      <w:r w:rsidRPr="00A7148C">
        <w:t>;</w:t>
      </w:r>
    </w:p>
    <w:p w14:paraId="071A52C5" w14:textId="77777777" w:rsidR="005959F2" w:rsidRDefault="005959F2" w:rsidP="005959F2">
      <w:pPr>
        <w:ind w:left="720"/>
      </w:pPr>
    </w:p>
    <w:p w14:paraId="58EF0049" w14:textId="17064335" w:rsidR="005959F2" w:rsidRDefault="005959F2" w:rsidP="00A5575E">
      <w:pPr>
        <w:numPr>
          <w:ilvl w:val="0"/>
          <w:numId w:val="25"/>
        </w:numPr>
      </w:pPr>
      <w:r>
        <w:t>Wzór pełnomocnictwa (wykona</w:t>
      </w:r>
      <w:r w:rsidR="00B23CB2">
        <w:t xml:space="preserve">wcy wspólnie składający ofertę) – Załącznik nr </w:t>
      </w:r>
      <w:r w:rsidR="003834C5">
        <w:t>11</w:t>
      </w:r>
      <w:r w:rsidR="00B23CB2">
        <w:t>;</w:t>
      </w:r>
    </w:p>
    <w:p w14:paraId="3384598B" w14:textId="77777777" w:rsidR="003834C5" w:rsidRDefault="003834C5" w:rsidP="003834C5">
      <w:pPr>
        <w:pStyle w:val="Akapitzlist"/>
      </w:pPr>
    </w:p>
    <w:p w14:paraId="664D034C" w14:textId="7DB90B6E" w:rsidR="003834C5" w:rsidRDefault="003834C5" w:rsidP="00A5575E">
      <w:pPr>
        <w:numPr>
          <w:ilvl w:val="0"/>
          <w:numId w:val="25"/>
        </w:numPr>
      </w:pPr>
      <w:r>
        <w:t>Wzór tablicy – Załącznik nr 12;</w:t>
      </w:r>
    </w:p>
    <w:p w14:paraId="19AF00D7" w14:textId="77777777" w:rsidR="00B23CB2" w:rsidRDefault="00B23CB2" w:rsidP="00B23CB2">
      <w:pPr>
        <w:ind w:left="720"/>
      </w:pPr>
    </w:p>
    <w:p w14:paraId="343FD8AC" w14:textId="7A392471" w:rsidR="00B23CB2" w:rsidRPr="0004130E" w:rsidRDefault="00B23CB2" w:rsidP="00A5575E">
      <w:pPr>
        <w:numPr>
          <w:ilvl w:val="0"/>
          <w:numId w:val="25"/>
        </w:numPr>
      </w:pPr>
      <w:r>
        <w:t>Dokumentacja –</w:t>
      </w:r>
      <w:r w:rsidRPr="0004130E">
        <w:t xml:space="preserve"> Załącznik</w:t>
      </w:r>
      <w:r>
        <w:t>i</w:t>
      </w:r>
      <w:r w:rsidRPr="0004130E">
        <w:t xml:space="preserve"> nr </w:t>
      </w:r>
      <w:r>
        <w:t>1</w:t>
      </w:r>
      <w:r w:rsidR="00A7148C">
        <w:t>3</w:t>
      </w:r>
      <w:r>
        <w:t>.</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2E6918" w:rsidRDefault="002E6918">
      <w:pPr>
        <w:spacing w:line="240" w:lineRule="auto"/>
      </w:pPr>
      <w:r>
        <w:separator/>
      </w:r>
    </w:p>
  </w:endnote>
  <w:endnote w:type="continuationSeparator" w:id="0">
    <w:p w14:paraId="6A7073B8" w14:textId="77777777" w:rsidR="002E6918" w:rsidRDefault="002E6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2E6918" w:rsidRPr="00851AD5" w:rsidRDefault="002E6918" w:rsidP="003B59B1">
    <w:pPr>
      <w:widowControl w:val="0"/>
      <w:spacing w:line="240" w:lineRule="auto"/>
      <w:jc w:val="center"/>
      <w:rPr>
        <w:i/>
        <w:color w:val="0070C0"/>
        <w:sz w:val="20"/>
        <w:szCs w:val="20"/>
      </w:rPr>
    </w:pPr>
    <w:r>
      <w:tab/>
    </w:r>
  </w:p>
  <w:p w14:paraId="35A0D766" w14:textId="6F837DD1" w:rsidR="002E6918" w:rsidRPr="00851AD5" w:rsidRDefault="002E6918" w:rsidP="00205E77">
    <w:pPr>
      <w:pStyle w:val="Stopka"/>
      <w:jc w:val="right"/>
      <w:rPr>
        <w:color w:val="0070C0"/>
      </w:rPr>
    </w:pPr>
  </w:p>
  <w:p w14:paraId="00000156" w14:textId="2C3F4FF1" w:rsidR="002E6918" w:rsidRPr="00851AD5" w:rsidRDefault="002E6918" w:rsidP="00F54E13">
    <w:pPr>
      <w:tabs>
        <w:tab w:val="center" w:pos="4525"/>
        <w:tab w:val="right" w:pos="9050"/>
      </w:tabs>
      <w:rPr>
        <w:sz w:val="16"/>
        <w:szCs w:val="16"/>
      </w:rPr>
    </w:pPr>
    <w:r>
      <w:rPr>
        <w:sz w:val="16"/>
        <w:szCs w:val="16"/>
      </w:rPr>
      <w:tab/>
    </w:r>
    <w:r w:rsidRPr="00851AD5">
      <w:rPr>
        <w:sz w:val="16"/>
        <w:szCs w:val="16"/>
      </w:rPr>
      <w:fldChar w:fldCharType="begin"/>
    </w:r>
    <w:r w:rsidRPr="00851AD5">
      <w:rPr>
        <w:sz w:val="16"/>
        <w:szCs w:val="16"/>
      </w:rPr>
      <w:instrText>PAGE</w:instrText>
    </w:r>
    <w:r w:rsidRPr="00851AD5">
      <w:rPr>
        <w:sz w:val="16"/>
        <w:szCs w:val="16"/>
      </w:rPr>
      <w:fldChar w:fldCharType="separate"/>
    </w:r>
    <w:r w:rsidR="00D429E5">
      <w:rPr>
        <w:noProof/>
        <w:sz w:val="16"/>
        <w:szCs w:val="16"/>
      </w:rPr>
      <w:t>21</w:t>
    </w:r>
    <w:r w:rsidRPr="00851AD5">
      <w:rPr>
        <w:sz w:val="16"/>
        <w:szCs w:val="16"/>
      </w:rPr>
      <w:fldChar w:fldCharType="end"/>
    </w:r>
    <w:r>
      <w:rPr>
        <w:sz w:val="16"/>
        <w:szCs w:val="16"/>
      </w:rPr>
      <w:tab/>
    </w:r>
    <w:r>
      <w:rPr>
        <w:i/>
        <w:noProof/>
        <w:color w:val="0070C0"/>
        <w:sz w:val="20"/>
        <w:szCs w:val="20"/>
        <w:lang w:val="pl-PL"/>
      </w:rPr>
      <w:drawing>
        <wp:inline distT="0" distB="0" distL="0" distR="0" wp14:anchorId="13EA9351" wp14:editId="292237D6">
          <wp:extent cx="1426845" cy="504190"/>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504190"/>
                  </a:xfrm>
                  <a:prstGeom prst="rect">
                    <a:avLst/>
                  </a:prstGeom>
                  <a:noFill/>
                </pic:spPr>
              </pic:pic>
            </a:graphicData>
          </a:graphic>
        </wp:inline>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2E6918" w:rsidRPr="00851AD5" w:rsidRDefault="002E6918" w:rsidP="003B59B1">
    <w:pPr>
      <w:widowControl w:val="0"/>
      <w:spacing w:line="240" w:lineRule="auto"/>
      <w:jc w:val="both"/>
      <w:rPr>
        <w:i/>
        <w:color w:val="0070C0"/>
        <w:sz w:val="20"/>
        <w:szCs w:val="20"/>
      </w:rPr>
    </w:pPr>
  </w:p>
  <w:p w14:paraId="167269C6" w14:textId="1ECF304F" w:rsidR="002E6918" w:rsidRPr="00851AD5" w:rsidRDefault="002E6918"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3D2CC8A1" w:rsidR="002E6918" w:rsidRPr="00851AD5" w:rsidRDefault="002E6918" w:rsidP="00205E77">
    <w:pPr>
      <w:widowControl w:val="0"/>
      <w:spacing w:line="240" w:lineRule="auto"/>
      <w:ind w:firstLine="720"/>
      <w:jc w:val="right"/>
      <w:rPr>
        <w:color w:val="0070C0"/>
      </w:rPr>
    </w:pPr>
    <w:r>
      <w:rPr>
        <w:i/>
        <w:noProof/>
        <w:color w:val="0070C0"/>
        <w:sz w:val="20"/>
        <w:szCs w:val="20"/>
        <w:lang w:val="pl-PL"/>
      </w:rPr>
      <w:drawing>
        <wp:inline distT="0" distB="0" distL="0" distR="0" wp14:anchorId="7A199AFB" wp14:editId="435B8EDD">
          <wp:extent cx="1426845" cy="504190"/>
          <wp:effectExtent l="0" t="0" r="190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50419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2E6918" w:rsidRDefault="002E6918">
      <w:pPr>
        <w:spacing w:line="240" w:lineRule="auto"/>
      </w:pPr>
      <w:r>
        <w:separator/>
      </w:r>
    </w:p>
  </w:footnote>
  <w:footnote w:type="continuationSeparator" w:id="0">
    <w:p w14:paraId="302FACD3" w14:textId="77777777" w:rsidR="002E6918" w:rsidRDefault="002E6918">
      <w:pPr>
        <w:spacing w:line="240" w:lineRule="auto"/>
      </w:pPr>
      <w:r>
        <w:continuationSeparator/>
      </w:r>
    </w:p>
  </w:footnote>
  <w:footnote w:id="1">
    <w:p w14:paraId="38A3E619" w14:textId="77777777" w:rsidR="002E6918" w:rsidRDefault="002E6918"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2E6918" w:rsidRDefault="002E6918">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5" w14:textId="77777777" w:rsidR="002E6918" w:rsidRDefault="002E6918">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2E6918" w:rsidRDefault="002E6918">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2E6918" w:rsidRDefault="002E6918">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2E6918" w:rsidRDefault="002E6918">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2E6918" w:rsidRDefault="002E6918">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2E6918" w:rsidRDefault="002E6918"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2E6918" w:rsidRDefault="002E6918"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80357" w14:textId="77777777" w:rsidR="002E6918" w:rsidRDefault="002E6918" w:rsidP="00F54E13">
    <w:pPr>
      <w:pStyle w:val="Nagwek"/>
      <w:tabs>
        <w:tab w:val="clear" w:pos="4536"/>
        <w:tab w:val="center" w:pos="5103"/>
      </w:tabs>
    </w:pPr>
    <w:r>
      <w:rPr>
        <w:noProof/>
        <w:lang w:val="pl-PL"/>
      </w:rPr>
      <w:drawing>
        <wp:inline distT="0" distB="0" distL="0" distR="0" wp14:anchorId="1AF4F4C1" wp14:editId="425E42EA">
          <wp:extent cx="1619250" cy="666750"/>
          <wp:effectExtent l="0" t="0" r="0" b="0"/>
          <wp:docPr id="2" name="Obraz 2"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sidRPr="006F5EF9">
      <w:rPr>
        <w:rFonts w:eastAsia="Times New Roman"/>
        <w:b/>
        <w:noProof/>
        <w:sz w:val="24"/>
        <w:szCs w:val="24"/>
        <w:lang w:val="pl-PL"/>
      </w:rPr>
      <w:drawing>
        <wp:inline distT="0" distB="0" distL="0" distR="0" wp14:anchorId="3539EAB1" wp14:editId="09ED606C">
          <wp:extent cx="654050" cy="539750"/>
          <wp:effectExtent l="19050" t="19050" r="12700" b="1270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4353" cy="540000"/>
                  </a:xfrm>
                  <a:prstGeom prst="rect">
                    <a:avLst/>
                  </a:prstGeom>
                  <a:noFill/>
                  <a:ln w="3175">
                    <a:solidFill>
                      <a:sysClr val="windowText" lastClr="000000"/>
                    </a:solidFill>
                  </a:ln>
                </pic:spPr>
              </pic:pic>
            </a:graphicData>
          </a:graphic>
        </wp:inline>
      </w:drawing>
    </w:r>
    <w:r>
      <w:rPr>
        <w:noProof/>
      </w:rPr>
      <w:t xml:space="preserve">        </w:t>
    </w:r>
    <w:r>
      <w:rPr>
        <w:noProof/>
        <w:lang w:val="pl-PL"/>
      </w:rPr>
      <w:drawing>
        <wp:inline distT="0" distB="0" distL="0" distR="0" wp14:anchorId="7298B3B9" wp14:editId="6733ABA7">
          <wp:extent cx="463550" cy="5422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3550" cy="542290"/>
                  </a:xfrm>
                  <a:prstGeom prst="rect">
                    <a:avLst/>
                  </a:prstGeom>
                  <a:noFill/>
                </pic:spPr>
              </pic:pic>
            </a:graphicData>
          </a:graphic>
        </wp:inline>
      </w:drawing>
    </w:r>
  </w:p>
  <w:p w14:paraId="2E079755" w14:textId="0CBCB017" w:rsidR="002E6918" w:rsidRPr="003B59B1" w:rsidRDefault="002E6918" w:rsidP="003B59B1">
    <w:pPr>
      <w:pStyle w:val="Nagwek"/>
      <w:pBdr>
        <w:bottom w:val="single" w:sz="6" w:space="1" w:color="auto"/>
      </w:pBdr>
      <w:rPr>
        <w:sz w:val="18"/>
        <w:szCs w:val="18"/>
      </w:rPr>
    </w:pPr>
    <w:r>
      <w:rPr>
        <w:sz w:val="18"/>
        <w:szCs w:val="18"/>
      </w:rPr>
      <w:t>PRI.272.9</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D11CA" w14:textId="77777777" w:rsidR="002E6918" w:rsidRDefault="002E6918" w:rsidP="00F54E13">
    <w:pPr>
      <w:pStyle w:val="Nagwek"/>
      <w:tabs>
        <w:tab w:val="clear" w:pos="4536"/>
        <w:tab w:val="center" w:pos="5103"/>
      </w:tabs>
    </w:pPr>
    <w:r>
      <w:rPr>
        <w:noProof/>
        <w:lang w:val="pl-PL"/>
      </w:rPr>
      <w:drawing>
        <wp:inline distT="0" distB="0" distL="0" distR="0" wp14:anchorId="5BB05057" wp14:editId="16071145">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sidRPr="006F5EF9">
      <w:rPr>
        <w:rFonts w:eastAsia="Times New Roman"/>
        <w:b/>
        <w:noProof/>
        <w:sz w:val="24"/>
        <w:szCs w:val="24"/>
        <w:lang w:val="pl-PL"/>
      </w:rPr>
      <w:drawing>
        <wp:inline distT="0" distB="0" distL="0" distR="0" wp14:anchorId="282E3A9E" wp14:editId="108B7BDE">
          <wp:extent cx="654050" cy="539750"/>
          <wp:effectExtent l="19050" t="19050" r="12700" b="1270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4353" cy="540000"/>
                  </a:xfrm>
                  <a:prstGeom prst="rect">
                    <a:avLst/>
                  </a:prstGeom>
                  <a:noFill/>
                  <a:ln w="3175">
                    <a:solidFill>
                      <a:sysClr val="windowText" lastClr="000000"/>
                    </a:solidFill>
                  </a:ln>
                </pic:spPr>
              </pic:pic>
            </a:graphicData>
          </a:graphic>
        </wp:inline>
      </w:drawing>
    </w:r>
    <w:r>
      <w:rPr>
        <w:noProof/>
      </w:rPr>
      <w:t xml:space="preserve">        </w:t>
    </w:r>
    <w:r>
      <w:rPr>
        <w:noProof/>
        <w:lang w:val="pl-PL"/>
      </w:rPr>
      <w:drawing>
        <wp:inline distT="0" distB="0" distL="0" distR="0" wp14:anchorId="521BBD87" wp14:editId="0D42C1A2">
          <wp:extent cx="463550" cy="5422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3550" cy="542290"/>
                  </a:xfrm>
                  <a:prstGeom prst="rect">
                    <a:avLst/>
                  </a:prstGeom>
                  <a:noFill/>
                </pic:spPr>
              </pic:pic>
            </a:graphicData>
          </a:graphic>
        </wp:inline>
      </w:drawing>
    </w:r>
  </w:p>
  <w:p w14:paraId="03905EFB" w14:textId="6FEA4D40" w:rsidR="002E6918" w:rsidRDefault="002E6918">
    <w:pPr>
      <w:pStyle w:val="Nagwek"/>
    </w:pPr>
  </w:p>
  <w:p w14:paraId="0F21E77C" w14:textId="0FC7517D" w:rsidR="002E6918" w:rsidRPr="00FB66DD" w:rsidRDefault="002E6918" w:rsidP="00FB66DD">
    <w:pPr>
      <w:pStyle w:val="Nagwek"/>
      <w:pBdr>
        <w:bottom w:val="single" w:sz="6" w:space="1" w:color="auto"/>
      </w:pBdr>
      <w:rPr>
        <w:sz w:val="18"/>
        <w:szCs w:val="18"/>
      </w:rPr>
    </w:pPr>
    <w:r>
      <w:rPr>
        <w:sz w:val="18"/>
        <w:szCs w:val="18"/>
      </w:rPr>
      <w:t>PRI.272.9.</w:t>
    </w:r>
    <w:r w:rsidRPr="00FB66DD">
      <w:rPr>
        <w:sz w:val="18"/>
        <w:szCs w:val="18"/>
      </w:rPr>
      <w:t>202</w:t>
    </w:r>
    <w:r>
      <w:rPr>
        <w:sz w:val="18"/>
        <w:szCs w:val="18"/>
      </w:rPr>
      <w:t>4</w:t>
    </w:r>
  </w:p>
  <w:p w14:paraId="5E4898F4" w14:textId="77777777" w:rsidR="002E6918" w:rsidRDefault="002E6918">
    <w:pPr>
      <w:pStyle w:val="Nagwek"/>
    </w:pPr>
  </w:p>
  <w:p w14:paraId="67956E16" w14:textId="77777777" w:rsidR="002E6918" w:rsidRDefault="002E691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F269BB"/>
    <w:multiLevelType w:val="hybridMultilevel"/>
    <w:tmpl w:val="39AE3BDA"/>
    <w:lvl w:ilvl="0" w:tplc="9BA6B25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55FE5"/>
    <w:multiLevelType w:val="hybridMultilevel"/>
    <w:tmpl w:val="BBE6E47A"/>
    <w:lvl w:ilvl="0" w:tplc="E1587EF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CC6054"/>
    <w:multiLevelType w:val="hybridMultilevel"/>
    <w:tmpl w:val="749CF73C"/>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CE0D4D"/>
    <w:multiLevelType w:val="hybridMultilevel"/>
    <w:tmpl w:val="36D4C512"/>
    <w:lvl w:ilvl="0" w:tplc="FF68EDC4">
      <w:start w:val="1"/>
      <w:numFmt w:val="decimal"/>
      <w:lvlText w:val="%1)"/>
      <w:lvlJc w:val="left"/>
      <w:pPr>
        <w:ind w:left="720" w:hanging="360"/>
      </w:pPr>
      <w:rPr>
        <w:rFonts w:ascii="Verdana" w:eastAsia="Arial" w:hAnsi="Verdana"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3"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6167AA"/>
    <w:multiLevelType w:val="hybridMultilevel"/>
    <w:tmpl w:val="616E38D8"/>
    <w:lvl w:ilvl="0" w:tplc="36A01CA4">
      <w:start w:val="1"/>
      <w:numFmt w:val="decimal"/>
      <w:lvlText w:val="%1."/>
      <w:lvlJc w:val="left"/>
      <w:pPr>
        <w:ind w:left="397" w:hanging="397"/>
      </w:pPr>
      <w:rPr>
        <w:rFonts w:eastAsiaTheme="minorEastAsia"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B968A8"/>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6"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21696879"/>
    <w:multiLevelType w:val="hybridMultilevel"/>
    <w:tmpl w:val="3C74B48E"/>
    <w:lvl w:ilvl="0" w:tplc="8E9EED0C">
      <w:start w:val="1"/>
      <w:numFmt w:val="decimal"/>
      <w:lvlText w:val="%1."/>
      <w:lvlJc w:val="left"/>
      <w:pPr>
        <w:ind w:left="397" w:hanging="397"/>
      </w:pPr>
      <w:rPr>
        <w:rFonts w:eastAsiaTheme="minorHAnsi" w:cs="ArialMT" w:hint="default"/>
        <w:b/>
        <w:u w:val="singl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A47243D"/>
    <w:multiLevelType w:val="hybridMultilevel"/>
    <w:tmpl w:val="D66C8FD8"/>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32D67AFD"/>
    <w:multiLevelType w:val="hybridMultilevel"/>
    <w:tmpl w:val="431E4078"/>
    <w:lvl w:ilvl="0" w:tplc="C7DE17FA">
      <w:start w:val="1"/>
      <w:numFmt w:val="decimal"/>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6" w15:restartNumberingAfterBreak="0">
    <w:nsid w:val="45A622F0"/>
    <w:multiLevelType w:val="hybridMultilevel"/>
    <w:tmpl w:val="9D1A863C"/>
    <w:lvl w:ilvl="0" w:tplc="3E10632A">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7"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89D609B"/>
    <w:multiLevelType w:val="hybridMultilevel"/>
    <w:tmpl w:val="A5289EEA"/>
    <w:lvl w:ilvl="0" w:tplc="B73C09E8">
      <w:start w:val="3"/>
      <w:numFmt w:val="decimal"/>
      <w:lvlText w:val="%1."/>
      <w:lvlJc w:val="left"/>
      <w:pPr>
        <w:ind w:left="917" w:hanging="360"/>
      </w:pPr>
      <w:rPr>
        <w:rFonts w:hint="default"/>
        <w:b/>
      </w:rPr>
    </w:lvl>
    <w:lvl w:ilvl="1" w:tplc="04150019" w:tentative="1">
      <w:start w:val="1"/>
      <w:numFmt w:val="lowerLetter"/>
      <w:lvlText w:val="%2."/>
      <w:lvlJc w:val="left"/>
      <w:pPr>
        <w:ind w:left="1637" w:hanging="360"/>
      </w:pPr>
    </w:lvl>
    <w:lvl w:ilvl="2" w:tplc="0415001B" w:tentative="1">
      <w:start w:val="1"/>
      <w:numFmt w:val="lowerRoman"/>
      <w:lvlText w:val="%3."/>
      <w:lvlJc w:val="right"/>
      <w:pPr>
        <w:ind w:left="2357" w:hanging="180"/>
      </w:pPr>
    </w:lvl>
    <w:lvl w:ilvl="3" w:tplc="0415000F" w:tentative="1">
      <w:start w:val="1"/>
      <w:numFmt w:val="decimal"/>
      <w:lvlText w:val="%4."/>
      <w:lvlJc w:val="left"/>
      <w:pPr>
        <w:ind w:left="3077" w:hanging="360"/>
      </w:pPr>
    </w:lvl>
    <w:lvl w:ilvl="4" w:tplc="04150019" w:tentative="1">
      <w:start w:val="1"/>
      <w:numFmt w:val="lowerLetter"/>
      <w:lvlText w:val="%5."/>
      <w:lvlJc w:val="left"/>
      <w:pPr>
        <w:ind w:left="3797" w:hanging="360"/>
      </w:pPr>
    </w:lvl>
    <w:lvl w:ilvl="5" w:tplc="0415001B" w:tentative="1">
      <w:start w:val="1"/>
      <w:numFmt w:val="lowerRoman"/>
      <w:lvlText w:val="%6."/>
      <w:lvlJc w:val="right"/>
      <w:pPr>
        <w:ind w:left="4517" w:hanging="180"/>
      </w:pPr>
    </w:lvl>
    <w:lvl w:ilvl="6" w:tplc="0415000F" w:tentative="1">
      <w:start w:val="1"/>
      <w:numFmt w:val="decimal"/>
      <w:lvlText w:val="%7."/>
      <w:lvlJc w:val="left"/>
      <w:pPr>
        <w:ind w:left="5237" w:hanging="360"/>
      </w:pPr>
    </w:lvl>
    <w:lvl w:ilvl="7" w:tplc="04150019" w:tentative="1">
      <w:start w:val="1"/>
      <w:numFmt w:val="lowerLetter"/>
      <w:lvlText w:val="%8."/>
      <w:lvlJc w:val="left"/>
      <w:pPr>
        <w:ind w:left="5957" w:hanging="360"/>
      </w:pPr>
    </w:lvl>
    <w:lvl w:ilvl="8" w:tplc="0415001B" w:tentative="1">
      <w:start w:val="1"/>
      <w:numFmt w:val="lowerRoman"/>
      <w:lvlText w:val="%9."/>
      <w:lvlJc w:val="right"/>
      <w:pPr>
        <w:ind w:left="6677" w:hanging="180"/>
      </w:pPr>
    </w:lvl>
  </w:abstractNum>
  <w:abstractNum w:abstractNumId="29" w15:restartNumberingAfterBreak="0">
    <w:nsid w:val="4963167B"/>
    <w:multiLevelType w:val="hybridMultilevel"/>
    <w:tmpl w:val="67AEDB28"/>
    <w:lvl w:ilvl="0" w:tplc="14B497FA">
      <w:start w:val="1"/>
      <w:numFmt w:val="decimal"/>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B577BC8"/>
    <w:multiLevelType w:val="hybridMultilevel"/>
    <w:tmpl w:val="C116E456"/>
    <w:lvl w:ilvl="0" w:tplc="40F69F0E">
      <w:start w:val="1"/>
      <w:numFmt w:val="decimal"/>
      <w:lvlText w:val="%1."/>
      <w:lvlJc w:val="left"/>
      <w:pPr>
        <w:ind w:left="397" w:hanging="397"/>
      </w:pPr>
      <w:rPr>
        <w:rFonts w:hint="default"/>
        <w:b w:val="0"/>
        <w:bCs/>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C75DA0"/>
    <w:multiLevelType w:val="hybridMultilevel"/>
    <w:tmpl w:val="D6E83236"/>
    <w:lvl w:ilvl="0" w:tplc="27FAFC18">
      <w:start w:val="1"/>
      <w:numFmt w:val="decimal"/>
      <w:lvlText w:val="%1)"/>
      <w:lvlJc w:val="left"/>
      <w:pPr>
        <w:ind w:left="397" w:hanging="397"/>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540A439E"/>
    <w:multiLevelType w:val="hybridMultilevel"/>
    <w:tmpl w:val="F87C4CC6"/>
    <w:lvl w:ilvl="0" w:tplc="3DECE55E">
      <w:start w:val="5"/>
      <w:numFmt w:val="bullet"/>
      <w:lvlText w:val="-"/>
      <w:lvlJc w:val="left"/>
      <w:pPr>
        <w:ind w:left="720" w:hanging="360"/>
      </w:pPr>
      <w:rPr>
        <w:rFonts w:ascii="Verdana" w:eastAsia="Arial" w:hAnsi="Verdana"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7"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9" w15:restartNumberingAfterBreak="0">
    <w:nsid w:val="5F1D35E9"/>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0"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2400501"/>
    <w:multiLevelType w:val="multilevel"/>
    <w:tmpl w:val="36BE9312"/>
    <w:lvl w:ilvl="0">
      <w:start w:val="71"/>
      <w:numFmt w:val="decimal"/>
      <w:lvlText w:val="%1"/>
      <w:lvlJc w:val="left"/>
      <w:pPr>
        <w:ind w:left="1335" w:hanging="1335"/>
      </w:pPr>
      <w:rPr>
        <w:rFonts w:hint="default"/>
      </w:rPr>
    </w:lvl>
    <w:lvl w:ilvl="1">
      <w:start w:val="22"/>
      <w:numFmt w:val="decimal"/>
      <w:lvlText w:val="%1.%2"/>
      <w:lvlJc w:val="left"/>
      <w:pPr>
        <w:ind w:left="1515" w:hanging="1335"/>
      </w:pPr>
      <w:rPr>
        <w:rFonts w:hint="default"/>
      </w:rPr>
    </w:lvl>
    <w:lvl w:ilvl="2">
      <w:numFmt w:val="decimalZero"/>
      <w:lvlText w:val="%1.%2.%3"/>
      <w:lvlJc w:val="left"/>
      <w:pPr>
        <w:ind w:left="1695" w:hanging="1335"/>
      </w:pPr>
      <w:rPr>
        <w:rFonts w:hint="default"/>
      </w:rPr>
    </w:lvl>
    <w:lvl w:ilvl="3">
      <w:numFmt w:val="decimalZero"/>
      <w:lvlText w:val="%1.%2.%3.%4"/>
      <w:lvlJc w:val="left"/>
      <w:pPr>
        <w:ind w:left="1875" w:hanging="1335"/>
      </w:pPr>
      <w:rPr>
        <w:rFonts w:hint="default"/>
      </w:rPr>
    </w:lvl>
    <w:lvl w:ilvl="4">
      <w:start w:val="6"/>
      <w:numFmt w:val="decimal"/>
      <w:lvlText w:val="%1.%2.%3.%4-%5"/>
      <w:lvlJc w:val="left"/>
      <w:pPr>
        <w:ind w:left="2045" w:hanging="1335"/>
      </w:pPr>
      <w:rPr>
        <w:rFonts w:hint="default"/>
      </w:rPr>
    </w:lvl>
    <w:lvl w:ilvl="5">
      <w:start w:val="1"/>
      <w:numFmt w:val="decimal"/>
      <w:lvlText w:val="%1.%2.%3.%4-%5.%6"/>
      <w:lvlJc w:val="left"/>
      <w:pPr>
        <w:ind w:left="2235" w:hanging="1335"/>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4"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5" w15:restartNumberingAfterBreak="0">
    <w:nsid w:val="6C537F2F"/>
    <w:multiLevelType w:val="hybridMultilevel"/>
    <w:tmpl w:val="87B228E8"/>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C29A1B04">
      <w:start w:val="1"/>
      <w:numFmt w:val="lowerLetter"/>
      <w:lvlText w:val="%3)"/>
      <w:lvlJc w:val="left"/>
      <w:pPr>
        <w:ind w:left="340" w:hanging="340"/>
      </w:pPr>
      <w:rPr>
        <w:rFonts w:ascii="Arial" w:eastAsia="Times New Roman" w:hAnsi="Arial" w:cs="Arial" w:hint="default"/>
        <w:b w:val="0"/>
        <w:i w:val="0"/>
        <w:strike w:val="0"/>
        <w:dstrike w:val="0"/>
        <w:color w:val="000000"/>
        <w:sz w:val="22"/>
        <w:szCs w:val="22"/>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6" w15:restartNumberingAfterBreak="0">
    <w:nsid w:val="6E7436FB"/>
    <w:multiLevelType w:val="hybridMultilevel"/>
    <w:tmpl w:val="1DF82A3A"/>
    <w:lvl w:ilvl="0" w:tplc="B2F017B0">
      <w:start w:val="1"/>
      <w:numFmt w:val="lowerLetter"/>
      <w:lvlText w:val="%1)"/>
      <w:lvlJc w:val="left"/>
      <w:pPr>
        <w:ind w:left="340" w:hanging="340"/>
      </w:pPr>
      <w:rPr>
        <w:rFonts w:ascii="Verdana" w:eastAsia="Times New Roman" w:hAnsi="Verdana" w:cs="Times New Roman"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7"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9"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0"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3"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4"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5"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6"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4"/>
  </w:num>
  <w:num w:numId="2">
    <w:abstractNumId w:val="11"/>
  </w:num>
  <w:num w:numId="3">
    <w:abstractNumId w:val="16"/>
  </w:num>
  <w:num w:numId="4">
    <w:abstractNumId w:val="48"/>
  </w:num>
  <w:num w:numId="5">
    <w:abstractNumId w:val="37"/>
  </w:num>
  <w:num w:numId="6">
    <w:abstractNumId w:val="21"/>
  </w:num>
  <w:num w:numId="7">
    <w:abstractNumId w:val="53"/>
  </w:num>
  <w:num w:numId="8">
    <w:abstractNumId w:val="36"/>
  </w:num>
  <w:num w:numId="9">
    <w:abstractNumId w:val="12"/>
  </w:num>
  <w:num w:numId="10">
    <w:abstractNumId w:val="54"/>
  </w:num>
  <w:num w:numId="11">
    <w:abstractNumId w:val="25"/>
  </w:num>
  <w:num w:numId="12">
    <w:abstractNumId w:val="41"/>
  </w:num>
  <w:num w:numId="13">
    <w:abstractNumId w:val="40"/>
  </w:num>
  <w:num w:numId="14">
    <w:abstractNumId w:val="13"/>
  </w:num>
  <w:num w:numId="15">
    <w:abstractNumId w:val="55"/>
  </w:num>
  <w:num w:numId="16">
    <w:abstractNumId w:val="27"/>
  </w:num>
  <w:num w:numId="17">
    <w:abstractNumId w:val="19"/>
  </w:num>
  <w:num w:numId="18">
    <w:abstractNumId w:val="43"/>
  </w:num>
  <w:num w:numId="19">
    <w:abstractNumId w:val="52"/>
  </w:num>
  <w:num w:numId="20">
    <w:abstractNumId w:val="38"/>
  </w:num>
  <w:num w:numId="21">
    <w:abstractNumId w:val="50"/>
  </w:num>
  <w:num w:numId="22">
    <w:abstractNumId w:val="49"/>
  </w:num>
  <w:num w:numId="23">
    <w:abstractNumId w:val="56"/>
  </w:num>
  <w:num w:numId="24">
    <w:abstractNumId w:val="44"/>
  </w:num>
  <w:num w:numId="25">
    <w:abstractNumId w:val="31"/>
  </w:num>
  <w:num w:numId="26">
    <w:abstractNumId w:val="35"/>
  </w:num>
  <w:num w:numId="27">
    <w:abstractNumId w:val="17"/>
  </w:num>
  <w:num w:numId="28">
    <w:abstractNumId w:val="39"/>
  </w:num>
  <w:num w:numId="29">
    <w:abstractNumId w:val="8"/>
  </w:num>
  <w:num w:numId="30">
    <w:abstractNumId w:val="51"/>
  </w:num>
  <w:num w:numId="31">
    <w:abstractNumId w:val="2"/>
  </w:num>
  <w:num w:numId="32">
    <w:abstractNumId w:val="3"/>
  </w:num>
  <w:num w:numId="33">
    <w:abstractNumId w:val="30"/>
  </w:num>
  <w:num w:numId="34">
    <w:abstractNumId w:val="22"/>
  </w:num>
  <w:num w:numId="35">
    <w:abstractNumId w:val="47"/>
  </w:num>
  <w:num w:numId="36">
    <w:abstractNumId w:val="5"/>
  </w:num>
  <w:num w:numId="37">
    <w:abstractNumId w:val="33"/>
  </w:num>
  <w:num w:numId="38">
    <w:abstractNumId w:val="26"/>
  </w:num>
  <w:num w:numId="39">
    <w:abstractNumId w:val="4"/>
  </w:num>
  <w:num w:numId="40">
    <w:abstractNumId w:val="9"/>
  </w:num>
  <w:num w:numId="41">
    <w:abstractNumId w:val="6"/>
  </w:num>
  <w:num w:numId="42">
    <w:abstractNumId w:val="46"/>
  </w:num>
  <w:num w:numId="43">
    <w:abstractNumId w:val="45"/>
  </w:num>
  <w:num w:numId="44">
    <w:abstractNumId w:val="42"/>
  </w:num>
  <w:num w:numId="45">
    <w:abstractNumId w:val="14"/>
  </w:num>
  <w:num w:numId="46">
    <w:abstractNumId w:val="1"/>
  </w:num>
  <w:num w:numId="47">
    <w:abstractNumId w:val="7"/>
  </w:num>
  <w:num w:numId="48">
    <w:abstractNumId w:val="20"/>
  </w:num>
  <w:num w:numId="49">
    <w:abstractNumId w:val="28"/>
  </w:num>
  <w:num w:numId="50">
    <w:abstractNumId w:val="10"/>
  </w:num>
  <w:num w:numId="51">
    <w:abstractNumId w:val="15"/>
  </w:num>
  <w:num w:numId="52">
    <w:abstractNumId w:val="34"/>
  </w:num>
  <w:num w:numId="53">
    <w:abstractNumId w:val="18"/>
  </w:num>
  <w:num w:numId="54">
    <w:abstractNumId w:val="32"/>
  </w:num>
  <w:num w:numId="55">
    <w:abstractNumId w:val="29"/>
  </w:num>
  <w:num w:numId="56">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130E"/>
    <w:rsid w:val="000413D5"/>
    <w:rsid w:val="0004163F"/>
    <w:rsid w:val="0004665D"/>
    <w:rsid w:val="000555D3"/>
    <w:rsid w:val="00056948"/>
    <w:rsid w:val="00060303"/>
    <w:rsid w:val="00065333"/>
    <w:rsid w:val="00066EF1"/>
    <w:rsid w:val="0006790D"/>
    <w:rsid w:val="00073B93"/>
    <w:rsid w:val="00087FEA"/>
    <w:rsid w:val="000B0069"/>
    <w:rsid w:val="000B40CF"/>
    <w:rsid w:val="000C0E78"/>
    <w:rsid w:val="000C1AA0"/>
    <w:rsid w:val="000C5E72"/>
    <w:rsid w:val="000D70E9"/>
    <w:rsid w:val="000E1A00"/>
    <w:rsid w:val="000E789D"/>
    <w:rsid w:val="000E7C68"/>
    <w:rsid w:val="000F2B34"/>
    <w:rsid w:val="000F2CC8"/>
    <w:rsid w:val="000F498E"/>
    <w:rsid w:val="000F7F98"/>
    <w:rsid w:val="0010097E"/>
    <w:rsid w:val="00100CC7"/>
    <w:rsid w:val="0010417A"/>
    <w:rsid w:val="00110E52"/>
    <w:rsid w:val="0011281C"/>
    <w:rsid w:val="00113890"/>
    <w:rsid w:val="001308AA"/>
    <w:rsid w:val="00131D6B"/>
    <w:rsid w:val="00133421"/>
    <w:rsid w:val="0014315A"/>
    <w:rsid w:val="00144B86"/>
    <w:rsid w:val="00145410"/>
    <w:rsid w:val="00151612"/>
    <w:rsid w:val="001531B3"/>
    <w:rsid w:val="001615F3"/>
    <w:rsid w:val="00163046"/>
    <w:rsid w:val="00166C84"/>
    <w:rsid w:val="001732F2"/>
    <w:rsid w:val="00175FB8"/>
    <w:rsid w:val="00191E23"/>
    <w:rsid w:val="00192B6A"/>
    <w:rsid w:val="001949B2"/>
    <w:rsid w:val="00194C44"/>
    <w:rsid w:val="001A053C"/>
    <w:rsid w:val="001A0C45"/>
    <w:rsid w:val="001A3F15"/>
    <w:rsid w:val="001A431E"/>
    <w:rsid w:val="001A56ED"/>
    <w:rsid w:val="001B2676"/>
    <w:rsid w:val="001B2939"/>
    <w:rsid w:val="001B4C7F"/>
    <w:rsid w:val="001B549B"/>
    <w:rsid w:val="001C47DB"/>
    <w:rsid w:val="001C6450"/>
    <w:rsid w:val="001D239C"/>
    <w:rsid w:val="001D5C91"/>
    <w:rsid w:val="001D5DF7"/>
    <w:rsid w:val="001E0E25"/>
    <w:rsid w:val="001E3619"/>
    <w:rsid w:val="001E7C97"/>
    <w:rsid w:val="001F2256"/>
    <w:rsid w:val="00205E77"/>
    <w:rsid w:val="00205FEB"/>
    <w:rsid w:val="00206C94"/>
    <w:rsid w:val="002212AC"/>
    <w:rsid w:val="00221782"/>
    <w:rsid w:val="00222486"/>
    <w:rsid w:val="00225875"/>
    <w:rsid w:val="00230755"/>
    <w:rsid w:val="00235AFF"/>
    <w:rsid w:val="00243721"/>
    <w:rsid w:val="00245FE2"/>
    <w:rsid w:val="00257574"/>
    <w:rsid w:val="00260F61"/>
    <w:rsid w:val="002649CB"/>
    <w:rsid w:val="0027728A"/>
    <w:rsid w:val="0028162E"/>
    <w:rsid w:val="00282B26"/>
    <w:rsid w:val="00287478"/>
    <w:rsid w:val="002A33B8"/>
    <w:rsid w:val="002A3EBA"/>
    <w:rsid w:val="002A5335"/>
    <w:rsid w:val="002C317C"/>
    <w:rsid w:val="002C541E"/>
    <w:rsid w:val="002C57D7"/>
    <w:rsid w:val="002D0D14"/>
    <w:rsid w:val="002D1584"/>
    <w:rsid w:val="002D2AE2"/>
    <w:rsid w:val="002E4EBB"/>
    <w:rsid w:val="002E5830"/>
    <w:rsid w:val="002E6918"/>
    <w:rsid w:val="002E6CBB"/>
    <w:rsid w:val="002F0A04"/>
    <w:rsid w:val="002F2474"/>
    <w:rsid w:val="002F6689"/>
    <w:rsid w:val="002F761B"/>
    <w:rsid w:val="002F7C67"/>
    <w:rsid w:val="00311FCD"/>
    <w:rsid w:val="00314284"/>
    <w:rsid w:val="00315536"/>
    <w:rsid w:val="003206C4"/>
    <w:rsid w:val="00333164"/>
    <w:rsid w:val="0033354D"/>
    <w:rsid w:val="00340108"/>
    <w:rsid w:val="00345551"/>
    <w:rsid w:val="003472E2"/>
    <w:rsid w:val="003479E1"/>
    <w:rsid w:val="003540BA"/>
    <w:rsid w:val="0035446C"/>
    <w:rsid w:val="003561C9"/>
    <w:rsid w:val="003609B3"/>
    <w:rsid w:val="003631BF"/>
    <w:rsid w:val="0037579E"/>
    <w:rsid w:val="00380E6E"/>
    <w:rsid w:val="003834C5"/>
    <w:rsid w:val="003917A5"/>
    <w:rsid w:val="00392338"/>
    <w:rsid w:val="00395D06"/>
    <w:rsid w:val="0039797E"/>
    <w:rsid w:val="003A0F30"/>
    <w:rsid w:val="003A1477"/>
    <w:rsid w:val="003A1D73"/>
    <w:rsid w:val="003A557A"/>
    <w:rsid w:val="003A5C0C"/>
    <w:rsid w:val="003B3D07"/>
    <w:rsid w:val="003B3DE2"/>
    <w:rsid w:val="003B59B1"/>
    <w:rsid w:val="003C3651"/>
    <w:rsid w:val="003C7BDC"/>
    <w:rsid w:val="003E042E"/>
    <w:rsid w:val="003E19B2"/>
    <w:rsid w:val="003E4251"/>
    <w:rsid w:val="003F7DC6"/>
    <w:rsid w:val="00401A39"/>
    <w:rsid w:val="004060A0"/>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52E7"/>
    <w:rsid w:val="004A7AB1"/>
    <w:rsid w:val="004B3361"/>
    <w:rsid w:val="004B5302"/>
    <w:rsid w:val="004B735E"/>
    <w:rsid w:val="004B7AD7"/>
    <w:rsid w:val="004C6E4F"/>
    <w:rsid w:val="004C7259"/>
    <w:rsid w:val="004C7EE5"/>
    <w:rsid w:val="004D0DB9"/>
    <w:rsid w:val="004E30E2"/>
    <w:rsid w:val="004E40F9"/>
    <w:rsid w:val="004F2A60"/>
    <w:rsid w:val="0050174D"/>
    <w:rsid w:val="0050233A"/>
    <w:rsid w:val="00507B55"/>
    <w:rsid w:val="00522E9C"/>
    <w:rsid w:val="00524ACA"/>
    <w:rsid w:val="005272CC"/>
    <w:rsid w:val="00546CD1"/>
    <w:rsid w:val="0055787A"/>
    <w:rsid w:val="005578F5"/>
    <w:rsid w:val="005648A5"/>
    <w:rsid w:val="00571676"/>
    <w:rsid w:val="005745D0"/>
    <w:rsid w:val="00574F53"/>
    <w:rsid w:val="005766A1"/>
    <w:rsid w:val="005805B1"/>
    <w:rsid w:val="00581700"/>
    <w:rsid w:val="005959F2"/>
    <w:rsid w:val="005A118C"/>
    <w:rsid w:val="005A2AEF"/>
    <w:rsid w:val="005A4D5F"/>
    <w:rsid w:val="005B2C7C"/>
    <w:rsid w:val="005B55A3"/>
    <w:rsid w:val="005C0E0A"/>
    <w:rsid w:val="005C50C8"/>
    <w:rsid w:val="005C6B27"/>
    <w:rsid w:val="005D53F3"/>
    <w:rsid w:val="005D6962"/>
    <w:rsid w:val="005E2E0E"/>
    <w:rsid w:val="005E33DB"/>
    <w:rsid w:val="005E547A"/>
    <w:rsid w:val="005F1234"/>
    <w:rsid w:val="005F3376"/>
    <w:rsid w:val="006001B2"/>
    <w:rsid w:val="0060200D"/>
    <w:rsid w:val="006066A2"/>
    <w:rsid w:val="00607012"/>
    <w:rsid w:val="00611906"/>
    <w:rsid w:val="00613392"/>
    <w:rsid w:val="00614F0E"/>
    <w:rsid w:val="00617791"/>
    <w:rsid w:val="00625831"/>
    <w:rsid w:val="00626839"/>
    <w:rsid w:val="00631CAD"/>
    <w:rsid w:val="006444F6"/>
    <w:rsid w:val="00646459"/>
    <w:rsid w:val="00646963"/>
    <w:rsid w:val="00650DB2"/>
    <w:rsid w:val="006567D4"/>
    <w:rsid w:val="00664479"/>
    <w:rsid w:val="00671508"/>
    <w:rsid w:val="00671F63"/>
    <w:rsid w:val="0067249D"/>
    <w:rsid w:val="00673158"/>
    <w:rsid w:val="00680588"/>
    <w:rsid w:val="00690395"/>
    <w:rsid w:val="00691687"/>
    <w:rsid w:val="00692AC2"/>
    <w:rsid w:val="00692D13"/>
    <w:rsid w:val="006A3DB9"/>
    <w:rsid w:val="006A4E1A"/>
    <w:rsid w:val="006A63B0"/>
    <w:rsid w:val="006B29B2"/>
    <w:rsid w:val="006B322C"/>
    <w:rsid w:val="006B3F73"/>
    <w:rsid w:val="006C22E6"/>
    <w:rsid w:val="006C74E2"/>
    <w:rsid w:val="006D1061"/>
    <w:rsid w:val="006D5EC4"/>
    <w:rsid w:val="006D6068"/>
    <w:rsid w:val="006E6273"/>
    <w:rsid w:val="006F0EED"/>
    <w:rsid w:val="006F7D58"/>
    <w:rsid w:val="007016E6"/>
    <w:rsid w:val="0070201F"/>
    <w:rsid w:val="00702D49"/>
    <w:rsid w:val="00703876"/>
    <w:rsid w:val="00707E4A"/>
    <w:rsid w:val="00711F95"/>
    <w:rsid w:val="00713455"/>
    <w:rsid w:val="007168F9"/>
    <w:rsid w:val="00735102"/>
    <w:rsid w:val="00735CEE"/>
    <w:rsid w:val="00735D40"/>
    <w:rsid w:val="00743685"/>
    <w:rsid w:val="007443FA"/>
    <w:rsid w:val="00750F16"/>
    <w:rsid w:val="0075106D"/>
    <w:rsid w:val="00757016"/>
    <w:rsid w:val="007638BD"/>
    <w:rsid w:val="007643B8"/>
    <w:rsid w:val="007736B2"/>
    <w:rsid w:val="00775051"/>
    <w:rsid w:val="0077538F"/>
    <w:rsid w:val="007818B4"/>
    <w:rsid w:val="00787A90"/>
    <w:rsid w:val="00792982"/>
    <w:rsid w:val="0079330D"/>
    <w:rsid w:val="00794C69"/>
    <w:rsid w:val="007A6F06"/>
    <w:rsid w:val="007B337B"/>
    <w:rsid w:val="007B5220"/>
    <w:rsid w:val="007C3A1A"/>
    <w:rsid w:val="007D3347"/>
    <w:rsid w:val="007D6E44"/>
    <w:rsid w:val="007E0DF8"/>
    <w:rsid w:val="007E6784"/>
    <w:rsid w:val="007E7CF2"/>
    <w:rsid w:val="007F5233"/>
    <w:rsid w:val="007F61D7"/>
    <w:rsid w:val="007F6CB2"/>
    <w:rsid w:val="00802E0B"/>
    <w:rsid w:val="00804F4F"/>
    <w:rsid w:val="00805E12"/>
    <w:rsid w:val="00807F97"/>
    <w:rsid w:val="008110AA"/>
    <w:rsid w:val="00812D82"/>
    <w:rsid w:val="00812DCB"/>
    <w:rsid w:val="00813728"/>
    <w:rsid w:val="008303E3"/>
    <w:rsid w:val="00830D7B"/>
    <w:rsid w:val="00832E53"/>
    <w:rsid w:val="0083449D"/>
    <w:rsid w:val="008367EA"/>
    <w:rsid w:val="00836E40"/>
    <w:rsid w:val="008469D6"/>
    <w:rsid w:val="00851AD5"/>
    <w:rsid w:val="00857769"/>
    <w:rsid w:val="008716B8"/>
    <w:rsid w:val="0088277F"/>
    <w:rsid w:val="00883880"/>
    <w:rsid w:val="0088500A"/>
    <w:rsid w:val="0088544F"/>
    <w:rsid w:val="008877C6"/>
    <w:rsid w:val="0089094A"/>
    <w:rsid w:val="0089177F"/>
    <w:rsid w:val="00892460"/>
    <w:rsid w:val="00892F79"/>
    <w:rsid w:val="008A3CD7"/>
    <w:rsid w:val="008A568A"/>
    <w:rsid w:val="008A719B"/>
    <w:rsid w:val="008B46D2"/>
    <w:rsid w:val="008B5C47"/>
    <w:rsid w:val="008C0E43"/>
    <w:rsid w:val="008C2DEE"/>
    <w:rsid w:val="008C34BA"/>
    <w:rsid w:val="008C5542"/>
    <w:rsid w:val="008C7489"/>
    <w:rsid w:val="008D140A"/>
    <w:rsid w:val="008D3188"/>
    <w:rsid w:val="008E63C7"/>
    <w:rsid w:val="008F26ED"/>
    <w:rsid w:val="008F35F2"/>
    <w:rsid w:val="008F7126"/>
    <w:rsid w:val="00915D79"/>
    <w:rsid w:val="009210C2"/>
    <w:rsid w:val="00924077"/>
    <w:rsid w:val="0092564D"/>
    <w:rsid w:val="0093376D"/>
    <w:rsid w:val="00942027"/>
    <w:rsid w:val="009429ED"/>
    <w:rsid w:val="009464DE"/>
    <w:rsid w:val="0095047A"/>
    <w:rsid w:val="00952645"/>
    <w:rsid w:val="009531D6"/>
    <w:rsid w:val="00954E7E"/>
    <w:rsid w:val="00955251"/>
    <w:rsid w:val="00963C93"/>
    <w:rsid w:val="00971EA4"/>
    <w:rsid w:val="00971F79"/>
    <w:rsid w:val="00981B85"/>
    <w:rsid w:val="009850CE"/>
    <w:rsid w:val="00986C94"/>
    <w:rsid w:val="009915DD"/>
    <w:rsid w:val="009925B4"/>
    <w:rsid w:val="00995A44"/>
    <w:rsid w:val="00996BBE"/>
    <w:rsid w:val="009A159E"/>
    <w:rsid w:val="009B2E88"/>
    <w:rsid w:val="009B4488"/>
    <w:rsid w:val="009C17D5"/>
    <w:rsid w:val="009C3BFD"/>
    <w:rsid w:val="009C5482"/>
    <w:rsid w:val="009C7DC5"/>
    <w:rsid w:val="009D0D68"/>
    <w:rsid w:val="009D1A2D"/>
    <w:rsid w:val="009D3732"/>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575E"/>
    <w:rsid w:val="00A57D6D"/>
    <w:rsid w:val="00A6398E"/>
    <w:rsid w:val="00A7148C"/>
    <w:rsid w:val="00A7382B"/>
    <w:rsid w:val="00A7584B"/>
    <w:rsid w:val="00A86AC0"/>
    <w:rsid w:val="00A915FA"/>
    <w:rsid w:val="00A972E0"/>
    <w:rsid w:val="00AA4591"/>
    <w:rsid w:val="00AB10B6"/>
    <w:rsid w:val="00AB1548"/>
    <w:rsid w:val="00AC5629"/>
    <w:rsid w:val="00AD0330"/>
    <w:rsid w:val="00AD0D64"/>
    <w:rsid w:val="00AD1AC2"/>
    <w:rsid w:val="00AE1E23"/>
    <w:rsid w:val="00AF3DD1"/>
    <w:rsid w:val="00B03878"/>
    <w:rsid w:val="00B0712B"/>
    <w:rsid w:val="00B104D6"/>
    <w:rsid w:val="00B1527F"/>
    <w:rsid w:val="00B17CED"/>
    <w:rsid w:val="00B22606"/>
    <w:rsid w:val="00B23CB2"/>
    <w:rsid w:val="00B24056"/>
    <w:rsid w:val="00B2742F"/>
    <w:rsid w:val="00B30C65"/>
    <w:rsid w:val="00B33ADC"/>
    <w:rsid w:val="00B440D1"/>
    <w:rsid w:val="00B506F1"/>
    <w:rsid w:val="00B53A66"/>
    <w:rsid w:val="00B53F72"/>
    <w:rsid w:val="00B552EA"/>
    <w:rsid w:val="00B60B19"/>
    <w:rsid w:val="00B64C9D"/>
    <w:rsid w:val="00B75E9C"/>
    <w:rsid w:val="00B864A0"/>
    <w:rsid w:val="00BA2730"/>
    <w:rsid w:val="00BA280A"/>
    <w:rsid w:val="00BA3259"/>
    <w:rsid w:val="00BA59B4"/>
    <w:rsid w:val="00BA789D"/>
    <w:rsid w:val="00BB198A"/>
    <w:rsid w:val="00BB2569"/>
    <w:rsid w:val="00BB6795"/>
    <w:rsid w:val="00BC20A8"/>
    <w:rsid w:val="00BC4D96"/>
    <w:rsid w:val="00BD1A7A"/>
    <w:rsid w:val="00BD22CC"/>
    <w:rsid w:val="00BE360D"/>
    <w:rsid w:val="00BF1D8C"/>
    <w:rsid w:val="00BF7B3F"/>
    <w:rsid w:val="00C01B8E"/>
    <w:rsid w:val="00C01FD6"/>
    <w:rsid w:val="00C07A19"/>
    <w:rsid w:val="00C10103"/>
    <w:rsid w:val="00C33E38"/>
    <w:rsid w:val="00C3613D"/>
    <w:rsid w:val="00C41C5C"/>
    <w:rsid w:val="00C4257F"/>
    <w:rsid w:val="00C50910"/>
    <w:rsid w:val="00C50F19"/>
    <w:rsid w:val="00C531BC"/>
    <w:rsid w:val="00C570F3"/>
    <w:rsid w:val="00C577F3"/>
    <w:rsid w:val="00C57D9E"/>
    <w:rsid w:val="00C66956"/>
    <w:rsid w:val="00C66C05"/>
    <w:rsid w:val="00C72578"/>
    <w:rsid w:val="00C75108"/>
    <w:rsid w:val="00C83E4B"/>
    <w:rsid w:val="00C84640"/>
    <w:rsid w:val="00CA5083"/>
    <w:rsid w:val="00CA78EC"/>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1296F"/>
    <w:rsid w:val="00D21305"/>
    <w:rsid w:val="00D21826"/>
    <w:rsid w:val="00D27415"/>
    <w:rsid w:val="00D3087C"/>
    <w:rsid w:val="00D33424"/>
    <w:rsid w:val="00D352AA"/>
    <w:rsid w:val="00D429E5"/>
    <w:rsid w:val="00D42BE2"/>
    <w:rsid w:val="00D43A79"/>
    <w:rsid w:val="00D4430E"/>
    <w:rsid w:val="00D47557"/>
    <w:rsid w:val="00D52CBA"/>
    <w:rsid w:val="00D64120"/>
    <w:rsid w:val="00D6441C"/>
    <w:rsid w:val="00D751DC"/>
    <w:rsid w:val="00D75561"/>
    <w:rsid w:val="00D7799D"/>
    <w:rsid w:val="00D932DA"/>
    <w:rsid w:val="00D96DD6"/>
    <w:rsid w:val="00DA1B6D"/>
    <w:rsid w:val="00DA4A7F"/>
    <w:rsid w:val="00DA535F"/>
    <w:rsid w:val="00DB1340"/>
    <w:rsid w:val="00DB13AF"/>
    <w:rsid w:val="00DB3E2B"/>
    <w:rsid w:val="00DB57EA"/>
    <w:rsid w:val="00DB7F9E"/>
    <w:rsid w:val="00DD610B"/>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853"/>
    <w:rsid w:val="00E60E89"/>
    <w:rsid w:val="00E70E3C"/>
    <w:rsid w:val="00E71897"/>
    <w:rsid w:val="00E763E2"/>
    <w:rsid w:val="00E77D5B"/>
    <w:rsid w:val="00E85A3E"/>
    <w:rsid w:val="00E86925"/>
    <w:rsid w:val="00E910E3"/>
    <w:rsid w:val="00E95F62"/>
    <w:rsid w:val="00EA1CCC"/>
    <w:rsid w:val="00EB5CF9"/>
    <w:rsid w:val="00EB76B7"/>
    <w:rsid w:val="00EC1938"/>
    <w:rsid w:val="00EC2914"/>
    <w:rsid w:val="00ED221B"/>
    <w:rsid w:val="00ED2707"/>
    <w:rsid w:val="00ED289C"/>
    <w:rsid w:val="00ED3B45"/>
    <w:rsid w:val="00ED6C9C"/>
    <w:rsid w:val="00EE1698"/>
    <w:rsid w:val="00EE34EA"/>
    <w:rsid w:val="00EE4B20"/>
    <w:rsid w:val="00EF1C6B"/>
    <w:rsid w:val="00EF6D15"/>
    <w:rsid w:val="00F074EE"/>
    <w:rsid w:val="00F20ED6"/>
    <w:rsid w:val="00F26665"/>
    <w:rsid w:val="00F30778"/>
    <w:rsid w:val="00F32ADD"/>
    <w:rsid w:val="00F334F2"/>
    <w:rsid w:val="00F35377"/>
    <w:rsid w:val="00F37F07"/>
    <w:rsid w:val="00F52093"/>
    <w:rsid w:val="00F54E13"/>
    <w:rsid w:val="00F5539A"/>
    <w:rsid w:val="00F63197"/>
    <w:rsid w:val="00F659D2"/>
    <w:rsid w:val="00F6712E"/>
    <w:rsid w:val="00F746D5"/>
    <w:rsid w:val="00F75FFF"/>
    <w:rsid w:val="00F82157"/>
    <w:rsid w:val="00F82CDA"/>
    <w:rsid w:val="00F836F2"/>
    <w:rsid w:val="00F87100"/>
    <w:rsid w:val="00F911BD"/>
    <w:rsid w:val="00F934FF"/>
    <w:rsid w:val="00FA488E"/>
    <w:rsid w:val="00FA4EE9"/>
    <w:rsid w:val="00FA69F1"/>
    <w:rsid w:val="00FB66DD"/>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https://www.gov.pl/premier/dzialania-%09informacyjne"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637EA-9FF8-47F6-BFF1-787DBC698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3034</TotalTime>
  <Pages>40</Pages>
  <Words>12698</Words>
  <Characters>76190</Characters>
  <Application>Microsoft Office Word</Application>
  <DocSecurity>0</DocSecurity>
  <Lines>634</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87</cp:revision>
  <cp:lastPrinted>2024-07-09T12:40:00Z</cp:lastPrinted>
  <dcterms:created xsi:type="dcterms:W3CDTF">2022-02-01T09:51:00Z</dcterms:created>
  <dcterms:modified xsi:type="dcterms:W3CDTF">2024-07-09T12:41:00Z</dcterms:modified>
</cp:coreProperties>
</file>