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3DEC1" w14:textId="77777777" w:rsidR="0095537D" w:rsidRPr="00B443BA" w:rsidRDefault="006524D6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  <w:r w:rsidRPr="00B443BA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6B31FF71" w:rsidR="0095537D" w:rsidRDefault="006524D6" w:rsidP="003E1F20">
      <w:pPr>
        <w:pStyle w:val="Nagwek1"/>
      </w:pPr>
      <w:r w:rsidRPr="00B443BA">
        <w:t xml:space="preserve">OPIS PRZEDMIOTU ZAMÓWIENIA – część nr </w:t>
      </w:r>
      <w:r w:rsidR="00B443BA" w:rsidRPr="00B443BA">
        <w:t>4</w:t>
      </w:r>
    </w:p>
    <w:p w14:paraId="1338305E" w14:textId="2E2BFB88" w:rsidR="00D94CBD" w:rsidRPr="00D94CBD" w:rsidRDefault="00D94CBD" w:rsidP="003E1F20">
      <w:pPr>
        <w:pStyle w:val="Nagwek1"/>
        <w:rPr>
          <w:color w:val="FF0000"/>
        </w:rPr>
      </w:pPr>
      <w:r w:rsidRPr="00D94CBD">
        <w:rPr>
          <w:color w:val="FF0000"/>
        </w:rPr>
        <w:t>MODY</w:t>
      </w:r>
      <w:r w:rsidR="00C37E7A">
        <w:rPr>
          <w:color w:val="FF0000"/>
        </w:rPr>
        <w:t>FIKACJA: w punkcie 1 podpunkt</w:t>
      </w:r>
      <w:r w:rsidRPr="00D94CBD">
        <w:rPr>
          <w:color w:val="FF0000"/>
        </w:rPr>
        <w:t xml:space="preserve"> 3</w:t>
      </w:r>
      <w:r w:rsidR="00A676FC">
        <w:rPr>
          <w:color w:val="FF0000"/>
        </w:rPr>
        <w:t>,</w:t>
      </w:r>
      <w:r w:rsidRPr="00D94CBD">
        <w:rPr>
          <w:color w:val="FF0000"/>
        </w:rPr>
        <w:t xml:space="preserve"> 4</w:t>
      </w:r>
      <w:r w:rsidR="00A676FC">
        <w:rPr>
          <w:color w:val="FF0000"/>
        </w:rPr>
        <w:t>, 5, 7 i 8</w:t>
      </w:r>
      <w:r w:rsidR="00651AD0">
        <w:rPr>
          <w:color w:val="FF0000"/>
        </w:rPr>
        <w:t xml:space="preserve"> oraz usunięto zapis</w:t>
      </w:r>
      <w:bookmarkStart w:id="0" w:name="_GoBack"/>
      <w:bookmarkEnd w:id="0"/>
      <w:r w:rsidR="00C37E7A">
        <w:rPr>
          <w:color w:val="FF0000"/>
        </w:rPr>
        <w:t xml:space="preserve"> w punkcie 1 podpunkt 2 i 6.</w:t>
      </w:r>
    </w:p>
    <w:p w14:paraId="3DB9D06E" w14:textId="77777777" w:rsidR="0095537D" w:rsidRPr="000719C9" w:rsidRDefault="006524D6" w:rsidP="003E1F20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0719C9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0719C9">
        <w:rPr>
          <w:rFonts w:asciiTheme="minorHAnsi" w:hAnsiTheme="minorHAnsi" w:cstheme="minorHAnsi"/>
        </w:rPr>
        <w:t>:</w:t>
      </w:r>
    </w:p>
    <w:p w14:paraId="1C7DCE20" w14:textId="4B0AF764" w:rsidR="0095537D" w:rsidRPr="00B443BA" w:rsidRDefault="00FC7AA4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B443BA">
        <w:rPr>
          <w:rFonts w:asciiTheme="minorHAnsi" w:hAnsiTheme="minorHAnsi" w:cstheme="minorHAnsi"/>
          <w:b/>
          <w:sz w:val="24"/>
          <w:szCs w:val="24"/>
        </w:rPr>
        <w:t xml:space="preserve">Zakład </w:t>
      </w:r>
      <w:r w:rsidR="001B2A91" w:rsidRPr="00B443BA">
        <w:rPr>
          <w:rFonts w:asciiTheme="minorHAnsi" w:hAnsiTheme="minorHAnsi" w:cstheme="minorHAnsi"/>
          <w:b/>
          <w:sz w:val="24"/>
          <w:szCs w:val="24"/>
        </w:rPr>
        <w:t>Higieny, Epidemiologii i Zaburzeń Metabolicznych</w:t>
      </w:r>
      <w:r w:rsidR="0080643E" w:rsidRPr="00B443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24D6" w:rsidRPr="00B443BA">
        <w:rPr>
          <w:rFonts w:asciiTheme="minorHAnsi" w:hAnsiTheme="minorHAnsi" w:cstheme="minorHAnsi"/>
          <w:b/>
          <w:sz w:val="24"/>
          <w:szCs w:val="24"/>
        </w:rPr>
        <w:t>UMB</w:t>
      </w:r>
    </w:p>
    <w:p w14:paraId="21596403" w14:textId="5BE55050" w:rsidR="0095537D" w:rsidRPr="00B443BA" w:rsidRDefault="00B443BA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443BA">
        <w:rPr>
          <w:rFonts w:asciiTheme="minorHAnsi" w:hAnsiTheme="minorHAnsi" w:cstheme="minorHAnsi"/>
          <w:b/>
          <w:sz w:val="24"/>
          <w:szCs w:val="24"/>
          <w:u w:val="single"/>
        </w:rPr>
        <w:t>Zmywarka laboratoryjna</w:t>
      </w:r>
      <w:r w:rsidR="009B1D5B" w:rsidRPr="00B443BA">
        <w:rPr>
          <w:rFonts w:asciiTheme="minorHAnsi" w:hAnsiTheme="minorHAnsi" w:cstheme="minorHAnsi"/>
          <w:b/>
          <w:sz w:val="24"/>
          <w:szCs w:val="24"/>
          <w:u w:val="single"/>
        </w:rPr>
        <w:t xml:space="preserve">− </w:t>
      </w:r>
      <w:r w:rsidR="006524D6" w:rsidRPr="00B443BA">
        <w:rPr>
          <w:rFonts w:asciiTheme="minorHAnsi" w:hAnsiTheme="minorHAnsi" w:cstheme="minorHAnsi"/>
          <w:b/>
          <w:sz w:val="24"/>
          <w:szCs w:val="24"/>
          <w:u w:val="single"/>
        </w:rPr>
        <w:t xml:space="preserve">1 </w:t>
      </w:r>
      <w:r w:rsidR="009B1D5B" w:rsidRPr="00B443BA">
        <w:rPr>
          <w:rFonts w:asciiTheme="minorHAnsi" w:hAnsiTheme="minorHAnsi" w:cstheme="minorHAnsi"/>
          <w:b/>
          <w:sz w:val="24"/>
          <w:szCs w:val="24"/>
          <w:u w:val="single"/>
        </w:rPr>
        <w:t>szt.</w:t>
      </w:r>
    </w:p>
    <w:p w14:paraId="7D5E9E61" w14:textId="77777777" w:rsidR="00BF4E8F" w:rsidRPr="00B443BA" w:rsidRDefault="00BF4E8F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B443BA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B443BA">
        <w:rPr>
          <w:rFonts w:asciiTheme="minorHAnsi" w:hAnsiTheme="minorHAnsi" w:cstheme="minorHAnsi"/>
          <w:b/>
          <w:sz w:val="24"/>
          <w:szCs w:val="24"/>
        </w:rPr>
        <w:tab/>
      </w:r>
    </w:p>
    <w:p w14:paraId="3C2C02FF" w14:textId="73EDABAD" w:rsidR="00C2316E" w:rsidRPr="00B443BA" w:rsidRDefault="00187B9D" w:rsidP="00C2316E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B443BA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="009B1D5B" w:rsidRPr="00B443BA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…………………………………………………………………………….</w:t>
      </w:r>
    </w:p>
    <w:p w14:paraId="34288D76" w14:textId="253F9DE2" w:rsidR="00187B9D" w:rsidRPr="00B443BA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B443BA">
        <w:rPr>
          <w:rFonts w:asciiTheme="minorHAnsi" w:hAnsiTheme="minorHAnsi" w:cstheme="minorHAnsi"/>
          <w:b/>
          <w:sz w:val="24"/>
          <w:szCs w:val="24"/>
        </w:rPr>
        <w:t>Producent - pełna nazwa</w:t>
      </w:r>
      <w:r w:rsidR="00C2316E" w:rsidRPr="00B443BA">
        <w:rPr>
          <w:rFonts w:asciiTheme="minorHAnsi" w:hAnsiTheme="minorHAnsi" w:cstheme="minorHAnsi"/>
          <w:b/>
          <w:sz w:val="24"/>
          <w:szCs w:val="24"/>
        </w:rPr>
        <w:t>/ Kraj producenta</w:t>
      </w:r>
      <w:r w:rsidRPr="00B443BA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B1D5B" w:rsidRPr="00B443BA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………………………………………………………………………………….</w:t>
      </w:r>
    </w:p>
    <w:p w14:paraId="10B8D876" w14:textId="58AB064E" w:rsidR="00187B9D" w:rsidRDefault="00C2316E" w:rsidP="0069569B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B443BA">
        <w:rPr>
          <w:rFonts w:asciiTheme="minorHAnsi" w:hAnsiTheme="minorHAnsi" w:cstheme="minorHAnsi"/>
          <w:b/>
          <w:sz w:val="24"/>
          <w:szCs w:val="24"/>
        </w:rPr>
        <w:t>Rok produkcji:</w:t>
      </w:r>
      <w:r w:rsidR="00187B9D" w:rsidRPr="00B443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443BA" w:rsidRPr="00B443BA">
        <w:rPr>
          <w:rFonts w:asciiTheme="minorHAnsi" w:hAnsiTheme="minorHAnsi" w:cstheme="minorHAnsi"/>
          <w:b/>
          <w:sz w:val="24"/>
          <w:szCs w:val="24"/>
        </w:rPr>
        <w:t xml:space="preserve">IV kwartał </w:t>
      </w:r>
      <w:r w:rsidR="0080643E" w:rsidRPr="00B443BA">
        <w:rPr>
          <w:rFonts w:asciiTheme="minorHAnsi" w:hAnsiTheme="minorHAnsi" w:cstheme="minorHAnsi"/>
          <w:b/>
          <w:sz w:val="24"/>
          <w:szCs w:val="24"/>
        </w:rPr>
        <w:t>2022</w:t>
      </w:r>
      <w:r w:rsidR="00B443BA" w:rsidRPr="00B443BA">
        <w:rPr>
          <w:rFonts w:asciiTheme="minorHAnsi" w:hAnsiTheme="minorHAnsi" w:cstheme="minorHAnsi"/>
          <w:b/>
          <w:sz w:val="24"/>
          <w:szCs w:val="24"/>
        </w:rPr>
        <w:t>/ 2023</w:t>
      </w:r>
      <w:r w:rsidR="0080643E" w:rsidRPr="00B443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7AA4" w:rsidRPr="00B443BA">
        <w:rPr>
          <w:rFonts w:asciiTheme="minorHAnsi" w:hAnsiTheme="minorHAnsi" w:cstheme="minorHAnsi"/>
          <w:b/>
          <w:sz w:val="24"/>
          <w:szCs w:val="24"/>
        </w:rPr>
        <w:t>r.</w:t>
      </w:r>
    </w:p>
    <w:p w14:paraId="502C4000" w14:textId="614E34AF" w:rsidR="0069569B" w:rsidRPr="00B443BA" w:rsidRDefault="0069569B" w:rsidP="0069569B">
      <w:pPr>
        <w:tabs>
          <w:tab w:val="right" w:leader="dot" w:pos="9639"/>
        </w:tabs>
        <w:spacing w:after="100" w:afterAutospacing="1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69569B">
        <w:rPr>
          <w:rFonts w:asciiTheme="minorHAnsi" w:hAnsiTheme="minorHAnsi" w:cstheme="minorHAnsi"/>
          <w:b/>
          <w:sz w:val="24"/>
          <w:szCs w:val="24"/>
        </w:rPr>
        <w:t>Nazwa, adres, nr tel</w:t>
      </w:r>
      <w:r w:rsidR="008A0938">
        <w:rPr>
          <w:rFonts w:asciiTheme="minorHAnsi" w:hAnsiTheme="minorHAnsi" w:cstheme="minorHAnsi"/>
          <w:b/>
          <w:sz w:val="24"/>
          <w:szCs w:val="24"/>
        </w:rPr>
        <w:t>., e-mail serwisu gwarancyjnego</w:t>
      </w:r>
      <w:r w:rsidRPr="0069569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69569B">
        <w:rPr>
          <w:rFonts w:asciiTheme="minorHAnsi" w:hAnsiTheme="minorHAnsi" w:cstheme="minorHAnsi"/>
          <w:b/>
          <w:sz w:val="24"/>
          <w:szCs w:val="24"/>
        </w:rPr>
        <w:tab/>
      </w:r>
    </w:p>
    <w:p w14:paraId="1E54D686" w14:textId="17C448EA" w:rsidR="00187B9D" w:rsidRPr="00182047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182047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1820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E5130" w:rsidRPr="00182047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37B69A3D" w14:textId="77777777" w:rsidR="00A86417" w:rsidRPr="00182047" w:rsidRDefault="00A86417" w:rsidP="003E1F20">
      <w:pPr>
        <w:pStyle w:val="Nagwek2"/>
      </w:pPr>
      <w:r w:rsidRPr="00182047">
        <w:t>WYMAGANIA TECHNICZNE, UŻYTKOWE I FUNKCJONALNE</w:t>
      </w:r>
    </w:p>
    <w:p w14:paraId="05CDB142" w14:textId="2BD28B12" w:rsidR="00CF4C59" w:rsidRDefault="00DD355A" w:rsidP="0018204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2047">
        <w:rPr>
          <w:rFonts w:asciiTheme="minorHAnsi" w:hAnsiTheme="minorHAnsi" w:cstheme="minorHAnsi"/>
          <w:sz w:val="24"/>
          <w:szCs w:val="24"/>
        </w:rPr>
        <w:t>Z</w:t>
      </w:r>
      <w:r w:rsidR="00182047" w:rsidRPr="00182047">
        <w:rPr>
          <w:rFonts w:asciiTheme="minorHAnsi" w:hAnsiTheme="minorHAnsi" w:cstheme="minorHAnsi"/>
          <w:sz w:val="24"/>
          <w:szCs w:val="24"/>
        </w:rPr>
        <w:t>mywarka laboratoryjna</w:t>
      </w:r>
      <w:r w:rsidR="00182047">
        <w:rPr>
          <w:rFonts w:asciiTheme="minorHAnsi" w:hAnsiTheme="minorHAnsi" w:cstheme="minorHAnsi"/>
          <w:sz w:val="24"/>
          <w:szCs w:val="24"/>
        </w:rPr>
        <w:t xml:space="preserve"> </w:t>
      </w:r>
      <w:r w:rsidR="00182047" w:rsidRPr="00182047">
        <w:rPr>
          <w:rFonts w:asciiTheme="minorHAnsi" w:hAnsiTheme="minorHAnsi" w:cstheme="minorHAnsi"/>
          <w:sz w:val="24"/>
          <w:szCs w:val="24"/>
        </w:rPr>
        <w:t>z funkcją suszenia</w:t>
      </w:r>
      <w:r w:rsidR="00182047">
        <w:rPr>
          <w:rFonts w:asciiTheme="minorHAnsi" w:hAnsiTheme="minorHAnsi" w:cstheme="minorHAnsi"/>
          <w:sz w:val="24"/>
          <w:szCs w:val="24"/>
        </w:rPr>
        <w:t>,</w:t>
      </w:r>
    </w:p>
    <w:p w14:paraId="29EA330D" w14:textId="77777777" w:rsidR="00182047" w:rsidRPr="00D94CBD" w:rsidRDefault="00182047" w:rsidP="0018204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4CBD">
        <w:rPr>
          <w:rFonts w:asciiTheme="minorHAnsi" w:hAnsiTheme="minorHAnsi" w:cstheme="minorHAnsi"/>
          <w:b/>
          <w:strike/>
          <w:sz w:val="24"/>
          <w:szCs w:val="24"/>
        </w:rPr>
        <w:t>Posiada szafkę na detergenty</w:t>
      </w:r>
      <w:r w:rsidRPr="00D94CBD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18B53093" w14:textId="3E49A1E3" w:rsidR="00182047" w:rsidRPr="00182047" w:rsidRDefault="00D52D0A" w:rsidP="0018204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Wymiary</w:t>
      </w:r>
      <w:r w:rsidR="00182047">
        <w:rPr>
          <w:rFonts w:asciiTheme="minorHAnsi" w:hAnsiTheme="minorHAnsi" w:cstheme="minorHAnsi"/>
          <w:sz w:val="24"/>
          <w:szCs w:val="24"/>
        </w:rPr>
        <w:t xml:space="preserve"> zewnętrzne [szer. x gł. x wys.] nie większe niż: </w:t>
      </w:r>
      <w:r w:rsidR="00182047" w:rsidRPr="008512D8">
        <w:rPr>
          <w:rFonts w:asciiTheme="minorHAnsi" w:hAnsiTheme="minorHAnsi" w:cstheme="minorHAnsi"/>
          <w:strike/>
          <w:sz w:val="24"/>
          <w:szCs w:val="24"/>
        </w:rPr>
        <w:t>9</w:t>
      </w:r>
      <w:r w:rsidR="002248D1" w:rsidRPr="008512D8">
        <w:rPr>
          <w:rFonts w:asciiTheme="minorHAnsi" w:hAnsiTheme="minorHAnsi" w:cstheme="minorHAnsi"/>
          <w:strike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512D8" w:rsidRPr="00867C8B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62 </w:t>
      </w:r>
      <w:r w:rsidR="00182047" w:rsidRPr="007C35EA">
        <w:rPr>
          <w:rFonts w:asciiTheme="minorHAnsi" w:hAnsiTheme="minorHAnsi" w:cstheme="minorHAnsi"/>
          <w:sz w:val="24"/>
          <w:szCs w:val="24"/>
        </w:rPr>
        <w:t>x</w:t>
      </w:r>
      <w:r w:rsidRPr="007C35E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182047" w:rsidRPr="007C35EA">
        <w:rPr>
          <w:rFonts w:asciiTheme="minorHAnsi" w:hAnsiTheme="minorHAnsi" w:cstheme="minorHAnsi"/>
          <w:sz w:val="24"/>
          <w:szCs w:val="24"/>
        </w:rPr>
        <w:t>65</w:t>
      </w:r>
      <w:r w:rsidR="00867C8B" w:rsidRPr="007C35EA">
        <w:rPr>
          <w:rFonts w:asciiTheme="minorHAnsi" w:hAnsiTheme="minorHAnsi" w:cstheme="minorHAnsi"/>
          <w:sz w:val="24"/>
          <w:szCs w:val="24"/>
        </w:rPr>
        <w:t xml:space="preserve"> </w:t>
      </w:r>
      <w:r w:rsidR="00182047" w:rsidRPr="007C35EA">
        <w:rPr>
          <w:rFonts w:asciiTheme="minorHAnsi" w:hAnsiTheme="minorHAnsi" w:cstheme="minorHAnsi"/>
          <w:sz w:val="24"/>
          <w:szCs w:val="24"/>
        </w:rPr>
        <w:t>x</w:t>
      </w:r>
      <w:r w:rsidRPr="007C35EA">
        <w:rPr>
          <w:rFonts w:asciiTheme="minorHAnsi" w:hAnsiTheme="minorHAnsi" w:cstheme="minorHAnsi"/>
          <w:sz w:val="24"/>
          <w:szCs w:val="24"/>
        </w:rPr>
        <w:t xml:space="preserve"> </w:t>
      </w:r>
      <w:r w:rsidR="002248D1" w:rsidRPr="007C35EA">
        <w:rPr>
          <w:rFonts w:asciiTheme="minorHAnsi" w:hAnsiTheme="minorHAnsi" w:cstheme="minorHAnsi"/>
          <w:sz w:val="24"/>
          <w:szCs w:val="24"/>
        </w:rPr>
        <w:t>90</w:t>
      </w:r>
      <w:r w:rsidR="00182047" w:rsidRPr="007C35EA">
        <w:rPr>
          <w:rFonts w:asciiTheme="minorHAnsi" w:hAnsiTheme="minorHAnsi" w:cstheme="minorHAnsi"/>
          <w:sz w:val="24"/>
          <w:szCs w:val="24"/>
        </w:rPr>
        <w:t xml:space="preserve"> </w:t>
      </w:r>
      <w:r w:rsidR="00182047" w:rsidRPr="00182047">
        <w:rPr>
          <w:rFonts w:asciiTheme="minorHAnsi" w:hAnsiTheme="minorHAnsi" w:cstheme="minorHAnsi"/>
          <w:sz w:val="24"/>
          <w:szCs w:val="24"/>
        </w:rPr>
        <w:t>cm,</w:t>
      </w:r>
    </w:p>
    <w:p w14:paraId="7A152960" w14:textId="243EE78E" w:rsidR="00182047" w:rsidRPr="00182047" w:rsidRDefault="00D52D0A" w:rsidP="0018204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Wymiary wewnętrzne [szer. </w:t>
      </w:r>
      <w:r w:rsidR="00182047" w:rsidRPr="00182047">
        <w:rPr>
          <w:rFonts w:asciiTheme="minorHAnsi" w:hAnsiTheme="minorHAnsi" w:cstheme="minorHAnsi"/>
          <w:sz w:val="24"/>
          <w:szCs w:val="24"/>
        </w:rPr>
        <w:t>x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248D1">
        <w:rPr>
          <w:rFonts w:asciiTheme="minorHAnsi" w:hAnsiTheme="minorHAnsi" w:cstheme="minorHAnsi"/>
          <w:sz w:val="24"/>
          <w:szCs w:val="24"/>
        </w:rPr>
        <w:t>wys. x gł.] nie mniejsze niż: 50</w:t>
      </w:r>
      <w:r>
        <w:rPr>
          <w:rFonts w:asciiTheme="minorHAnsi" w:hAnsiTheme="minorHAnsi" w:cstheme="minorHAnsi"/>
          <w:sz w:val="24"/>
          <w:szCs w:val="24"/>
        </w:rPr>
        <w:t xml:space="preserve"> x </w:t>
      </w:r>
      <w:r w:rsidRPr="00C772A3">
        <w:rPr>
          <w:rFonts w:asciiTheme="minorHAnsi" w:hAnsiTheme="minorHAnsi" w:cstheme="minorHAnsi"/>
          <w:b/>
          <w:strike/>
          <w:sz w:val="24"/>
          <w:szCs w:val="24"/>
        </w:rPr>
        <w:t>55</w:t>
      </w:r>
      <w:r w:rsidR="00C772A3" w:rsidRPr="00C772A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94CBD">
        <w:rPr>
          <w:rFonts w:asciiTheme="minorHAnsi" w:hAnsiTheme="minorHAnsi" w:cstheme="minorHAnsi"/>
          <w:b/>
          <w:color w:val="FF0000"/>
          <w:sz w:val="24"/>
          <w:szCs w:val="24"/>
        </w:rPr>
        <w:t>49</w:t>
      </w:r>
      <w:r w:rsidRPr="00C772A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182047" w:rsidRPr="00182047">
        <w:rPr>
          <w:rFonts w:asciiTheme="minorHAnsi" w:hAnsiTheme="minorHAnsi" w:cstheme="minorHAnsi"/>
          <w:sz w:val="24"/>
          <w:szCs w:val="24"/>
        </w:rPr>
        <w:t>x</w:t>
      </w:r>
      <w:r w:rsidR="002248D1">
        <w:rPr>
          <w:rFonts w:asciiTheme="minorHAnsi" w:hAnsiTheme="minorHAnsi" w:cstheme="minorHAnsi"/>
          <w:sz w:val="24"/>
          <w:szCs w:val="24"/>
        </w:rPr>
        <w:t xml:space="preserve"> </w:t>
      </w:r>
      <w:r w:rsidR="002248D1" w:rsidRPr="00C772A3">
        <w:rPr>
          <w:rFonts w:asciiTheme="minorHAnsi" w:hAnsiTheme="minorHAnsi" w:cstheme="minorHAnsi"/>
          <w:b/>
          <w:strike/>
          <w:sz w:val="24"/>
          <w:szCs w:val="24"/>
        </w:rPr>
        <w:t>55</w:t>
      </w:r>
      <w:r w:rsidRPr="00C772A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772A3" w:rsidRPr="00C772A3">
        <w:rPr>
          <w:rFonts w:asciiTheme="minorHAnsi" w:hAnsiTheme="minorHAnsi" w:cstheme="minorHAnsi"/>
          <w:b/>
          <w:color w:val="FF0000"/>
          <w:sz w:val="24"/>
          <w:szCs w:val="24"/>
        </w:rPr>
        <w:t>5</w:t>
      </w:r>
      <w:r w:rsidR="00C772A3">
        <w:rPr>
          <w:rFonts w:asciiTheme="minorHAnsi" w:hAnsiTheme="minorHAnsi" w:cstheme="minorHAnsi"/>
          <w:b/>
          <w:color w:val="FF0000"/>
          <w:sz w:val="24"/>
          <w:szCs w:val="24"/>
        </w:rPr>
        <w:t>1</w:t>
      </w:r>
      <w:r w:rsidR="00C772A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cm,</w:t>
      </w:r>
    </w:p>
    <w:p w14:paraId="18E14E00" w14:textId="375F04B2" w:rsidR="00182047" w:rsidRPr="00182047" w:rsidRDefault="00182047" w:rsidP="0018204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2047">
        <w:rPr>
          <w:rFonts w:asciiTheme="minorHAnsi" w:hAnsiTheme="minorHAnsi" w:cstheme="minorHAnsi"/>
          <w:sz w:val="24"/>
          <w:szCs w:val="24"/>
        </w:rPr>
        <w:t>Obję</w:t>
      </w:r>
      <w:r w:rsidR="00D52D0A">
        <w:rPr>
          <w:rFonts w:asciiTheme="minorHAnsi" w:hAnsiTheme="minorHAnsi" w:cstheme="minorHAnsi"/>
          <w:sz w:val="24"/>
          <w:szCs w:val="24"/>
        </w:rPr>
        <w:t xml:space="preserve">tość komory nie gorsza niż </w:t>
      </w:r>
      <w:r w:rsidRPr="00604E7E">
        <w:rPr>
          <w:rFonts w:asciiTheme="minorHAnsi" w:hAnsiTheme="minorHAnsi" w:cstheme="minorHAnsi"/>
          <w:b/>
          <w:strike/>
          <w:sz w:val="24"/>
          <w:szCs w:val="24"/>
        </w:rPr>
        <w:t>171</w:t>
      </w:r>
      <w:r w:rsidR="00604E7E">
        <w:rPr>
          <w:rFonts w:asciiTheme="minorHAnsi" w:hAnsiTheme="minorHAnsi" w:cstheme="minorHAnsi"/>
          <w:b/>
          <w:strike/>
          <w:sz w:val="24"/>
          <w:szCs w:val="24"/>
        </w:rPr>
        <w:t> </w:t>
      </w:r>
      <w:r w:rsidR="00604E7E" w:rsidRPr="00604E7E">
        <w:rPr>
          <w:rFonts w:asciiTheme="minorHAnsi" w:hAnsiTheme="minorHAnsi" w:cstheme="minorHAnsi"/>
          <w:b/>
          <w:color w:val="FF0000"/>
          <w:sz w:val="24"/>
          <w:szCs w:val="24"/>
        </w:rPr>
        <w:t>146</w:t>
      </w:r>
      <w:r w:rsidR="00604E7E">
        <w:rPr>
          <w:rFonts w:asciiTheme="minorHAnsi" w:hAnsiTheme="minorHAnsi" w:cstheme="minorHAnsi"/>
          <w:sz w:val="24"/>
          <w:szCs w:val="24"/>
        </w:rPr>
        <w:t xml:space="preserve"> </w:t>
      </w:r>
      <w:r w:rsidR="00D52D0A">
        <w:rPr>
          <w:rFonts w:asciiTheme="minorHAnsi" w:hAnsiTheme="minorHAnsi" w:cstheme="minorHAnsi"/>
          <w:sz w:val="24"/>
          <w:szCs w:val="24"/>
        </w:rPr>
        <w:t>l,</w:t>
      </w:r>
    </w:p>
    <w:p w14:paraId="167A0EE0" w14:textId="1827FA78" w:rsidR="00182047" w:rsidRPr="00C37E7A" w:rsidRDefault="00D52D0A" w:rsidP="0018204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/>
          <w:strike/>
          <w:sz w:val="24"/>
          <w:szCs w:val="24"/>
        </w:rPr>
      </w:pPr>
      <w:r w:rsidRPr="00C37E7A">
        <w:rPr>
          <w:rFonts w:asciiTheme="minorHAnsi" w:hAnsiTheme="minorHAnsi" w:cstheme="minorHAnsi"/>
          <w:b/>
          <w:strike/>
          <w:sz w:val="24"/>
          <w:szCs w:val="24"/>
        </w:rPr>
        <w:t xml:space="preserve">Ładowność </w:t>
      </w:r>
      <w:r w:rsidR="00182047" w:rsidRPr="00C37E7A">
        <w:rPr>
          <w:rFonts w:asciiTheme="minorHAnsi" w:hAnsiTheme="minorHAnsi" w:cstheme="minorHAnsi"/>
          <w:b/>
          <w:strike/>
          <w:sz w:val="24"/>
          <w:szCs w:val="24"/>
        </w:rPr>
        <w:t xml:space="preserve">nie gorsza niż: 151 </w:t>
      </w:r>
      <w:r w:rsidRPr="00C37E7A">
        <w:rPr>
          <w:rFonts w:asciiTheme="minorHAnsi" w:hAnsiTheme="minorHAnsi" w:cstheme="minorHAnsi"/>
          <w:b/>
          <w:strike/>
          <w:sz w:val="24"/>
          <w:szCs w:val="24"/>
        </w:rPr>
        <w:t>l,</w:t>
      </w:r>
    </w:p>
    <w:p w14:paraId="0C78D7CB" w14:textId="21379C92" w:rsidR="00182047" w:rsidRPr="00182047" w:rsidRDefault="00182047" w:rsidP="0018204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2047">
        <w:rPr>
          <w:rFonts w:asciiTheme="minorHAnsi" w:hAnsiTheme="minorHAnsi" w:cstheme="minorHAnsi"/>
          <w:sz w:val="24"/>
          <w:szCs w:val="24"/>
        </w:rPr>
        <w:t>Moc +/- 10% (V/kW): co najmniej 400/</w:t>
      </w:r>
      <w:r w:rsidRPr="00A676FC">
        <w:rPr>
          <w:rFonts w:asciiTheme="minorHAnsi" w:hAnsiTheme="minorHAnsi" w:cstheme="minorHAnsi"/>
          <w:strike/>
          <w:sz w:val="24"/>
          <w:szCs w:val="24"/>
        </w:rPr>
        <w:t>5,6</w:t>
      </w:r>
      <w:r w:rsidR="002248D1" w:rsidRPr="00A676FC">
        <w:rPr>
          <w:rFonts w:asciiTheme="minorHAnsi" w:hAnsiTheme="minorHAnsi" w:cstheme="minorHAnsi"/>
          <w:strike/>
          <w:sz w:val="24"/>
          <w:szCs w:val="24"/>
        </w:rPr>
        <w:t>,</w:t>
      </w:r>
      <w:r w:rsidRPr="00182047">
        <w:rPr>
          <w:rFonts w:asciiTheme="minorHAnsi" w:hAnsiTheme="minorHAnsi" w:cstheme="minorHAnsi"/>
          <w:sz w:val="24"/>
          <w:szCs w:val="24"/>
        </w:rPr>
        <w:t xml:space="preserve"> </w:t>
      </w:r>
      <w:r w:rsidR="00A676FC" w:rsidRPr="00A676FC">
        <w:rPr>
          <w:rFonts w:asciiTheme="minorHAnsi" w:hAnsiTheme="minorHAnsi" w:cstheme="minorHAnsi"/>
          <w:b/>
          <w:color w:val="FF0000"/>
          <w:sz w:val="24"/>
          <w:szCs w:val="24"/>
        </w:rPr>
        <w:t>od 5,6 do 7</w:t>
      </w:r>
      <w:r w:rsidR="00A676FC">
        <w:rPr>
          <w:rFonts w:asciiTheme="minorHAnsi" w:hAnsiTheme="minorHAnsi" w:cstheme="minorHAnsi"/>
          <w:sz w:val="24"/>
          <w:szCs w:val="24"/>
        </w:rPr>
        <w:t>,</w:t>
      </w:r>
    </w:p>
    <w:p w14:paraId="12FB2437" w14:textId="0DEBE628" w:rsidR="00182047" w:rsidRPr="00A676FC" w:rsidRDefault="00D52D0A" w:rsidP="0018204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Programy myjące/suszące</w:t>
      </w:r>
      <w:r w:rsidR="00182047" w:rsidRPr="00182047">
        <w:rPr>
          <w:rFonts w:asciiTheme="minorHAnsi" w:hAnsiTheme="minorHAnsi" w:cstheme="minorHAnsi"/>
          <w:sz w:val="24"/>
          <w:szCs w:val="24"/>
        </w:rPr>
        <w:t xml:space="preserve"> co najmniej: 20+20</w:t>
      </w:r>
      <w:r w:rsidR="00A676FC">
        <w:rPr>
          <w:rFonts w:asciiTheme="minorHAnsi" w:hAnsiTheme="minorHAnsi" w:cstheme="minorHAnsi"/>
          <w:sz w:val="24"/>
          <w:szCs w:val="24"/>
        </w:rPr>
        <w:t xml:space="preserve"> </w:t>
      </w:r>
      <w:r w:rsidR="00A676FC" w:rsidRPr="00A676FC">
        <w:rPr>
          <w:rFonts w:asciiTheme="minorHAnsi" w:hAnsiTheme="minorHAnsi" w:cstheme="minorHAnsi"/>
          <w:b/>
          <w:color w:val="FF0000"/>
          <w:sz w:val="24"/>
          <w:szCs w:val="24"/>
        </w:rPr>
        <w:t>lub z 14 programami w tym 6 do modyfikacji,</w:t>
      </w:r>
    </w:p>
    <w:p w14:paraId="47A92048" w14:textId="36C833CB" w:rsidR="00182047" w:rsidRPr="00182047" w:rsidRDefault="00182047" w:rsidP="0018204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2047">
        <w:rPr>
          <w:rFonts w:asciiTheme="minorHAnsi" w:hAnsiTheme="minorHAnsi" w:cstheme="minorHAnsi"/>
          <w:sz w:val="24"/>
          <w:szCs w:val="24"/>
        </w:rPr>
        <w:t>Zużycie wody na f</w:t>
      </w:r>
      <w:r w:rsidR="00D52D0A">
        <w:rPr>
          <w:rFonts w:asciiTheme="minorHAnsi" w:hAnsiTheme="minorHAnsi" w:cstheme="minorHAnsi"/>
          <w:sz w:val="24"/>
          <w:szCs w:val="24"/>
        </w:rPr>
        <w:t xml:space="preserve">azę myjącą nie większe niż </w:t>
      </w:r>
      <w:r w:rsidRPr="00182047">
        <w:rPr>
          <w:rFonts w:asciiTheme="minorHAnsi" w:hAnsiTheme="minorHAnsi" w:cstheme="minorHAnsi"/>
          <w:sz w:val="24"/>
          <w:szCs w:val="24"/>
        </w:rPr>
        <w:t>12</w:t>
      </w:r>
      <w:r w:rsidR="00D52D0A">
        <w:rPr>
          <w:rFonts w:asciiTheme="minorHAnsi" w:hAnsiTheme="minorHAnsi" w:cstheme="minorHAnsi"/>
          <w:sz w:val="24"/>
          <w:szCs w:val="24"/>
        </w:rPr>
        <w:t xml:space="preserve"> l,</w:t>
      </w:r>
      <w:r w:rsidRPr="001820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483CE1" w14:textId="1BFB9266" w:rsidR="00182047" w:rsidRPr="00182047" w:rsidRDefault="00D52D0A" w:rsidP="0018204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Maksymalna temperatura</w:t>
      </w:r>
      <w:r w:rsidR="00182047" w:rsidRPr="00182047">
        <w:rPr>
          <w:rFonts w:asciiTheme="minorHAnsi" w:hAnsiTheme="minorHAnsi" w:cstheme="minorHAnsi"/>
          <w:sz w:val="24"/>
          <w:szCs w:val="24"/>
        </w:rPr>
        <w:t xml:space="preserve"> mycia/suszenia przynajmniej 93⁰C</w:t>
      </w:r>
      <w:r>
        <w:rPr>
          <w:rFonts w:asciiTheme="minorHAnsi" w:hAnsiTheme="minorHAnsi" w:cstheme="minorHAnsi"/>
          <w:sz w:val="24"/>
          <w:szCs w:val="24"/>
        </w:rPr>
        <w:t>,</w:t>
      </w:r>
      <w:r w:rsidR="00182047" w:rsidRPr="001820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4544B97" w14:textId="41C06A81" w:rsidR="00182047" w:rsidRPr="00182047" w:rsidRDefault="00182047" w:rsidP="0018204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2047">
        <w:rPr>
          <w:rFonts w:asciiTheme="minorHAnsi" w:hAnsiTheme="minorHAnsi" w:cstheme="minorHAnsi"/>
          <w:sz w:val="24"/>
          <w:szCs w:val="24"/>
        </w:rPr>
        <w:lastRenderedPageBreak/>
        <w:t>Zmiękczacz wody</w:t>
      </w:r>
      <w:r w:rsidR="00D52D0A">
        <w:rPr>
          <w:rFonts w:asciiTheme="minorHAnsi" w:hAnsiTheme="minorHAnsi" w:cstheme="minorHAnsi"/>
          <w:sz w:val="24"/>
          <w:szCs w:val="24"/>
        </w:rPr>
        <w:t>,</w:t>
      </w:r>
      <w:r w:rsidRPr="001820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E4E779" w14:textId="3F158D9C" w:rsidR="00182047" w:rsidRPr="00182047" w:rsidRDefault="00182047" w:rsidP="0018204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2047">
        <w:rPr>
          <w:rFonts w:asciiTheme="minorHAnsi" w:hAnsiTheme="minorHAnsi" w:cstheme="minorHAnsi"/>
          <w:sz w:val="24"/>
          <w:szCs w:val="24"/>
        </w:rPr>
        <w:t>Filtry pow</w:t>
      </w:r>
      <w:r w:rsidR="002248D1">
        <w:rPr>
          <w:rFonts w:asciiTheme="minorHAnsi" w:hAnsiTheme="minorHAnsi" w:cstheme="minorHAnsi"/>
          <w:sz w:val="24"/>
          <w:szCs w:val="24"/>
        </w:rPr>
        <w:t xml:space="preserve">ietrza (opcjonalnie HEPA) </w:t>
      </w:r>
      <w:r w:rsidR="002248D1">
        <w:rPr>
          <w:rFonts w:asciiTheme="minorHAnsi" w:hAnsiTheme="minorHAnsi" w:cstheme="minorHAnsi"/>
          <w:sz w:val="24"/>
          <w:szCs w:val="24"/>
        </w:rPr>
        <w:tab/>
        <w:t>klasy</w:t>
      </w:r>
      <w:r w:rsidRPr="00182047">
        <w:rPr>
          <w:rFonts w:asciiTheme="minorHAnsi" w:hAnsiTheme="minorHAnsi" w:cstheme="minorHAnsi"/>
          <w:sz w:val="24"/>
          <w:szCs w:val="24"/>
        </w:rPr>
        <w:t xml:space="preserve"> </w:t>
      </w:r>
      <w:r w:rsidR="002248D1">
        <w:rPr>
          <w:rFonts w:asciiTheme="minorHAnsi" w:hAnsiTheme="minorHAnsi" w:cstheme="minorHAnsi"/>
          <w:sz w:val="24"/>
          <w:szCs w:val="24"/>
        </w:rPr>
        <w:t>nie gorszej niż 5F</w:t>
      </w:r>
      <w:r w:rsidR="0091629F">
        <w:rPr>
          <w:rFonts w:asciiTheme="minorHAnsi" w:hAnsiTheme="minorHAnsi" w:cstheme="minorHAnsi"/>
          <w:sz w:val="24"/>
          <w:szCs w:val="24"/>
        </w:rPr>
        <w:t xml:space="preserve"> </w:t>
      </w:r>
      <w:r w:rsidR="002248D1">
        <w:rPr>
          <w:rFonts w:asciiTheme="minorHAnsi" w:hAnsiTheme="minorHAnsi" w:cstheme="minorHAnsi"/>
          <w:sz w:val="24"/>
          <w:szCs w:val="24"/>
        </w:rPr>
        <w:t>(H14),</w:t>
      </w:r>
    </w:p>
    <w:p w14:paraId="48910478" w14:textId="28703786" w:rsidR="00182047" w:rsidRPr="00182047" w:rsidRDefault="00182047" w:rsidP="0018204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2047">
        <w:rPr>
          <w:rFonts w:asciiTheme="minorHAnsi" w:hAnsiTheme="minorHAnsi" w:cstheme="minorHAnsi"/>
          <w:sz w:val="24"/>
          <w:szCs w:val="24"/>
        </w:rPr>
        <w:t>Kondensator pary</w:t>
      </w:r>
      <w:r w:rsidR="00224C01">
        <w:rPr>
          <w:rFonts w:asciiTheme="minorHAnsi" w:hAnsiTheme="minorHAnsi" w:cstheme="minorHAnsi"/>
          <w:sz w:val="24"/>
          <w:szCs w:val="24"/>
        </w:rPr>
        <w:t>,</w:t>
      </w:r>
    </w:p>
    <w:p w14:paraId="0D1E2BC0" w14:textId="6ED83B34" w:rsidR="00182047" w:rsidRPr="00182047" w:rsidRDefault="00224C01" w:rsidP="0018204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Otwieranie drzwi manualne,</w:t>
      </w:r>
      <w:r w:rsidR="00182047" w:rsidRPr="001820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1D58B5" w14:textId="3D58DD78" w:rsidR="00182047" w:rsidRPr="00182047" w:rsidRDefault="00224C01" w:rsidP="00224C01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Długość ramienia myjącego min. </w:t>
      </w:r>
      <w:r w:rsidR="00182047" w:rsidRPr="00182047">
        <w:rPr>
          <w:rFonts w:asciiTheme="minorHAnsi" w:hAnsiTheme="minorHAnsi" w:cstheme="minorHAnsi"/>
          <w:sz w:val="24"/>
          <w:szCs w:val="24"/>
        </w:rPr>
        <w:t xml:space="preserve">470 </w:t>
      </w:r>
      <w:r w:rsidRPr="00224C01">
        <w:rPr>
          <w:rFonts w:asciiTheme="minorHAnsi" w:hAnsiTheme="minorHAnsi" w:cstheme="minorHAnsi"/>
          <w:sz w:val="24"/>
          <w:szCs w:val="24"/>
        </w:rPr>
        <w:t>mm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3CEDC591" w14:textId="56140739" w:rsidR="00182047" w:rsidRPr="00182047" w:rsidRDefault="00182047" w:rsidP="0018204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2047">
        <w:rPr>
          <w:rFonts w:asciiTheme="minorHAnsi" w:hAnsiTheme="minorHAnsi" w:cstheme="minorHAnsi"/>
          <w:sz w:val="24"/>
          <w:szCs w:val="24"/>
        </w:rPr>
        <w:t>Wydajność suszenia</w:t>
      </w:r>
      <w:r w:rsidR="00224C01">
        <w:rPr>
          <w:rFonts w:asciiTheme="minorHAnsi" w:hAnsiTheme="minorHAnsi" w:cstheme="minorHAnsi"/>
          <w:sz w:val="24"/>
          <w:szCs w:val="24"/>
        </w:rPr>
        <w:t xml:space="preserve"> </w:t>
      </w:r>
      <w:r w:rsidRPr="00182047">
        <w:rPr>
          <w:rFonts w:asciiTheme="minorHAnsi" w:hAnsiTheme="minorHAnsi" w:cstheme="minorHAnsi"/>
          <w:sz w:val="24"/>
          <w:szCs w:val="24"/>
        </w:rPr>
        <w:t>co najmniej 150</w:t>
      </w:r>
      <w:r w:rsidR="00224C01">
        <w:rPr>
          <w:rFonts w:asciiTheme="minorHAnsi" w:hAnsiTheme="minorHAnsi" w:cstheme="minorHAnsi"/>
          <w:sz w:val="24"/>
          <w:szCs w:val="24"/>
        </w:rPr>
        <w:t xml:space="preserve"> </w:t>
      </w:r>
      <w:r w:rsidR="00224C01" w:rsidRPr="00182047">
        <w:rPr>
          <w:rFonts w:asciiTheme="minorHAnsi" w:hAnsiTheme="minorHAnsi" w:cstheme="minorHAnsi"/>
          <w:sz w:val="24"/>
          <w:szCs w:val="24"/>
        </w:rPr>
        <w:t>m</w:t>
      </w:r>
      <w:r w:rsidR="00224C01" w:rsidRPr="00CA44A5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="00224C01" w:rsidRPr="00182047">
        <w:rPr>
          <w:rFonts w:asciiTheme="minorHAnsi" w:hAnsiTheme="minorHAnsi" w:cstheme="minorHAnsi"/>
          <w:sz w:val="24"/>
          <w:szCs w:val="24"/>
        </w:rPr>
        <w:t>/h</w:t>
      </w:r>
      <w:r w:rsidR="00224C01">
        <w:rPr>
          <w:rFonts w:asciiTheme="minorHAnsi" w:hAnsiTheme="minorHAnsi" w:cstheme="minorHAnsi"/>
          <w:sz w:val="24"/>
          <w:szCs w:val="24"/>
        </w:rPr>
        <w:t>,</w:t>
      </w:r>
    </w:p>
    <w:p w14:paraId="08C132B5" w14:textId="15352328" w:rsidR="00182047" w:rsidRPr="00182047" w:rsidRDefault="00182047" w:rsidP="0018204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2047">
        <w:rPr>
          <w:rFonts w:asciiTheme="minorHAnsi" w:hAnsiTheme="minorHAnsi" w:cstheme="minorHAnsi"/>
          <w:sz w:val="24"/>
          <w:szCs w:val="24"/>
        </w:rPr>
        <w:t>Kosz podstawowy górny z ramieniem myjącym</w:t>
      </w:r>
      <w:r w:rsidR="00224C01">
        <w:rPr>
          <w:rFonts w:asciiTheme="minorHAnsi" w:hAnsiTheme="minorHAnsi" w:cstheme="minorHAnsi"/>
          <w:sz w:val="24"/>
          <w:szCs w:val="24"/>
        </w:rPr>
        <w:t>,</w:t>
      </w:r>
    </w:p>
    <w:p w14:paraId="76C2F3DC" w14:textId="329271DA" w:rsidR="00182047" w:rsidRPr="00182047" w:rsidRDefault="00182047" w:rsidP="0018204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2047">
        <w:rPr>
          <w:rFonts w:asciiTheme="minorHAnsi" w:hAnsiTheme="minorHAnsi" w:cstheme="minorHAnsi"/>
          <w:sz w:val="24"/>
          <w:szCs w:val="24"/>
        </w:rPr>
        <w:t>Kosz dolny podstawowy</w:t>
      </w:r>
      <w:r w:rsidR="00224C01">
        <w:rPr>
          <w:rFonts w:asciiTheme="minorHAnsi" w:hAnsiTheme="minorHAnsi" w:cstheme="minorHAnsi"/>
          <w:sz w:val="24"/>
          <w:szCs w:val="24"/>
        </w:rPr>
        <w:t>,</w:t>
      </w:r>
    </w:p>
    <w:p w14:paraId="30124246" w14:textId="67403A60" w:rsidR="00182047" w:rsidRPr="00182047" w:rsidRDefault="00182047" w:rsidP="0018204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2047">
        <w:rPr>
          <w:rFonts w:asciiTheme="minorHAnsi" w:hAnsiTheme="minorHAnsi" w:cstheme="minorHAnsi"/>
          <w:sz w:val="24"/>
          <w:szCs w:val="24"/>
        </w:rPr>
        <w:t xml:space="preserve">Wkład z </w:t>
      </w:r>
      <w:r w:rsidR="00224C01">
        <w:rPr>
          <w:rFonts w:asciiTheme="minorHAnsi" w:hAnsiTheme="minorHAnsi" w:cstheme="minorHAnsi"/>
          <w:sz w:val="24"/>
          <w:szCs w:val="24"/>
        </w:rPr>
        <w:t xml:space="preserve">min. </w:t>
      </w:r>
      <w:r w:rsidRPr="00182047">
        <w:rPr>
          <w:rFonts w:asciiTheme="minorHAnsi" w:hAnsiTheme="minorHAnsi" w:cstheme="minorHAnsi"/>
          <w:sz w:val="24"/>
          <w:szCs w:val="24"/>
        </w:rPr>
        <w:t>28 sprężynującymi „hakami” do koszy podstawowych</w:t>
      </w:r>
      <w:r w:rsidR="002248D1">
        <w:rPr>
          <w:rFonts w:asciiTheme="minorHAnsi" w:hAnsiTheme="minorHAnsi" w:cstheme="minorHAnsi"/>
          <w:sz w:val="24"/>
          <w:szCs w:val="24"/>
        </w:rPr>
        <w:t>,</w:t>
      </w:r>
    </w:p>
    <w:p w14:paraId="47853AF1" w14:textId="5942488B" w:rsidR="00182047" w:rsidRPr="00182047" w:rsidRDefault="00182047" w:rsidP="0018204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2047">
        <w:rPr>
          <w:rFonts w:asciiTheme="minorHAnsi" w:hAnsiTheme="minorHAnsi" w:cstheme="minorHAnsi"/>
          <w:sz w:val="24"/>
          <w:szCs w:val="24"/>
        </w:rPr>
        <w:t xml:space="preserve">Wkład do mycia co najmniej 26 sztuk szalek </w:t>
      </w:r>
      <w:proofErr w:type="spellStart"/>
      <w:r w:rsidRPr="00182047">
        <w:rPr>
          <w:rFonts w:asciiTheme="minorHAnsi" w:hAnsiTheme="minorHAnsi" w:cstheme="minorHAnsi"/>
          <w:sz w:val="24"/>
          <w:szCs w:val="24"/>
        </w:rPr>
        <w:t>Petriego</w:t>
      </w:r>
      <w:proofErr w:type="spellEnd"/>
      <w:r w:rsidR="00224C01">
        <w:rPr>
          <w:rFonts w:asciiTheme="minorHAnsi" w:hAnsiTheme="minorHAnsi" w:cstheme="minorHAnsi"/>
          <w:sz w:val="24"/>
          <w:szCs w:val="24"/>
        </w:rPr>
        <w:t>,</w:t>
      </w:r>
    </w:p>
    <w:p w14:paraId="5D32FC47" w14:textId="74837AD0" w:rsidR="00182047" w:rsidRPr="00182047" w:rsidRDefault="00182047" w:rsidP="0018204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2047">
        <w:rPr>
          <w:rFonts w:asciiTheme="minorHAnsi" w:hAnsiTheme="minorHAnsi" w:cstheme="minorHAnsi"/>
          <w:sz w:val="24"/>
          <w:szCs w:val="24"/>
        </w:rPr>
        <w:t>Kosz do mycia drobnicy laboratoryjnej np. korków i probówek</w:t>
      </w:r>
      <w:r w:rsidR="00224C01">
        <w:rPr>
          <w:rFonts w:asciiTheme="minorHAnsi" w:hAnsiTheme="minorHAnsi" w:cstheme="minorHAnsi"/>
          <w:sz w:val="24"/>
          <w:szCs w:val="24"/>
        </w:rPr>
        <w:t>,</w:t>
      </w:r>
    </w:p>
    <w:p w14:paraId="2C82AA78" w14:textId="730B7BAA" w:rsidR="00182047" w:rsidRPr="00182047" w:rsidRDefault="00182047" w:rsidP="0018204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2047">
        <w:rPr>
          <w:rFonts w:asciiTheme="minorHAnsi" w:hAnsiTheme="minorHAnsi" w:cstheme="minorHAnsi"/>
          <w:sz w:val="24"/>
          <w:szCs w:val="24"/>
        </w:rPr>
        <w:t>Przykrywka do kosza do mycia drobnicy laboratoryjnej np. korków i probówek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50D515ED" w14:textId="77777777" w:rsidR="0095537D" w:rsidRPr="009E294A" w:rsidRDefault="00983FAC" w:rsidP="003E1F20">
      <w:pPr>
        <w:pStyle w:val="Nagwek2"/>
      </w:pPr>
      <w:r w:rsidRPr="009E294A">
        <w:t>WYMAGANIA OGÓLNE</w:t>
      </w:r>
    </w:p>
    <w:p w14:paraId="19B6F44D" w14:textId="77777777" w:rsidR="00204CA6" w:rsidRPr="009E294A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9E294A">
        <w:rPr>
          <w:rFonts w:asciiTheme="minorHAnsi" w:hAnsiTheme="minorHAnsi" w:cstheme="minorHAnsi"/>
          <w:sz w:val="24"/>
          <w:szCs w:val="24"/>
        </w:rPr>
        <w:t>przedmiot zamówienia fabrycznie nowy, nie powystawowy, produkowany seryjnie,</w:t>
      </w:r>
    </w:p>
    <w:p w14:paraId="1AC6E13A" w14:textId="77777777" w:rsidR="00204CA6" w:rsidRPr="009E294A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9E294A">
        <w:rPr>
          <w:rFonts w:asciiTheme="minorHAnsi" w:hAnsiTheme="minorHAnsi" w:cstheme="minorHAnsi"/>
          <w:sz w:val="24"/>
          <w:szCs w:val="24"/>
        </w:rPr>
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77777777" w:rsidR="00204CA6" w:rsidRPr="009E294A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9E294A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5967397E" w14:textId="77777777" w:rsidR="00204CA6" w:rsidRPr="009E294A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9E294A">
        <w:rPr>
          <w:rFonts w:asciiTheme="minorHAnsi" w:hAnsiTheme="minorHAnsi" w:cstheme="minorHAnsi"/>
          <w:sz w:val="24"/>
          <w:szCs w:val="24"/>
        </w:rPr>
        <w:t>wszelkie oprogramowanie komputerowe wchodzące w skład przedmiotu zamówienia musi być w języku polskim i/lub języku angielskim:</w:t>
      </w:r>
    </w:p>
    <w:p w14:paraId="68158A3C" w14:textId="77777777" w:rsidR="00204CA6" w:rsidRPr="009E294A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9E294A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9E294A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9E294A">
        <w:rPr>
          <w:rFonts w:asciiTheme="minorHAnsi" w:hAnsiTheme="minorHAnsi" w:cstheme="minorHAnsi"/>
          <w:sz w:val="24"/>
          <w:szCs w:val="24"/>
        </w:rPr>
        <w:t xml:space="preserve">aktualizacja oprogramowania będzie dostarczana i instalowana na koszt Wykonawcy w okresie gwarancji niezwłocznie po jej wprowadzeniu do obrotu, bez konieczności </w:t>
      </w:r>
      <w:r w:rsidRPr="009E294A">
        <w:rPr>
          <w:rFonts w:asciiTheme="minorHAnsi" w:hAnsiTheme="minorHAnsi" w:cstheme="minorHAnsi"/>
          <w:sz w:val="24"/>
          <w:szCs w:val="24"/>
        </w:rPr>
        <w:lastRenderedPageBreak/>
        <w:t>zwracania się o aktualizację przez Użytkownika,</w:t>
      </w:r>
    </w:p>
    <w:p w14:paraId="4B0257C0" w14:textId="77777777" w:rsidR="00204CA6" w:rsidRPr="009E294A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9E294A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37BE042D" w14:textId="77777777" w:rsidR="008A3613" w:rsidRPr="009E294A" w:rsidRDefault="008A3613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Cs/>
          <w:sz w:val="24"/>
          <w:szCs w:val="24"/>
        </w:rPr>
      </w:pPr>
      <w:r w:rsidRPr="009E294A"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sprzętu. </w:t>
      </w:r>
      <w:r w:rsidRPr="009E294A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0FB310FC" w14:textId="77777777" w:rsidR="008A3613" w:rsidRPr="009E294A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9E294A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9E294A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9E294A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9E294A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9E294A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9E29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E294A">
        <w:rPr>
          <w:rFonts w:asciiTheme="minorHAnsi" w:hAnsiTheme="minorHAnsi" w:cstheme="minorHAnsi"/>
          <w:sz w:val="24"/>
          <w:szCs w:val="24"/>
        </w:rPr>
        <w:t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639F56D5" w14:textId="77777777" w:rsidR="008A3613" w:rsidRPr="009E294A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9E294A">
        <w:rPr>
          <w:rFonts w:asciiTheme="minorHAnsi" w:hAnsiTheme="minorHAnsi" w:cstheme="minorHAnsi"/>
          <w:sz w:val="24"/>
          <w:szCs w:val="24"/>
        </w:rPr>
        <w:t xml:space="preserve"> wskazane </w:t>
      </w:r>
      <w:r w:rsidRPr="009E294A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9E294A">
        <w:rPr>
          <w:rFonts w:asciiTheme="minorHAnsi" w:hAnsiTheme="minorHAnsi" w:cstheme="minorHAnsi"/>
          <w:sz w:val="24"/>
          <w:szCs w:val="24"/>
        </w:rPr>
        <w:t>oznaczeniem</w:t>
      </w:r>
      <w:r w:rsidRPr="009E294A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dotyczy),</w:t>
      </w:r>
    </w:p>
    <w:p w14:paraId="0890A7D4" w14:textId="5C863211" w:rsidR="008A3613" w:rsidRPr="009E294A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9E294A">
        <w:rPr>
          <w:rFonts w:asciiTheme="minorHAnsi" w:hAnsiTheme="minorHAnsi" w:cstheme="minorHAnsi"/>
          <w:bCs/>
          <w:sz w:val="24"/>
          <w:szCs w:val="24"/>
        </w:rPr>
        <w:t xml:space="preserve"> do dostawy (</w:t>
      </w:r>
      <w:r w:rsidRPr="009E294A">
        <w:rPr>
          <w:rFonts w:asciiTheme="minorHAnsi" w:hAnsiTheme="minorHAnsi" w:cstheme="minorHAnsi"/>
          <w:sz w:val="24"/>
          <w:szCs w:val="24"/>
        </w:rPr>
        <w:t>wraz z urządzeniem)</w:t>
      </w:r>
      <w:r w:rsidRPr="009E294A">
        <w:rPr>
          <w:rFonts w:asciiTheme="minorHAnsi" w:hAnsiTheme="minorHAnsi" w:cstheme="minorHAnsi"/>
          <w:bCs/>
          <w:sz w:val="24"/>
          <w:szCs w:val="24"/>
        </w:rPr>
        <w:t xml:space="preserve"> dostarczona i</w:t>
      </w:r>
      <w:r w:rsidRPr="009E294A">
        <w:rPr>
          <w:rFonts w:asciiTheme="minorHAnsi" w:hAnsiTheme="minorHAnsi" w:cstheme="minorHAnsi"/>
          <w:sz w:val="24"/>
          <w:szCs w:val="24"/>
        </w:rPr>
        <w:t>nstrukcja stanowiskowa (dopuszcza   się instrukcję obsługi) w języku polskim</w:t>
      </w:r>
      <w:r w:rsidRPr="009E294A">
        <w:rPr>
          <w:rFonts w:asciiTheme="minorHAnsi" w:hAnsiTheme="minorHAnsi" w:cstheme="minorHAnsi"/>
          <w:bCs/>
          <w:sz w:val="24"/>
          <w:szCs w:val="24"/>
        </w:rPr>
        <w:t xml:space="preserve"> w wersji papierowej i/lub w wersji elektronicznej (np. CD).  </w:t>
      </w:r>
    </w:p>
    <w:p w14:paraId="33ED3C04" w14:textId="77777777" w:rsidR="0095537D" w:rsidRPr="009E294A" w:rsidRDefault="006524D6" w:rsidP="00410856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9E294A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9E294A">
        <w:rPr>
          <w:rFonts w:asciiTheme="minorHAnsi" w:hAnsiTheme="minorHAnsi" w:cstheme="minorHAnsi"/>
          <w:sz w:val="24"/>
          <w:szCs w:val="24"/>
        </w:rPr>
        <w:br/>
      </w:r>
      <w:r w:rsidRPr="009E294A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9E294A" w:rsidRDefault="00204CA6" w:rsidP="00410856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0"/>
          <w:szCs w:val="20"/>
        </w:rPr>
        <w:sectPr w:rsidR="00204CA6" w:rsidRPr="009E294A" w:rsidSect="00AB1529">
          <w:headerReference w:type="default" r:id="rId9"/>
          <w:footerReference w:type="default" r:id="rId10"/>
          <w:pgSz w:w="11910" w:h="16840"/>
          <w:pgMar w:top="964" w:right="851" w:bottom="278" w:left="851" w:header="709" w:footer="709" w:gutter="0"/>
          <w:cols w:space="708"/>
        </w:sectPr>
      </w:pPr>
      <w:r w:rsidRPr="009E294A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9E294A">
        <w:rPr>
          <w:rFonts w:asciiTheme="minorHAnsi" w:hAnsiTheme="minorHAnsi" w:cstheme="minorHAnsi"/>
          <w:b/>
          <w:sz w:val="20"/>
          <w:szCs w:val="20"/>
        </w:rPr>
        <w:tab/>
      </w:r>
    </w:p>
    <w:p w14:paraId="183BE45C" w14:textId="77777777" w:rsidR="0095537D" w:rsidRPr="009E294A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9E294A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4C692DD0" w:rsidR="0095537D" w:rsidRPr="009E294A" w:rsidRDefault="008D2B52" w:rsidP="003E1F20">
      <w:pPr>
        <w:pStyle w:val="Nagwek1"/>
      </w:pPr>
      <w:r w:rsidRPr="009E294A">
        <w:t>OCENA</w:t>
      </w:r>
      <w:r w:rsidR="003112C1" w:rsidRPr="009E294A">
        <w:t xml:space="preserve"> WARUNKÓW GWARANCJI – część nr </w:t>
      </w:r>
      <w:r w:rsidR="009E294A" w:rsidRPr="009E294A">
        <w:t>4</w:t>
      </w:r>
    </w:p>
    <w:p w14:paraId="34FBA061" w14:textId="77777777" w:rsidR="003112C1" w:rsidRPr="009E294A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9E294A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25AEB9A2" w14:textId="77777777" w:rsidR="00EF4CA5" w:rsidRPr="009E294A" w:rsidRDefault="00EF4CA5" w:rsidP="00EF4CA5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9E294A">
        <w:rPr>
          <w:rFonts w:asciiTheme="minorHAnsi" w:hAnsiTheme="minorHAnsi" w:cstheme="minorHAnsi"/>
          <w:b/>
          <w:sz w:val="24"/>
          <w:szCs w:val="24"/>
        </w:rPr>
        <w:t>Zakład Higieny, Epidemiologii i Zaburzeń Metabolicznych UMB</w:t>
      </w:r>
    </w:p>
    <w:p w14:paraId="3B1448CE" w14:textId="60448E93" w:rsidR="00EF4CA5" w:rsidRPr="009E294A" w:rsidRDefault="009E294A" w:rsidP="00EF4CA5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E294A">
        <w:rPr>
          <w:rFonts w:asciiTheme="minorHAnsi" w:hAnsiTheme="minorHAnsi" w:cstheme="minorHAnsi"/>
          <w:b/>
          <w:sz w:val="24"/>
          <w:szCs w:val="24"/>
          <w:u w:val="single"/>
        </w:rPr>
        <w:t>Zmywarka laboratoryjna− 1 szt.</w:t>
      </w:r>
      <w:r w:rsidR="00EF4CA5" w:rsidRPr="009E294A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14:paraId="3610138C" w14:textId="350242A3" w:rsidR="006524D6" w:rsidRPr="008A0938" w:rsidRDefault="00204CA6" w:rsidP="008A093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9E294A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9E29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E294A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9E294A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9E294A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E294A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9E294A">
        <w:rPr>
          <w:rFonts w:asciiTheme="minorHAnsi" w:hAnsiTheme="minorHAnsi" w:cstheme="minorHAnsi"/>
          <w:b/>
          <w:sz w:val="24"/>
          <w:szCs w:val="24"/>
        </w:rPr>
        <w:t>w</w:t>
      </w:r>
      <w:r w:rsidRPr="009E294A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9E294A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3FA76511" w:rsidR="00204CA6" w:rsidRPr="009E294A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9E294A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9E294A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EF4CA5" w:rsidRPr="009E294A">
        <w:rPr>
          <w:rFonts w:asciiTheme="minorHAnsi" w:hAnsiTheme="minorHAnsi" w:cstheme="minorHAnsi"/>
          <w:b/>
          <w:sz w:val="24"/>
          <w:szCs w:val="24"/>
        </w:rPr>
        <w:t>12 miesięcy</w:t>
      </w:r>
      <w:r w:rsidRPr="009E294A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5941D2BE" w:rsidR="00204CA6" w:rsidRPr="009E294A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9E294A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EF4CA5" w:rsidRPr="009E294A">
        <w:rPr>
          <w:rFonts w:asciiTheme="minorHAnsi" w:hAnsiTheme="minorHAnsi" w:cstheme="minorHAnsi"/>
          <w:b/>
          <w:sz w:val="24"/>
          <w:szCs w:val="24"/>
        </w:rPr>
        <w:t>12 miesięcy do 36</w:t>
      </w:r>
      <w:r w:rsidRPr="009E294A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9E294A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9E294A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9E294A" w:rsidRDefault="00204CA6" w:rsidP="00896E6B">
      <w:pPr>
        <w:pStyle w:val="TableParagraph"/>
        <w:numPr>
          <w:ilvl w:val="0"/>
          <w:numId w:val="1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9E294A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9E294A" w:rsidRDefault="00204CA6" w:rsidP="00896E6B">
      <w:pPr>
        <w:pStyle w:val="TableParagraph"/>
        <w:numPr>
          <w:ilvl w:val="0"/>
          <w:numId w:val="1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E294A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4B9CF0E9" w:rsidR="00204CA6" w:rsidRPr="009E294A" w:rsidRDefault="00204CA6" w:rsidP="00896E6B">
      <w:pPr>
        <w:pStyle w:val="TableParagraph"/>
        <w:numPr>
          <w:ilvl w:val="1"/>
          <w:numId w:val="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9E294A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9E294A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9E294A">
        <w:rPr>
          <w:rFonts w:asciiTheme="minorHAnsi" w:hAnsiTheme="minorHAnsi" w:cstheme="minorHAnsi"/>
          <w:sz w:val="24"/>
          <w:szCs w:val="24"/>
        </w:rPr>
        <w:t xml:space="preserve"> Zamawiający przyjmie, że Wykonawca udziela minimalnego okresu gwarancji (</w:t>
      </w:r>
      <w:r w:rsidR="00EF4CA5" w:rsidRPr="009E294A">
        <w:rPr>
          <w:rFonts w:asciiTheme="minorHAnsi" w:hAnsiTheme="minorHAnsi" w:cstheme="minorHAnsi"/>
          <w:sz w:val="24"/>
          <w:szCs w:val="24"/>
        </w:rPr>
        <w:t>12 miesięcy</w:t>
      </w:r>
      <w:r w:rsidRPr="009E294A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9E294A" w:rsidRDefault="00204CA6" w:rsidP="00896E6B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9E294A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9E294A">
        <w:rPr>
          <w:rFonts w:asciiTheme="minorHAnsi" w:hAnsiTheme="minorHAnsi" w:cstheme="minorHAnsi"/>
          <w:sz w:val="24"/>
          <w:szCs w:val="24"/>
        </w:rPr>
        <w:t xml:space="preserve"> -</w:t>
      </w:r>
      <w:r w:rsidRPr="009E294A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7BDFF2EC" w:rsidR="00204CA6" w:rsidRPr="009E294A" w:rsidRDefault="00204CA6" w:rsidP="00896E6B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9E294A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EF4CA5" w:rsidRPr="009E294A">
        <w:rPr>
          <w:rFonts w:asciiTheme="minorHAnsi" w:hAnsiTheme="minorHAnsi" w:cstheme="minorHAnsi"/>
          <w:sz w:val="24"/>
          <w:szCs w:val="24"/>
        </w:rPr>
        <w:t>12 miesięcy</w:t>
      </w:r>
      <w:r w:rsidRPr="009E294A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9E294A">
        <w:rPr>
          <w:rFonts w:asciiTheme="minorHAnsi" w:hAnsiTheme="minorHAnsi" w:cstheme="minorHAnsi"/>
          <w:sz w:val="24"/>
          <w:szCs w:val="24"/>
        </w:rPr>
        <w:t xml:space="preserve">- </w:t>
      </w:r>
      <w:r w:rsidRPr="009E294A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9E294A" w:rsidRDefault="006524D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6524D6" w:rsidRPr="009E294A">
          <w:pgSz w:w="11910" w:h="16840"/>
          <w:pgMar w:top="1400" w:right="1080" w:bottom="280" w:left="1100" w:header="708" w:footer="708" w:gutter="0"/>
          <w:cols w:space="708"/>
        </w:sectPr>
      </w:pPr>
      <w:r w:rsidRPr="009E294A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9E294A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9E294A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9E294A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5751BE43" w14:textId="77777777" w:rsidR="0095537D" w:rsidRPr="009E294A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9E294A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6D12ECC6" w:rsidR="0095537D" w:rsidRPr="009E294A" w:rsidRDefault="006524D6" w:rsidP="003E1F20">
      <w:pPr>
        <w:pStyle w:val="Nagwek1"/>
      </w:pPr>
      <w:r w:rsidRPr="009E294A">
        <w:t xml:space="preserve">WARUNKI GWARANCJI, RĘKOJMI I SERWISU GWARANCYJNEGO – część nr </w:t>
      </w:r>
      <w:r w:rsidR="009E294A" w:rsidRPr="009E294A">
        <w:t>4</w:t>
      </w:r>
    </w:p>
    <w:p w14:paraId="383EDF1D" w14:textId="77777777" w:rsidR="003112C1" w:rsidRPr="009E294A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9E294A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67C38232" w14:textId="77777777" w:rsidR="00EF4CA5" w:rsidRPr="009E294A" w:rsidRDefault="00EF4CA5" w:rsidP="00EF4CA5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9E294A">
        <w:rPr>
          <w:rFonts w:asciiTheme="minorHAnsi" w:hAnsiTheme="minorHAnsi" w:cstheme="minorHAnsi"/>
          <w:b/>
          <w:sz w:val="24"/>
          <w:szCs w:val="24"/>
        </w:rPr>
        <w:t>Zakład Higieny, Epidemiologii i Zaburzeń Metabolicznych UMB</w:t>
      </w:r>
    </w:p>
    <w:p w14:paraId="19E8C277" w14:textId="77777777" w:rsidR="009E294A" w:rsidRPr="00B443BA" w:rsidRDefault="009E294A" w:rsidP="009E294A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443BA">
        <w:rPr>
          <w:rFonts w:asciiTheme="minorHAnsi" w:hAnsiTheme="minorHAnsi" w:cstheme="minorHAnsi"/>
          <w:b/>
          <w:sz w:val="24"/>
          <w:szCs w:val="24"/>
          <w:u w:val="single"/>
        </w:rPr>
        <w:t>Zmywarka laboratoryjna− 1 szt.</w:t>
      </w:r>
    </w:p>
    <w:p w14:paraId="371FCD17" w14:textId="77777777" w:rsidR="006524D6" w:rsidRPr="00201E8E" w:rsidRDefault="006524D6" w:rsidP="00896E6B">
      <w:pPr>
        <w:pStyle w:val="Nagwek2"/>
        <w:numPr>
          <w:ilvl w:val="0"/>
          <w:numId w:val="5"/>
        </w:numPr>
        <w:ind w:left="426"/>
      </w:pPr>
      <w:r w:rsidRPr="00201E8E">
        <w:t>WARUNKI GWARANCJI, RĘKOJMI I SERWISU GWARANCYJNEGO</w:t>
      </w:r>
    </w:p>
    <w:p w14:paraId="5A0BB8D4" w14:textId="77777777" w:rsidR="0095537D" w:rsidRPr="00201E8E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201E8E">
        <w:rPr>
          <w:rFonts w:asciiTheme="minorHAnsi" w:hAnsiTheme="minorHAnsi" w:cstheme="minorHAnsi"/>
          <w:sz w:val="24"/>
          <w:szCs w:val="24"/>
        </w:rPr>
        <w:t>pod określeniem "urządzenie" rozumie się wszystkie wyroby, a także oprogramowanie, dostarczone i uruchomione w ramach wykonania przedmiotowego zamówienia,</w:t>
      </w:r>
    </w:p>
    <w:p w14:paraId="0EBE962E" w14:textId="77777777" w:rsidR="006524D6" w:rsidRPr="00201E8E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201E8E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</w:p>
    <w:p w14:paraId="40940B2C" w14:textId="77777777" w:rsidR="006524D6" w:rsidRPr="00201E8E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201E8E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18A75433" w14:textId="77777777" w:rsidR="006524D6" w:rsidRPr="009319B7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319B7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 i w SWZ, chyba że poszczególne zapisy w karcie lub paszporcie są korzystniejsze dla Zamawiającego,</w:t>
      </w:r>
    </w:p>
    <w:p w14:paraId="06F16386" w14:textId="7381AFA8" w:rsidR="006524D6" w:rsidRPr="009319B7" w:rsidRDefault="006524D6" w:rsidP="00896E6B">
      <w:pPr>
        <w:pStyle w:val="TableParagraph"/>
        <w:numPr>
          <w:ilvl w:val="0"/>
          <w:numId w:val="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9319B7">
        <w:rPr>
          <w:rFonts w:asciiTheme="minorHAnsi" w:hAnsiTheme="minorHAnsi" w:cstheme="minorHAnsi"/>
          <w:sz w:val="24"/>
          <w:szCs w:val="24"/>
        </w:rPr>
        <w:t xml:space="preserve">czas reakcji serwisu od chwili powiadomienia do rozpoczęcia naprawy – maksimum </w:t>
      </w:r>
      <w:r w:rsidR="003E1F20" w:rsidRPr="009319B7">
        <w:rPr>
          <w:rFonts w:asciiTheme="minorHAnsi" w:hAnsiTheme="minorHAnsi" w:cstheme="minorHAnsi"/>
          <w:sz w:val="24"/>
          <w:szCs w:val="24"/>
        </w:rPr>
        <w:br/>
      </w:r>
      <w:r w:rsidRPr="009319B7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Pr="009319B7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Pr="009319B7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  <w:r w:rsidR="009426E0">
        <w:rPr>
          <w:rFonts w:asciiTheme="minorHAnsi" w:hAnsiTheme="minorHAnsi" w:cstheme="minorHAnsi"/>
          <w:sz w:val="24"/>
          <w:szCs w:val="24"/>
        </w:rPr>
        <w:t>,</w:t>
      </w:r>
    </w:p>
    <w:p w14:paraId="7583AE38" w14:textId="77777777" w:rsidR="006524D6" w:rsidRPr="009319B7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319B7">
        <w:rPr>
          <w:rFonts w:asciiTheme="minorHAnsi" w:hAnsiTheme="minorHAnsi" w:cstheme="minorHAns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14:paraId="57BF906E" w14:textId="77777777" w:rsidR="006524D6" w:rsidRPr="009319B7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319B7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77777777" w:rsidR="006524D6" w:rsidRPr="009319B7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319B7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77777777" w:rsidR="006524D6" w:rsidRPr="009319B7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319B7">
        <w:rPr>
          <w:rFonts w:asciiTheme="minorHAnsi" w:hAnsiTheme="minorHAnsi" w:cstheme="minorHAnsi"/>
          <w:sz w:val="24"/>
          <w:szCs w:val="24"/>
        </w:rPr>
        <w:lastRenderedPageBreak/>
        <w:t>wykonawca nie może odmówić usunięcia wad bez względu na wysokość związanych z tym kosztów,</w:t>
      </w:r>
    </w:p>
    <w:p w14:paraId="71CE551C" w14:textId="77777777" w:rsidR="006524D6" w:rsidRPr="009319B7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319B7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13A3FBED" w14:textId="77777777" w:rsidR="006524D6" w:rsidRPr="009319B7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319B7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77777777" w:rsidR="006524D6" w:rsidRPr="009319B7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319B7">
        <w:rPr>
          <w:rFonts w:asciiTheme="minorHAnsi" w:hAnsiTheme="minorHAnsi" w:cstheme="minorHAnsi"/>
          <w:sz w:val="24"/>
          <w:szCs w:val="24"/>
        </w:rPr>
        <w:t>w</w:t>
      </w:r>
      <w:r w:rsidR="003E1F20" w:rsidRPr="009319B7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Pr="009319B7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9319B7">
        <w:rPr>
          <w:rFonts w:asciiTheme="minorHAnsi" w:hAnsiTheme="minorHAnsi" w:cstheme="minorHAnsi"/>
          <w:sz w:val="24"/>
          <w:szCs w:val="24"/>
        </w:rPr>
        <w:t xml:space="preserve">serwis </w:t>
      </w:r>
      <w:r w:rsidRPr="009319B7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77777777" w:rsidR="006524D6" w:rsidRPr="009319B7" w:rsidRDefault="006524D6" w:rsidP="00896E6B">
      <w:pPr>
        <w:pStyle w:val="Akapitzlist"/>
        <w:numPr>
          <w:ilvl w:val="0"/>
          <w:numId w:val="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9319B7">
        <w:rPr>
          <w:rFonts w:asciiTheme="minorHAnsi" w:hAnsiTheme="minorHAnsi" w:cstheme="minorHAnsi"/>
          <w:sz w:val="24"/>
          <w:szCs w:val="24"/>
        </w:rPr>
        <w:t>k</w:t>
      </w:r>
      <w:r w:rsidR="003E1F20" w:rsidRPr="009319B7">
        <w:rPr>
          <w:rFonts w:asciiTheme="minorHAnsi" w:hAnsiTheme="minorHAnsi" w:cstheme="minorHAnsi"/>
          <w:sz w:val="24"/>
          <w:szCs w:val="24"/>
        </w:rPr>
        <w:t xml:space="preserve">orzystanie </w:t>
      </w:r>
      <w:r w:rsidRPr="009319B7">
        <w:rPr>
          <w:rFonts w:asciiTheme="minorHAnsi" w:hAnsiTheme="minorHAnsi" w:cstheme="minorHAnsi"/>
          <w:sz w:val="24"/>
          <w:szCs w:val="24"/>
        </w:rPr>
        <w:t>z</w:t>
      </w:r>
      <w:r w:rsidRPr="009319B7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9319B7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9319B7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9319B7">
        <w:rPr>
          <w:rFonts w:asciiTheme="minorHAnsi" w:hAnsiTheme="minorHAnsi" w:cstheme="minorHAnsi"/>
          <w:sz w:val="24"/>
          <w:szCs w:val="24"/>
        </w:rPr>
        <w:t xml:space="preserve">zasadach </w:t>
      </w:r>
      <w:r w:rsidRPr="009319B7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9319B7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9319B7" w:rsidRDefault="008C0B5E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8C0B5E" w:rsidRPr="009319B7" w:rsidSect="008C0B5E">
          <w:type w:val="continuous"/>
          <w:pgSz w:w="11910" w:h="16840"/>
          <w:pgMar w:top="1400" w:right="1080" w:bottom="280" w:left="1100" w:header="708" w:footer="708" w:gutter="0"/>
          <w:cols w:space="708"/>
        </w:sectPr>
      </w:pPr>
      <w:r w:rsidRPr="009319B7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9319B7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9319B7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9319B7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1DF645E7" w14:textId="77777777" w:rsidR="0095537D" w:rsidRPr="009319B7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9319B7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1545DB83" w:rsidR="0095537D" w:rsidRPr="009319B7" w:rsidRDefault="006524D6" w:rsidP="003E1F20">
      <w:pPr>
        <w:pStyle w:val="Nagwek1"/>
      </w:pPr>
      <w:r w:rsidRPr="009319B7">
        <w:t xml:space="preserve">PROCEDURA DOSTAW I ODBIORÓW URZĄDZEŃ – część nr </w:t>
      </w:r>
      <w:r w:rsidR="009319B7" w:rsidRPr="009319B7">
        <w:t>4</w:t>
      </w:r>
    </w:p>
    <w:p w14:paraId="56BF0E78" w14:textId="77777777" w:rsidR="003112C1" w:rsidRPr="009319B7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9319B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016BCD7A" w14:textId="77777777" w:rsidR="00EF4CA5" w:rsidRPr="009319B7" w:rsidRDefault="00EF4CA5" w:rsidP="00EF4CA5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9319B7">
        <w:rPr>
          <w:rFonts w:asciiTheme="minorHAnsi" w:hAnsiTheme="minorHAnsi" w:cstheme="minorHAnsi"/>
          <w:b/>
          <w:sz w:val="24"/>
          <w:szCs w:val="24"/>
        </w:rPr>
        <w:t>Zakład Higieny, Epidemiologii i Zaburzeń Metabolicznych UMB</w:t>
      </w:r>
    </w:p>
    <w:p w14:paraId="1FB67399" w14:textId="0D487CA5" w:rsidR="00EF4CA5" w:rsidRPr="009319B7" w:rsidRDefault="009319B7" w:rsidP="00EF4CA5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319B7">
        <w:rPr>
          <w:rFonts w:asciiTheme="minorHAnsi" w:hAnsiTheme="minorHAnsi" w:cstheme="minorHAnsi"/>
          <w:b/>
          <w:sz w:val="24"/>
          <w:szCs w:val="24"/>
          <w:u w:val="single"/>
        </w:rPr>
        <w:t>Zmywarka laboratoryjna− 1 szt</w:t>
      </w:r>
      <w:r w:rsidR="00EF4CA5" w:rsidRPr="009319B7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14:paraId="2443233E" w14:textId="77777777" w:rsidR="008C0B5E" w:rsidRPr="009319B7" w:rsidRDefault="008C0B5E" w:rsidP="00896E6B">
      <w:pPr>
        <w:pStyle w:val="Nagwek2"/>
        <w:numPr>
          <w:ilvl w:val="0"/>
          <w:numId w:val="7"/>
        </w:numPr>
        <w:ind w:left="426"/>
      </w:pPr>
      <w:r w:rsidRPr="009319B7">
        <w:t>PROCEDURA DOSTAW URZĄDZEŃ</w:t>
      </w:r>
    </w:p>
    <w:p w14:paraId="3EABC5EF" w14:textId="77777777" w:rsidR="00F92A4E" w:rsidRPr="009319B7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319B7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77777777" w:rsidR="00F92A4E" w:rsidRPr="009319B7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319B7">
        <w:rPr>
          <w:rFonts w:asciiTheme="minorHAnsi" w:hAnsiTheme="minorHAnsi" w:cstheme="minorHAnsi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77777777" w:rsidR="00F92A4E" w:rsidRPr="009319B7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319B7">
        <w:rPr>
          <w:rFonts w:asciiTheme="minorHAnsi" w:hAnsiTheme="minorHAnsi" w:cstheme="minorHAnsi"/>
          <w:sz w:val="24"/>
          <w:szCs w:val="24"/>
        </w:rPr>
        <w:t>u</w:t>
      </w:r>
      <w:r w:rsidR="003E1F20" w:rsidRPr="009319B7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Pr="009319B7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9319B7">
        <w:rPr>
          <w:rFonts w:asciiTheme="minorHAnsi" w:hAnsiTheme="minorHAnsi" w:cstheme="minorHAnsi"/>
          <w:sz w:val="24"/>
          <w:szCs w:val="24"/>
        </w:rPr>
        <w:t xml:space="preserve"> w </w:t>
      </w:r>
      <w:r w:rsidRPr="009319B7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9319B7">
        <w:rPr>
          <w:rFonts w:asciiTheme="minorHAnsi" w:hAnsiTheme="minorHAnsi" w:cstheme="minorHAnsi"/>
          <w:sz w:val="24"/>
          <w:szCs w:val="24"/>
        </w:rPr>
        <w:t xml:space="preserve"> </w:t>
      </w:r>
      <w:r w:rsidRPr="009319B7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9319B7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77777777" w:rsidR="00F92A4E" w:rsidRPr="009319B7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319B7">
        <w:rPr>
          <w:rFonts w:asciiTheme="minorHAnsi" w:hAnsiTheme="minorHAnsi" w:cstheme="minorHAnsi"/>
          <w:sz w:val="24"/>
          <w:szCs w:val="24"/>
        </w:rPr>
        <w:t>urządzenia zostaną dostarczone do pomieszczeń wskazanych przez Bezpośredniego</w:t>
      </w:r>
      <w:r w:rsidR="003E1F20" w:rsidRPr="009319B7">
        <w:rPr>
          <w:rFonts w:asciiTheme="minorHAnsi" w:hAnsiTheme="minorHAnsi" w:cstheme="minorHAnsi"/>
          <w:sz w:val="24"/>
          <w:szCs w:val="24"/>
        </w:rPr>
        <w:t xml:space="preserve"> </w:t>
      </w:r>
      <w:r w:rsidRPr="009319B7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77777777" w:rsidR="00F92A4E" w:rsidRPr="009319B7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319B7">
        <w:rPr>
          <w:rFonts w:asciiTheme="minorHAnsi" w:hAnsiTheme="minorHAnsi" w:cstheme="minorHAnsi"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7777777" w:rsidR="00F92A4E" w:rsidRPr="009319B7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319B7">
        <w:rPr>
          <w:rFonts w:asciiTheme="minorHAnsi" w:hAnsiTheme="minorHAnsi" w:cstheme="minorHAnsi"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9319B7">
        <w:rPr>
          <w:rFonts w:asciiTheme="minorHAnsi" w:hAnsiTheme="minorHAnsi" w:cstheme="minorHAnsi"/>
          <w:sz w:val="24"/>
          <w:szCs w:val="24"/>
        </w:rPr>
        <w:br/>
      </w:r>
      <w:r w:rsidRPr="009319B7">
        <w:rPr>
          <w:rFonts w:asciiTheme="minorHAnsi" w:hAnsiTheme="minorHAnsi" w:cstheme="minorHAnsi"/>
          <w:sz w:val="24"/>
          <w:szCs w:val="24"/>
        </w:rPr>
        <w:t xml:space="preserve">i uruchomienie sprzętu. Wykonawca zobowiązuje się do pozostawienia miejsc, w których </w:t>
      </w:r>
      <w:r w:rsidRPr="009319B7">
        <w:rPr>
          <w:rFonts w:asciiTheme="minorHAnsi" w:hAnsiTheme="minorHAnsi" w:cstheme="minorHAnsi"/>
          <w:sz w:val="24"/>
          <w:szCs w:val="24"/>
        </w:rPr>
        <w:lastRenderedPageBreak/>
        <w:t>będą prowadzone prace montażowe i instalacyjne w stanie gotowym wykończonym,</w:t>
      </w:r>
    </w:p>
    <w:p w14:paraId="7EF95826" w14:textId="77777777" w:rsidR="00F92A4E" w:rsidRPr="009319B7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319B7">
        <w:rPr>
          <w:rFonts w:asciiTheme="minorHAnsi" w:hAnsiTheme="minorHAnsi" w:cstheme="minorHAnsi"/>
          <w:sz w:val="24"/>
          <w:szCs w:val="24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77777777" w:rsidR="00F92A4E" w:rsidRPr="009319B7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319B7">
        <w:rPr>
          <w:rFonts w:asciiTheme="minorHAnsi" w:hAnsiTheme="minorHAnsi" w:cstheme="minorHAnsi"/>
          <w:sz w:val="24"/>
          <w:szCs w:val="24"/>
        </w:rPr>
        <w:t>wszelkie uszkodzenia mienia Zamawiającego powstałe z winy Wykonawcy podczas wykonania czynności związanych z dostawą i montażem przedmiotu zamówienia Wykonawca usunie we własnym zakresie i na własny koszt</w:t>
      </w:r>
      <w:r w:rsidR="00B16969" w:rsidRPr="009319B7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77777777" w:rsidR="00B16969" w:rsidRPr="009319B7" w:rsidRDefault="00B16969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319B7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9319B7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9319B7" w:rsidRDefault="00B16969" w:rsidP="003E1F20">
      <w:pPr>
        <w:pStyle w:val="Nagwek2"/>
      </w:pPr>
      <w:r w:rsidRPr="009319B7">
        <w:t>PROCEDURA ODBIORU URZĄDZEŃ</w:t>
      </w:r>
    </w:p>
    <w:p w14:paraId="12C6D552" w14:textId="77777777" w:rsidR="00B16969" w:rsidRPr="009319B7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993FBF">
        <w:rPr>
          <w:rFonts w:asciiTheme="minorHAnsi" w:hAnsiTheme="minorHAnsi" w:cstheme="minorHAnsi"/>
          <w:sz w:val="24"/>
          <w:szCs w:val="24"/>
        </w:rPr>
        <w:t>p</w:t>
      </w:r>
      <w:r w:rsidRPr="009319B7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Pr="009319B7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Pr="009319B7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77777777" w:rsidR="00AB1529" w:rsidRPr="003B239A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b/>
          <w:sz w:val="24"/>
          <w:szCs w:val="24"/>
        </w:rPr>
      </w:pPr>
      <w:r w:rsidRPr="003B239A">
        <w:rPr>
          <w:rFonts w:asciiTheme="minorHAnsi" w:hAnsiTheme="minorHAnsi" w:cstheme="minorHAnsi"/>
          <w:b/>
          <w:sz w:val="24"/>
          <w:szCs w:val="24"/>
        </w:rPr>
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77777777" w:rsidR="00AB1529" w:rsidRPr="009319B7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993FBF">
        <w:rPr>
          <w:rFonts w:asciiTheme="minorHAnsi" w:hAnsiTheme="minorHAnsi" w:cstheme="minorHAnsi"/>
          <w:sz w:val="24"/>
          <w:szCs w:val="24"/>
          <w:u w:val="single"/>
        </w:rPr>
        <w:t>odbiór zakończy się podpisaniem bezusterkowego protokołu odbioru, po kompleksowej realizacji przedmiotu zamówienia</w:t>
      </w:r>
      <w:r w:rsidRPr="009319B7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9319B7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9319B7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9319B7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9319B7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9319B7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9319B7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9319B7">
        <w:rPr>
          <w:rFonts w:asciiTheme="minorHAnsi" w:hAnsiTheme="minorHAnsi" w:cstheme="minorHAnsi"/>
          <w:sz w:val="24"/>
          <w:szCs w:val="24"/>
        </w:rPr>
        <w:br/>
      </w:r>
      <w:r w:rsidRPr="009319B7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77777777" w:rsidR="00AB1529" w:rsidRPr="009319B7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9319B7">
        <w:rPr>
          <w:rFonts w:asciiTheme="minorHAnsi" w:hAnsiTheme="minorHAnsi" w:cstheme="minorHAnsi"/>
          <w:sz w:val="24"/>
          <w:szCs w:val="24"/>
        </w:rPr>
        <w:t>protokół odbioru będzie sporządzony w 2 egzemplarzach,</w:t>
      </w:r>
    </w:p>
    <w:p w14:paraId="3C3507B3" w14:textId="77777777" w:rsidR="00AB1529" w:rsidRPr="009319B7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9319B7">
        <w:rPr>
          <w:rFonts w:asciiTheme="minorHAnsi" w:hAnsiTheme="minorHAnsi" w:cstheme="minorHAnsi"/>
          <w:sz w:val="24"/>
          <w:szCs w:val="24"/>
        </w:rPr>
        <w:t xml:space="preserve">z chwilą podpisania protokołu odbioru Wykonawca przekaże Użytkownikowi następujące </w:t>
      </w:r>
      <w:r w:rsidRPr="009319B7">
        <w:rPr>
          <w:rFonts w:asciiTheme="minorHAnsi" w:hAnsiTheme="minorHAnsi" w:cstheme="minorHAnsi"/>
          <w:sz w:val="24"/>
          <w:szCs w:val="24"/>
        </w:rPr>
        <w:lastRenderedPageBreak/>
        <w:t>dokumenty w języku polskim (bezwzględnym warunkiem podpisania protokołu odbioru jest dostarczenie wszystkich kompletnych niżej wymienionych dokumentów):</w:t>
      </w:r>
    </w:p>
    <w:p w14:paraId="59754188" w14:textId="77777777" w:rsidR="00AB1529" w:rsidRPr="009319B7" w:rsidRDefault="00AB1529" w:rsidP="00896E6B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9319B7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9319B7" w:rsidRDefault="00AB1529" w:rsidP="00896E6B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9319B7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77777777" w:rsidR="00AB1529" w:rsidRPr="009319B7" w:rsidRDefault="00AB1529" w:rsidP="00896E6B">
      <w:pPr>
        <w:pStyle w:val="TableParagraph"/>
        <w:numPr>
          <w:ilvl w:val="1"/>
          <w:numId w:val="2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9319B7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14:paraId="468B2D18" w14:textId="77777777" w:rsidR="0095537D" w:rsidRPr="009319B7" w:rsidRDefault="00AB1529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sz w:val="24"/>
          <w:szCs w:val="24"/>
        </w:rPr>
      </w:pPr>
      <w:r w:rsidRPr="009319B7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9319B7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9319B7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6CF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71A5B" w14:textId="77777777" w:rsidR="003E1A8B" w:rsidRDefault="003E1A8B" w:rsidP="008A4412">
      <w:r>
        <w:separator/>
      </w:r>
    </w:p>
  </w:endnote>
  <w:endnote w:type="continuationSeparator" w:id="0">
    <w:p w14:paraId="68B2ADA3" w14:textId="77777777" w:rsidR="003E1A8B" w:rsidRDefault="003E1A8B" w:rsidP="008A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BFBB9" w14:textId="77777777" w:rsidR="00C772A3" w:rsidRPr="008A4412" w:rsidRDefault="00C772A3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pn. </w:t>
    </w:r>
    <w:r w:rsidRPr="008A4412">
      <w:rPr>
        <w:rFonts w:ascii="Times New Roman" w:eastAsia="Times New Roman" w:hAnsi="Times New Roman" w:cs="Times New Roman"/>
        <w:i/>
        <w:sz w:val="16"/>
        <w:szCs w:val="16"/>
        <w:lang w:eastAsia="pl-PL"/>
      </w:rPr>
      <w:t>Centrum Badań Innowacyjnych w zakresie Prewencji Chorób Cywilizacyjnych i Medycyny Indywidualizowanej (CBI PLUS)</w:t>
    </w: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współfinansowany ze środków z Europejskiego Funduszu Rozwoju Regionalnego </w:t>
    </w:r>
  </w:p>
  <w:p w14:paraId="33D4B48F" w14:textId="77777777" w:rsidR="00C772A3" w:rsidRPr="008A4412" w:rsidRDefault="00C772A3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>w ramach Regionalnego Programu Operacyjnego Województwa Podlaskiego na lata 2014-2020</w:t>
    </w:r>
  </w:p>
  <w:p w14:paraId="7D7F9973" w14:textId="77777777" w:rsidR="00C772A3" w:rsidRDefault="00C772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335E6" w14:textId="77777777" w:rsidR="003E1A8B" w:rsidRDefault="003E1A8B" w:rsidP="008A4412">
      <w:r>
        <w:separator/>
      </w:r>
    </w:p>
  </w:footnote>
  <w:footnote w:type="continuationSeparator" w:id="0">
    <w:p w14:paraId="4CC68313" w14:textId="77777777" w:rsidR="003E1A8B" w:rsidRDefault="003E1A8B" w:rsidP="008A4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C771B" w14:textId="1F36DB2D" w:rsidR="00C772A3" w:rsidRDefault="00C772A3">
    <w:pPr>
      <w:pStyle w:val="Nagwek"/>
    </w:pPr>
    <w:r w:rsidRPr="008A44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683144F" wp14:editId="3DAECEB3">
          <wp:extent cx="5771515" cy="5334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0361"/>
    <w:multiLevelType w:val="hybridMultilevel"/>
    <w:tmpl w:val="A1DAC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20104"/>
    <w:multiLevelType w:val="hybridMultilevel"/>
    <w:tmpl w:val="502C3FFE"/>
    <w:lvl w:ilvl="0" w:tplc="3B94219C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">
    <w:nsid w:val="1385139B"/>
    <w:multiLevelType w:val="hybridMultilevel"/>
    <w:tmpl w:val="B426C482"/>
    <w:lvl w:ilvl="0" w:tplc="D9F89152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B7AFD"/>
    <w:multiLevelType w:val="hybridMultilevel"/>
    <w:tmpl w:val="8796292C"/>
    <w:lvl w:ilvl="0" w:tplc="C108DA3C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293F3D"/>
    <w:multiLevelType w:val="hybridMultilevel"/>
    <w:tmpl w:val="6FE03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4C5B43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8527BA"/>
    <w:multiLevelType w:val="hybridMultilevel"/>
    <w:tmpl w:val="8796292C"/>
    <w:lvl w:ilvl="0" w:tplc="C108DA3C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FD7B81"/>
    <w:multiLevelType w:val="hybridMultilevel"/>
    <w:tmpl w:val="31D2A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82E50"/>
    <w:multiLevelType w:val="hybridMultilevel"/>
    <w:tmpl w:val="87C883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F4F99"/>
    <w:multiLevelType w:val="hybridMultilevel"/>
    <w:tmpl w:val="8CE6CF7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FA4FEB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304641"/>
    <w:multiLevelType w:val="hybridMultilevel"/>
    <w:tmpl w:val="630A0784"/>
    <w:lvl w:ilvl="0" w:tplc="C8EECA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A55BE"/>
    <w:multiLevelType w:val="hybridMultilevel"/>
    <w:tmpl w:val="68D086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E0631"/>
    <w:multiLevelType w:val="hybridMultilevel"/>
    <w:tmpl w:val="889437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B2D58"/>
    <w:multiLevelType w:val="hybridMultilevel"/>
    <w:tmpl w:val="A4861C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F3959"/>
    <w:multiLevelType w:val="hybridMultilevel"/>
    <w:tmpl w:val="00506A80"/>
    <w:lvl w:ilvl="0" w:tplc="3112FF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77DC7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1">
    <w:nsid w:val="60987CE8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6035FB"/>
    <w:multiLevelType w:val="hybridMultilevel"/>
    <w:tmpl w:val="3EFCD2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C02DB2"/>
    <w:multiLevelType w:val="hybridMultilevel"/>
    <w:tmpl w:val="A2B23432"/>
    <w:lvl w:ilvl="0" w:tplc="ABBA6C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967FF"/>
    <w:multiLevelType w:val="hybridMultilevel"/>
    <w:tmpl w:val="FD16FA02"/>
    <w:lvl w:ilvl="0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3322E7"/>
    <w:multiLevelType w:val="hybridMultilevel"/>
    <w:tmpl w:val="59DA91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D033D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30">
    <w:nsid w:val="7A5E2C69"/>
    <w:multiLevelType w:val="hybridMultilevel"/>
    <w:tmpl w:val="08807E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7"/>
  </w:num>
  <w:num w:numId="3">
    <w:abstractNumId w:val="12"/>
  </w:num>
  <w:num w:numId="4">
    <w:abstractNumId w:val="20"/>
  </w:num>
  <w:num w:numId="5">
    <w:abstractNumId w:val="27"/>
    <w:lvlOverride w:ilvl="0">
      <w:startOverride w:val="1"/>
    </w:lvlOverride>
  </w:num>
  <w:num w:numId="6">
    <w:abstractNumId w:val="17"/>
  </w:num>
  <w:num w:numId="7">
    <w:abstractNumId w:val="27"/>
    <w:lvlOverride w:ilvl="0">
      <w:startOverride w:val="1"/>
    </w:lvlOverride>
  </w:num>
  <w:num w:numId="8">
    <w:abstractNumId w:val="24"/>
  </w:num>
  <w:num w:numId="9">
    <w:abstractNumId w:val="15"/>
  </w:num>
  <w:num w:numId="10">
    <w:abstractNumId w:val="0"/>
  </w:num>
  <w:num w:numId="11">
    <w:abstractNumId w:val="7"/>
  </w:num>
  <w:num w:numId="12">
    <w:abstractNumId w:val="14"/>
  </w:num>
  <w:num w:numId="13">
    <w:abstractNumId w:val="11"/>
  </w:num>
  <w:num w:numId="14">
    <w:abstractNumId w:val="26"/>
  </w:num>
  <w:num w:numId="15">
    <w:abstractNumId w:val="18"/>
  </w:num>
  <w:num w:numId="16">
    <w:abstractNumId w:val="9"/>
  </w:num>
  <w:num w:numId="17">
    <w:abstractNumId w:val="23"/>
  </w:num>
  <w:num w:numId="18">
    <w:abstractNumId w:val="16"/>
  </w:num>
  <w:num w:numId="19">
    <w:abstractNumId w:val="13"/>
  </w:num>
  <w:num w:numId="20">
    <w:abstractNumId w:val="8"/>
  </w:num>
  <w:num w:numId="21">
    <w:abstractNumId w:val="4"/>
  </w:num>
  <w:num w:numId="22">
    <w:abstractNumId w:val="22"/>
  </w:num>
  <w:num w:numId="23">
    <w:abstractNumId w:val="30"/>
  </w:num>
  <w:num w:numId="24">
    <w:abstractNumId w:val="28"/>
  </w:num>
  <w:num w:numId="25">
    <w:abstractNumId w:val="5"/>
  </w:num>
  <w:num w:numId="26">
    <w:abstractNumId w:val="19"/>
  </w:num>
  <w:num w:numId="27">
    <w:abstractNumId w:val="10"/>
  </w:num>
  <w:num w:numId="28">
    <w:abstractNumId w:val="21"/>
  </w:num>
  <w:num w:numId="29">
    <w:abstractNumId w:val="6"/>
  </w:num>
  <w:num w:numId="30">
    <w:abstractNumId w:val="3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5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Włodarczyk">
    <w15:presenceInfo w15:providerId="AD" w15:userId="S-1-5-21-1712205624-3371851931-1393254348-182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335A1"/>
    <w:rsid w:val="00035048"/>
    <w:rsid w:val="00045F29"/>
    <w:rsid w:val="0005276A"/>
    <w:rsid w:val="000719C9"/>
    <w:rsid w:val="00072568"/>
    <w:rsid w:val="0008219D"/>
    <w:rsid w:val="00082FF3"/>
    <w:rsid w:val="00097622"/>
    <w:rsid w:val="000C0539"/>
    <w:rsid w:val="000E7354"/>
    <w:rsid w:val="00100C0C"/>
    <w:rsid w:val="001035DD"/>
    <w:rsid w:val="0011252E"/>
    <w:rsid w:val="00141C60"/>
    <w:rsid w:val="00146082"/>
    <w:rsid w:val="001542B6"/>
    <w:rsid w:val="001560BE"/>
    <w:rsid w:val="00182047"/>
    <w:rsid w:val="00187B9D"/>
    <w:rsid w:val="001B2A91"/>
    <w:rsid w:val="001B6EC5"/>
    <w:rsid w:val="001E4BFF"/>
    <w:rsid w:val="001E75F9"/>
    <w:rsid w:val="001E7F3C"/>
    <w:rsid w:val="001F1496"/>
    <w:rsid w:val="001F3309"/>
    <w:rsid w:val="001F7C74"/>
    <w:rsid w:val="00201E8E"/>
    <w:rsid w:val="00204CA6"/>
    <w:rsid w:val="00205C11"/>
    <w:rsid w:val="00216EAB"/>
    <w:rsid w:val="002218B2"/>
    <w:rsid w:val="002248D1"/>
    <w:rsid w:val="00224C01"/>
    <w:rsid w:val="0023281A"/>
    <w:rsid w:val="002370D0"/>
    <w:rsid w:val="0026460E"/>
    <w:rsid w:val="002663B3"/>
    <w:rsid w:val="002848F8"/>
    <w:rsid w:val="002A4CBE"/>
    <w:rsid w:val="002B526D"/>
    <w:rsid w:val="002C6787"/>
    <w:rsid w:val="002F6DD1"/>
    <w:rsid w:val="00305CF9"/>
    <w:rsid w:val="00306EDF"/>
    <w:rsid w:val="003112C1"/>
    <w:rsid w:val="003138F8"/>
    <w:rsid w:val="00314255"/>
    <w:rsid w:val="003160A6"/>
    <w:rsid w:val="0033612F"/>
    <w:rsid w:val="003463FD"/>
    <w:rsid w:val="0034656A"/>
    <w:rsid w:val="00370FBC"/>
    <w:rsid w:val="0038424B"/>
    <w:rsid w:val="003969EA"/>
    <w:rsid w:val="003972C3"/>
    <w:rsid w:val="003B239A"/>
    <w:rsid w:val="003D1862"/>
    <w:rsid w:val="003D30B3"/>
    <w:rsid w:val="003E1A8B"/>
    <w:rsid w:val="003E1F20"/>
    <w:rsid w:val="003F498F"/>
    <w:rsid w:val="00410856"/>
    <w:rsid w:val="0041306F"/>
    <w:rsid w:val="004174FB"/>
    <w:rsid w:val="004260BC"/>
    <w:rsid w:val="00441587"/>
    <w:rsid w:val="00457A5C"/>
    <w:rsid w:val="004A17B2"/>
    <w:rsid w:val="004A7704"/>
    <w:rsid w:val="004B0EFA"/>
    <w:rsid w:val="004D0759"/>
    <w:rsid w:val="004D7AD1"/>
    <w:rsid w:val="004E2A4B"/>
    <w:rsid w:val="004F7192"/>
    <w:rsid w:val="00501958"/>
    <w:rsid w:val="00512A96"/>
    <w:rsid w:val="00517416"/>
    <w:rsid w:val="0057180D"/>
    <w:rsid w:val="00576268"/>
    <w:rsid w:val="00581532"/>
    <w:rsid w:val="0058491E"/>
    <w:rsid w:val="005854BC"/>
    <w:rsid w:val="005968A7"/>
    <w:rsid w:val="005A4BF1"/>
    <w:rsid w:val="005B4253"/>
    <w:rsid w:val="005D23A1"/>
    <w:rsid w:val="005D45BB"/>
    <w:rsid w:val="005D7044"/>
    <w:rsid w:val="005F5DE8"/>
    <w:rsid w:val="00604E7E"/>
    <w:rsid w:val="006156D3"/>
    <w:rsid w:val="006222AE"/>
    <w:rsid w:val="00641F04"/>
    <w:rsid w:val="00651AD0"/>
    <w:rsid w:val="006524D6"/>
    <w:rsid w:val="00652C22"/>
    <w:rsid w:val="00656B3B"/>
    <w:rsid w:val="00673382"/>
    <w:rsid w:val="00674F4B"/>
    <w:rsid w:val="00685BB0"/>
    <w:rsid w:val="00691676"/>
    <w:rsid w:val="0069569B"/>
    <w:rsid w:val="00697ABB"/>
    <w:rsid w:val="006C0186"/>
    <w:rsid w:val="006C2069"/>
    <w:rsid w:val="006D513B"/>
    <w:rsid w:val="006E0792"/>
    <w:rsid w:val="006E1E9E"/>
    <w:rsid w:val="006F0AC0"/>
    <w:rsid w:val="006F14D0"/>
    <w:rsid w:val="006F2D26"/>
    <w:rsid w:val="00756D4C"/>
    <w:rsid w:val="00796F47"/>
    <w:rsid w:val="007B0D47"/>
    <w:rsid w:val="007B2BA5"/>
    <w:rsid w:val="007B55B9"/>
    <w:rsid w:val="007C11E9"/>
    <w:rsid w:val="007C35EA"/>
    <w:rsid w:val="007C4B1F"/>
    <w:rsid w:val="007C6BB5"/>
    <w:rsid w:val="007D5036"/>
    <w:rsid w:val="007E2B88"/>
    <w:rsid w:val="007E4734"/>
    <w:rsid w:val="0080643E"/>
    <w:rsid w:val="00817062"/>
    <w:rsid w:val="00830E4A"/>
    <w:rsid w:val="008404E8"/>
    <w:rsid w:val="008512D8"/>
    <w:rsid w:val="00852BB3"/>
    <w:rsid w:val="008547D7"/>
    <w:rsid w:val="00867C8B"/>
    <w:rsid w:val="00882994"/>
    <w:rsid w:val="00896E6B"/>
    <w:rsid w:val="0089794F"/>
    <w:rsid w:val="008A0938"/>
    <w:rsid w:val="008A3613"/>
    <w:rsid w:val="008A4412"/>
    <w:rsid w:val="008C0B5E"/>
    <w:rsid w:val="008D2B52"/>
    <w:rsid w:val="008D2D3A"/>
    <w:rsid w:val="008F032A"/>
    <w:rsid w:val="0090467B"/>
    <w:rsid w:val="0091629F"/>
    <w:rsid w:val="009319B7"/>
    <w:rsid w:val="00932A16"/>
    <w:rsid w:val="009426E0"/>
    <w:rsid w:val="0095537D"/>
    <w:rsid w:val="00971AD0"/>
    <w:rsid w:val="00983FAC"/>
    <w:rsid w:val="009861DD"/>
    <w:rsid w:val="00993FBF"/>
    <w:rsid w:val="009A0412"/>
    <w:rsid w:val="009B1D5B"/>
    <w:rsid w:val="009D2892"/>
    <w:rsid w:val="009E294A"/>
    <w:rsid w:val="009E5130"/>
    <w:rsid w:val="009E540B"/>
    <w:rsid w:val="00A0290A"/>
    <w:rsid w:val="00A031AF"/>
    <w:rsid w:val="00A20EC1"/>
    <w:rsid w:val="00A676FC"/>
    <w:rsid w:val="00A83361"/>
    <w:rsid w:val="00A86417"/>
    <w:rsid w:val="00A96CFE"/>
    <w:rsid w:val="00AA46A4"/>
    <w:rsid w:val="00AB1529"/>
    <w:rsid w:val="00AF67D8"/>
    <w:rsid w:val="00B01595"/>
    <w:rsid w:val="00B16969"/>
    <w:rsid w:val="00B30278"/>
    <w:rsid w:val="00B443BA"/>
    <w:rsid w:val="00B45EFC"/>
    <w:rsid w:val="00B565CC"/>
    <w:rsid w:val="00B67170"/>
    <w:rsid w:val="00B815DC"/>
    <w:rsid w:val="00B8437B"/>
    <w:rsid w:val="00BF4E8F"/>
    <w:rsid w:val="00BF6D85"/>
    <w:rsid w:val="00C2239E"/>
    <w:rsid w:val="00C22EDA"/>
    <w:rsid w:val="00C2316E"/>
    <w:rsid w:val="00C37E7A"/>
    <w:rsid w:val="00C60F17"/>
    <w:rsid w:val="00C735FC"/>
    <w:rsid w:val="00C772A3"/>
    <w:rsid w:val="00CA2C7E"/>
    <w:rsid w:val="00CA44A5"/>
    <w:rsid w:val="00CB027B"/>
    <w:rsid w:val="00CD2041"/>
    <w:rsid w:val="00CE0524"/>
    <w:rsid w:val="00CF4C59"/>
    <w:rsid w:val="00CF52DD"/>
    <w:rsid w:val="00D10AE7"/>
    <w:rsid w:val="00D30C84"/>
    <w:rsid w:val="00D3569D"/>
    <w:rsid w:val="00D42350"/>
    <w:rsid w:val="00D50E33"/>
    <w:rsid w:val="00D52D0A"/>
    <w:rsid w:val="00D571D0"/>
    <w:rsid w:val="00D7389B"/>
    <w:rsid w:val="00D80923"/>
    <w:rsid w:val="00D809F4"/>
    <w:rsid w:val="00D82F33"/>
    <w:rsid w:val="00D94CBD"/>
    <w:rsid w:val="00DA0653"/>
    <w:rsid w:val="00DC3DCE"/>
    <w:rsid w:val="00DD355A"/>
    <w:rsid w:val="00DE13F8"/>
    <w:rsid w:val="00DE1D6B"/>
    <w:rsid w:val="00DE2329"/>
    <w:rsid w:val="00DF44AA"/>
    <w:rsid w:val="00DF773A"/>
    <w:rsid w:val="00E5689F"/>
    <w:rsid w:val="00E738B0"/>
    <w:rsid w:val="00E82256"/>
    <w:rsid w:val="00E858BD"/>
    <w:rsid w:val="00EA0ADC"/>
    <w:rsid w:val="00EB5FDA"/>
    <w:rsid w:val="00EC1D54"/>
    <w:rsid w:val="00EE38C2"/>
    <w:rsid w:val="00EE5A15"/>
    <w:rsid w:val="00EE6DFE"/>
    <w:rsid w:val="00EF4CA5"/>
    <w:rsid w:val="00F02CA5"/>
    <w:rsid w:val="00F2739D"/>
    <w:rsid w:val="00F35334"/>
    <w:rsid w:val="00F719E2"/>
    <w:rsid w:val="00F742A9"/>
    <w:rsid w:val="00F8136F"/>
    <w:rsid w:val="00F92A4E"/>
    <w:rsid w:val="00FC6270"/>
    <w:rsid w:val="00FC7AA4"/>
    <w:rsid w:val="00FD18BF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E294A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3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E294A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3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6DF5F-3682-4EC6-B961-652F8070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9</Pages>
  <Words>1883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Katarzyna Włodarczyk</cp:lastModifiedBy>
  <cp:revision>104</cp:revision>
  <cp:lastPrinted>2023-04-06T12:01:00Z</cp:lastPrinted>
  <dcterms:created xsi:type="dcterms:W3CDTF">2021-11-25T23:19:00Z</dcterms:created>
  <dcterms:modified xsi:type="dcterms:W3CDTF">2023-04-06T12:07:00Z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