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34" w:rsidRPr="00AB60D1" w:rsidRDefault="005627BE" w:rsidP="00AB60D1">
      <w:pPr>
        <w:pStyle w:val="Tekstpodstawowy"/>
        <w:spacing w:after="0"/>
        <w:ind w:right="5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B31EE" w:rsidRPr="00915EFA" w:rsidRDefault="00CB31EE" w:rsidP="009009C2">
      <w:pPr>
        <w:tabs>
          <w:tab w:val="left" w:pos="284"/>
        </w:tabs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B2159A" w:rsidRPr="00915EFA" w:rsidRDefault="00163C77" w:rsidP="00B2159A">
      <w:pPr>
        <w:tabs>
          <w:tab w:val="left" w:pos="284"/>
        </w:tabs>
        <w:jc w:val="center"/>
        <w:rPr>
          <w:rFonts w:ascii="Arial" w:hAnsi="Arial" w:cs="Arial"/>
          <w:b/>
          <w:color w:val="auto"/>
        </w:rPr>
      </w:pPr>
      <w:r w:rsidRPr="00915EFA">
        <w:rPr>
          <w:rFonts w:ascii="Arial" w:hAnsi="Arial" w:cs="Arial"/>
          <w:b/>
          <w:color w:val="auto"/>
        </w:rPr>
        <w:t>OPIS PRZEDMIOTU ZAMÓWIENIA</w:t>
      </w:r>
      <w:r w:rsidR="00B2159A" w:rsidRPr="00915EFA">
        <w:rPr>
          <w:rFonts w:ascii="Arial" w:hAnsi="Arial" w:cs="Arial"/>
          <w:b/>
          <w:color w:val="auto"/>
        </w:rPr>
        <w:t xml:space="preserve"> WRAZ Z WYMOGAMI ZAMAWIAJĄCEGO DOTYCZĄCYMI SPOSOBU REALIZACJI USŁUGI</w:t>
      </w:r>
    </w:p>
    <w:p w:rsidR="00AF5063" w:rsidRDefault="00AF5063" w:rsidP="00163C77">
      <w:pPr>
        <w:tabs>
          <w:tab w:val="left" w:pos="284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9544FE" w:rsidRDefault="009544FE" w:rsidP="00163C77">
      <w:pPr>
        <w:tabs>
          <w:tab w:val="left" w:pos="284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AB60D1" w:rsidRPr="00915EFA" w:rsidRDefault="00AB60D1" w:rsidP="00163C77">
      <w:pPr>
        <w:tabs>
          <w:tab w:val="left" w:pos="284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4A4432" w:rsidRPr="00751F23" w:rsidRDefault="004A4432" w:rsidP="00751F23">
      <w:pPr>
        <w:widowControl/>
        <w:jc w:val="both"/>
        <w:rPr>
          <w:rFonts w:ascii="Arial" w:hAnsi="Arial" w:cs="Arial"/>
          <w:sz w:val="20"/>
          <w:szCs w:val="20"/>
        </w:rPr>
      </w:pPr>
      <w:r w:rsidRPr="00751F23">
        <w:rPr>
          <w:rFonts w:ascii="Arial" w:hAnsi="Arial" w:cs="Arial"/>
          <w:sz w:val="20"/>
          <w:szCs w:val="20"/>
        </w:rPr>
        <w:t xml:space="preserve">Przedmiotem zamówienia jest świadczenie na rzecz Zamawiającego usługi w zakresie ochrony </w:t>
      </w:r>
      <w:r w:rsidR="009A53C0" w:rsidRPr="00751F23">
        <w:rPr>
          <w:rFonts w:ascii="Arial" w:hAnsi="Arial" w:cs="Arial"/>
          <w:sz w:val="20"/>
          <w:szCs w:val="20"/>
        </w:rPr>
        <w:t>mienia,</w:t>
      </w:r>
      <w:r w:rsidRPr="00751F23">
        <w:rPr>
          <w:rFonts w:ascii="Arial" w:hAnsi="Arial" w:cs="Arial"/>
          <w:sz w:val="20"/>
          <w:szCs w:val="20"/>
        </w:rPr>
        <w:t xml:space="preserve"> zabezpieczenia obiektów i przyległego terenu S</w:t>
      </w:r>
      <w:r w:rsidR="0062257C">
        <w:rPr>
          <w:rFonts w:ascii="Arial" w:hAnsi="Arial" w:cs="Arial"/>
          <w:sz w:val="20"/>
          <w:szCs w:val="20"/>
        </w:rPr>
        <w:t xml:space="preserve">amodzielnego </w:t>
      </w:r>
      <w:r w:rsidRPr="00751F23">
        <w:rPr>
          <w:rFonts w:ascii="Arial" w:hAnsi="Arial" w:cs="Arial"/>
          <w:sz w:val="20"/>
          <w:szCs w:val="20"/>
        </w:rPr>
        <w:t>P</w:t>
      </w:r>
      <w:r w:rsidR="0062257C">
        <w:rPr>
          <w:rFonts w:ascii="Arial" w:hAnsi="Arial" w:cs="Arial"/>
          <w:sz w:val="20"/>
          <w:szCs w:val="20"/>
        </w:rPr>
        <w:t>ublicznego</w:t>
      </w:r>
      <w:r w:rsidRPr="00751F23">
        <w:rPr>
          <w:rFonts w:ascii="Arial" w:hAnsi="Arial" w:cs="Arial"/>
          <w:sz w:val="20"/>
          <w:szCs w:val="20"/>
        </w:rPr>
        <w:t xml:space="preserve"> Z</w:t>
      </w:r>
      <w:r w:rsidR="0062257C">
        <w:rPr>
          <w:rFonts w:ascii="Arial" w:hAnsi="Arial" w:cs="Arial"/>
          <w:sz w:val="20"/>
          <w:szCs w:val="20"/>
        </w:rPr>
        <w:t xml:space="preserve">akładu </w:t>
      </w:r>
      <w:r w:rsidRPr="00751F23">
        <w:rPr>
          <w:rFonts w:ascii="Arial" w:hAnsi="Arial" w:cs="Arial"/>
          <w:sz w:val="20"/>
          <w:szCs w:val="20"/>
        </w:rPr>
        <w:t>O</w:t>
      </w:r>
      <w:r w:rsidR="0062257C">
        <w:rPr>
          <w:rFonts w:ascii="Arial" w:hAnsi="Arial" w:cs="Arial"/>
          <w:sz w:val="20"/>
          <w:szCs w:val="20"/>
        </w:rPr>
        <w:t xml:space="preserve">pieki </w:t>
      </w:r>
      <w:r w:rsidRPr="00751F23">
        <w:rPr>
          <w:rFonts w:ascii="Arial" w:hAnsi="Arial" w:cs="Arial"/>
          <w:sz w:val="20"/>
          <w:szCs w:val="20"/>
        </w:rPr>
        <w:t>Z</w:t>
      </w:r>
      <w:r w:rsidR="0062257C">
        <w:rPr>
          <w:rFonts w:ascii="Arial" w:hAnsi="Arial" w:cs="Arial"/>
          <w:sz w:val="20"/>
          <w:szCs w:val="20"/>
        </w:rPr>
        <w:t>drowotnej</w:t>
      </w:r>
      <w:r w:rsidRPr="00751F23">
        <w:rPr>
          <w:rFonts w:ascii="Arial" w:hAnsi="Arial" w:cs="Arial"/>
          <w:sz w:val="20"/>
          <w:szCs w:val="20"/>
        </w:rPr>
        <w:t xml:space="preserve"> M</w:t>
      </w:r>
      <w:r w:rsidR="0062257C">
        <w:rPr>
          <w:rFonts w:ascii="Arial" w:hAnsi="Arial" w:cs="Arial"/>
          <w:sz w:val="20"/>
          <w:szCs w:val="20"/>
        </w:rPr>
        <w:t xml:space="preserve">inisterstwa </w:t>
      </w:r>
      <w:r w:rsidRPr="00751F23">
        <w:rPr>
          <w:rFonts w:ascii="Arial" w:hAnsi="Arial" w:cs="Arial"/>
          <w:sz w:val="20"/>
          <w:szCs w:val="20"/>
        </w:rPr>
        <w:t>S</w:t>
      </w:r>
      <w:r w:rsidR="0062257C">
        <w:rPr>
          <w:rFonts w:ascii="Arial" w:hAnsi="Arial" w:cs="Arial"/>
          <w:sz w:val="20"/>
          <w:szCs w:val="20"/>
        </w:rPr>
        <w:t xml:space="preserve">praw </w:t>
      </w:r>
      <w:r w:rsidRPr="00751F23">
        <w:rPr>
          <w:rFonts w:ascii="Arial" w:hAnsi="Arial" w:cs="Arial"/>
          <w:sz w:val="20"/>
          <w:szCs w:val="20"/>
        </w:rPr>
        <w:t>W</w:t>
      </w:r>
      <w:r w:rsidR="0062257C">
        <w:rPr>
          <w:rFonts w:ascii="Arial" w:hAnsi="Arial" w:cs="Arial"/>
          <w:sz w:val="20"/>
          <w:szCs w:val="20"/>
        </w:rPr>
        <w:t xml:space="preserve">ewnętrznych </w:t>
      </w:r>
      <w:r w:rsidRPr="00751F23">
        <w:rPr>
          <w:rFonts w:ascii="Arial" w:hAnsi="Arial" w:cs="Arial"/>
          <w:sz w:val="20"/>
          <w:szCs w:val="20"/>
        </w:rPr>
        <w:t>i</w:t>
      </w:r>
      <w:r w:rsidR="0062257C">
        <w:rPr>
          <w:rFonts w:ascii="Arial" w:hAnsi="Arial" w:cs="Arial"/>
          <w:sz w:val="20"/>
          <w:szCs w:val="20"/>
        </w:rPr>
        <w:t xml:space="preserve"> </w:t>
      </w:r>
      <w:r w:rsidRPr="00751F23">
        <w:rPr>
          <w:rFonts w:ascii="Arial" w:hAnsi="Arial" w:cs="Arial"/>
          <w:sz w:val="20"/>
          <w:szCs w:val="20"/>
        </w:rPr>
        <w:t>A</w:t>
      </w:r>
      <w:r w:rsidR="0062257C">
        <w:rPr>
          <w:rFonts w:ascii="Arial" w:hAnsi="Arial" w:cs="Arial"/>
          <w:sz w:val="20"/>
          <w:szCs w:val="20"/>
        </w:rPr>
        <w:t>dminist</w:t>
      </w:r>
      <w:r w:rsidR="00BC0E40">
        <w:rPr>
          <w:rFonts w:ascii="Arial" w:hAnsi="Arial" w:cs="Arial"/>
          <w:sz w:val="20"/>
          <w:szCs w:val="20"/>
        </w:rPr>
        <w:t>r</w:t>
      </w:r>
      <w:r w:rsidR="0062257C">
        <w:rPr>
          <w:rFonts w:ascii="Arial" w:hAnsi="Arial" w:cs="Arial"/>
          <w:sz w:val="20"/>
          <w:szCs w:val="20"/>
        </w:rPr>
        <w:t>acji</w:t>
      </w:r>
      <w:r w:rsidRPr="00751F23">
        <w:rPr>
          <w:rFonts w:ascii="Arial" w:hAnsi="Arial" w:cs="Arial"/>
          <w:sz w:val="20"/>
          <w:szCs w:val="20"/>
        </w:rPr>
        <w:t xml:space="preserve">  w Poznaniu im. prof. Ludwika Bierkowskiego przy ul. Dojazd 34, 60-631 Poznań.</w:t>
      </w:r>
    </w:p>
    <w:p w:rsidR="004A4432" w:rsidRPr="00795A55" w:rsidRDefault="004A4432" w:rsidP="004A4432">
      <w:pPr>
        <w:pStyle w:val="Akapitzlist"/>
        <w:widowControl/>
        <w:ind w:left="360"/>
        <w:jc w:val="both"/>
        <w:rPr>
          <w:rFonts w:ascii="Arial" w:hAnsi="Arial" w:cs="Arial"/>
        </w:rPr>
      </w:pPr>
    </w:p>
    <w:p w:rsidR="00682EF7" w:rsidRPr="00795A55" w:rsidRDefault="00A67692" w:rsidP="00EE1E5D">
      <w:pPr>
        <w:pStyle w:val="Akapitzlist"/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zobowiązany będzie</w:t>
      </w:r>
      <w:r w:rsidR="002D1AB7" w:rsidRPr="00795A55">
        <w:rPr>
          <w:rFonts w:ascii="Arial" w:hAnsi="Arial" w:cs="Arial"/>
          <w:color w:val="auto"/>
          <w:sz w:val="20"/>
          <w:szCs w:val="20"/>
        </w:rPr>
        <w:t>,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w ramach przedmiotu zamówienia</w:t>
      </w:r>
      <w:r w:rsidR="002D1AB7" w:rsidRPr="00795A55">
        <w:rPr>
          <w:rFonts w:ascii="Arial" w:hAnsi="Arial" w:cs="Arial"/>
          <w:color w:val="auto"/>
          <w:sz w:val="20"/>
          <w:szCs w:val="20"/>
        </w:rPr>
        <w:t>,</w:t>
      </w:r>
      <w:r w:rsidR="0020036A">
        <w:rPr>
          <w:rFonts w:ascii="Arial" w:hAnsi="Arial" w:cs="Arial"/>
          <w:color w:val="auto"/>
          <w:sz w:val="20"/>
          <w:szCs w:val="20"/>
        </w:rPr>
        <w:t xml:space="preserve"> do</w:t>
      </w:r>
      <w:r w:rsidR="0037748E">
        <w:rPr>
          <w:rFonts w:ascii="Arial" w:hAnsi="Arial" w:cs="Arial"/>
          <w:color w:val="auto"/>
          <w:sz w:val="20"/>
          <w:szCs w:val="20"/>
        </w:rPr>
        <w:t xml:space="preserve"> </w:t>
      </w:r>
      <w:r w:rsidR="00512CFF" w:rsidRPr="00795A55">
        <w:rPr>
          <w:rFonts w:ascii="Arial" w:hAnsi="Arial" w:cs="Arial"/>
          <w:color w:val="auto"/>
          <w:sz w:val="20"/>
          <w:szCs w:val="20"/>
        </w:rPr>
        <w:t>ochrony</w:t>
      </w:r>
      <w:r w:rsidR="00021650" w:rsidRPr="00795A55">
        <w:rPr>
          <w:rFonts w:ascii="Arial" w:hAnsi="Arial" w:cs="Arial"/>
          <w:color w:val="auto"/>
          <w:sz w:val="20"/>
          <w:szCs w:val="20"/>
        </w:rPr>
        <w:t xml:space="preserve"> budynków </w:t>
      </w:r>
      <w:r w:rsidR="0020036A">
        <w:rPr>
          <w:rFonts w:ascii="Arial" w:hAnsi="Arial" w:cs="Arial"/>
          <w:color w:val="auto"/>
          <w:sz w:val="20"/>
          <w:szCs w:val="20"/>
        </w:rPr>
        <w:t xml:space="preserve"> </w:t>
      </w:r>
      <w:r w:rsidR="00021650" w:rsidRPr="00795A55">
        <w:rPr>
          <w:rFonts w:ascii="Arial" w:hAnsi="Arial" w:cs="Arial"/>
          <w:color w:val="auto"/>
          <w:sz w:val="20"/>
          <w:szCs w:val="20"/>
        </w:rPr>
        <w:t>(wew. i zew.)</w:t>
      </w:r>
      <w:r w:rsidR="00536793">
        <w:rPr>
          <w:rFonts w:ascii="Arial" w:hAnsi="Arial" w:cs="Arial"/>
          <w:color w:val="auto"/>
          <w:sz w:val="20"/>
          <w:szCs w:val="20"/>
        </w:rPr>
        <w:t xml:space="preserve"> i przyległego terenu</w:t>
      </w:r>
      <w:r w:rsidR="009A53C0" w:rsidRPr="00795A55">
        <w:rPr>
          <w:rFonts w:ascii="Arial" w:hAnsi="Arial" w:cs="Arial"/>
          <w:color w:val="auto"/>
          <w:sz w:val="20"/>
          <w:szCs w:val="20"/>
        </w:rPr>
        <w:t xml:space="preserve">, </w:t>
      </w:r>
      <w:r w:rsidR="00021650" w:rsidRPr="00795A55">
        <w:rPr>
          <w:rFonts w:ascii="Arial" w:hAnsi="Arial" w:cs="Arial"/>
          <w:color w:val="auto"/>
          <w:sz w:val="20"/>
          <w:szCs w:val="20"/>
        </w:rPr>
        <w:t>a także bezpośredniej ochrony fizycznej przez</w:t>
      </w:r>
      <w:r w:rsidR="00136314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246D8B" w:rsidRPr="00795A55">
        <w:rPr>
          <w:rFonts w:ascii="Arial" w:hAnsi="Arial" w:cs="Arial"/>
          <w:b/>
          <w:sz w:val="20"/>
          <w:szCs w:val="20"/>
        </w:rPr>
        <w:t>24</w:t>
      </w:r>
      <w:r w:rsidR="00255564" w:rsidRPr="00795A55">
        <w:rPr>
          <w:rFonts w:ascii="Arial" w:hAnsi="Arial" w:cs="Arial"/>
          <w:b/>
          <w:sz w:val="20"/>
          <w:szCs w:val="20"/>
        </w:rPr>
        <w:t xml:space="preserve"> godziny na dobę</w:t>
      </w:r>
      <w:r w:rsidR="00255564" w:rsidRPr="00795A55">
        <w:rPr>
          <w:rFonts w:ascii="Arial" w:hAnsi="Arial" w:cs="Arial"/>
          <w:sz w:val="20"/>
          <w:szCs w:val="20"/>
        </w:rPr>
        <w:t xml:space="preserve"> </w:t>
      </w:r>
      <w:r w:rsidR="005627BE">
        <w:rPr>
          <w:rFonts w:ascii="Arial" w:hAnsi="Arial" w:cs="Arial"/>
          <w:b/>
          <w:sz w:val="20"/>
          <w:szCs w:val="20"/>
        </w:rPr>
        <w:t>7</w:t>
      </w:r>
      <w:r w:rsidR="00255564" w:rsidRPr="00795A55">
        <w:rPr>
          <w:rFonts w:ascii="Arial" w:hAnsi="Arial" w:cs="Arial"/>
          <w:b/>
          <w:sz w:val="20"/>
          <w:szCs w:val="20"/>
        </w:rPr>
        <w:t xml:space="preserve"> dni w tygodniu</w:t>
      </w:r>
      <w:r w:rsidR="0056132D" w:rsidRPr="00795A55">
        <w:rPr>
          <w:rFonts w:ascii="Arial" w:hAnsi="Arial" w:cs="Arial"/>
          <w:b/>
          <w:sz w:val="20"/>
          <w:szCs w:val="20"/>
        </w:rPr>
        <w:t xml:space="preserve"> w okresie</w:t>
      </w:r>
      <w:r w:rsidR="00A510FD" w:rsidRPr="00795A55">
        <w:rPr>
          <w:rFonts w:ascii="Arial" w:hAnsi="Arial" w:cs="Arial"/>
          <w:b/>
          <w:sz w:val="20"/>
          <w:szCs w:val="20"/>
        </w:rPr>
        <w:t xml:space="preserve"> od 01.01.2021 do </w:t>
      </w:r>
      <w:r w:rsidR="00CD2B54">
        <w:rPr>
          <w:rFonts w:ascii="Arial" w:hAnsi="Arial" w:cs="Arial"/>
          <w:b/>
          <w:color w:val="000000" w:themeColor="text1"/>
          <w:sz w:val="20"/>
          <w:szCs w:val="20"/>
        </w:rPr>
        <w:t>31.12</w:t>
      </w:r>
      <w:r w:rsidR="00A510FD" w:rsidRPr="00795A55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CD2B5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A510FD" w:rsidRPr="00795A55">
        <w:rPr>
          <w:rFonts w:ascii="Arial" w:hAnsi="Arial" w:cs="Arial"/>
          <w:b/>
          <w:sz w:val="20"/>
          <w:szCs w:val="20"/>
        </w:rPr>
        <w:t xml:space="preserve"> </w:t>
      </w:r>
      <w:r w:rsidR="00A510FD" w:rsidRPr="00795A55">
        <w:rPr>
          <w:rFonts w:ascii="Arial" w:hAnsi="Arial" w:cs="Arial"/>
          <w:sz w:val="20"/>
          <w:szCs w:val="20"/>
        </w:rPr>
        <w:t>i obejmujących obsadę:</w:t>
      </w:r>
      <w:r w:rsidR="00E03E59" w:rsidRPr="00795A55">
        <w:rPr>
          <w:rFonts w:ascii="Arial" w:hAnsi="Arial" w:cs="Arial"/>
          <w:sz w:val="20"/>
          <w:szCs w:val="20"/>
        </w:rPr>
        <w:t xml:space="preserve"> </w:t>
      </w:r>
    </w:p>
    <w:p w:rsidR="00682EF7" w:rsidRPr="004655B6" w:rsidRDefault="008C0DD0" w:rsidP="004655B6">
      <w:pPr>
        <w:pStyle w:val="Akapitzlist"/>
        <w:widowControl/>
        <w:numPr>
          <w:ilvl w:val="0"/>
          <w:numId w:val="38"/>
        </w:numPr>
        <w:tabs>
          <w:tab w:val="left" w:pos="28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4655B6">
        <w:rPr>
          <w:rFonts w:ascii="Arial" w:hAnsi="Arial" w:cs="Arial"/>
          <w:sz w:val="20"/>
          <w:szCs w:val="20"/>
        </w:rPr>
        <w:t>dwie osoby</w:t>
      </w:r>
      <w:r w:rsidR="0027081F" w:rsidRPr="004655B6">
        <w:rPr>
          <w:rFonts w:ascii="Arial" w:hAnsi="Arial" w:cs="Arial"/>
          <w:sz w:val="20"/>
          <w:szCs w:val="20"/>
        </w:rPr>
        <w:t xml:space="preserve"> </w:t>
      </w:r>
      <w:r w:rsidR="004655B6">
        <w:rPr>
          <w:rFonts w:ascii="Arial" w:hAnsi="Arial" w:cs="Arial"/>
          <w:sz w:val="20"/>
          <w:szCs w:val="20"/>
        </w:rPr>
        <w:t>przez 24 godziny</w:t>
      </w:r>
      <w:r w:rsidR="00795A55" w:rsidRPr="004655B6">
        <w:rPr>
          <w:rFonts w:ascii="Arial" w:hAnsi="Arial" w:cs="Arial"/>
          <w:sz w:val="20"/>
          <w:szCs w:val="20"/>
        </w:rPr>
        <w:t xml:space="preserve"> na dobę</w:t>
      </w:r>
      <w:r w:rsidR="00D5338E" w:rsidRPr="004655B6">
        <w:rPr>
          <w:rFonts w:ascii="Arial" w:hAnsi="Arial" w:cs="Arial"/>
          <w:sz w:val="20"/>
          <w:szCs w:val="20"/>
        </w:rPr>
        <w:t xml:space="preserve"> </w:t>
      </w:r>
      <w:r w:rsidR="004655B6" w:rsidRPr="004655B6">
        <w:rPr>
          <w:rFonts w:ascii="Arial" w:hAnsi="Arial" w:cs="Arial"/>
          <w:sz w:val="20"/>
          <w:szCs w:val="20"/>
        </w:rPr>
        <w:t xml:space="preserve">w dni robocze </w:t>
      </w:r>
      <w:r w:rsidR="0065366C">
        <w:rPr>
          <w:rFonts w:ascii="Arial" w:hAnsi="Arial" w:cs="Arial"/>
          <w:sz w:val="20"/>
          <w:szCs w:val="20"/>
        </w:rPr>
        <w:t>od poniedziałku do pią</w:t>
      </w:r>
      <w:r w:rsidR="00D5338E" w:rsidRPr="004655B6">
        <w:rPr>
          <w:rFonts w:ascii="Arial" w:hAnsi="Arial" w:cs="Arial"/>
          <w:sz w:val="20"/>
          <w:szCs w:val="20"/>
        </w:rPr>
        <w:t>tku</w:t>
      </w:r>
      <w:r w:rsidR="004655B6" w:rsidRPr="004655B6">
        <w:rPr>
          <w:rFonts w:ascii="Arial" w:hAnsi="Arial" w:cs="Arial"/>
          <w:sz w:val="20"/>
          <w:szCs w:val="20"/>
        </w:rPr>
        <w:t xml:space="preserve"> w tym:</w:t>
      </w:r>
    </w:p>
    <w:p w:rsidR="00136314" w:rsidRDefault="00021650" w:rsidP="0065366C">
      <w:pPr>
        <w:widowControl/>
        <w:tabs>
          <w:tab w:val="num" w:pos="851"/>
        </w:tabs>
        <w:suppressAutoHyphens w:val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j</w:t>
      </w:r>
      <w:r w:rsidR="008B6707" w:rsidRPr="00795A55">
        <w:rPr>
          <w:rFonts w:ascii="Arial" w:hAnsi="Arial" w:cs="Arial"/>
          <w:color w:val="auto"/>
          <w:sz w:val="20"/>
          <w:szCs w:val="20"/>
        </w:rPr>
        <w:t>edna osoba patrolująca,</w:t>
      </w:r>
      <w:r w:rsidR="00D455F9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8B6707" w:rsidRPr="00795A55">
        <w:rPr>
          <w:rFonts w:ascii="Arial" w:hAnsi="Arial" w:cs="Arial"/>
          <w:color w:val="auto"/>
          <w:sz w:val="20"/>
          <w:szCs w:val="20"/>
        </w:rPr>
        <w:t xml:space="preserve">druga osoba do stałego </w:t>
      </w:r>
      <w:r w:rsidR="0024570F" w:rsidRPr="00795A55">
        <w:rPr>
          <w:rFonts w:ascii="Arial" w:hAnsi="Arial" w:cs="Arial"/>
          <w:color w:val="auto"/>
          <w:sz w:val="20"/>
          <w:szCs w:val="20"/>
        </w:rPr>
        <w:t>nadzorowania obiektów</w:t>
      </w:r>
      <w:r w:rsidR="008B6707" w:rsidRPr="00795A55">
        <w:rPr>
          <w:rFonts w:ascii="Arial" w:hAnsi="Arial" w:cs="Arial"/>
          <w:color w:val="auto"/>
          <w:sz w:val="20"/>
          <w:szCs w:val="20"/>
        </w:rPr>
        <w:t xml:space="preserve"> w miejscu stacjonowania.</w:t>
      </w:r>
      <w:r w:rsidR="008C0DD0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136314" w:rsidRPr="00795A55">
        <w:rPr>
          <w:rFonts w:ascii="Arial" w:hAnsi="Arial" w:cs="Arial"/>
          <w:color w:val="auto"/>
          <w:sz w:val="20"/>
          <w:szCs w:val="20"/>
        </w:rPr>
        <w:t>Częstotliwość patroli obiektów zew. i wew. oraz przyległego terenu to min. 12x w ciągu doby, tj., min. co 2h</w:t>
      </w:r>
      <w:r w:rsidR="009A53C0" w:rsidRPr="00795A55">
        <w:rPr>
          <w:rFonts w:ascii="Arial" w:hAnsi="Arial" w:cs="Arial"/>
          <w:color w:val="auto"/>
          <w:sz w:val="20"/>
          <w:szCs w:val="20"/>
        </w:rPr>
        <w:t>.</w:t>
      </w:r>
    </w:p>
    <w:p w:rsidR="004655B6" w:rsidRDefault="004655B6" w:rsidP="004655B6">
      <w:pPr>
        <w:pStyle w:val="Akapitzlist"/>
        <w:widowControl/>
        <w:numPr>
          <w:ilvl w:val="0"/>
          <w:numId w:val="38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jedna osoba przez 24 godziny na dobę</w:t>
      </w:r>
      <w:r w:rsidR="00CD2B54">
        <w:rPr>
          <w:rFonts w:ascii="Arial" w:hAnsi="Arial" w:cs="Arial"/>
          <w:color w:val="auto"/>
          <w:sz w:val="20"/>
          <w:szCs w:val="20"/>
        </w:rPr>
        <w:t xml:space="preserve"> do stałe</w:t>
      </w:r>
      <w:r w:rsidR="003405DE">
        <w:rPr>
          <w:rFonts w:ascii="Arial" w:hAnsi="Arial" w:cs="Arial"/>
          <w:color w:val="auto"/>
          <w:sz w:val="20"/>
          <w:szCs w:val="20"/>
        </w:rPr>
        <w:t>go nadzorowania obiektów</w:t>
      </w:r>
      <w:r>
        <w:rPr>
          <w:rFonts w:ascii="Arial" w:hAnsi="Arial" w:cs="Arial"/>
          <w:color w:val="auto"/>
          <w:sz w:val="20"/>
          <w:szCs w:val="20"/>
        </w:rPr>
        <w:t xml:space="preserve"> w</w:t>
      </w:r>
      <w:r w:rsidR="003405DE">
        <w:rPr>
          <w:rFonts w:ascii="Arial" w:hAnsi="Arial" w:cs="Arial"/>
          <w:color w:val="auto"/>
          <w:sz w:val="20"/>
          <w:szCs w:val="20"/>
        </w:rPr>
        <w:t xml:space="preserve"> miejscu stacjonowania w</w:t>
      </w:r>
      <w:r>
        <w:rPr>
          <w:rFonts w:ascii="Arial" w:hAnsi="Arial" w:cs="Arial"/>
          <w:color w:val="auto"/>
          <w:sz w:val="20"/>
          <w:szCs w:val="20"/>
        </w:rPr>
        <w:t xml:space="preserve"> sobot</w:t>
      </w:r>
      <w:r w:rsidR="00E46CB5">
        <w:rPr>
          <w:rFonts w:ascii="Arial" w:hAnsi="Arial" w:cs="Arial"/>
          <w:color w:val="auto"/>
          <w:sz w:val="20"/>
          <w:szCs w:val="20"/>
        </w:rPr>
        <w:t>y</w:t>
      </w:r>
      <w:r>
        <w:rPr>
          <w:rFonts w:ascii="Arial" w:hAnsi="Arial" w:cs="Arial"/>
          <w:color w:val="auto"/>
          <w:sz w:val="20"/>
          <w:szCs w:val="20"/>
        </w:rPr>
        <w:t>, niedzielę i w święta</w:t>
      </w:r>
      <w:r w:rsidR="00CD2B54">
        <w:rPr>
          <w:rFonts w:ascii="Arial" w:hAnsi="Arial" w:cs="Arial"/>
          <w:color w:val="auto"/>
          <w:sz w:val="20"/>
          <w:szCs w:val="20"/>
        </w:rPr>
        <w:t xml:space="preserve"> -</w:t>
      </w:r>
      <w:r w:rsidR="00E46CB5">
        <w:rPr>
          <w:rFonts w:ascii="Arial" w:hAnsi="Arial" w:cs="Arial"/>
          <w:color w:val="auto"/>
          <w:sz w:val="20"/>
          <w:szCs w:val="20"/>
        </w:rPr>
        <w:t xml:space="preserve"> 01.01.2021, 06.01.2021, 05.04.2021, 0</w:t>
      </w:r>
      <w:r w:rsidR="00CD2B54">
        <w:rPr>
          <w:rFonts w:ascii="Arial" w:hAnsi="Arial" w:cs="Arial"/>
          <w:color w:val="auto"/>
          <w:sz w:val="20"/>
          <w:szCs w:val="20"/>
        </w:rPr>
        <w:t>3.05.2021, 03.06.2021, 01.11.2021.</w:t>
      </w:r>
    </w:p>
    <w:p w:rsidR="00136314" w:rsidRPr="00404C5E" w:rsidRDefault="003405DE" w:rsidP="00404C5E">
      <w:pPr>
        <w:pStyle w:val="Akapitzlist"/>
        <w:widowControl/>
        <w:numPr>
          <w:ilvl w:val="0"/>
          <w:numId w:val="38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prawo opcji –</w:t>
      </w:r>
      <w:r w:rsidRPr="00533BC4">
        <w:rPr>
          <w:rFonts w:ascii="Arial" w:hAnsi="Arial" w:cs="Arial"/>
          <w:color w:val="auto"/>
          <w:sz w:val="20"/>
          <w:szCs w:val="20"/>
        </w:rPr>
        <w:t xml:space="preserve"> </w:t>
      </w:r>
      <w:r w:rsidR="00533BC4" w:rsidRPr="00533BC4">
        <w:rPr>
          <w:rFonts w:ascii="Arial" w:hAnsi="Arial" w:cs="Arial"/>
          <w:color w:val="auto"/>
          <w:sz w:val="20"/>
          <w:szCs w:val="20"/>
        </w:rPr>
        <w:t>dodatkowa</w:t>
      </w:r>
      <w:r w:rsidR="00533BC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F4488">
        <w:rPr>
          <w:rFonts w:ascii="Arial" w:hAnsi="Arial" w:cs="Arial"/>
          <w:color w:val="auto"/>
          <w:sz w:val="20"/>
          <w:szCs w:val="20"/>
        </w:rPr>
        <w:t>osoba patrolująca w soboty, niedzielę i święta – 01.01.2021, 06.01. 2021, 05.04.2021, 03.05.2021, 03.06.2021, 01.11.2021</w:t>
      </w:r>
      <w:r w:rsidR="00533BC4">
        <w:rPr>
          <w:rFonts w:ascii="Arial" w:hAnsi="Arial" w:cs="Arial"/>
          <w:color w:val="auto"/>
          <w:sz w:val="20"/>
          <w:szCs w:val="20"/>
        </w:rPr>
        <w:t>, 11.11.2021</w:t>
      </w:r>
      <w:r w:rsidR="00CF4488">
        <w:rPr>
          <w:rFonts w:ascii="Arial" w:hAnsi="Arial" w:cs="Arial"/>
          <w:color w:val="auto"/>
          <w:sz w:val="20"/>
          <w:szCs w:val="20"/>
        </w:rPr>
        <w:t>.</w:t>
      </w:r>
      <w:r w:rsidR="00533BC4">
        <w:rPr>
          <w:rFonts w:ascii="Arial" w:hAnsi="Arial" w:cs="Arial"/>
          <w:color w:val="auto"/>
          <w:sz w:val="20"/>
          <w:szCs w:val="20"/>
        </w:rPr>
        <w:t xml:space="preserve"> W wymiarze wynikającym z potrzeb Zamawiającego.</w:t>
      </w:r>
    </w:p>
    <w:p w:rsidR="00891F2F" w:rsidRPr="00404C5E" w:rsidRDefault="00891F2F" w:rsidP="00404C5E">
      <w:pPr>
        <w:pStyle w:val="Akapitzlist"/>
        <w:widowControl/>
        <w:suppressAutoHyphens w:val="0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157B9" w:rsidRDefault="00BC66CD" w:rsidP="00CF4488">
      <w:pPr>
        <w:pStyle w:val="Akapitzlist"/>
        <w:widowControl/>
        <w:suppressAutoHyphens w:val="0"/>
        <w:ind w:left="284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Zamówienie podstawowe</w:t>
      </w:r>
      <w:r w:rsidR="0065366C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</w:p>
    <w:p w:rsidR="0065366C" w:rsidRPr="0065366C" w:rsidRDefault="0065366C" w:rsidP="00CF4488">
      <w:pPr>
        <w:pStyle w:val="Akapitzlist"/>
        <w:widowControl/>
        <w:suppressAutoHyphens w:val="0"/>
        <w:ind w:left="284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7087" w:type="dxa"/>
        <w:tblInd w:w="959" w:type="dxa"/>
        <w:tblLook w:val="04A0"/>
      </w:tblPr>
      <w:tblGrid>
        <w:gridCol w:w="2693"/>
        <w:gridCol w:w="2268"/>
        <w:gridCol w:w="2126"/>
      </w:tblGrid>
      <w:tr w:rsidR="00CF4488" w:rsidRPr="00795A55" w:rsidTr="00DD0EEB">
        <w:trPr>
          <w:trHeight w:val="435"/>
        </w:trPr>
        <w:tc>
          <w:tcPr>
            <w:tcW w:w="2693" w:type="dxa"/>
            <w:vAlign w:val="center"/>
          </w:tcPr>
          <w:p w:rsidR="00CF4488" w:rsidRPr="00795A55" w:rsidRDefault="00CF4488" w:rsidP="009544FE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Okres</w:t>
            </w:r>
          </w:p>
        </w:tc>
        <w:tc>
          <w:tcPr>
            <w:tcW w:w="2268" w:type="dxa"/>
            <w:vAlign w:val="center"/>
          </w:tcPr>
          <w:p w:rsidR="00CF4488" w:rsidRPr="00795A55" w:rsidRDefault="00CF4488" w:rsidP="009544FE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Ilość dni kalendarzowych</w:t>
            </w:r>
          </w:p>
        </w:tc>
        <w:tc>
          <w:tcPr>
            <w:tcW w:w="2126" w:type="dxa"/>
            <w:vAlign w:val="center"/>
          </w:tcPr>
          <w:p w:rsidR="00CF4488" w:rsidRPr="00795A55" w:rsidRDefault="00CF4488" w:rsidP="009544FE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Łącznie roboczogodzin</w:t>
            </w:r>
          </w:p>
        </w:tc>
      </w:tr>
      <w:tr w:rsidR="00CF4488" w:rsidRPr="00795A55" w:rsidTr="00DD0EEB">
        <w:trPr>
          <w:trHeight w:val="424"/>
        </w:trPr>
        <w:tc>
          <w:tcPr>
            <w:tcW w:w="2693" w:type="dxa"/>
            <w:vAlign w:val="center"/>
          </w:tcPr>
          <w:p w:rsidR="00CF4488" w:rsidRPr="00795A55" w:rsidRDefault="00581740" w:rsidP="003157B9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</w:t>
            </w:r>
            <w:r w:rsidR="00CF4488" w:rsidRPr="00795A55">
              <w:rPr>
                <w:rFonts w:ascii="Arial" w:hAnsi="Arial" w:cs="Arial"/>
                <w:sz w:val="20"/>
                <w:szCs w:val="20"/>
              </w:rPr>
              <w:t xml:space="preserve"> do 3</w:t>
            </w:r>
            <w:r w:rsidR="00CF4488">
              <w:rPr>
                <w:rFonts w:ascii="Arial" w:hAnsi="Arial" w:cs="Arial"/>
                <w:sz w:val="20"/>
                <w:szCs w:val="20"/>
              </w:rPr>
              <w:t>1.12.2021</w:t>
            </w:r>
          </w:p>
        </w:tc>
        <w:tc>
          <w:tcPr>
            <w:tcW w:w="2268" w:type="dxa"/>
            <w:vAlign w:val="center"/>
          </w:tcPr>
          <w:p w:rsidR="00CF4488" w:rsidRPr="00795A55" w:rsidRDefault="00CF4488" w:rsidP="003157B9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2126" w:type="dxa"/>
            <w:vAlign w:val="center"/>
          </w:tcPr>
          <w:p w:rsidR="00CF4488" w:rsidRPr="00795A55" w:rsidRDefault="00CF4488" w:rsidP="003157B9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14 856</w:t>
            </w:r>
          </w:p>
        </w:tc>
      </w:tr>
    </w:tbl>
    <w:p w:rsidR="00EE1E5D" w:rsidRDefault="00EE1E5D" w:rsidP="008B6707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65366C" w:rsidRDefault="00BC66CD" w:rsidP="0065366C">
      <w:pPr>
        <w:widowControl/>
        <w:tabs>
          <w:tab w:val="num" w:pos="851"/>
        </w:tabs>
        <w:suppressAutoHyphens w:val="0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Zamówienie objęte prawem opcji</w:t>
      </w:r>
      <w:r w:rsidR="0065366C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</w:p>
    <w:p w:rsidR="0065366C" w:rsidRPr="0065366C" w:rsidRDefault="0065366C" w:rsidP="008B6707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tbl>
      <w:tblPr>
        <w:tblStyle w:val="Tabela-Siatka"/>
        <w:tblW w:w="7087" w:type="dxa"/>
        <w:tblInd w:w="959" w:type="dxa"/>
        <w:tblLook w:val="04A0"/>
      </w:tblPr>
      <w:tblGrid>
        <w:gridCol w:w="2693"/>
        <w:gridCol w:w="2268"/>
        <w:gridCol w:w="2126"/>
      </w:tblGrid>
      <w:tr w:rsidR="0065366C" w:rsidRPr="00795A55" w:rsidTr="00DD0EEB">
        <w:trPr>
          <w:trHeight w:val="435"/>
        </w:trPr>
        <w:tc>
          <w:tcPr>
            <w:tcW w:w="2693" w:type="dxa"/>
            <w:vAlign w:val="center"/>
          </w:tcPr>
          <w:p w:rsidR="0065366C" w:rsidRPr="00795A55" w:rsidRDefault="0065366C" w:rsidP="00E23BF2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Okres</w:t>
            </w:r>
          </w:p>
        </w:tc>
        <w:tc>
          <w:tcPr>
            <w:tcW w:w="2268" w:type="dxa"/>
            <w:vAlign w:val="center"/>
          </w:tcPr>
          <w:p w:rsidR="0065366C" w:rsidRPr="00795A55" w:rsidRDefault="00533BC4" w:rsidP="00E23BF2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Maksymalna i</w:t>
            </w:r>
            <w:r w:rsidR="0065366C" w:rsidRPr="00795A55">
              <w:rPr>
                <w:rFonts w:ascii="Arial" w:hAnsi="Arial" w:cs="Arial"/>
                <w:color w:val="auto"/>
                <w:sz w:val="20"/>
                <w:szCs w:val="20"/>
              </w:rPr>
              <w:t>lość dni kalendarzowych</w:t>
            </w:r>
          </w:p>
        </w:tc>
        <w:tc>
          <w:tcPr>
            <w:tcW w:w="2126" w:type="dxa"/>
            <w:vAlign w:val="center"/>
          </w:tcPr>
          <w:p w:rsidR="0065366C" w:rsidRPr="00795A55" w:rsidRDefault="00533BC4" w:rsidP="00E23BF2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Maksymalna łączna</w:t>
            </w:r>
            <w:r w:rsidR="0065366C" w:rsidRPr="00795A5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ilość </w:t>
            </w:r>
            <w:r w:rsidR="0065366C" w:rsidRPr="00795A55">
              <w:rPr>
                <w:rFonts w:ascii="Arial" w:hAnsi="Arial" w:cs="Arial"/>
                <w:color w:val="auto"/>
                <w:sz w:val="20"/>
                <w:szCs w:val="20"/>
              </w:rPr>
              <w:t>roboczogodzin</w:t>
            </w:r>
          </w:p>
        </w:tc>
      </w:tr>
      <w:tr w:rsidR="0065366C" w:rsidRPr="00795A55" w:rsidTr="00DD0EEB">
        <w:trPr>
          <w:trHeight w:val="424"/>
        </w:trPr>
        <w:tc>
          <w:tcPr>
            <w:tcW w:w="2693" w:type="dxa"/>
            <w:vAlign w:val="center"/>
          </w:tcPr>
          <w:p w:rsidR="0065366C" w:rsidRPr="00795A55" w:rsidRDefault="00581740" w:rsidP="00E23BF2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01.01.2021</w:t>
            </w:r>
            <w:r w:rsidR="0065366C" w:rsidRPr="00795A55">
              <w:rPr>
                <w:rFonts w:ascii="Arial" w:hAnsi="Arial" w:cs="Arial"/>
                <w:sz w:val="20"/>
                <w:szCs w:val="20"/>
              </w:rPr>
              <w:t xml:space="preserve"> do 3</w:t>
            </w:r>
            <w:r w:rsidR="0065366C">
              <w:rPr>
                <w:rFonts w:ascii="Arial" w:hAnsi="Arial" w:cs="Arial"/>
                <w:sz w:val="20"/>
                <w:szCs w:val="20"/>
              </w:rPr>
              <w:t>1.12.2021</w:t>
            </w:r>
          </w:p>
        </w:tc>
        <w:tc>
          <w:tcPr>
            <w:tcW w:w="2268" w:type="dxa"/>
            <w:vAlign w:val="center"/>
          </w:tcPr>
          <w:p w:rsidR="0065366C" w:rsidRPr="00795A55" w:rsidRDefault="0065366C" w:rsidP="00E23BF2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111</w:t>
            </w:r>
          </w:p>
        </w:tc>
        <w:tc>
          <w:tcPr>
            <w:tcW w:w="2126" w:type="dxa"/>
            <w:vAlign w:val="center"/>
          </w:tcPr>
          <w:p w:rsidR="0065366C" w:rsidRPr="00795A55" w:rsidRDefault="0065366C" w:rsidP="00E23BF2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2 664</w:t>
            </w:r>
          </w:p>
        </w:tc>
      </w:tr>
    </w:tbl>
    <w:p w:rsidR="0065366C" w:rsidRDefault="0065366C" w:rsidP="008B6707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65366C" w:rsidRPr="00795A55" w:rsidRDefault="0065366C" w:rsidP="0065366C">
      <w:pPr>
        <w:pStyle w:val="Akapitzlist"/>
        <w:widowControl/>
        <w:suppressAutoHyphens w:val="0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95A55">
        <w:rPr>
          <w:rFonts w:ascii="Arial" w:hAnsi="Arial" w:cs="Arial"/>
          <w:b/>
          <w:color w:val="auto"/>
          <w:sz w:val="20"/>
          <w:szCs w:val="20"/>
        </w:rPr>
        <w:t xml:space="preserve">Zamawiający zastrzega sobie możliwość </w:t>
      </w:r>
      <w:r w:rsidR="00533BC4">
        <w:rPr>
          <w:rFonts w:ascii="Arial" w:hAnsi="Arial" w:cs="Arial"/>
          <w:b/>
          <w:color w:val="auto"/>
          <w:sz w:val="20"/>
          <w:szCs w:val="20"/>
        </w:rPr>
        <w:t xml:space="preserve">w każdym czasie trwania umowy </w:t>
      </w:r>
      <w:r w:rsidRPr="00795A55">
        <w:rPr>
          <w:rFonts w:ascii="Arial" w:hAnsi="Arial" w:cs="Arial"/>
          <w:b/>
          <w:color w:val="auto"/>
          <w:sz w:val="20"/>
          <w:szCs w:val="20"/>
        </w:rPr>
        <w:t xml:space="preserve">dokonania zmiany organizacji pracy pracowników ochrony, dotyczącej miejsca stacjonowania, ilości patroli oraz godzin patrolowania, </w:t>
      </w:r>
    </w:p>
    <w:p w:rsidR="0065366C" w:rsidRPr="00404C5E" w:rsidRDefault="0065366C" w:rsidP="0065366C">
      <w:pPr>
        <w:widowControl/>
        <w:suppressAutoHyphens w:val="0"/>
        <w:ind w:left="284" w:hanging="284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795A55">
        <w:rPr>
          <w:rFonts w:ascii="Arial" w:hAnsi="Arial" w:cs="Arial"/>
          <w:b/>
          <w:color w:val="auto"/>
          <w:sz w:val="20"/>
          <w:szCs w:val="20"/>
        </w:rPr>
        <w:t xml:space="preserve">     informując o tym fakcie, pisem</w:t>
      </w:r>
      <w:r w:rsidR="00533BC4">
        <w:rPr>
          <w:rFonts w:ascii="Arial" w:hAnsi="Arial" w:cs="Arial"/>
          <w:b/>
          <w:color w:val="auto"/>
          <w:sz w:val="20"/>
          <w:szCs w:val="20"/>
        </w:rPr>
        <w:t>nie Wykonawcę, z co najmniej z</w:t>
      </w:r>
      <w:r w:rsidRPr="00795A5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33BC4">
        <w:rPr>
          <w:rFonts w:ascii="Arial" w:hAnsi="Arial" w:cs="Arial"/>
          <w:b/>
          <w:color w:val="auto"/>
          <w:sz w:val="20"/>
          <w:szCs w:val="20"/>
        </w:rPr>
        <w:t>dwu</w:t>
      </w:r>
      <w:r w:rsidRPr="00795A55">
        <w:rPr>
          <w:rFonts w:ascii="Arial" w:hAnsi="Arial" w:cs="Arial"/>
          <w:b/>
          <w:color w:val="auto"/>
          <w:sz w:val="20"/>
          <w:szCs w:val="20"/>
        </w:rPr>
        <w:t>tygodniowym wyprz</w:t>
      </w:r>
      <w:r>
        <w:rPr>
          <w:rFonts w:ascii="Arial" w:hAnsi="Arial" w:cs="Arial"/>
          <w:b/>
          <w:color w:val="auto"/>
          <w:sz w:val="20"/>
          <w:szCs w:val="20"/>
        </w:rPr>
        <w:t>edzeniem</w:t>
      </w:r>
      <w:r w:rsidRPr="00795A5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65366C" w:rsidRPr="0007597F" w:rsidRDefault="0065366C" w:rsidP="0007597F">
      <w:pPr>
        <w:widowControl/>
        <w:tabs>
          <w:tab w:val="num" w:pos="851"/>
        </w:tabs>
        <w:suppressAutoHyphens w:val="0"/>
        <w:ind w:left="1080"/>
        <w:jc w:val="both"/>
        <w:rPr>
          <w:rFonts w:ascii="Arial" w:hAnsi="Arial" w:cs="Arial"/>
          <w:color w:val="auto"/>
          <w:sz w:val="20"/>
          <w:szCs w:val="20"/>
        </w:rPr>
      </w:pPr>
    </w:p>
    <w:p w:rsidR="00F13971" w:rsidRPr="00F13971" w:rsidRDefault="0007597F" w:rsidP="00F13971">
      <w:pPr>
        <w:pStyle w:val="Akapitzlist"/>
        <w:widowControl/>
        <w:numPr>
          <w:ilvl w:val="0"/>
          <w:numId w:val="16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07597F">
        <w:rPr>
          <w:rFonts w:ascii="Arial" w:hAnsi="Arial" w:cs="Arial"/>
          <w:color w:val="auto"/>
          <w:sz w:val="20"/>
          <w:szCs w:val="20"/>
        </w:rPr>
        <w:t>W trakci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07597F">
        <w:rPr>
          <w:rFonts w:ascii="Arial" w:hAnsi="Arial" w:cs="Arial"/>
          <w:color w:val="auto"/>
          <w:sz w:val="20"/>
          <w:szCs w:val="20"/>
        </w:rPr>
        <w:t xml:space="preserve"> trwania umowy</w:t>
      </w:r>
      <w:r w:rsidR="00425724">
        <w:rPr>
          <w:rFonts w:ascii="Arial" w:hAnsi="Arial" w:cs="Arial"/>
          <w:color w:val="auto"/>
          <w:sz w:val="20"/>
          <w:szCs w:val="20"/>
        </w:rPr>
        <w:t xml:space="preserve"> Z</w:t>
      </w:r>
      <w:r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EE0D4C">
        <w:rPr>
          <w:rFonts w:ascii="Arial" w:hAnsi="Arial" w:cs="Arial"/>
          <w:color w:val="auto"/>
          <w:sz w:val="20"/>
          <w:szCs w:val="20"/>
        </w:rPr>
        <w:t xml:space="preserve">w dowolnym okresie </w:t>
      </w:r>
      <w:r>
        <w:rPr>
          <w:rFonts w:ascii="Arial" w:hAnsi="Arial" w:cs="Arial"/>
          <w:color w:val="auto"/>
          <w:sz w:val="20"/>
          <w:szCs w:val="20"/>
        </w:rPr>
        <w:t>może skorzystać z prawa opcji</w:t>
      </w:r>
      <w:r w:rsidR="009F0CEB">
        <w:rPr>
          <w:rFonts w:ascii="Arial" w:hAnsi="Arial" w:cs="Arial"/>
          <w:color w:val="auto"/>
          <w:sz w:val="20"/>
          <w:szCs w:val="20"/>
        </w:rPr>
        <w:t xml:space="preserve"> </w:t>
      </w:r>
      <w:r w:rsidR="00003582">
        <w:rPr>
          <w:rFonts w:ascii="Arial" w:hAnsi="Arial" w:cs="Arial"/>
          <w:color w:val="auto"/>
          <w:sz w:val="20"/>
          <w:szCs w:val="20"/>
        </w:rPr>
        <w:t>w pełnym lub w częściowym zakresie</w:t>
      </w:r>
      <w:r w:rsidR="009F0CEB">
        <w:rPr>
          <w:rFonts w:ascii="Arial" w:hAnsi="Arial" w:cs="Arial"/>
          <w:color w:val="auto"/>
          <w:sz w:val="20"/>
          <w:szCs w:val="20"/>
        </w:rPr>
        <w:t>. W takiej sytuacji Zamawiający poinformuje Wykonawcę o skorzystaniu z prawa opcji</w:t>
      </w:r>
      <w:r w:rsidR="00533BC4">
        <w:rPr>
          <w:rFonts w:ascii="Arial" w:hAnsi="Arial" w:cs="Arial"/>
          <w:color w:val="auto"/>
          <w:sz w:val="20"/>
          <w:szCs w:val="20"/>
        </w:rPr>
        <w:t xml:space="preserve">, z co najmniej </w:t>
      </w:r>
      <w:r w:rsidR="0020036A">
        <w:rPr>
          <w:rFonts w:ascii="Arial" w:hAnsi="Arial" w:cs="Arial"/>
          <w:color w:val="auto"/>
          <w:sz w:val="20"/>
          <w:szCs w:val="20"/>
        </w:rPr>
        <w:t>dwu</w:t>
      </w:r>
      <w:r w:rsidR="00EE0D4C">
        <w:rPr>
          <w:rFonts w:ascii="Arial" w:hAnsi="Arial" w:cs="Arial"/>
          <w:color w:val="auto"/>
          <w:sz w:val="20"/>
          <w:szCs w:val="20"/>
        </w:rPr>
        <w:t xml:space="preserve">tygodniowym wyprzedzeniem. </w:t>
      </w:r>
    </w:p>
    <w:p w:rsidR="00EE0D4C" w:rsidRPr="00EE0D4C" w:rsidRDefault="00EE0D4C" w:rsidP="00EE0D4C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B22BE" w:rsidRPr="00EE1E5D" w:rsidRDefault="00FB22BE" w:rsidP="00EE1E5D">
      <w:pPr>
        <w:pStyle w:val="Akapitzlist"/>
        <w:widowControl/>
        <w:numPr>
          <w:ilvl w:val="0"/>
          <w:numId w:val="16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EE1E5D">
        <w:rPr>
          <w:rFonts w:ascii="Arial" w:hAnsi="Arial" w:cs="Arial"/>
          <w:color w:val="auto"/>
          <w:sz w:val="20"/>
          <w:szCs w:val="20"/>
        </w:rPr>
        <w:t>Nazwa i kod wg Wspólnego Słownika Zamówień (CPV):</w:t>
      </w:r>
    </w:p>
    <w:p w:rsidR="00EE1E5D" w:rsidRPr="00EE1E5D" w:rsidRDefault="00EE1E5D" w:rsidP="00EE1E5D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FB22BE" w:rsidRPr="00EE1E5D" w:rsidRDefault="00EE1E5D" w:rsidP="00EE1E5D">
      <w:pPr>
        <w:widowControl/>
        <w:suppressAutoHyphens w:val="0"/>
        <w:ind w:left="85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E1E5D">
        <w:rPr>
          <w:rFonts w:ascii="Arial" w:hAnsi="Arial" w:cs="Arial"/>
          <w:b/>
          <w:color w:val="auto"/>
          <w:sz w:val="20"/>
          <w:szCs w:val="20"/>
        </w:rPr>
        <w:t xml:space="preserve">79710000-4 </w:t>
      </w:r>
      <w:r w:rsidR="00F05F7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E1E5D">
        <w:rPr>
          <w:rFonts w:ascii="Arial" w:hAnsi="Arial" w:cs="Arial"/>
          <w:color w:val="auto"/>
          <w:sz w:val="20"/>
          <w:szCs w:val="20"/>
        </w:rPr>
        <w:t>Usługi Ochraniarskie,</w:t>
      </w:r>
    </w:p>
    <w:p w:rsidR="00FB22BE" w:rsidRPr="00EE1E5D" w:rsidRDefault="00EE1E5D" w:rsidP="00EE1E5D">
      <w:pPr>
        <w:widowControl/>
        <w:tabs>
          <w:tab w:val="num" w:pos="851"/>
        </w:tabs>
        <w:suppressAutoHyphens w:val="0"/>
        <w:ind w:left="851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E1E5D">
        <w:rPr>
          <w:rFonts w:ascii="Arial" w:hAnsi="Arial" w:cs="Arial"/>
          <w:b/>
          <w:color w:val="auto"/>
          <w:sz w:val="20"/>
          <w:szCs w:val="20"/>
        </w:rPr>
        <w:t xml:space="preserve">98341120-2 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E1E5D">
        <w:rPr>
          <w:rFonts w:ascii="Arial" w:hAnsi="Arial" w:cs="Arial"/>
          <w:color w:val="auto"/>
          <w:sz w:val="20"/>
          <w:szCs w:val="20"/>
        </w:rPr>
        <w:t>Usługi Portierskie,</w:t>
      </w:r>
    </w:p>
    <w:p w:rsidR="00F4610D" w:rsidRPr="00EE1E5D" w:rsidRDefault="00F05F75" w:rsidP="00F05F75">
      <w:pPr>
        <w:widowControl/>
        <w:suppressAutoHyphens w:val="0"/>
        <w:ind w:firstLine="851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E1E5D" w:rsidRPr="00EE1E5D">
        <w:rPr>
          <w:rFonts w:ascii="Arial" w:hAnsi="Arial" w:cs="Arial"/>
          <w:b/>
          <w:color w:val="auto"/>
          <w:sz w:val="20"/>
          <w:szCs w:val="20"/>
        </w:rPr>
        <w:t>79715000-9</w:t>
      </w:r>
      <w:r w:rsidR="00EE1E5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E1E5D" w:rsidRPr="00EE1E5D">
        <w:rPr>
          <w:rFonts w:ascii="Arial" w:hAnsi="Arial" w:cs="Arial"/>
          <w:color w:val="auto"/>
          <w:sz w:val="20"/>
          <w:szCs w:val="20"/>
        </w:rPr>
        <w:t>Usługi Patrolowe</w:t>
      </w:r>
      <w:r w:rsidR="00EE1E5D">
        <w:rPr>
          <w:rFonts w:ascii="Arial" w:hAnsi="Arial" w:cs="Arial"/>
          <w:b/>
          <w:color w:val="auto"/>
          <w:sz w:val="20"/>
          <w:szCs w:val="20"/>
        </w:rPr>
        <w:t>.</w:t>
      </w:r>
    </w:p>
    <w:p w:rsidR="00EE1E5D" w:rsidRPr="00EE1E5D" w:rsidRDefault="00EE1E5D" w:rsidP="009544FE">
      <w:pPr>
        <w:widowControl/>
        <w:tabs>
          <w:tab w:val="num" w:pos="0"/>
        </w:tabs>
        <w:suppressAutoHyphens w:val="0"/>
        <w:ind w:firstLine="567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544FE" w:rsidRDefault="009544FE" w:rsidP="009A53C0">
      <w:pPr>
        <w:pStyle w:val="Akapitzlist"/>
        <w:widowControl/>
        <w:numPr>
          <w:ilvl w:val="0"/>
          <w:numId w:val="16"/>
        </w:numPr>
        <w:tabs>
          <w:tab w:val="num" w:pos="28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Ponadto, Wykonawca zobowiązany będzie, w ramach przedmiotu  zamówienia do: </w:t>
      </w:r>
    </w:p>
    <w:p w:rsidR="00536793" w:rsidRPr="00795A55" w:rsidRDefault="00536793" w:rsidP="00536793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:rsidR="009544FE" w:rsidRDefault="009544FE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pełnienia dyżurów w pomieszczeniu udostępnionym nieodpłatnie przez Zamawiającego,</w:t>
      </w:r>
    </w:p>
    <w:p w:rsidR="00536793" w:rsidRDefault="00536793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systematycznych obchodów budynków i przyległego terenu:</w:t>
      </w:r>
    </w:p>
    <w:p w:rsidR="002A4113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budynek łóżkowy wraz ze śluzą karetek i łącznikiem,</w:t>
      </w:r>
    </w:p>
    <w:p w:rsidR="002A4113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Polikliniki,</w:t>
      </w:r>
    </w:p>
    <w:p w:rsidR="00F13971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10 garaży samochodowych z magazynem odpadów medycznych,</w:t>
      </w:r>
    </w:p>
    <w:p w:rsidR="00F13971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agregatu i zaplecza kierowców,</w:t>
      </w:r>
    </w:p>
    <w:p w:rsidR="002A4113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ujęcia wody-hydrofornia,</w:t>
      </w:r>
    </w:p>
    <w:p w:rsidR="002A4113" w:rsidRDefault="00A93E98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portierni wraz z wiatą rowerową,</w:t>
      </w:r>
    </w:p>
    <w:p w:rsidR="00F13971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Bloku Operacyjnego i Centralnej Sterylizatorni wraz z komunikacjami,</w:t>
      </w:r>
    </w:p>
    <w:p w:rsidR="002A4113" w:rsidRDefault="002A4113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pracowniczy,</w:t>
      </w:r>
    </w:p>
    <w:p w:rsidR="002A4113" w:rsidRPr="002A4113" w:rsidRDefault="002A4113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2A4113">
        <w:rPr>
          <w:rFonts w:ascii="Arial" w:hAnsi="Arial" w:cs="Arial"/>
          <w:sz w:val="20"/>
          <w:szCs w:val="20"/>
        </w:rPr>
        <w:t>teren wokół budynków oraz teren parku szpitalnego.</w:t>
      </w:r>
      <w:r w:rsidRPr="002A411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A4113" w:rsidRPr="002A4113" w:rsidRDefault="002A4113" w:rsidP="002A4113">
      <w:pPr>
        <w:pStyle w:val="Akapitzlist"/>
        <w:widowControl/>
        <w:tabs>
          <w:tab w:val="left" w:pos="284"/>
          <w:tab w:val="left" w:pos="2835"/>
        </w:tabs>
        <w:suppressAutoHyphens w:val="0"/>
        <w:ind w:left="1364"/>
        <w:jc w:val="both"/>
        <w:rPr>
          <w:rFonts w:ascii="Arial" w:hAnsi="Arial" w:cs="Arial"/>
          <w:sz w:val="20"/>
          <w:szCs w:val="20"/>
        </w:rPr>
      </w:pPr>
    </w:p>
    <w:p w:rsidR="002A4113" w:rsidRPr="002A4113" w:rsidRDefault="002A4113" w:rsidP="002A4113">
      <w:pPr>
        <w:widowControl/>
        <w:tabs>
          <w:tab w:val="left" w:pos="284"/>
          <w:tab w:val="left" w:pos="2835"/>
        </w:tabs>
        <w:suppressAutoHyphens w:val="0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2A4113">
        <w:rPr>
          <w:rFonts w:ascii="Arial" w:hAnsi="Arial" w:cs="Arial"/>
          <w:b/>
          <w:color w:val="auto"/>
          <w:sz w:val="20"/>
          <w:szCs w:val="20"/>
        </w:rPr>
        <w:t xml:space="preserve">              Szczegółowy wykaz obiektów i terenu podlegającego ochronie, przedstawia załącznik                graficzny nr 1a do niniejszego OPZ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:rsidR="002A4113" w:rsidRPr="00795A55" w:rsidRDefault="002A4113" w:rsidP="002A4113">
      <w:pPr>
        <w:pStyle w:val="Akapitzlist"/>
        <w:widowControl/>
        <w:tabs>
          <w:tab w:val="left" w:pos="284"/>
          <w:tab w:val="left" w:pos="2835"/>
        </w:tabs>
        <w:suppressAutoHyphens w:val="0"/>
        <w:ind w:left="1364"/>
        <w:jc w:val="both"/>
        <w:rPr>
          <w:rFonts w:ascii="Arial" w:hAnsi="Arial" w:cs="Arial"/>
          <w:sz w:val="20"/>
          <w:szCs w:val="20"/>
        </w:rPr>
      </w:pPr>
    </w:p>
    <w:p w:rsidR="009544FE" w:rsidRPr="00795A55" w:rsidRDefault="009544FE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świadczenia na rzecz Zamawiającego usługi ochrony fizycznej obiektów oraz znajdującego się w obiekcie mienia w szczególności w zakresie ochrony przed kradzieżą, włamaniem, penetracją i przebywaniem osób postronnych na jego terenie, jak również sprawdzenie pomieszczeń w celu ewentualnego wykrycia powstania pożaru, awarii technicznych itp.</w:t>
      </w:r>
    </w:p>
    <w:p w:rsidR="009544FE" w:rsidRPr="00795A55" w:rsidRDefault="009544FE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informowanie Zamawiającego o każdym zdarzeniu, które może mieć znaczenie dla prawidłowego wykonywania przedmiotu umowy,</w:t>
      </w:r>
    </w:p>
    <w:p w:rsidR="009544FE" w:rsidRPr="00795A55" w:rsidRDefault="00A510FD" w:rsidP="00795A55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przesyłani</w:t>
      </w:r>
      <w:r w:rsidR="00795A55" w:rsidRPr="00795A55">
        <w:rPr>
          <w:rFonts w:ascii="Arial" w:hAnsi="Arial" w:cs="Arial"/>
          <w:sz w:val="20"/>
          <w:szCs w:val="20"/>
        </w:rPr>
        <w:t>a</w:t>
      </w:r>
      <w:r w:rsidRPr="00795A55">
        <w:rPr>
          <w:rFonts w:ascii="Arial" w:hAnsi="Arial" w:cs="Arial"/>
          <w:sz w:val="20"/>
          <w:szCs w:val="20"/>
        </w:rPr>
        <w:t xml:space="preserve"> raportu z historii </w:t>
      </w:r>
      <w:r w:rsidR="00795A55" w:rsidRPr="00795A55">
        <w:rPr>
          <w:rFonts w:ascii="Arial" w:hAnsi="Arial" w:cs="Arial"/>
          <w:sz w:val="20"/>
          <w:szCs w:val="20"/>
        </w:rPr>
        <w:t>zdarzeń i</w:t>
      </w:r>
      <w:r w:rsidR="00A3144F" w:rsidRPr="00795A55">
        <w:rPr>
          <w:rFonts w:ascii="Arial" w:hAnsi="Arial" w:cs="Arial"/>
          <w:sz w:val="20"/>
          <w:szCs w:val="20"/>
        </w:rPr>
        <w:t xml:space="preserve"> wykona</w:t>
      </w:r>
      <w:r w:rsidR="00795A55" w:rsidRPr="00795A55">
        <w:rPr>
          <w:rFonts w:ascii="Arial" w:hAnsi="Arial" w:cs="Arial"/>
          <w:sz w:val="20"/>
          <w:szCs w:val="20"/>
        </w:rPr>
        <w:t>nia patroli</w:t>
      </w:r>
      <w:r w:rsidR="00A3144F" w:rsidRPr="00795A55">
        <w:rPr>
          <w:rFonts w:ascii="Arial" w:hAnsi="Arial" w:cs="Arial"/>
          <w:sz w:val="20"/>
          <w:szCs w:val="20"/>
        </w:rPr>
        <w:t xml:space="preserve">, </w:t>
      </w:r>
      <w:r w:rsidR="00A3144F" w:rsidRPr="00795A55">
        <w:rPr>
          <w:rFonts w:ascii="Arial" w:hAnsi="Arial" w:cs="Arial"/>
          <w:color w:val="auto"/>
          <w:sz w:val="20"/>
          <w:szCs w:val="20"/>
        </w:rPr>
        <w:t>który winien z</w:t>
      </w:r>
      <w:r w:rsidR="00795A55" w:rsidRPr="00795A55">
        <w:rPr>
          <w:rFonts w:ascii="Arial" w:hAnsi="Arial" w:cs="Arial"/>
          <w:color w:val="auto"/>
          <w:sz w:val="20"/>
          <w:szCs w:val="20"/>
        </w:rPr>
        <w:t>ostać przesłany przez</w:t>
      </w:r>
      <w:r w:rsidR="00A3144F" w:rsidRPr="00795A55">
        <w:rPr>
          <w:rFonts w:ascii="Arial" w:hAnsi="Arial" w:cs="Arial"/>
          <w:color w:val="auto"/>
          <w:sz w:val="20"/>
          <w:szCs w:val="20"/>
        </w:rPr>
        <w:t xml:space="preserve"> Wykonawcę na wskazany przez  Zamawiającego adres e-mail, najpóźniej do 10 dnia każdego miesiąca, za miesiąc ubiegły oraz na każdorazowe żądanie Zamawiającego.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 zwracania szczególnej uwagi na miejsca newralgiczne: MAGAZYN (przyziemie budynku „Polikliniki”), APTEKA (parter budynku „Polikliniki” wejście A), KASA (parter b</w:t>
      </w:r>
      <w:r w:rsidR="00605720" w:rsidRPr="00795A55">
        <w:rPr>
          <w:rFonts w:ascii="Arial" w:hAnsi="Arial" w:cs="Arial"/>
          <w:sz w:val="20"/>
          <w:szCs w:val="20"/>
        </w:rPr>
        <w:t>udynku „Polikliniki” wejście D),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sprawdzania prawidłowości zamknięć drzwi, okien oraz bram i furtek,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reagowania na zachowanie osób zakłócających spokój i porządek, a w sytuacjach wymagających reakcji wezwania grupy interwencyjnej Wykonawcy, przy czym dojazd g</w:t>
      </w:r>
      <w:r w:rsidR="00795A55">
        <w:rPr>
          <w:rFonts w:ascii="Arial" w:hAnsi="Arial" w:cs="Arial"/>
          <w:sz w:val="20"/>
          <w:szCs w:val="20"/>
        </w:rPr>
        <w:t>rupy interwencyjnej nie może</w:t>
      </w:r>
      <w:r w:rsidRPr="00795A55">
        <w:rPr>
          <w:rFonts w:ascii="Arial" w:hAnsi="Arial" w:cs="Arial"/>
          <w:sz w:val="20"/>
          <w:szCs w:val="20"/>
        </w:rPr>
        <w:t xml:space="preserve"> przekroczyć 20 min od czasu zgłoszenia konieczności interwencji.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znajomości zasad alarmowania w przypadku zagrożenia bezpieczeństwa mienia Szpitala lub osób w nim przebywających i sposobu użycia urządzeń alarmowych oraz numerów alarmowych właściwych służb ratunkowych i interwencyjnych. Zamawiający niezwłocznie pod podpisaniu umowy, przekaże szczegółowy spis zasad alarmowania wraz z instruktarzem,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natychmiastowego sygnalizowania odpowiednim służbom oraz </w:t>
      </w:r>
      <w:r w:rsidR="00605720" w:rsidRPr="00795A55">
        <w:rPr>
          <w:rFonts w:ascii="Arial" w:hAnsi="Arial" w:cs="Arial"/>
          <w:sz w:val="20"/>
          <w:szCs w:val="20"/>
        </w:rPr>
        <w:t xml:space="preserve">kierownikowi Sekcji Ogrodniczo-Gospodarczej, </w:t>
      </w:r>
      <w:r w:rsidRPr="00795A55">
        <w:rPr>
          <w:rFonts w:ascii="Arial" w:hAnsi="Arial" w:cs="Arial"/>
          <w:sz w:val="20"/>
          <w:szCs w:val="20"/>
        </w:rPr>
        <w:t>lekarzowi dyżurnemu Oddziału Anestezjologii i Intensywnej Terapii, wszelkich dostrzeżonych zagrożeń bezpieczeństwa chronionego mienia, np., wtargnięcie intruza na teren Szpitala, groźby karalne, kradzież, pobicie, wezwanie pomocy przez pracownika itp.,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sporządzenia protokołu w przypadku wystąpienia zdarzeń oraz przekazania go Zamawiającemu,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zamykania wskazanych drzwi (ok. 20 szt.) o godzinie </w:t>
      </w:r>
      <w:r w:rsidRPr="00795A55">
        <w:rPr>
          <w:rFonts w:ascii="Arial" w:hAnsi="Arial" w:cs="Arial"/>
          <w:color w:val="FF0000"/>
          <w:sz w:val="20"/>
          <w:szCs w:val="20"/>
        </w:rPr>
        <w:t>22.00</w:t>
      </w:r>
      <w:r w:rsidRPr="00795A55">
        <w:rPr>
          <w:rFonts w:ascii="Arial" w:hAnsi="Arial" w:cs="Arial"/>
          <w:sz w:val="20"/>
          <w:szCs w:val="20"/>
        </w:rPr>
        <w:t xml:space="preserve"> i ich otwierania o godzinie </w:t>
      </w:r>
      <w:r w:rsidRPr="005627BE">
        <w:rPr>
          <w:rFonts w:ascii="Arial" w:hAnsi="Arial" w:cs="Arial"/>
          <w:color w:val="FF0000"/>
          <w:sz w:val="20"/>
          <w:szCs w:val="20"/>
        </w:rPr>
        <w:t>5.00</w:t>
      </w:r>
      <w:r w:rsidRPr="00795A55">
        <w:rPr>
          <w:rFonts w:ascii="Arial" w:hAnsi="Arial" w:cs="Arial"/>
          <w:sz w:val="20"/>
          <w:szCs w:val="20"/>
        </w:rPr>
        <w:t xml:space="preserve"> rano, zgodnie z wykazem. (Wykaz poszczególnych drzwi, które podlegają okresowemu zamykaniu i otwieraniu, Zamawiający przekaże Wyko</w:t>
      </w:r>
      <w:r w:rsidR="00605720" w:rsidRPr="00795A55">
        <w:rPr>
          <w:rFonts w:ascii="Arial" w:hAnsi="Arial" w:cs="Arial"/>
          <w:sz w:val="20"/>
          <w:szCs w:val="20"/>
        </w:rPr>
        <w:t>nawcy niezwłocznie po</w:t>
      </w:r>
      <w:r w:rsidR="00A3144F" w:rsidRPr="00795A55">
        <w:rPr>
          <w:rFonts w:ascii="Arial" w:hAnsi="Arial" w:cs="Arial"/>
          <w:sz w:val="20"/>
          <w:szCs w:val="20"/>
        </w:rPr>
        <w:t xml:space="preserve"> podpisania umowy</w:t>
      </w:r>
      <w:r w:rsidR="00894958" w:rsidRPr="00795A55">
        <w:rPr>
          <w:rFonts w:ascii="Arial" w:hAnsi="Arial" w:cs="Arial"/>
          <w:sz w:val="20"/>
          <w:szCs w:val="20"/>
        </w:rPr>
        <w:t>)</w:t>
      </w:r>
      <w:r w:rsidR="00A3144F" w:rsidRPr="00795A55">
        <w:rPr>
          <w:rFonts w:ascii="Arial" w:hAnsi="Arial" w:cs="Arial"/>
          <w:sz w:val="20"/>
          <w:szCs w:val="20"/>
        </w:rPr>
        <w:t>.</w:t>
      </w:r>
      <w:r w:rsidRPr="00795A55">
        <w:rPr>
          <w:rFonts w:ascii="Arial" w:hAnsi="Arial" w:cs="Arial"/>
          <w:sz w:val="20"/>
          <w:szCs w:val="20"/>
        </w:rPr>
        <w:t xml:space="preserve"> Strony postanawiają, iż wszelkie zgłoszenia braków lub naruszeń odnośnie stanu zabezpieczenia mienia na ochranianym obiekcie, odn</w:t>
      </w:r>
      <w:r w:rsidR="00252C8D" w:rsidRPr="00795A55">
        <w:rPr>
          <w:rFonts w:ascii="Arial" w:hAnsi="Arial" w:cs="Arial"/>
          <w:sz w:val="20"/>
          <w:szCs w:val="20"/>
        </w:rPr>
        <w:t>otowywane będą w </w:t>
      </w:r>
      <w:r w:rsidRPr="00795A55">
        <w:rPr>
          <w:rFonts w:ascii="Arial" w:hAnsi="Arial" w:cs="Arial"/>
          <w:sz w:val="20"/>
          <w:szCs w:val="20"/>
        </w:rPr>
        <w:t>książce służby,</w:t>
      </w:r>
    </w:p>
    <w:p w:rsidR="00795A55" w:rsidRPr="005627BE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5627BE">
        <w:rPr>
          <w:rFonts w:ascii="Arial" w:hAnsi="Arial" w:cs="Arial"/>
          <w:color w:val="auto"/>
          <w:sz w:val="20"/>
          <w:szCs w:val="20"/>
        </w:rPr>
        <w:t xml:space="preserve">zamontowania punktów kontroli, tj. punktów rejestrujących wykonanie patroli (min.12 szt.) </w:t>
      </w:r>
      <w:r w:rsidR="00252C8D" w:rsidRPr="005627BE">
        <w:rPr>
          <w:rFonts w:ascii="Arial" w:hAnsi="Arial" w:cs="Arial"/>
          <w:color w:val="auto"/>
          <w:sz w:val="20"/>
          <w:szCs w:val="20"/>
        </w:rPr>
        <w:t>w </w:t>
      </w:r>
      <w:r w:rsidRPr="005627BE">
        <w:rPr>
          <w:rFonts w:ascii="Arial" w:hAnsi="Arial" w:cs="Arial"/>
          <w:color w:val="auto"/>
          <w:sz w:val="20"/>
          <w:szCs w:val="20"/>
        </w:rPr>
        <w:t>miejscach uzgodnionych z Zamawiającym. Wykonawca udostępni na każde żądanie Zamawiającego raport z historii zdarzeń dokumentujący częstotliwoś</w:t>
      </w:r>
      <w:r w:rsidR="00795A55" w:rsidRPr="005627BE">
        <w:rPr>
          <w:rFonts w:ascii="Arial" w:hAnsi="Arial" w:cs="Arial"/>
          <w:color w:val="auto"/>
          <w:sz w:val="20"/>
          <w:szCs w:val="20"/>
        </w:rPr>
        <w:t xml:space="preserve">ć </w:t>
      </w:r>
      <w:r w:rsidR="00795A55" w:rsidRPr="005627BE">
        <w:rPr>
          <w:rFonts w:ascii="Arial" w:hAnsi="Arial" w:cs="Arial"/>
          <w:color w:val="auto"/>
          <w:sz w:val="20"/>
          <w:szCs w:val="20"/>
        </w:rPr>
        <w:br/>
        <w:t>i poprawność wykonywania patr</w:t>
      </w:r>
      <w:r w:rsidRPr="005627BE">
        <w:rPr>
          <w:rFonts w:ascii="Arial" w:hAnsi="Arial" w:cs="Arial"/>
          <w:color w:val="auto"/>
          <w:sz w:val="20"/>
          <w:szCs w:val="20"/>
        </w:rPr>
        <w:t>oli,</w:t>
      </w:r>
    </w:p>
    <w:p w:rsidR="00795A55" w:rsidRPr="00795A55" w:rsidRDefault="00795A55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wyposażenia portierni w</w:t>
      </w:r>
      <w:r w:rsidRPr="00795A5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95A55">
        <w:rPr>
          <w:rFonts w:ascii="Arial" w:hAnsi="Arial" w:cs="Arial"/>
          <w:color w:val="auto"/>
          <w:sz w:val="20"/>
          <w:szCs w:val="20"/>
        </w:rPr>
        <w:t>urządzenie radiowe (z wydzieloną częstotliwością radiową), pracujące w radiokomunikacji ruchomej lądowej typu dyspozytorskiego.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prowadzenia książki służby dyżurny</w:t>
      </w:r>
      <w:r w:rsidR="00894958" w:rsidRPr="00795A55">
        <w:rPr>
          <w:rFonts w:ascii="Arial" w:hAnsi="Arial" w:cs="Arial"/>
          <w:sz w:val="20"/>
          <w:szCs w:val="20"/>
        </w:rPr>
        <w:t>ch pracowników ochrony, obejmującej</w:t>
      </w:r>
      <w:r w:rsidRPr="00795A55">
        <w:rPr>
          <w:rFonts w:ascii="Arial" w:hAnsi="Arial" w:cs="Arial"/>
          <w:sz w:val="20"/>
          <w:szCs w:val="20"/>
        </w:rPr>
        <w:t xml:space="preserve"> m.in. zdarzenia, o</w:t>
      </w:r>
      <w:r w:rsidR="00252C8D" w:rsidRPr="00795A55">
        <w:rPr>
          <w:rFonts w:ascii="Arial" w:hAnsi="Arial" w:cs="Arial"/>
          <w:sz w:val="20"/>
          <w:szCs w:val="20"/>
        </w:rPr>
        <w:t> </w:t>
      </w:r>
      <w:r w:rsidRPr="00795A55">
        <w:rPr>
          <w:rFonts w:ascii="Arial" w:hAnsi="Arial" w:cs="Arial"/>
          <w:sz w:val="20"/>
          <w:szCs w:val="20"/>
        </w:rPr>
        <w:t>któryc</w:t>
      </w:r>
      <w:r w:rsidR="00530764">
        <w:rPr>
          <w:rFonts w:ascii="Arial" w:hAnsi="Arial" w:cs="Arial"/>
          <w:sz w:val="20"/>
          <w:szCs w:val="20"/>
        </w:rPr>
        <w:t>h mowa w punkcie 5</w:t>
      </w:r>
      <w:r w:rsidR="00894958" w:rsidRPr="00795A55">
        <w:rPr>
          <w:rFonts w:ascii="Arial" w:hAnsi="Arial" w:cs="Arial"/>
          <w:sz w:val="20"/>
          <w:szCs w:val="20"/>
        </w:rPr>
        <w:t>) oraz grafik</w:t>
      </w:r>
      <w:r w:rsidR="00530764">
        <w:rPr>
          <w:rFonts w:ascii="Arial" w:hAnsi="Arial" w:cs="Arial"/>
          <w:sz w:val="20"/>
          <w:szCs w:val="20"/>
        </w:rPr>
        <w:t>u</w:t>
      </w:r>
      <w:r w:rsidRPr="00795A55">
        <w:rPr>
          <w:rFonts w:ascii="Arial" w:hAnsi="Arial" w:cs="Arial"/>
          <w:sz w:val="20"/>
          <w:szCs w:val="20"/>
        </w:rPr>
        <w:t xml:space="preserve"> zmian dyżurów,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osobiste zdawania służby następnej zmianie, przekazywania istotnych informacji potwierdzonych w raporcie z przebiegu służby,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wydawania, przyjmowania i zdawania kluczy do pomieszczeń Szpitalnych  upoważnionym osobom wraz z prowadzeniem stosownego rejestru oraz zgodnie z wykazem załączonym do umowy powierzenia przetwarzania danych, wg. zasad obowiązujących w Szpitalu,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prowadzenia rejestru pojazdów nieuprawnionych wjeżdżających i wyjeżdżających na/z  terenu Zakładu  podczas sprawowania dyżuru,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lastRenderedPageBreak/>
        <w:t>monitorowania obiektów za pośrednictwem zainstalowanych kamer. (Wykonawca ma obowiązek niezwłocznego zgłaszania Zamawiającemu, ewentualnych nieprawidłowości lub braku podglądu z poszczególnych kamer),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nadzór nad urządzeniami instalacji sygnalizacji pożaru i sygnalizacji alarmu oraz stały monitoring obiektów na terenie Szpitala</w:t>
      </w:r>
      <w:r w:rsidR="004C41E9" w:rsidRPr="00795A55">
        <w:rPr>
          <w:rFonts w:ascii="Arial" w:hAnsi="Arial" w:cs="Arial"/>
          <w:sz w:val="20"/>
          <w:szCs w:val="20"/>
        </w:rPr>
        <w:t>.</w:t>
      </w:r>
    </w:p>
    <w:p w:rsidR="000645DE" w:rsidRPr="00795A55" w:rsidRDefault="000645DE" w:rsidP="009544FE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4A19BF" w:rsidRPr="00795A55" w:rsidRDefault="00AB53E8" w:rsidP="00795A55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795A55">
        <w:rPr>
          <w:rFonts w:ascii="Arial" w:hAnsi="Arial" w:cs="Arial"/>
          <w:color w:val="auto"/>
          <w:sz w:val="20"/>
          <w:szCs w:val="20"/>
        </w:rPr>
        <w:t>Do zadań  Wykonawcy należy konserwacja</w:t>
      </w:r>
      <w:r w:rsidR="005D1439" w:rsidRPr="00795A55">
        <w:rPr>
          <w:rFonts w:ascii="Arial" w:hAnsi="Arial" w:cs="Arial"/>
          <w:color w:val="auto"/>
          <w:sz w:val="20"/>
          <w:szCs w:val="20"/>
        </w:rPr>
        <w:t xml:space="preserve"> i utrzymanie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 st</w:t>
      </w:r>
      <w:r w:rsidR="00795A55">
        <w:rPr>
          <w:rFonts w:ascii="Arial" w:hAnsi="Arial" w:cs="Arial"/>
          <w:color w:val="auto"/>
          <w:sz w:val="20"/>
          <w:szCs w:val="20"/>
        </w:rPr>
        <w:t xml:space="preserve">ałej sprawności eksploatacyjnej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system</w:t>
      </w:r>
      <w:r w:rsidR="00D336AC" w:rsidRPr="00795A55">
        <w:rPr>
          <w:rFonts w:ascii="Arial" w:hAnsi="Arial" w:cs="Arial"/>
          <w:color w:val="auto"/>
          <w:sz w:val="20"/>
          <w:szCs w:val="20"/>
        </w:rPr>
        <w:t>u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sygnali</w:t>
      </w:r>
      <w:r w:rsidR="00795A55">
        <w:rPr>
          <w:rFonts w:ascii="Arial" w:hAnsi="Arial" w:cs="Arial"/>
          <w:color w:val="auto"/>
          <w:sz w:val="20"/>
          <w:szCs w:val="20"/>
        </w:rPr>
        <w:t>zacji włamania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i napadu w obiektach </w:t>
      </w:r>
      <w:r w:rsidR="006C354C"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D336AC" w:rsidRPr="00795A55">
        <w:rPr>
          <w:rFonts w:ascii="Arial" w:hAnsi="Arial" w:cs="Arial"/>
          <w:color w:val="auto"/>
          <w:sz w:val="20"/>
          <w:szCs w:val="20"/>
        </w:rPr>
        <w:t xml:space="preserve"> tj.</w:t>
      </w:r>
      <w:r w:rsidR="004A19BF" w:rsidRPr="00795A55">
        <w:rPr>
          <w:rFonts w:ascii="Arial" w:hAnsi="Arial" w:cs="Arial"/>
          <w:color w:val="auto"/>
          <w:sz w:val="20"/>
          <w:szCs w:val="20"/>
        </w:rPr>
        <w:t>:</w:t>
      </w:r>
    </w:p>
    <w:p w:rsidR="004A19BF" w:rsidRPr="00795A55" w:rsidRDefault="0037748E" w:rsidP="00C5586F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964" w:hanging="25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APTEKA SZPITALNA</w:t>
      </w:r>
      <w:r w:rsidR="004C41E9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3D35A3" w:rsidRPr="00795A55" w:rsidRDefault="004A19BF" w:rsidP="00C5586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964" w:hanging="25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KASA SZPITALA</w:t>
      </w:r>
      <w:r w:rsidR="004C41E9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4C41E9" w:rsidRPr="00795A55" w:rsidRDefault="004C41E9" w:rsidP="00C5586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964" w:hanging="25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GABINET LEKARZA MEDYCYNY PRACY,</w:t>
      </w:r>
    </w:p>
    <w:p w:rsidR="003D35A3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c</w:t>
      </w:r>
      <w:r w:rsidR="004C41E9" w:rsidRPr="00795A55">
        <w:rPr>
          <w:rFonts w:ascii="Arial" w:hAnsi="Arial" w:cs="Arial"/>
          <w:color w:val="auto"/>
          <w:sz w:val="20"/>
          <w:szCs w:val="20"/>
        </w:rPr>
        <w:t>zynności</w:t>
      </w:r>
      <w:r w:rsidR="008523D0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wykonywane będą przez pracownika </w:t>
      </w:r>
      <w:r w:rsidR="000C2C30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>, oznaczonego w sposób umożliwiający jego identyfikację oraz identyfi</w:t>
      </w:r>
      <w:r w:rsidR="00B9123C" w:rsidRPr="00795A55">
        <w:rPr>
          <w:rFonts w:ascii="Arial" w:hAnsi="Arial" w:cs="Arial"/>
          <w:color w:val="auto"/>
          <w:sz w:val="20"/>
          <w:szCs w:val="20"/>
        </w:rPr>
        <w:t>kacje podmiotu zatrudniającego,</w:t>
      </w:r>
    </w:p>
    <w:p w:rsidR="003D35A3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k</w:t>
      </w:r>
      <w:r w:rsidR="004A19BF" w:rsidRPr="00795A55">
        <w:rPr>
          <w:rFonts w:ascii="Arial" w:hAnsi="Arial" w:cs="Arial"/>
          <w:color w:val="auto"/>
          <w:sz w:val="20"/>
          <w:szCs w:val="20"/>
        </w:rPr>
        <w:t>onserwacja oraz naprawa zamontowanych urządzeń w</w:t>
      </w:r>
      <w:r w:rsidR="00BF3F9B" w:rsidRPr="00795A55">
        <w:rPr>
          <w:rFonts w:ascii="Arial" w:hAnsi="Arial" w:cs="Arial"/>
          <w:color w:val="auto"/>
          <w:sz w:val="20"/>
          <w:szCs w:val="20"/>
        </w:rPr>
        <w:t>g</w:t>
      </w:r>
      <w:r w:rsidR="00D336AC" w:rsidRPr="00795A55">
        <w:rPr>
          <w:rFonts w:ascii="Arial" w:hAnsi="Arial" w:cs="Arial"/>
          <w:color w:val="auto"/>
          <w:sz w:val="20"/>
          <w:szCs w:val="20"/>
        </w:rPr>
        <w:t>.</w:t>
      </w:r>
      <w:r w:rsidR="00BF3F9B" w:rsidRPr="00795A55">
        <w:rPr>
          <w:rFonts w:ascii="Arial" w:hAnsi="Arial" w:cs="Arial"/>
          <w:color w:val="auto"/>
          <w:sz w:val="20"/>
          <w:szCs w:val="20"/>
        </w:rPr>
        <w:t xml:space="preserve"> zaleceń producenta</w:t>
      </w:r>
      <w:r w:rsidR="00D336AC" w:rsidRPr="00795A55">
        <w:rPr>
          <w:rFonts w:ascii="Arial" w:hAnsi="Arial" w:cs="Arial"/>
          <w:color w:val="auto"/>
          <w:sz w:val="20"/>
          <w:szCs w:val="20"/>
        </w:rPr>
        <w:t>,</w:t>
      </w:r>
      <w:r w:rsidR="00BF3F9B" w:rsidRPr="00795A55">
        <w:rPr>
          <w:rFonts w:ascii="Arial" w:hAnsi="Arial" w:cs="Arial"/>
          <w:color w:val="auto"/>
          <w:sz w:val="20"/>
          <w:szCs w:val="20"/>
        </w:rPr>
        <w:t xml:space="preserve"> jednak nie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rzadziej niż raz na kwartał. Raport serwisowy z przeprowadzonej procedury serwisowej zostanie przekazany Zamawiającemu. Wykonawca przeprowadzi konserwację systemu w dzień po odebraniu obiektu i w ostatni dzień obowiązywania umowy. Zamawiający zastrzega sobie prawo sprawdzenia be</w:t>
      </w:r>
      <w:r w:rsidR="00634242" w:rsidRPr="00795A55">
        <w:rPr>
          <w:rFonts w:ascii="Arial" w:hAnsi="Arial" w:cs="Arial"/>
          <w:color w:val="auto"/>
          <w:sz w:val="20"/>
          <w:szCs w:val="20"/>
        </w:rPr>
        <w:t>z powiadomienia 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systemu </w:t>
      </w:r>
      <w:r w:rsidR="00634242" w:rsidRPr="00795A55">
        <w:rPr>
          <w:rFonts w:ascii="Arial" w:hAnsi="Arial" w:cs="Arial"/>
          <w:color w:val="auto"/>
          <w:sz w:val="20"/>
          <w:szCs w:val="20"/>
        </w:rPr>
        <w:t>sygnalizacji włamania i napadu</w:t>
      </w:r>
      <w:r w:rsidR="00385072" w:rsidRPr="00795A55">
        <w:rPr>
          <w:rFonts w:ascii="Arial" w:hAnsi="Arial" w:cs="Arial"/>
          <w:color w:val="auto"/>
          <w:sz w:val="20"/>
          <w:szCs w:val="20"/>
        </w:rPr>
        <w:t>(</w:t>
      </w:r>
      <w:r w:rsidR="004A19BF" w:rsidRPr="00795A55">
        <w:rPr>
          <w:rFonts w:ascii="Arial" w:hAnsi="Arial" w:cs="Arial"/>
          <w:b/>
          <w:color w:val="auto"/>
          <w:sz w:val="20"/>
          <w:szCs w:val="20"/>
        </w:rPr>
        <w:t>SSWiN</w:t>
      </w:r>
      <w:r w:rsidR="00385072" w:rsidRPr="00795A55">
        <w:rPr>
          <w:rFonts w:ascii="Arial" w:hAnsi="Arial" w:cs="Arial"/>
          <w:b/>
          <w:color w:val="auto"/>
          <w:sz w:val="20"/>
          <w:szCs w:val="20"/>
        </w:rPr>
        <w:t>)</w:t>
      </w:r>
      <w:r w:rsidR="00634242" w:rsidRPr="00795A55">
        <w:rPr>
          <w:rFonts w:ascii="Arial" w:hAnsi="Arial" w:cs="Arial"/>
          <w:color w:val="auto"/>
          <w:sz w:val="20"/>
          <w:szCs w:val="20"/>
        </w:rPr>
        <w:t xml:space="preserve">.Wykonawca gwarantuje również nadzorowanie i monitorowanie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zainstalowanych systemów alarmowych w Szpitalu</w:t>
      </w:r>
      <w:r w:rsidR="00B9123C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B46C55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</w:t>
      </w:r>
      <w:r w:rsidR="004A19BF" w:rsidRPr="00795A55">
        <w:rPr>
          <w:rFonts w:ascii="Arial" w:hAnsi="Arial" w:cs="Arial"/>
          <w:color w:val="auto"/>
          <w:sz w:val="20"/>
          <w:szCs w:val="20"/>
        </w:rPr>
        <w:t>ykonanie prac konserwatorskich</w:t>
      </w:r>
      <w:r w:rsidR="00D336AC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pracownik </w:t>
      </w:r>
      <w:r w:rsidR="00385072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odnotuje każdorazowo w rejestrze konserwacji systemów p</w:t>
      </w:r>
      <w:r w:rsidR="00B9123C" w:rsidRPr="00795A55">
        <w:rPr>
          <w:rFonts w:ascii="Arial" w:hAnsi="Arial" w:cs="Arial"/>
          <w:color w:val="auto"/>
          <w:sz w:val="20"/>
          <w:szCs w:val="20"/>
        </w:rPr>
        <w:t xml:space="preserve">rowadzonych przez </w:t>
      </w:r>
      <w:r w:rsidR="00385072"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B9123C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304102" w:rsidRPr="00795A55" w:rsidRDefault="0038507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Zamawiający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każdorazowo potwierdza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wykonanie prac konserwacyjnych na dokumencie przedłożonym </w:t>
      </w:r>
      <w:r w:rsidR="00B9123C" w:rsidRPr="00795A55">
        <w:rPr>
          <w:rFonts w:ascii="Arial" w:hAnsi="Arial" w:cs="Arial"/>
          <w:color w:val="auto"/>
          <w:sz w:val="20"/>
          <w:szCs w:val="20"/>
        </w:rPr>
        <w:t xml:space="preserve">przez pracownika </w:t>
      </w:r>
      <w:r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B9123C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BD322E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szelkie zastrzeżenia i stwierdzone usterki winny być niezwłocznie odnotowane w tych dokumentach </w:t>
      </w:r>
      <w:r w:rsidR="00B9123C" w:rsidRPr="00795A55">
        <w:rPr>
          <w:rFonts w:ascii="Arial" w:hAnsi="Arial" w:cs="Arial"/>
          <w:color w:val="auto"/>
          <w:sz w:val="20"/>
          <w:szCs w:val="20"/>
        </w:rPr>
        <w:t>przez stronę zgłaszającą uwagi,</w:t>
      </w:r>
    </w:p>
    <w:p w:rsidR="00BD322E" w:rsidRPr="00795A55" w:rsidRDefault="0038507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Zamawiający 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zobowiązany jest zapewnić pracownikowi </w:t>
      </w:r>
      <w:r w:rsidR="000C2C30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dostęp do urządzeń będących przedmiotem konserwacji. Wyznaczyć osobę, która będzie upoważniona do zgłaszania </w:t>
      </w:r>
      <w:r w:rsidR="002E21E3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wszelkich usterek stwierdzonych w konserwowanej instalacji oraz do potwierdzenia pracownikowi </w:t>
      </w:r>
      <w:r w:rsidR="002E21E3"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faktu usunięcia usterek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względnie dokonania o</w:t>
      </w:r>
      <w:r w:rsidR="001874F7" w:rsidRPr="00795A55">
        <w:rPr>
          <w:rFonts w:ascii="Arial" w:hAnsi="Arial" w:cs="Arial"/>
          <w:color w:val="auto"/>
          <w:sz w:val="20"/>
          <w:szCs w:val="20"/>
        </w:rPr>
        <w:t>kresowego przeglądu/</w:t>
      </w:r>
      <w:r w:rsidR="00B9123C" w:rsidRPr="00795A55">
        <w:rPr>
          <w:rFonts w:ascii="Arial" w:hAnsi="Arial" w:cs="Arial"/>
          <w:color w:val="auto"/>
          <w:sz w:val="20"/>
          <w:szCs w:val="20"/>
        </w:rPr>
        <w:t>konserwacji,</w:t>
      </w:r>
    </w:p>
    <w:p w:rsidR="00881E53" w:rsidRDefault="002E21E3" w:rsidP="00D82C5A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 terminie 36 godzin od czasu zgłoszenia awarii przybyć do </w:t>
      </w:r>
      <w:r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i rozpocząć naprawę. Zgłoszenie awarii lub konieczno</w:t>
      </w:r>
      <w:r w:rsidR="000645DE" w:rsidRPr="00795A55">
        <w:rPr>
          <w:rFonts w:ascii="Arial" w:hAnsi="Arial" w:cs="Arial"/>
          <w:color w:val="auto"/>
          <w:sz w:val="20"/>
          <w:szCs w:val="20"/>
        </w:rPr>
        <w:t>ści przeglądu/naprawy przez Zamawiającego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będą dokonywane pod adres</w:t>
      </w:r>
      <w:r w:rsidR="00795A55" w:rsidRPr="00795A55">
        <w:rPr>
          <w:rFonts w:ascii="Arial" w:hAnsi="Arial" w:cs="Arial"/>
          <w:color w:val="auto"/>
          <w:sz w:val="20"/>
          <w:szCs w:val="20"/>
        </w:rPr>
        <w:t xml:space="preserve">em wskazanym w zawartej w </w:t>
      </w:r>
      <w:r w:rsidR="00B46C55" w:rsidRPr="00795A55">
        <w:rPr>
          <w:rFonts w:ascii="Arial" w:hAnsi="Arial" w:cs="Arial"/>
          <w:color w:val="auto"/>
          <w:sz w:val="20"/>
          <w:szCs w:val="20"/>
        </w:rPr>
        <w:t xml:space="preserve">umowie,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a w sprawach nagłych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ró</w:t>
      </w:r>
      <w:r w:rsidR="00633FA2" w:rsidRPr="00795A55">
        <w:rPr>
          <w:rFonts w:ascii="Arial" w:hAnsi="Arial" w:cs="Arial"/>
          <w:color w:val="auto"/>
          <w:sz w:val="20"/>
          <w:szCs w:val="20"/>
        </w:rPr>
        <w:t>wnież pod numerem telefonicznym</w:t>
      </w:r>
      <w:r w:rsidR="007F67E8">
        <w:rPr>
          <w:rFonts w:ascii="Arial" w:hAnsi="Arial" w:cs="Arial"/>
          <w:color w:val="auto"/>
          <w:sz w:val="20"/>
          <w:szCs w:val="20"/>
        </w:rPr>
        <w:t>.</w:t>
      </w:r>
    </w:p>
    <w:p w:rsidR="007F67E8" w:rsidRPr="007F67E8" w:rsidRDefault="007F67E8" w:rsidP="007F67E8">
      <w:pPr>
        <w:pStyle w:val="Akapitzlist"/>
        <w:widowControl/>
        <w:suppressAutoHyphens w:val="0"/>
        <w:spacing w:after="200"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811B75" w:rsidRPr="00795A55" w:rsidRDefault="00811B75" w:rsidP="00751F2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Pracownik ochrony przy wykonywaniu zadań ochrony osób i mienia ma prawo do:</w:t>
      </w:r>
    </w:p>
    <w:p w:rsidR="00811B75" w:rsidRPr="00795A55" w:rsidRDefault="00811B75" w:rsidP="00082819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ustalania uprawnień do przebywania na obszarach lub w obiektach chronionych oraz legitymowania osób w celu ustalenia ich tożsamości,</w:t>
      </w:r>
    </w:p>
    <w:p w:rsidR="00281C63" w:rsidRPr="00795A55" w:rsidRDefault="00281C63" w:rsidP="00082819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zwracania uwagi </w:t>
      </w:r>
      <w:r w:rsidR="00B31FCB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na terenie </w:t>
      </w:r>
      <w:r w:rsidR="00651AA2" w:rsidRPr="00795A55">
        <w:rPr>
          <w:rFonts w:ascii="Arial" w:eastAsia="Times New Roman" w:hAnsi="Arial" w:cs="Arial"/>
          <w:color w:val="auto"/>
          <w:sz w:val="20"/>
          <w:szCs w:val="20"/>
        </w:rPr>
        <w:t>Szpitala,</w:t>
      </w:r>
      <w:r w:rsidR="00AE0EF8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F173F1" w:rsidRPr="00795A55">
        <w:rPr>
          <w:rFonts w:ascii="Arial" w:eastAsia="Times New Roman" w:hAnsi="Arial" w:cs="Arial"/>
          <w:color w:val="auto"/>
          <w:sz w:val="20"/>
          <w:szCs w:val="20"/>
        </w:rPr>
        <w:t>osobom</w:t>
      </w:r>
      <w:r w:rsidR="00B31FCB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4D5D" w:rsidRPr="00795A55">
        <w:rPr>
          <w:rFonts w:ascii="Arial" w:eastAsia="Times New Roman" w:hAnsi="Arial" w:cs="Arial"/>
          <w:color w:val="auto"/>
          <w:sz w:val="20"/>
          <w:szCs w:val="20"/>
        </w:rPr>
        <w:t>naruszającym przepisy sanitarne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, bhp, ppoż</w:t>
      </w:r>
      <w:r w:rsidR="00AE0EF8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  <w:r w:rsidR="00DF4D5D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w tym </w:t>
      </w:r>
      <w:r w:rsidR="00AE0EF8" w:rsidRPr="00795A55">
        <w:rPr>
          <w:rFonts w:ascii="Arial" w:eastAsia="Times New Roman" w:hAnsi="Arial" w:cs="Arial"/>
          <w:color w:val="auto"/>
          <w:sz w:val="20"/>
          <w:szCs w:val="20"/>
        </w:rPr>
        <w:t>spożywających</w:t>
      </w:r>
      <w:r w:rsidR="00A569BB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alkohol</w:t>
      </w:r>
      <w:r w:rsidR="00DF4D5D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  <w:r w:rsidR="00B619FD" w:rsidRPr="00795A55">
        <w:rPr>
          <w:rFonts w:ascii="Arial" w:eastAsia="Times New Roman" w:hAnsi="Arial" w:cs="Arial"/>
          <w:color w:val="auto"/>
          <w:sz w:val="20"/>
          <w:szCs w:val="20"/>
        </w:rPr>
        <w:t>palących papierosy poza wyznaczonymi miejscami.</w:t>
      </w:r>
    </w:p>
    <w:p w:rsidR="00A61E29" w:rsidRPr="00795A55" w:rsidRDefault="00811B75" w:rsidP="00082819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wezwania osób do opuszczenia obszaru lub obiektu w przypadku stwierdzenia braku uprawnień do przebywania na terenie chronionego obszaru lub obiektu albo stwierdzenia zakłócania porządku,</w:t>
      </w:r>
    </w:p>
    <w:p w:rsidR="00A61E29" w:rsidRPr="00795A55" w:rsidRDefault="00811B75" w:rsidP="00082819">
      <w:pPr>
        <w:pStyle w:val="Akapitzlist"/>
        <w:numPr>
          <w:ilvl w:val="0"/>
          <w:numId w:val="11"/>
        </w:numPr>
        <w:tabs>
          <w:tab w:val="left" w:pos="284"/>
        </w:tabs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ujęcia w granicach obszarów lub obiektów chronionych lub poza ich granicami osób stwarzających w sposób oczywisty bezpośrednie zagrożenie życia lub zdrowia ludzkiego, a także chronionego mienia, w celu niezwłocznego oddania tych osób Policji,</w:t>
      </w:r>
    </w:p>
    <w:p w:rsidR="00811B75" w:rsidRPr="00795A55" w:rsidRDefault="00811B75" w:rsidP="00082819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użycia lub wykorzystania środków przymusu bezpośredniego, o których mowa w art. 12 ust. 1 pkt 1 lit. a, b i d, pkt 2 lit. a, pkt 7, 9, pkt 12 lit. a i pkt 13 ustawy z dnia 24 maja 2013 r. o środkach przymusu bezpośredniego i broni palnej (</w:t>
      </w:r>
      <w:r w:rsidR="00AC6A1A">
        <w:rPr>
          <w:rFonts w:ascii="Arial" w:eastAsia="Times New Roman" w:hAnsi="Arial" w:cs="Arial"/>
          <w:color w:val="auto"/>
          <w:sz w:val="20"/>
          <w:szCs w:val="20"/>
        </w:rPr>
        <w:t xml:space="preserve">t.j. 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Dz. U. z 201</w:t>
      </w:r>
      <w:r w:rsidR="00AC6A1A">
        <w:rPr>
          <w:rFonts w:ascii="Arial" w:eastAsia="Times New Roman" w:hAnsi="Arial" w:cs="Arial"/>
          <w:color w:val="auto"/>
          <w:sz w:val="20"/>
          <w:szCs w:val="20"/>
        </w:rPr>
        <w:t>9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r. poz. </w:t>
      </w:r>
      <w:r w:rsidR="00AC6A1A">
        <w:rPr>
          <w:rFonts w:ascii="Arial" w:eastAsia="Times New Roman" w:hAnsi="Arial" w:cs="Arial"/>
          <w:color w:val="auto"/>
          <w:sz w:val="20"/>
          <w:szCs w:val="20"/>
        </w:rPr>
        <w:t>2418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):</w:t>
      </w:r>
    </w:p>
    <w:p w:rsidR="00811B75" w:rsidRPr="00795A55" w:rsidRDefault="00811B75" w:rsidP="00C5586F">
      <w:pPr>
        <w:pStyle w:val="Akapitzlis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w granicach chronionych obiektów i obszarów – w przypadkach, o których mowa w art. 11 pkt 2, 5, 8, 10 i 13 tej ustawy,</w:t>
      </w:r>
    </w:p>
    <w:p w:rsidR="00811B75" w:rsidRPr="00795A55" w:rsidRDefault="00811B75" w:rsidP="00C5586F">
      <w:pPr>
        <w:pStyle w:val="Akapitzlis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poza granicami obiektów i obszarów chronionych – w przypadku, o którym mowa w art. 11 pkt 9 tej ustawy;</w:t>
      </w:r>
    </w:p>
    <w:p w:rsidR="00811B75" w:rsidRPr="00795A55" w:rsidRDefault="00811B75" w:rsidP="00795A55">
      <w:pPr>
        <w:pStyle w:val="Akapitzlist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użycia lub wykorzystania broni palnej:</w:t>
      </w:r>
    </w:p>
    <w:p w:rsidR="00881E53" w:rsidRPr="00795A55" w:rsidRDefault="00811B75" w:rsidP="00C5586F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w granicach chronionych obiektów i obszarów – w przypadkach, o których mowa w art. 45 pkt 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lastRenderedPageBreak/>
        <w:t>1 lit. a–c i pkt 2 oraz art. 47 pkt 3, 6 i 7 ustawy z dnia 24 maja 2013 r. o środkach przymusu bezpośredniego i broni palnej, z wyłączeniem przypadków przeciwdziałania czynnościom zmierzającym bezpośrednio do zamachów, o których mowa w art. 45 pkt 1 lit. a–c tej ustawy,</w:t>
      </w:r>
    </w:p>
    <w:p w:rsidR="00811B75" w:rsidRPr="00795A55" w:rsidRDefault="00811B75" w:rsidP="00C5586F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poza granicami obiektów i obszarów chronionych – w przypadkach, o których mowa w art. 45 pkt 1 lit. e oraz art. 47 pkt 3 i 6 ustawy z dnia 24 maja 2013 r. o środkach przymusu bezpośredniego i broni palnej.</w:t>
      </w:r>
    </w:p>
    <w:p w:rsidR="00881E53" w:rsidRPr="00795A55" w:rsidRDefault="00881E53" w:rsidP="00881E53">
      <w:pPr>
        <w:pStyle w:val="Akapitzlist"/>
        <w:ind w:left="284"/>
        <w:jc w:val="both"/>
        <w:rPr>
          <w:rStyle w:val="m2324255775376609939bumpedfont20"/>
          <w:rFonts w:ascii="Arial" w:eastAsia="Times New Roman" w:hAnsi="Arial" w:cs="Arial"/>
          <w:color w:val="auto"/>
          <w:sz w:val="20"/>
          <w:szCs w:val="20"/>
        </w:rPr>
      </w:pPr>
    </w:p>
    <w:p w:rsidR="0025009A" w:rsidRPr="00795A55" w:rsidRDefault="0025009A" w:rsidP="00751F23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Wykonawca wyposaży portiernie i zapewni staranne prowad</w:t>
      </w:r>
      <w:r w:rsidR="00A61E29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zenie następującej dokumentacji 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ochronnej:</w:t>
      </w:r>
    </w:p>
    <w:p w:rsidR="00881E53" w:rsidRPr="00795A55" w:rsidRDefault="0025009A" w:rsidP="00082819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książka  służby,</w:t>
      </w:r>
    </w:p>
    <w:p w:rsidR="00881E53" w:rsidRPr="00795A55" w:rsidRDefault="0025009A" w:rsidP="00082819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instrukcja współpracy z policją, jednostkami ochrony przeciwpożarowej, strażą miejską,</w:t>
      </w:r>
    </w:p>
    <w:p w:rsidR="003E65CC" w:rsidRPr="00795A55" w:rsidRDefault="0025009A" w:rsidP="00082819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instrukcję postępowania pracowników ochrony w przypadku napadu, włamania, pożaru, powodzi, awarii.</w:t>
      </w:r>
    </w:p>
    <w:p w:rsidR="00881E53" w:rsidRPr="00795A55" w:rsidRDefault="00881E53" w:rsidP="00082819">
      <w:pPr>
        <w:pStyle w:val="Akapitzlist"/>
        <w:ind w:left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A67692" w:rsidRPr="00795A55" w:rsidRDefault="00A67692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Osoby wykonujące patrol</w:t>
      </w:r>
      <w:r w:rsidR="002E21E3" w:rsidRPr="00795A55">
        <w:rPr>
          <w:rFonts w:ascii="Arial" w:hAnsi="Arial" w:cs="Arial"/>
          <w:color w:val="auto"/>
          <w:sz w:val="20"/>
          <w:szCs w:val="20"/>
        </w:rPr>
        <w:t xml:space="preserve"> (obchód)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oraz obsługę portierni winni:</w:t>
      </w:r>
    </w:p>
    <w:p w:rsidR="00881E53" w:rsidRPr="00795A55" w:rsidRDefault="00A67692" w:rsidP="00082819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być jednolicie umundurowani,</w:t>
      </w:r>
    </w:p>
    <w:p w:rsidR="00881E53" w:rsidRPr="00795A55" w:rsidRDefault="00A67692" w:rsidP="00082819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posiadać identyfikator,</w:t>
      </w:r>
    </w:p>
    <w:p w:rsidR="00881E53" w:rsidRPr="00795A55" w:rsidRDefault="003828C8" w:rsidP="004460E2">
      <w:pPr>
        <w:pStyle w:val="Akapitzlist"/>
        <w:widowControl/>
        <w:numPr>
          <w:ilvl w:val="0"/>
          <w:numId w:val="6"/>
        </w:numPr>
        <w:suppressAutoHyphens w:val="0"/>
        <w:ind w:left="284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prezentować </w:t>
      </w:r>
      <w:r w:rsidR="00846527" w:rsidRPr="00795A55">
        <w:rPr>
          <w:rFonts w:ascii="Arial" w:hAnsi="Arial" w:cs="Arial"/>
          <w:color w:val="auto"/>
          <w:sz w:val="20"/>
          <w:szCs w:val="20"/>
        </w:rPr>
        <w:t xml:space="preserve"> wysoką kulturą osobistą,</w:t>
      </w:r>
    </w:p>
    <w:p w:rsidR="00881E53" w:rsidRPr="00795A55" w:rsidRDefault="004B3F50" w:rsidP="00795A55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posiadać </w:t>
      </w:r>
      <w:r w:rsidR="000301C0" w:rsidRPr="00795A55">
        <w:rPr>
          <w:rFonts w:ascii="Arial" w:hAnsi="Arial" w:cs="Arial"/>
          <w:color w:val="auto"/>
          <w:sz w:val="20"/>
          <w:szCs w:val="20"/>
        </w:rPr>
        <w:t xml:space="preserve">dokument informujący </w:t>
      </w:r>
      <w:r w:rsidR="00054322" w:rsidRPr="00795A55">
        <w:rPr>
          <w:rFonts w:ascii="Arial" w:hAnsi="Arial" w:cs="Arial"/>
          <w:color w:val="auto"/>
          <w:sz w:val="20"/>
          <w:szCs w:val="20"/>
        </w:rPr>
        <w:t>o niekaralności</w:t>
      </w:r>
      <w:r w:rsidR="000301C0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881E53" w:rsidRPr="00795A55" w:rsidRDefault="00A67692" w:rsidP="00795A55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być wyposażeni w profesjonalne środki łączności bezprzewodowej,</w:t>
      </w:r>
    </w:p>
    <w:p w:rsidR="00881E53" w:rsidRPr="00795A55" w:rsidRDefault="00A67692" w:rsidP="00795A55">
      <w:pPr>
        <w:pStyle w:val="Akapitzlist"/>
        <w:widowControl/>
        <w:numPr>
          <w:ilvl w:val="0"/>
          <w:numId w:val="6"/>
        </w:numPr>
        <w:tabs>
          <w:tab w:val="left" w:pos="142"/>
        </w:tabs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przestrzegać zachowania tajemnicy służbowej ochranianego obiektu,</w:t>
      </w:r>
    </w:p>
    <w:p w:rsidR="00881E53" w:rsidRPr="00795A55" w:rsidRDefault="00A67692" w:rsidP="00795A55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prowadzić Książkę służby</w:t>
      </w:r>
      <w:r w:rsidR="00A448F1" w:rsidRPr="00795A55">
        <w:rPr>
          <w:rFonts w:ascii="Arial" w:hAnsi="Arial" w:cs="Arial"/>
          <w:color w:val="auto"/>
          <w:sz w:val="20"/>
          <w:szCs w:val="20"/>
        </w:rPr>
        <w:t>,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jak równie</w:t>
      </w:r>
      <w:r w:rsidR="003157B9" w:rsidRPr="00795A55">
        <w:rPr>
          <w:rFonts w:ascii="Arial" w:hAnsi="Arial" w:cs="Arial"/>
          <w:color w:val="auto"/>
          <w:sz w:val="20"/>
          <w:szCs w:val="20"/>
        </w:rPr>
        <w:t>ż rejestr prowadzonych patroli,</w:t>
      </w:r>
    </w:p>
    <w:p w:rsidR="00D05B0F" w:rsidRPr="00795A55" w:rsidRDefault="00D05B0F" w:rsidP="00795A55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zapoznać się z  </w:t>
      </w:r>
      <w:r w:rsidRPr="00795A55">
        <w:rPr>
          <w:rFonts w:ascii="Arial" w:eastAsia="Times New Roman" w:hAnsi="Arial" w:cs="Arial"/>
          <w:iCs/>
          <w:color w:val="auto"/>
          <w:sz w:val="20"/>
          <w:szCs w:val="20"/>
          <w:u w:val="single"/>
        </w:rPr>
        <w:t>Instrukcją współpracy z Policją</w:t>
      </w:r>
      <w:r w:rsidR="00D06FE5" w:rsidRPr="00795A55">
        <w:rPr>
          <w:rFonts w:ascii="Arial" w:eastAsia="Times New Roman" w:hAnsi="Arial" w:cs="Arial"/>
          <w:iCs/>
          <w:color w:val="auto"/>
          <w:sz w:val="20"/>
          <w:szCs w:val="20"/>
          <w:u w:val="single"/>
        </w:rPr>
        <w:t xml:space="preserve"> w tym:</w:t>
      </w:r>
    </w:p>
    <w:p w:rsidR="00D05B0F" w:rsidRPr="00795A55" w:rsidRDefault="00D05B0F" w:rsidP="00C5586F">
      <w:pPr>
        <w:pStyle w:val="Akapitzlist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Rozporządzenie</w:t>
      </w:r>
      <w:r w:rsidR="00252C8D" w:rsidRPr="00795A55">
        <w:rPr>
          <w:rFonts w:ascii="Arial" w:eastAsia="Times New Roman" w:hAnsi="Arial" w:cs="Arial"/>
          <w:color w:val="auto"/>
          <w:sz w:val="20"/>
          <w:szCs w:val="20"/>
        </w:rPr>
        <w:t>m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Ministra Spraw Wewnętrznych i Administracji z dnia 18 grudnia 1998 r. </w:t>
      </w:r>
      <w:r w:rsidR="00D06FE5" w:rsidRPr="00795A55">
        <w:rPr>
          <w:rFonts w:ascii="Arial" w:eastAsia="Times New Roman" w:hAnsi="Arial" w:cs="Arial"/>
          <w:color w:val="auto"/>
          <w:sz w:val="20"/>
          <w:szCs w:val="20"/>
        </w:rPr>
        <w:br/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w sprawie określenia szczegółowych zasad współpracy specjalistycznych uzbrojonych formacji ochronnych z Policją, jednostkami ochrony przeciwpożarowej, obrony cywilnej i strażami gminnymi (miejskimi). (Dz.U. z 2012r Nr 166 poz.1128),</w:t>
      </w:r>
    </w:p>
    <w:p w:rsidR="00D05B0F" w:rsidRPr="00795A55" w:rsidRDefault="00D05B0F" w:rsidP="00C5586F">
      <w:pPr>
        <w:pStyle w:val="Akapitzlist"/>
        <w:widowControl/>
        <w:numPr>
          <w:ilvl w:val="0"/>
          <w:numId w:val="22"/>
        </w:numPr>
        <w:suppressAutoHyphens w:val="0"/>
        <w:contextualSpacing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Ustaw</w:t>
      </w:r>
      <w:r w:rsidR="00252C8D" w:rsidRPr="00795A55">
        <w:rPr>
          <w:rFonts w:ascii="Arial" w:eastAsia="Times New Roman" w:hAnsi="Arial" w:cs="Arial"/>
          <w:color w:val="auto"/>
          <w:sz w:val="20"/>
          <w:szCs w:val="20"/>
        </w:rPr>
        <w:t>ą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 z dnia 22 sierpnia 1997 r. o ochronie osób i mienia. (</w:t>
      </w:r>
      <w:r w:rsidR="00AC6A1A">
        <w:rPr>
          <w:rFonts w:ascii="Arial" w:eastAsia="Times New Roman" w:hAnsi="Arial" w:cs="Arial"/>
          <w:color w:val="auto"/>
          <w:sz w:val="20"/>
          <w:szCs w:val="20"/>
        </w:rPr>
        <w:t xml:space="preserve">t.j. 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Dz.U. z </w:t>
      </w:r>
      <w:r w:rsidR="00AC6A1A">
        <w:rPr>
          <w:rFonts w:ascii="Arial" w:eastAsia="Times New Roman" w:hAnsi="Arial" w:cs="Arial"/>
          <w:color w:val="auto"/>
          <w:sz w:val="20"/>
          <w:szCs w:val="20"/>
        </w:rPr>
        <w:t>2020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r poz.</w:t>
      </w:r>
      <w:r w:rsidR="00AC6A1A">
        <w:rPr>
          <w:rFonts w:ascii="Arial" w:eastAsia="Times New Roman" w:hAnsi="Arial" w:cs="Arial"/>
          <w:color w:val="auto"/>
          <w:sz w:val="20"/>
          <w:szCs w:val="20"/>
        </w:rPr>
        <w:t>838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).</w:t>
      </w:r>
    </w:p>
    <w:p w:rsidR="00D05B0F" w:rsidRPr="00795A55" w:rsidRDefault="00D05B0F" w:rsidP="00795A55">
      <w:pPr>
        <w:pStyle w:val="Akapitzlist"/>
        <w:widowControl/>
        <w:numPr>
          <w:ilvl w:val="0"/>
          <w:numId w:val="6"/>
        </w:numPr>
        <w:suppressAutoHyphens w:val="0"/>
        <w:ind w:left="709" w:hanging="425"/>
        <w:contextualSpacing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zapoznać się z  </w:t>
      </w:r>
      <w:r w:rsidRPr="00795A55">
        <w:rPr>
          <w:rFonts w:ascii="Arial" w:eastAsia="Times New Roman" w:hAnsi="Arial" w:cs="Arial"/>
          <w:iCs/>
          <w:color w:val="auto"/>
          <w:sz w:val="20"/>
          <w:szCs w:val="20"/>
          <w:u w:val="single"/>
        </w:rPr>
        <w:t>Instrukcją postępowania pracowników ochrony na wypadek napadu, włamania, podłożenia ładunku wybuchowego oraz zamachu terrorystycznego w SP ZOZ MSWiA w Poznaniu, im. prof. Ludwika Bierkowskiego</w:t>
      </w:r>
      <w:r w:rsidR="00B0221D">
        <w:rPr>
          <w:rFonts w:ascii="Arial" w:eastAsia="Times New Roman" w:hAnsi="Arial" w:cs="Arial"/>
          <w:iCs/>
          <w:color w:val="auto"/>
          <w:sz w:val="20"/>
          <w:szCs w:val="20"/>
          <w:u w:val="single"/>
        </w:rPr>
        <w:t>.</w:t>
      </w:r>
      <w:r w:rsidR="00712754" w:rsidRPr="00795A55">
        <w:rPr>
          <w:rFonts w:ascii="Arial" w:eastAsia="Times New Roman" w:hAnsi="Arial" w:cs="Arial"/>
          <w:iCs/>
          <w:color w:val="auto"/>
          <w:sz w:val="20"/>
          <w:szCs w:val="20"/>
          <w:u w:val="single"/>
        </w:rPr>
        <w:t xml:space="preserve"> 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 </w:t>
      </w:r>
    </w:p>
    <w:p w:rsidR="00327D3C" w:rsidRPr="00795A55" w:rsidRDefault="00327D3C" w:rsidP="00327D3C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503B63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 przypadku stwierdzenia przez Zamawiającego nieprawidłowości w pełnieniu usług ochrony   przez Wykonawcę, Wykonawca ma obowiązek niezwłocznie udzielić wyjaśnień pisemnych oraz podjąć niezwłocznie kroki zmierzające do usunięcia nieprawidłowości.</w:t>
      </w:r>
    </w:p>
    <w:p w:rsidR="00D82C5A" w:rsidRPr="00795A55" w:rsidRDefault="00D82C5A" w:rsidP="00D82C5A">
      <w:pPr>
        <w:pStyle w:val="Akapitzlist"/>
        <w:widowControl/>
        <w:suppressAutoHyphens w:val="0"/>
        <w:ind w:left="397"/>
        <w:jc w:val="both"/>
        <w:rPr>
          <w:rFonts w:ascii="Arial" w:hAnsi="Arial" w:cs="Arial"/>
          <w:color w:val="auto"/>
          <w:sz w:val="20"/>
          <w:szCs w:val="20"/>
        </w:rPr>
      </w:pPr>
    </w:p>
    <w:p w:rsidR="00212A76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W przypadku zagrożenia bezpieczeństwa, włamania, 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kradzieży lub pożaru na terenie </w:t>
      </w:r>
      <w:r w:rsidRPr="00795A55">
        <w:rPr>
          <w:rFonts w:ascii="Arial" w:hAnsi="Arial" w:cs="Arial"/>
          <w:color w:val="auto"/>
          <w:sz w:val="20"/>
          <w:szCs w:val="20"/>
        </w:rPr>
        <w:t>ochranianego obiektu, pracownik ochrony natychmiast powiadom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i właściwe </w:t>
      </w:r>
      <w:r w:rsidR="00AE4140" w:rsidRPr="00795A55">
        <w:rPr>
          <w:rFonts w:ascii="Arial" w:hAnsi="Arial" w:cs="Arial"/>
          <w:color w:val="auto"/>
          <w:sz w:val="20"/>
          <w:szCs w:val="20"/>
        </w:rPr>
        <w:t>(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dla </w:t>
      </w:r>
      <w:r w:rsidR="00AE4140" w:rsidRPr="00795A55">
        <w:rPr>
          <w:rFonts w:ascii="Arial" w:hAnsi="Arial" w:cs="Arial"/>
          <w:color w:val="auto"/>
          <w:sz w:val="20"/>
          <w:szCs w:val="20"/>
        </w:rPr>
        <w:t xml:space="preserve">odpowiedniej </w:t>
      </w:r>
      <w:r w:rsidR="00DE7F06" w:rsidRPr="00795A55">
        <w:rPr>
          <w:rFonts w:ascii="Arial" w:hAnsi="Arial" w:cs="Arial"/>
          <w:color w:val="auto"/>
          <w:sz w:val="20"/>
          <w:szCs w:val="20"/>
        </w:rPr>
        <w:t>sytuacji</w:t>
      </w:r>
      <w:r w:rsidR="00AE4140" w:rsidRPr="00795A55">
        <w:rPr>
          <w:rFonts w:ascii="Arial" w:hAnsi="Arial" w:cs="Arial"/>
          <w:color w:val="auto"/>
          <w:sz w:val="20"/>
          <w:szCs w:val="20"/>
        </w:rPr>
        <w:t>)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 służby, </w:t>
      </w:r>
      <w:r w:rsidRPr="00795A55">
        <w:rPr>
          <w:rFonts w:ascii="Arial" w:hAnsi="Arial" w:cs="Arial"/>
          <w:color w:val="auto"/>
          <w:sz w:val="20"/>
          <w:szCs w:val="20"/>
        </w:rPr>
        <w:t>tj.: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osoby wyznaczone przez strony (przedstawiciela Zamawiającego i Wykonawcy)</w:t>
      </w:r>
      <w:r w:rsidR="004B25D5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lekarza dyżurnego,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Grupę Interwencyjną </w:t>
      </w:r>
      <w:r w:rsidR="00795A55" w:rsidRPr="00795A55">
        <w:rPr>
          <w:rFonts w:ascii="Arial" w:hAnsi="Arial" w:cs="Arial"/>
          <w:color w:val="auto"/>
          <w:sz w:val="20"/>
          <w:szCs w:val="20"/>
        </w:rPr>
        <w:t>Wykonawcy, – która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przybędzie na teren ochranianeg</w:t>
      </w:r>
      <w:r w:rsidR="00276A01" w:rsidRPr="00795A55">
        <w:rPr>
          <w:rFonts w:ascii="Arial" w:hAnsi="Arial" w:cs="Arial"/>
          <w:color w:val="auto"/>
          <w:sz w:val="20"/>
          <w:szCs w:val="20"/>
        </w:rPr>
        <w:t xml:space="preserve">o obiektu na </w:t>
      </w:r>
      <w:r w:rsidR="00C777DC" w:rsidRPr="00795A55">
        <w:rPr>
          <w:rFonts w:ascii="Arial" w:hAnsi="Arial" w:cs="Arial"/>
          <w:color w:val="auto"/>
          <w:sz w:val="20"/>
          <w:szCs w:val="20"/>
        </w:rPr>
        <w:t>wezwanie w ciągu 20</w:t>
      </w:r>
      <w:r w:rsidR="00252C8D" w:rsidRPr="00795A55">
        <w:rPr>
          <w:rFonts w:ascii="Arial" w:hAnsi="Arial" w:cs="Arial"/>
          <w:color w:val="auto"/>
          <w:sz w:val="20"/>
          <w:szCs w:val="20"/>
        </w:rPr>
        <w:t xml:space="preserve"> minut,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Policję,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Straż Pożarną,</w:t>
      </w:r>
    </w:p>
    <w:p w:rsidR="0025009A" w:rsidRPr="00795A55" w:rsidRDefault="00212A76" w:rsidP="00795A55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Style w:val="m-3055581417343528212bumpedfont20"/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inne służby specjalne</w:t>
      </w:r>
      <w:r w:rsidR="00795A55">
        <w:rPr>
          <w:rFonts w:ascii="Arial" w:hAnsi="Arial" w:cs="Arial"/>
          <w:color w:val="auto"/>
          <w:sz w:val="20"/>
          <w:szCs w:val="20"/>
        </w:rPr>
        <w:t>.</w:t>
      </w:r>
    </w:p>
    <w:p w:rsidR="00503B63" w:rsidRPr="00795A55" w:rsidRDefault="00212A76" w:rsidP="00795A55">
      <w:pPr>
        <w:widowControl/>
        <w:suppressAutoHyphens w:val="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Do czasu przybycia odpowiednich służb w celu ustalenia przyczyn i okoliczności 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795A55">
        <w:rPr>
          <w:rFonts w:ascii="Arial" w:hAnsi="Arial" w:cs="Arial"/>
          <w:color w:val="auto"/>
          <w:sz w:val="20"/>
          <w:szCs w:val="20"/>
        </w:rPr>
        <w:t>zaistniałego zdarzenia, pracownik ochrony zabezpieczy fizycznie to miejsce oraz nie dopuści do zatarcia śladów, a w przypadku pożaru skutecznie przeprowadzi ewakuację osób z zagrożonego obiektu lub przystąpi do akcji gaśniczej.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B25D5" w:rsidRPr="00795A55" w:rsidRDefault="004B25D5" w:rsidP="004B25D5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4B25D5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zobowiązany jest do powiadomienia swojej firmy ubezpieczeniowej o powstaniu szkody</w:t>
      </w:r>
      <w:r w:rsidR="00392BC9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na ochranianym majątku Zamawiającego i wyegzekwowaniu w terminie </w:t>
      </w:r>
      <w:r w:rsidRPr="00795A55">
        <w:rPr>
          <w:rFonts w:ascii="Arial" w:hAnsi="Arial" w:cs="Arial"/>
          <w:b/>
          <w:color w:val="auto"/>
          <w:sz w:val="20"/>
          <w:szCs w:val="20"/>
        </w:rPr>
        <w:t>30 dni od dnia zaistnienia szkody od firmy ubezpieczeniowej należności za powstałą szkodę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na rzecz Zamawiającego. Po tym terminie zapłatę uiszcza Wykonawca.</w:t>
      </w:r>
    </w:p>
    <w:p w:rsidR="004B25D5" w:rsidRPr="00795A55" w:rsidRDefault="004B25D5" w:rsidP="004B25D5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12A76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ponosi odpowiedzialność za: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dobór pracowników ochrony do wykonywania przedmiotu umowy,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lastRenderedPageBreak/>
        <w:t>niezgodne z prawem użycie środków bezpośredniego przymusu przez pracowników ochrony, a w przypadku zaistnienia wymienionego wyżej zdarzenia, do niezwłocznego zawiadomienia Zamawiającego,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szkody w mieniu, stanowiącym własność Zamawiającego, wynikłej z udowodnionego czynu niedozwolonego lub z niewykonania lub nienależytego wykonania obowiązków</w:t>
      </w:r>
      <w:r w:rsidR="004B25D5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udostępnione pomieszczenie dla pracowników ochrony tj. za znajdujące się tam mienie, za utrzymanie czystości w nim, za przestrzeganie przepisów BHP i </w:t>
      </w:r>
      <w:r w:rsidR="002D1AB7" w:rsidRPr="00795A55">
        <w:rPr>
          <w:rFonts w:ascii="Arial" w:hAnsi="Arial" w:cs="Arial"/>
          <w:color w:val="auto"/>
          <w:sz w:val="20"/>
          <w:szCs w:val="20"/>
        </w:rPr>
        <w:t>ppoż.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– zakaz palenia papierosów</w:t>
      </w:r>
      <w:r w:rsidR="004B25D5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B46C55" w:rsidRPr="00795A55" w:rsidRDefault="00B46C55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przekazanie pomieszczenia </w:t>
      </w:r>
      <w:r w:rsidR="00F648B4" w:rsidRPr="00795A55">
        <w:rPr>
          <w:rFonts w:ascii="Arial" w:hAnsi="Arial" w:cs="Arial"/>
          <w:color w:val="auto"/>
          <w:sz w:val="20"/>
          <w:szCs w:val="20"/>
        </w:rPr>
        <w:t>udostępnionego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F648B4" w:rsidRPr="00795A55">
        <w:rPr>
          <w:rFonts w:ascii="Arial" w:hAnsi="Arial" w:cs="Arial"/>
          <w:color w:val="auto"/>
          <w:sz w:val="20"/>
          <w:szCs w:val="20"/>
        </w:rPr>
        <w:t>nieodpłatnie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jak wskazano w pkt 3 ppkt 1)</w:t>
      </w:r>
      <w:r w:rsidRPr="00795A55">
        <w:rPr>
          <w:rFonts w:ascii="Arial" w:hAnsi="Arial" w:cs="Arial"/>
          <w:color w:val="auto"/>
          <w:sz w:val="20"/>
          <w:szCs w:val="20"/>
        </w:rPr>
        <w:t>, zostanie przekazane protokołem zdawczo-odbiorczym w d</w:t>
      </w:r>
      <w:r w:rsidR="00EB5604" w:rsidRPr="00795A55">
        <w:rPr>
          <w:rFonts w:ascii="Arial" w:hAnsi="Arial" w:cs="Arial"/>
          <w:color w:val="auto"/>
          <w:sz w:val="20"/>
          <w:szCs w:val="20"/>
        </w:rPr>
        <w:t>niu rozpoczęcia obowiązywania i </w:t>
      </w:r>
      <w:r w:rsidRPr="00795A55">
        <w:rPr>
          <w:rFonts w:ascii="Arial" w:hAnsi="Arial" w:cs="Arial"/>
          <w:color w:val="auto"/>
          <w:sz w:val="20"/>
          <w:szCs w:val="20"/>
        </w:rPr>
        <w:t>zakończenia umowy.</w:t>
      </w:r>
    </w:p>
    <w:p w:rsidR="004B25D5" w:rsidRPr="00795A55" w:rsidRDefault="004B25D5" w:rsidP="004B25D5">
      <w:pPr>
        <w:pStyle w:val="Tekstpodstawowy"/>
        <w:widowControl/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zobowiązany jest w terminie 7 dni od podpisania umowy, do przedłożenia</w:t>
      </w:r>
      <w:r w:rsidRPr="00795A55">
        <w:rPr>
          <w:rFonts w:ascii="Arial" w:hAnsi="Arial" w:cs="Arial"/>
          <w:color w:val="auto"/>
          <w:sz w:val="20"/>
          <w:szCs w:val="20"/>
        </w:rPr>
        <w:br/>
        <w:t>Zamawiającemu listy osób biorących czynny udział w realizacji przedmiotu umowy. W przypadku dokonywanych z</w:t>
      </w:r>
      <w:r w:rsidR="00605C57" w:rsidRPr="00795A55">
        <w:rPr>
          <w:rFonts w:ascii="Arial" w:hAnsi="Arial" w:cs="Arial"/>
          <w:color w:val="auto"/>
          <w:sz w:val="20"/>
          <w:szCs w:val="20"/>
        </w:rPr>
        <w:t>mian, do dostarczenia aktualnych list</w:t>
      </w:r>
      <w:r w:rsidRPr="00795A55">
        <w:rPr>
          <w:rFonts w:ascii="Arial" w:hAnsi="Arial" w:cs="Arial"/>
          <w:color w:val="auto"/>
          <w:sz w:val="20"/>
          <w:szCs w:val="20"/>
        </w:rPr>
        <w:t>.</w:t>
      </w:r>
    </w:p>
    <w:p w:rsidR="00252C8D" w:rsidRPr="00795A55" w:rsidRDefault="00252C8D" w:rsidP="00252C8D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Zamawiający zastrzega sobie prawo do pełnego wglądu w prowadzone dokumenty ochrony, </w:t>
      </w:r>
      <w:r w:rsidR="00DE7F06" w:rsidRPr="00795A55">
        <w:rPr>
          <w:rFonts w:ascii="Arial" w:hAnsi="Arial" w:cs="Arial"/>
          <w:color w:val="auto"/>
          <w:sz w:val="20"/>
          <w:szCs w:val="20"/>
        </w:rPr>
        <w:br/>
      </w:r>
      <w:r w:rsidRPr="00795A55">
        <w:rPr>
          <w:rFonts w:ascii="Arial" w:hAnsi="Arial" w:cs="Arial"/>
          <w:color w:val="auto"/>
          <w:sz w:val="20"/>
          <w:szCs w:val="20"/>
        </w:rPr>
        <w:t>tj.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 K</w:t>
      </w:r>
      <w:r w:rsidRPr="00795A55">
        <w:rPr>
          <w:rFonts w:ascii="Arial" w:hAnsi="Arial" w:cs="Arial"/>
          <w:color w:val="auto"/>
          <w:sz w:val="20"/>
          <w:szCs w:val="20"/>
        </w:rPr>
        <w:t>siążkę służby oraz rejestr prowadzonych patroli.</w:t>
      </w:r>
      <w:r w:rsidR="00902ED8" w:rsidRPr="00795A55">
        <w:rPr>
          <w:rFonts w:ascii="Arial" w:hAnsi="Arial" w:cs="Arial"/>
          <w:color w:val="auto"/>
          <w:sz w:val="20"/>
          <w:szCs w:val="20"/>
        </w:rPr>
        <w:t xml:space="preserve"> Po zakończeniu prowadzenia ww. dokumentacji Wykonawca zapewni</w:t>
      </w:r>
      <w:r w:rsidR="00D25447" w:rsidRPr="00795A55">
        <w:rPr>
          <w:rFonts w:ascii="Arial" w:hAnsi="Arial" w:cs="Arial"/>
          <w:color w:val="auto"/>
          <w:sz w:val="20"/>
          <w:szCs w:val="20"/>
        </w:rPr>
        <w:t xml:space="preserve"> ich</w:t>
      </w:r>
      <w:r w:rsidR="00902ED8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D25447" w:rsidRPr="00795A55">
        <w:rPr>
          <w:rFonts w:ascii="Arial" w:hAnsi="Arial" w:cs="Arial"/>
          <w:color w:val="auto"/>
          <w:sz w:val="20"/>
          <w:szCs w:val="20"/>
        </w:rPr>
        <w:t>archiwizację oraz udostępni ją w razie potrzeby</w:t>
      </w:r>
      <w:r w:rsidR="00F173F1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F173F1" w:rsidRPr="00795A55">
        <w:rPr>
          <w:rFonts w:ascii="Arial" w:hAnsi="Arial" w:cs="Arial"/>
          <w:color w:val="auto"/>
          <w:sz w:val="20"/>
          <w:szCs w:val="20"/>
        </w:rPr>
        <w:br/>
        <w:t xml:space="preserve">w </w:t>
      </w:r>
      <w:r w:rsidR="008C2BD8" w:rsidRPr="00795A55">
        <w:rPr>
          <w:rFonts w:ascii="Arial" w:hAnsi="Arial" w:cs="Arial"/>
          <w:color w:val="auto"/>
          <w:sz w:val="20"/>
          <w:szCs w:val="20"/>
        </w:rPr>
        <w:t>przypadku prowadzenia postępowania wyjaśniającego.</w:t>
      </w:r>
      <w:r w:rsidR="00A10D32" w:rsidRPr="00795A5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15AE8" w:rsidRPr="00795A55" w:rsidRDefault="00E15AE8" w:rsidP="00795A55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8F61D2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Każda ze Stron dołoży należytej staranności, aby zapobiec uj</w:t>
      </w:r>
      <w:r w:rsidR="00795A55">
        <w:rPr>
          <w:rFonts w:ascii="Arial" w:hAnsi="Arial" w:cs="Arial"/>
          <w:color w:val="auto"/>
          <w:sz w:val="20"/>
          <w:szCs w:val="20"/>
        </w:rPr>
        <w:t xml:space="preserve">awnieniu lub korzystaniu przez </w:t>
      </w:r>
      <w:r w:rsidRPr="00795A55">
        <w:rPr>
          <w:rFonts w:ascii="Arial" w:hAnsi="Arial" w:cs="Arial"/>
          <w:color w:val="auto"/>
          <w:sz w:val="20"/>
          <w:szCs w:val="20"/>
        </w:rPr>
        <w:t>osoby trzecie z informacji prawnie chronionych drugiej Strony. Każda ze Stron zobowią</w:t>
      </w:r>
      <w:r w:rsidR="00795A55">
        <w:rPr>
          <w:rFonts w:ascii="Arial" w:hAnsi="Arial" w:cs="Arial"/>
          <w:color w:val="auto"/>
          <w:sz w:val="20"/>
          <w:szCs w:val="20"/>
        </w:rPr>
        <w:t xml:space="preserve">zuje się </w:t>
      </w:r>
      <w:r w:rsidRPr="00795A55">
        <w:rPr>
          <w:rFonts w:ascii="Arial" w:hAnsi="Arial" w:cs="Arial"/>
          <w:color w:val="auto"/>
          <w:sz w:val="20"/>
          <w:szCs w:val="20"/>
        </w:rPr>
        <w:t>ograniczyć dostęp do tych informacji wyłącznie dla tych p</w:t>
      </w:r>
      <w:r w:rsidR="00795A55">
        <w:rPr>
          <w:rFonts w:ascii="Arial" w:hAnsi="Arial" w:cs="Arial"/>
          <w:color w:val="auto"/>
          <w:sz w:val="20"/>
          <w:szCs w:val="20"/>
        </w:rPr>
        <w:t xml:space="preserve">racowników lub współpracowników </w:t>
      </w:r>
      <w:r w:rsidRPr="00795A55">
        <w:rPr>
          <w:rFonts w:ascii="Arial" w:hAnsi="Arial" w:cs="Arial"/>
          <w:color w:val="auto"/>
          <w:sz w:val="20"/>
          <w:szCs w:val="20"/>
        </w:rPr>
        <w:t>Strony, którym informacje te są niezbędne d</w:t>
      </w:r>
      <w:r w:rsidR="00795A55">
        <w:rPr>
          <w:rFonts w:ascii="Arial" w:hAnsi="Arial" w:cs="Arial"/>
          <w:color w:val="auto"/>
          <w:sz w:val="20"/>
          <w:szCs w:val="20"/>
        </w:rPr>
        <w:t xml:space="preserve">la wykonania czynności na rzecz drugiej Strony </w:t>
      </w:r>
      <w:r w:rsidRPr="00795A55">
        <w:rPr>
          <w:rFonts w:ascii="Arial" w:hAnsi="Arial" w:cs="Arial"/>
          <w:color w:val="auto"/>
          <w:sz w:val="20"/>
          <w:szCs w:val="20"/>
        </w:rPr>
        <w:t>i którzy przyjęli obowiązki wynikające z umowy.</w:t>
      </w:r>
    </w:p>
    <w:p w:rsidR="00E15AE8" w:rsidRPr="00795A55" w:rsidRDefault="00E15AE8" w:rsidP="00E15AE8">
      <w:pPr>
        <w:pStyle w:val="Akapitzlist"/>
        <w:rPr>
          <w:rFonts w:ascii="Arial" w:hAnsi="Arial" w:cs="Arial"/>
          <w:color w:val="auto"/>
          <w:sz w:val="20"/>
        </w:rPr>
      </w:pPr>
    </w:p>
    <w:p w:rsidR="00E15AE8" w:rsidRPr="00795A55" w:rsidRDefault="00A72ACB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</w:rPr>
        <w:t xml:space="preserve">Wykonawca zobowiązuje się do posiadania przez cały okres obowiązywania umowy aktualnego ubezpieczenia od odpowiedzialności cywilnej w zakresie prowadzonej działalności na kwotę nie mniejszą niż </w:t>
      </w:r>
      <w:r w:rsidRPr="00795A55">
        <w:rPr>
          <w:rFonts w:ascii="Arial" w:hAnsi="Arial" w:cs="Arial"/>
          <w:b/>
          <w:color w:val="auto"/>
          <w:sz w:val="20"/>
        </w:rPr>
        <w:t>500.000,00 zł.</w:t>
      </w:r>
      <w:r w:rsidRPr="00795A55">
        <w:rPr>
          <w:rFonts w:ascii="Arial" w:hAnsi="Arial" w:cs="Arial"/>
          <w:color w:val="auto"/>
          <w:sz w:val="20"/>
        </w:rPr>
        <w:t xml:space="preserve"> (pięćset tysięcy złotych i zero groszy). Wykonawca zobowiązuje się, do przedkładania Zamawiającemu w terminie 14 dni akt</w:t>
      </w:r>
      <w:r w:rsidR="00795A55">
        <w:rPr>
          <w:rFonts w:ascii="Arial" w:hAnsi="Arial" w:cs="Arial"/>
          <w:color w:val="auto"/>
          <w:sz w:val="20"/>
        </w:rPr>
        <w:t xml:space="preserve">ualnych potwierdzeń uiszczenia </w:t>
      </w:r>
      <w:r w:rsidRPr="00795A55">
        <w:rPr>
          <w:rFonts w:ascii="Arial" w:hAnsi="Arial" w:cs="Arial"/>
          <w:color w:val="auto"/>
          <w:sz w:val="20"/>
        </w:rPr>
        <w:t>w terminie składek ubezpieczeniowych, jeżeli polisa (lub inny dokument ubezpieczenia) przewidywał ratalną płatność składek lub zobowiązuje się przedkładać aktualną polisę albo dokument ubezpieczenia w sytuacji, gdy dotychczasowe ubezpieczenie wygaśnie.</w:t>
      </w:r>
    </w:p>
    <w:p w:rsidR="00E15AE8" w:rsidRPr="00795A55" w:rsidRDefault="00E15AE8" w:rsidP="00E15AE8">
      <w:pPr>
        <w:pStyle w:val="Akapitzlist"/>
        <w:rPr>
          <w:rFonts w:ascii="Arial" w:hAnsi="Arial" w:cs="Arial"/>
          <w:color w:val="auto"/>
          <w:sz w:val="20"/>
          <w:szCs w:val="20"/>
        </w:rPr>
      </w:pPr>
    </w:p>
    <w:p w:rsidR="00503B63" w:rsidRPr="00795A55" w:rsidRDefault="00605C57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Wykonawca musi wykazać, że posiada licencję na prowadzenie działalności gospodarczej </w:t>
      </w:r>
      <w:r w:rsidRPr="00795A55">
        <w:rPr>
          <w:rFonts w:ascii="Arial" w:hAnsi="Arial" w:cs="Arial"/>
          <w:color w:val="auto"/>
          <w:sz w:val="20"/>
          <w:szCs w:val="20"/>
        </w:rPr>
        <w:br/>
        <w:t>w zakresie usług ochrony osób i mienia</w:t>
      </w:r>
      <w:r w:rsidR="006C65CC" w:rsidRPr="00795A55">
        <w:rPr>
          <w:rFonts w:ascii="Arial" w:hAnsi="Arial" w:cs="Arial"/>
          <w:color w:val="auto"/>
          <w:sz w:val="20"/>
          <w:szCs w:val="20"/>
        </w:rPr>
        <w:t>,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zgodnie z postanowieniami art. 3 ustawy z dnia 22 sierpnia 1997 roku o ochronie osób i mienia (j.</w:t>
      </w:r>
      <w:r w:rsidR="000F5F37" w:rsidRPr="00795A55">
        <w:rPr>
          <w:rFonts w:ascii="Arial" w:hAnsi="Arial" w:cs="Arial"/>
          <w:color w:val="auto"/>
          <w:sz w:val="20"/>
          <w:szCs w:val="20"/>
        </w:rPr>
        <w:t>t. Dz. U. z 20</w:t>
      </w:r>
      <w:r w:rsidR="00AC6A1A">
        <w:rPr>
          <w:rFonts w:ascii="Arial" w:hAnsi="Arial" w:cs="Arial"/>
          <w:color w:val="auto"/>
          <w:sz w:val="20"/>
          <w:szCs w:val="20"/>
        </w:rPr>
        <w:t>20</w:t>
      </w:r>
      <w:r w:rsidR="000F5F37" w:rsidRPr="00795A55">
        <w:rPr>
          <w:rFonts w:ascii="Arial" w:hAnsi="Arial" w:cs="Arial"/>
          <w:color w:val="auto"/>
          <w:sz w:val="20"/>
          <w:szCs w:val="20"/>
        </w:rPr>
        <w:t xml:space="preserve"> r., poz. </w:t>
      </w:r>
      <w:r w:rsidR="00AC6A1A">
        <w:rPr>
          <w:rFonts w:ascii="Arial" w:hAnsi="Arial" w:cs="Arial"/>
          <w:color w:val="auto"/>
          <w:sz w:val="20"/>
          <w:szCs w:val="20"/>
        </w:rPr>
        <w:t>838</w:t>
      </w:r>
      <w:r w:rsidR="000F5F37" w:rsidRPr="00795A55">
        <w:rPr>
          <w:rFonts w:ascii="Arial" w:hAnsi="Arial" w:cs="Arial"/>
          <w:color w:val="auto"/>
          <w:sz w:val="20"/>
          <w:szCs w:val="20"/>
        </w:rPr>
        <w:t>).</w:t>
      </w:r>
    </w:p>
    <w:p w:rsidR="00E15AE8" w:rsidRPr="00795A55" w:rsidRDefault="00E15AE8" w:rsidP="00E15AE8">
      <w:pPr>
        <w:pStyle w:val="Akapitzlist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E15AE8" w:rsidP="007F67E8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BF0E89" w:rsidRPr="00795A55" w:rsidRDefault="00BF0E89" w:rsidP="007E566F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648B4" w:rsidRPr="00A566BB" w:rsidRDefault="00F648B4" w:rsidP="00965102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sectPr w:rsidR="00F648B4" w:rsidRPr="00A566BB" w:rsidSect="0062257C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417" w:bottom="1417" w:left="1417" w:header="567" w:footer="10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FD" w:rsidRDefault="000118FD">
      <w:r>
        <w:separator/>
      </w:r>
    </w:p>
    <w:p w:rsidR="000118FD" w:rsidRDefault="000118FD"/>
  </w:endnote>
  <w:endnote w:type="continuationSeparator" w:id="1">
    <w:p w:rsidR="000118FD" w:rsidRDefault="000118FD">
      <w:r>
        <w:continuationSeparator/>
      </w:r>
    </w:p>
    <w:p w:rsidR="000118FD" w:rsidRDefault="000118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B7" w:rsidRDefault="0036249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A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1AB7" w:rsidRDefault="002D1AB7" w:rsidP="00487F43">
    <w:pPr>
      <w:pStyle w:val="Stopka"/>
      <w:ind w:right="360"/>
    </w:pPr>
  </w:p>
  <w:p w:rsidR="002D1AB7" w:rsidRDefault="002D1A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B7" w:rsidRPr="00E94219" w:rsidRDefault="002D1AB7" w:rsidP="00E94219">
    <w:pPr>
      <w:pStyle w:val="Stopka"/>
      <w:tabs>
        <w:tab w:val="right" w:pos="9072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666582">
      <w:rPr>
        <w:rFonts w:ascii="Century Gothic" w:hAnsi="Century Gothic"/>
        <w:sz w:val="14"/>
        <w:szCs w:val="14"/>
      </w:rPr>
      <w:t xml:space="preserve">Strona </w:t>
    </w:r>
    <w:r w:rsidR="00362495" w:rsidRPr="00845780">
      <w:rPr>
        <w:rFonts w:ascii="Century Gothic" w:hAnsi="Century Gothic"/>
        <w:b/>
        <w:sz w:val="14"/>
        <w:szCs w:val="14"/>
      </w:rPr>
      <w:fldChar w:fldCharType="begin"/>
    </w:r>
    <w:r w:rsidRPr="00845780">
      <w:rPr>
        <w:rFonts w:ascii="Century Gothic" w:hAnsi="Century Gothic"/>
        <w:b/>
        <w:sz w:val="14"/>
        <w:szCs w:val="14"/>
      </w:rPr>
      <w:instrText>PAGE</w:instrText>
    </w:r>
    <w:r w:rsidR="00362495" w:rsidRPr="00845780">
      <w:rPr>
        <w:rFonts w:ascii="Century Gothic" w:hAnsi="Century Gothic"/>
        <w:b/>
        <w:sz w:val="14"/>
        <w:szCs w:val="14"/>
      </w:rPr>
      <w:fldChar w:fldCharType="separate"/>
    </w:r>
    <w:r w:rsidR="00B0221D">
      <w:rPr>
        <w:rFonts w:ascii="Century Gothic" w:hAnsi="Century Gothic"/>
        <w:b/>
        <w:noProof/>
        <w:sz w:val="14"/>
        <w:szCs w:val="14"/>
      </w:rPr>
      <w:t>2</w:t>
    </w:r>
    <w:r w:rsidR="00362495" w:rsidRPr="00845780">
      <w:rPr>
        <w:rFonts w:ascii="Century Gothic" w:hAnsi="Century Gothic"/>
        <w:b/>
        <w:sz w:val="14"/>
        <w:szCs w:val="14"/>
      </w:rPr>
      <w:fldChar w:fldCharType="end"/>
    </w:r>
    <w:r w:rsidRPr="00666582">
      <w:rPr>
        <w:rFonts w:ascii="Century Gothic" w:hAnsi="Century Gothic"/>
        <w:sz w:val="14"/>
        <w:szCs w:val="14"/>
      </w:rPr>
      <w:t xml:space="preserve"> z </w:t>
    </w:r>
    <w:r w:rsidR="00362495" w:rsidRPr="00666582">
      <w:rPr>
        <w:rFonts w:ascii="Century Gothic" w:hAnsi="Century Gothic"/>
        <w:sz w:val="14"/>
        <w:szCs w:val="14"/>
      </w:rPr>
      <w:fldChar w:fldCharType="begin"/>
    </w:r>
    <w:r w:rsidRPr="00666582">
      <w:rPr>
        <w:rFonts w:ascii="Century Gothic" w:hAnsi="Century Gothic"/>
        <w:sz w:val="14"/>
        <w:szCs w:val="14"/>
      </w:rPr>
      <w:instrText>NUMPAGES</w:instrText>
    </w:r>
    <w:r w:rsidR="00362495" w:rsidRPr="00666582">
      <w:rPr>
        <w:rFonts w:ascii="Century Gothic" w:hAnsi="Century Gothic"/>
        <w:sz w:val="14"/>
        <w:szCs w:val="14"/>
      </w:rPr>
      <w:fldChar w:fldCharType="separate"/>
    </w:r>
    <w:r w:rsidR="00B0221D">
      <w:rPr>
        <w:rFonts w:ascii="Century Gothic" w:hAnsi="Century Gothic"/>
        <w:noProof/>
        <w:sz w:val="14"/>
        <w:szCs w:val="14"/>
      </w:rPr>
      <w:t>5</w:t>
    </w:r>
    <w:r w:rsidR="00362495"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FD" w:rsidRDefault="000118FD">
      <w:r>
        <w:separator/>
      </w:r>
    </w:p>
    <w:p w:rsidR="000118FD" w:rsidRDefault="000118FD"/>
  </w:footnote>
  <w:footnote w:type="continuationSeparator" w:id="1">
    <w:p w:rsidR="000118FD" w:rsidRDefault="000118FD">
      <w:r>
        <w:continuationSeparator/>
      </w:r>
    </w:p>
    <w:p w:rsidR="000118FD" w:rsidRDefault="000118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B7" w:rsidRPr="008837D0" w:rsidRDefault="002D1AB7" w:rsidP="00BC30AC">
    <w:pPr>
      <w:pStyle w:val="Nagwek"/>
      <w:jc w:val="center"/>
      <w:rPr>
        <w:rFonts w:ascii="Monotype Corsiva" w:hAnsi="Monotype Corsiva" w:cs="Tahoma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34" w:rsidRPr="00AB60D1" w:rsidRDefault="00204234" w:rsidP="00AB60D1">
    <w:pPr>
      <w:pStyle w:val="Nagwek"/>
      <w:rPr>
        <w:rFonts w:ascii="Arial" w:hAnsi="Arial" w:cs="Arial"/>
        <w:b/>
        <w:i/>
        <w:iCs/>
        <w:sz w:val="16"/>
        <w:szCs w:val="16"/>
      </w:rPr>
    </w:pPr>
  </w:p>
  <w:p w:rsidR="00204234" w:rsidRDefault="002042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C55477"/>
    <w:multiLevelType w:val="hybridMultilevel"/>
    <w:tmpl w:val="5BCAE772"/>
    <w:lvl w:ilvl="0" w:tplc="7E6C51D8">
      <w:start w:val="1"/>
      <w:numFmt w:val="lowerLetter"/>
      <w:lvlText w:val="%1)"/>
      <w:lvlJc w:val="left"/>
      <w:pPr>
        <w:ind w:left="1069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06853AE4"/>
    <w:multiLevelType w:val="hybridMultilevel"/>
    <w:tmpl w:val="3126F00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A435593"/>
    <w:multiLevelType w:val="hybridMultilevel"/>
    <w:tmpl w:val="3C8C2878"/>
    <w:lvl w:ilvl="0" w:tplc="D944B23E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0EB56532"/>
    <w:multiLevelType w:val="hybridMultilevel"/>
    <w:tmpl w:val="DA8600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ECD016F"/>
    <w:multiLevelType w:val="hybridMultilevel"/>
    <w:tmpl w:val="7B9A4E32"/>
    <w:lvl w:ilvl="0" w:tplc="2516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HG Mincho Light J" w:hAnsi="Arial" w:cs="Arial"/>
      </w:rPr>
    </w:lvl>
    <w:lvl w:ilvl="1" w:tplc="7E642BCC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" w:eastAsia="HG Mincho Light J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66D0012"/>
    <w:multiLevelType w:val="hybridMultilevel"/>
    <w:tmpl w:val="A724B1E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>
    <w:nsid w:val="1A224809"/>
    <w:multiLevelType w:val="hybridMultilevel"/>
    <w:tmpl w:val="57B640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1B780F9A"/>
    <w:multiLevelType w:val="hybridMultilevel"/>
    <w:tmpl w:val="0E005B86"/>
    <w:lvl w:ilvl="0" w:tplc="BC769E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B816159"/>
    <w:multiLevelType w:val="hybridMultilevel"/>
    <w:tmpl w:val="9C24BD32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1E0026EE"/>
    <w:multiLevelType w:val="hybridMultilevel"/>
    <w:tmpl w:val="FFF4E11E"/>
    <w:lvl w:ilvl="0" w:tplc="FDDC81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50">
    <w:nsid w:val="201D2A57"/>
    <w:multiLevelType w:val="hybridMultilevel"/>
    <w:tmpl w:val="C0F4CE18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855A582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C73790"/>
    <w:multiLevelType w:val="multilevel"/>
    <w:tmpl w:val="0EE4B4B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256A0B4B"/>
    <w:multiLevelType w:val="hybridMultilevel"/>
    <w:tmpl w:val="D202484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D000DB2"/>
    <w:multiLevelType w:val="hybridMultilevel"/>
    <w:tmpl w:val="61682E52"/>
    <w:lvl w:ilvl="0" w:tplc="505C2FF6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Arial" w:eastAsia="HG Mincho Light J" w:hAnsi="Arial" w:cs="Arial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78A82BF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HG Mincho Light J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363228B"/>
    <w:multiLevelType w:val="hybridMultilevel"/>
    <w:tmpl w:val="1D8E3B10"/>
    <w:lvl w:ilvl="0" w:tplc="3B208A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2E7841"/>
    <w:multiLevelType w:val="hybridMultilevel"/>
    <w:tmpl w:val="4224D832"/>
    <w:lvl w:ilvl="0" w:tplc="505C2FF6">
      <w:start w:val="1"/>
      <w:numFmt w:val="lowerLetter"/>
      <w:lvlText w:val="%1)"/>
      <w:lvlJc w:val="left"/>
      <w:pPr>
        <w:ind w:left="36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14C50A4"/>
    <w:multiLevelType w:val="hybridMultilevel"/>
    <w:tmpl w:val="31FCF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5A33EDC"/>
    <w:multiLevelType w:val="hybridMultilevel"/>
    <w:tmpl w:val="26E463E0"/>
    <w:lvl w:ilvl="0" w:tplc="1EF89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4C5E6A0B"/>
    <w:multiLevelType w:val="hybridMultilevel"/>
    <w:tmpl w:val="E8CA4F26"/>
    <w:lvl w:ilvl="0" w:tplc="D944B23E">
      <w:start w:val="1"/>
      <w:numFmt w:val="bullet"/>
      <w:lvlText w:val="−"/>
      <w:lvlJc w:val="left"/>
      <w:pPr>
        <w:ind w:left="516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28" w:hanging="360"/>
      </w:pPr>
      <w:rPr>
        <w:rFonts w:ascii="Wingdings" w:hAnsi="Wingdings" w:hint="default"/>
      </w:rPr>
    </w:lvl>
  </w:abstractNum>
  <w:abstractNum w:abstractNumId="71">
    <w:nsid w:val="4DB14E1C"/>
    <w:multiLevelType w:val="hybridMultilevel"/>
    <w:tmpl w:val="226010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15F6FCF"/>
    <w:multiLevelType w:val="hybridMultilevel"/>
    <w:tmpl w:val="ABA8C58A"/>
    <w:lvl w:ilvl="0" w:tplc="505C2FF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HG Mincho Light J" w:hAnsi="Arial" w:cs="Arial"/>
      </w:rPr>
    </w:lvl>
    <w:lvl w:ilvl="1" w:tplc="5EF2E6C6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4">
    <w:nsid w:val="54EE7FF7"/>
    <w:multiLevelType w:val="hybridMultilevel"/>
    <w:tmpl w:val="E02E0356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>
    <w:nsid w:val="570C2F79"/>
    <w:multiLevelType w:val="hybridMultilevel"/>
    <w:tmpl w:val="711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7B645F"/>
    <w:multiLevelType w:val="hybridMultilevel"/>
    <w:tmpl w:val="D214CE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8267DC3"/>
    <w:multiLevelType w:val="hybridMultilevel"/>
    <w:tmpl w:val="CCD8137A"/>
    <w:lvl w:ilvl="0" w:tplc="8CF4FF32">
      <w:numFmt w:val="bullet"/>
      <w:lvlText w:val=""/>
      <w:lvlJc w:val="left"/>
      <w:pPr>
        <w:ind w:left="720" w:hanging="360"/>
      </w:pPr>
      <w:rPr>
        <w:rFonts w:ascii="Symbol" w:eastAsia="HG Mincho Light J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595F6533"/>
    <w:multiLevelType w:val="hybridMultilevel"/>
    <w:tmpl w:val="3B6E77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08B0025"/>
    <w:multiLevelType w:val="hybridMultilevel"/>
    <w:tmpl w:val="08BA1EFC"/>
    <w:lvl w:ilvl="0" w:tplc="505C2FF6">
      <w:start w:val="1"/>
      <w:numFmt w:val="lowerLetter"/>
      <w:lvlText w:val="%1)"/>
      <w:lvlJc w:val="left"/>
      <w:pPr>
        <w:ind w:left="786" w:hanging="360"/>
      </w:pPr>
      <w:rPr>
        <w:rFonts w:ascii="Arial" w:eastAsia="HG Mincho Light J" w:hAnsi="Arial" w:cs="Arial"/>
      </w:rPr>
    </w:lvl>
    <w:lvl w:ilvl="1" w:tplc="1F185CB2">
      <w:start w:val="1"/>
      <w:numFmt w:val="lowerLetter"/>
      <w:lvlText w:val="%2)"/>
      <w:lvlJc w:val="left"/>
      <w:pPr>
        <w:ind w:left="13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8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3237928"/>
    <w:multiLevelType w:val="hybridMultilevel"/>
    <w:tmpl w:val="65248D46"/>
    <w:lvl w:ilvl="0" w:tplc="581C8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5EF2E6C6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7">
    <w:nsid w:val="64B2453D"/>
    <w:multiLevelType w:val="hybridMultilevel"/>
    <w:tmpl w:val="27427300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88">
    <w:nsid w:val="652A3D66"/>
    <w:multiLevelType w:val="hybridMultilevel"/>
    <w:tmpl w:val="40DE02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0">
    <w:nsid w:val="67CC4C73"/>
    <w:multiLevelType w:val="multilevel"/>
    <w:tmpl w:val="731682F8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>
    <w:nsid w:val="69856CDA"/>
    <w:multiLevelType w:val="hybridMultilevel"/>
    <w:tmpl w:val="23FCDD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3">
    <w:nsid w:val="6CE138DA"/>
    <w:multiLevelType w:val="hybridMultilevel"/>
    <w:tmpl w:val="951A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8C5932"/>
    <w:multiLevelType w:val="multilevel"/>
    <w:tmpl w:val="731682F8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6">
    <w:nsid w:val="7D504B92"/>
    <w:multiLevelType w:val="hybridMultilevel"/>
    <w:tmpl w:val="DAB28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69"/>
  </w:num>
  <w:num w:numId="3">
    <w:abstractNumId w:val="65"/>
  </w:num>
  <w:num w:numId="4">
    <w:abstractNumId w:val="72"/>
  </w:num>
  <w:num w:numId="5">
    <w:abstractNumId w:val="62"/>
  </w:num>
  <w:num w:numId="6">
    <w:abstractNumId w:val="57"/>
  </w:num>
  <w:num w:numId="7">
    <w:abstractNumId w:val="73"/>
  </w:num>
  <w:num w:numId="8">
    <w:abstractNumId w:val="44"/>
  </w:num>
  <w:num w:numId="9">
    <w:abstractNumId w:val="49"/>
  </w:num>
  <w:num w:numId="10">
    <w:abstractNumId w:val="39"/>
  </w:num>
  <w:num w:numId="11">
    <w:abstractNumId w:val="84"/>
  </w:num>
  <w:num w:numId="12">
    <w:abstractNumId w:val="70"/>
  </w:num>
  <w:num w:numId="13">
    <w:abstractNumId w:val="58"/>
  </w:num>
  <w:num w:numId="14">
    <w:abstractNumId w:val="91"/>
  </w:num>
  <w:num w:numId="15">
    <w:abstractNumId w:val="61"/>
  </w:num>
  <w:num w:numId="16">
    <w:abstractNumId w:val="47"/>
  </w:num>
  <w:num w:numId="17">
    <w:abstractNumId w:val="42"/>
  </w:num>
  <w:num w:numId="18">
    <w:abstractNumId w:val="86"/>
  </w:num>
  <w:num w:numId="19">
    <w:abstractNumId w:val="67"/>
  </w:num>
  <w:num w:numId="20">
    <w:abstractNumId w:val="48"/>
  </w:num>
  <w:num w:numId="21">
    <w:abstractNumId w:val="74"/>
  </w:num>
  <w:num w:numId="22">
    <w:abstractNumId w:val="52"/>
  </w:num>
  <w:num w:numId="23">
    <w:abstractNumId w:val="71"/>
  </w:num>
  <w:num w:numId="24">
    <w:abstractNumId w:val="41"/>
  </w:num>
  <w:num w:numId="25">
    <w:abstractNumId w:val="38"/>
  </w:num>
  <w:num w:numId="26">
    <w:abstractNumId w:val="96"/>
  </w:num>
  <w:num w:numId="27">
    <w:abstractNumId w:val="93"/>
  </w:num>
  <w:num w:numId="28">
    <w:abstractNumId w:val="87"/>
  </w:num>
  <w:num w:numId="29">
    <w:abstractNumId w:val="51"/>
  </w:num>
  <w:num w:numId="30">
    <w:abstractNumId w:val="94"/>
  </w:num>
  <w:num w:numId="31">
    <w:abstractNumId w:val="90"/>
  </w:num>
  <w:num w:numId="32">
    <w:abstractNumId w:val="66"/>
  </w:num>
  <w:num w:numId="33">
    <w:abstractNumId w:val="77"/>
  </w:num>
  <w:num w:numId="34">
    <w:abstractNumId w:val="50"/>
  </w:num>
  <w:num w:numId="35">
    <w:abstractNumId w:val="76"/>
  </w:num>
  <w:num w:numId="36">
    <w:abstractNumId w:val="45"/>
  </w:num>
  <w:num w:numId="37">
    <w:abstractNumId w:val="88"/>
  </w:num>
  <w:num w:numId="38">
    <w:abstractNumId w:val="40"/>
  </w:num>
  <w:num w:numId="39">
    <w:abstractNumId w:val="43"/>
  </w:num>
  <w:num w:numId="40">
    <w:abstractNumId w:val="75"/>
  </w:num>
  <w:num w:numId="41">
    <w:abstractNumId w:val="46"/>
  </w:num>
  <w:num w:numId="42">
    <w:abstractNumId w:val="7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87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BDC"/>
    <w:rsid w:val="00002249"/>
    <w:rsid w:val="00002CCA"/>
    <w:rsid w:val="00003582"/>
    <w:rsid w:val="00003716"/>
    <w:rsid w:val="00004365"/>
    <w:rsid w:val="00004AF0"/>
    <w:rsid w:val="000054DE"/>
    <w:rsid w:val="000063B7"/>
    <w:rsid w:val="000077B6"/>
    <w:rsid w:val="000079F3"/>
    <w:rsid w:val="00010A0D"/>
    <w:rsid w:val="000118FD"/>
    <w:rsid w:val="00013DA5"/>
    <w:rsid w:val="0001407D"/>
    <w:rsid w:val="00014684"/>
    <w:rsid w:val="000169FE"/>
    <w:rsid w:val="000173BE"/>
    <w:rsid w:val="00017519"/>
    <w:rsid w:val="000177A9"/>
    <w:rsid w:val="00020831"/>
    <w:rsid w:val="00020C79"/>
    <w:rsid w:val="00020C87"/>
    <w:rsid w:val="00021650"/>
    <w:rsid w:val="000221DC"/>
    <w:rsid w:val="0002244D"/>
    <w:rsid w:val="00023414"/>
    <w:rsid w:val="0002357A"/>
    <w:rsid w:val="00025188"/>
    <w:rsid w:val="000301C0"/>
    <w:rsid w:val="000302AD"/>
    <w:rsid w:val="0003195D"/>
    <w:rsid w:val="000352D5"/>
    <w:rsid w:val="0004008C"/>
    <w:rsid w:val="00040296"/>
    <w:rsid w:val="00040987"/>
    <w:rsid w:val="000417E8"/>
    <w:rsid w:val="000422CD"/>
    <w:rsid w:val="00043104"/>
    <w:rsid w:val="00043B1A"/>
    <w:rsid w:val="00045D7E"/>
    <w:rsid w:val="000460CD"/>
    <w:rsid w:val="000460F2"/>
    <w:rsid w:val="00047B7A"/>
    <w:rsid w:val="00047C56"/>
    <w:rsid w:val="00050C3F"/>
    <w:rsid w:val="00051241"/>
    <w:rsid w:val="000531A0"/>
    <w:rsid w:val="00054322"/>
    <w:rsid w:val="00054989"/>
    <w:rsid w:val="000556A8"/>
    <w:rsid w:val="000557AC"/>
    <w:rsid w:val="000569AC"/>
    <w:rsid w:val="000608BE"/>
    <w:rsid w:val="00060C38"/>
    <w:rsid w:val="0006131A"/>
    <w:rsid w:val="000615C5"/>
    <w:rsid w:val="0006277A"/>
    <w:rsid w:val="00062F97"/>
    <w:rsid w:val="00063061"/>
    <w:rsid w:val="000638D1"/>
    <w:rsid w:val="000645DE"/>
    <w:rsid w:val="00064E2D"/>
    <w:rsid w:val="00065B58"/>
    <w:rsid w:val="0006733A"/>
    <w:rsid w:val="0006742A"/>
    <w:rsid w:val="00067CE5"/>
    <w:rsid w:val="00070ACF"/>
    <w:rsid w:val="00072222"/>
    <w:rsid w:val="0007259C"/>
    <w:rsid w:val="00072C60"/>
    <w:rsid w:val="00073962"/>
    <w:rsid w:val="00073BF8"/>
    <w:rsid w:val="00073FAD"/>
    <w:rsid w:val="000742C8"/>
    <w:rsid w:val="0007597F"/>
    <w:rsid w:val="00076329"/>
    <w:rsid w:val="0007653D"/>
    <w:rsid w:val="0007742A"/>
    <w:rsid w:val="000804ED"/>
    <w:rsid w:val="00081293"/>
    <w:rsid w:val="000813A8"/>
    <w:rsid w:val="00081599"/>
    <w:rsid w:val="000824CE"/>
    <w:rsid w:val="00082628"/>
    <w:rsid w:val="00082819"/>
    <w:rsid w:val="00083A6A"/>
    <w:rsid w:val="000847C3"/>
    <w:rsid w:val="000853EF"/>
    <w:rsid w:val="000863B2"/>
    <w:rsid w:val="00087A6B"/>
    <w:rsid w:val="00092152"/>
    <w:rsid w:val="00093011"/>
    <w:rsid w:val="0009304D"/>
    <w:rsid w:val="00093376"/>
    <w:rsid w:val="000963ED"/>
    <w:rsid w:val="00096A0C"/>
    <w:rsid w:val="000A028A"/>
    <w:rsid w:val="000A0492"/>
    <w:rsid w:val="000A06DA"/>
    <w:rsid w:val="000A16BC"/>
    <w:rsid w:val="000A22C1"/>
    <w:rsid w:val="000A6FB4"/>
    <w:rsid w:val="000A7A4A"/>
    <w:rsid w:val="000B1A81"/>
    <w:rsid w:val="000B1AC5"/>
    <w:rsid w:val="000B27D0"/>
    <w:rsid w:val="000B2DC9"/>
    <w:rsid w:val="000B4132"/>
    <w:rsid w:val="000B4E1A"/>
    <w:rsid w:val="000B6346"/>
    <w:rsid w:val="000B72B2"/>
    <w:rsid w:val="000B7F21"/>
    <w:rsid w:val="000C044A"/>
    <w:rsid w:val="000C263F"/>
    <w:rsid w:val="000C2C30"/>
    <w:rsid w:val="000C5023"/>
    <w:rsid w:val="000C526B"/>
    <w:rsid w:val="000C5505"/>
    <w:rsid w:val="000C5B68"/>
    <w:rsid w:val="000C6C7B"/>
    <w:rsid w:val="000C6EE7"/>
    <w:rsid w:val="000C726C"/>
    <w:rsid w:val="000C736A"/>
    <w:rsid w:val="000D1047"/>
    <w:rsid w:val="000D1155"/>
    <w:rsid w:val="000D1D01"/>
    <w:rsid w:val="000D2036"/>
    <w:rsid w:val="000D5D37"/>
    <w:rsid w:val="000D6CCB"/>
    <w:rsid w:val="000E12CE"/>
    <w:rsid w:val="000E15D6"/>
    <w:rsid w:val="000E1B6E"/>
    <w:rsid w:val="000E242A"/>
    <w:rsid w:val="000E4875"/>
    <w:rsid w:val="000E574A"/>
    <w:rsid w:val="000E5CD1"/>
    <w:rsid w:val="000E6296"/>
    <w:rsid w:val="000E6705"/>
    <w:rsid w:val="000F08E4"/>
    <w:rsid w:val="000F1BC9"/>
    <w:rsid w:val="000F1BEF"/>
    <w:rsid w:val="000F36C9"/>
    <w:rsid w:val="000F3F58"/>
    <w:rsid w:val="000F4164"/>
    <w:rsid w:val="000F4583"/>
    <w:rsid w:val="000F496B"/>
    <w:rsid w:val="000F5F37"/>
    <w:rsid w:val="000F614F"/>
    <w:rsid w:val="00100F2D"/>
    <w:rsid w:val="00101F65"/>
    <w:rsid w:val="001049B3"/>
    <w:rsid w:val="00104C37"/>
    <w:rsid w:val="00106E04"/>
    <w:rsid w:val="00107DB1"/>
    <w:rsid w:val="00110206"/>
    <w:rsid w:val="0011047F"/>
    <w:rsid w:val="00110B26"/>
    <w:rsid w:val="0011229F"/>
    <w:rsid w:val="001128B7"/>
    <w:rsid w:val="0011297B"/>
    <w:rsid w:val="0011312B"/>
    <w:rsid w:val="0011346C"/>
    <w:rsid w:val="00113AB4"/>
    <w:rsid w:val="00116BAB"/>
    <w:rsid w:val="00120118"/>
    <w:rsid w:val="001220F4"/>
    <w:rsid w:val="00122590"/>
    <w:rsid w:val="001234A0"/>
    <w:rsid w:val="0012529A"/>
    <w:rsid w:val="00126169"/>
    <w:rsid w:val="00126A79"/>
    <w:rsid w:val="0012768B"/>
    <w:rsid w:val="0012791E"/>
    <w:rsid w:val="00130395"/>
    <w:rsid w:val="00130896"/>
    <w:rsid w:val="00133A9A"/>
    <w:rsid w:val="0013406D"/>
    <w:rsid w:val="001340D0"/>
    <w:rsid w:val="00134162"/>
    <w:rsid w:val="00134523"/>
    <w:rsid w:val="0013557B"/>
    <w:rsid w:val="00136314"/>
    <w:rsid w:val="00136AF6"/>
    <w:rsid w:val="00136BBA"/>
    <w:rsid w:val="00140F5D"/>
    <w:rsid w:val="001418D2"/>
    <w:rsid w:val="001425CE"/>
    <w:rsid w:val="00142B54"/>
    <w:rsid w:val="001442F1"/>
    <w:rsid w:val="00144CFF"/>
    <w:rsid w:val="00146995"/>
    <w:rsid w:val="0015009E"/>
    <w:rsid w:val="00152A4A"/>
    <w:rsid w:val="00153AF6"/>
    <w:rsid w:val="00154E0E"/>
    <w:rsid w:val="00155EDF"/>
    <w:rsid w:val="00155FDE"/>
    <w:rsid w:val="001564A2"/>
    <w:rsid w:val="00156D0A"/>
    <w:rsid w:val="00157376"/>
    <w:rsid w:val="0016105B"/>
    <w:rsid w:val="00161656"/>
    <w:rsid w:val="001619C3"/>
    <w:rsid w:val="0016275A"/>
    <w:rsid w:val="00162915"/>
    <w:rsid w:val="00163C77"/>
    <w:rsid w:val="001646D4"/>
    <w:rsid w:val="001648DF"/>
    <w:rsid w:val="00165599"/>
    <w:rsid w:val="0016599B"/>
    <w:rsid w:val="0016599D"/>
    <w:rsid w:val="001662DB"/>
    <w:rsid w:val="001704A1"/>
    <w:rsid w:val="001723C1"/>
    <w:rsid w:val="00173444"/>
    <w:rsid w:val="00173E76"/>
    <w:rsid w:val="00174AE3"/>
    <w:rsid w:val="00176356"/>
    <w:rsid w:val="00176EBF"/>
    <w:rsid w:val="00177A82"/>
    <w:rsid w:val="00177C70"/>
    <w:rsid w:val="00180696"/>
    <w:rsid w:val="001810B1"/>
    <w:rsid w:val="001827E8"/>
    <w:rsid w:val="001859ED"/>
    <w:rsid w:val="00185E66"/>
    <w:rsid w:val="001868BF"/>
    <w:rsid w:val="001874F7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A79EA"/>
    <w:rsid w:val="001B0AC6"/>
    <w:rsid w:val="001B15B3"/>
    <w:rsid w:val="001B293D"/>
    <w:rsid w:val="001B35C6"/>
    <w:rsid w:val="001B5990"/>
    <w:rsid w:val="001B5D9E"/>
    <w:rsid w:val="001B67EE"/>
    <w:rsid w:val="001B680C"/>
    <w:rsid w:val="001B6AE4"/>
    <w:rsid w:val="001B6BB6"/>
    <w:rsid w:val="001C07E9"/>
    <w:rsid w:val="001C43B2"/>
    <w:rsid w:val="001C5A93"/>
    <w:rsid w:val="001C710C"/>
    <w:rsid w:val="001D2064"/>
    <w:rsid w:val="001D25D5"/>
    <w:rsid w:val="001D2694"/>
    <w:rsid w:val="001D38B6"/>
    <w:rsid w:val="001D65F9"/>
    <w:rsid w:val="001D66BA"/>
    <w:rsid w:val="001D6E88"/>
    <w:rsid w:val="001D7044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3957"/>
    <w:rsid w:val="001F430F"/>
    <w:rsid w:val="001F5BD1"/>
    <w:rsid w:val="001F72AC"/>
    <w:rsid w:val="001F72C5"/>
    <w:rsid w:val="0020036A"/>
    <w:rsid w:val="0020175C"/>
    <w:rsid w:val="00201C1B"/>
    <w:rsid w:val="00202F07"/>
    <w:rsid w:val="00203E3F"/>
    <w:rsid w:val="00204234"/>
    <w:rsid w:val="00204274"/>
    <w:rsid w:val="00204BCE"/>
    <w:rsid w:val="0020670B"/>
    <w:rsid w:val="00206A01"/>
    <w:rsid w:val="00207962"/>
    <w:rsid w:val="0021136F"/>
    <w:rsid w:val="00212A76"/>
    <w:rsid w:val="00212E45"/>
    <w:rsid w:val="00213FDE"/>
    <w:rsid w:val="002146D0"/>
    <w:rsid w:val="00214826"/>
    <w:rsid w:val="00215614"/>
    <w:rsid w:val="00215683"/>
    <w:rsid w:val="00215802"/>
    <w:rsid w:val="00215F34"/>
    <w:rsid w:val="00216065"/>
    <w:rsid w:val="002174B9"/>
    <w:rsid w:val="0022122F"/>
    <w:rsid w:val="00221478"/>
    <w:rsid w:val="002214E0"/>
    <w:rsid w:val="0022263D"/>
    <w:rsid w:val="0022462F"/>
    <w:rsid w:val="00225175"/>
    <w:rsid w:val="00225B5A"/>
    <w:rsid w:val="00226B1C"/>
    <w:rsid w:val="0023125D"/>
    <w:rsid w:val="002317CE"/>
    <w:rsid w:val="00231E2A"/>
    <w:rsid w:val="002322C9"/>
    <w:rsid w:val="002324CE"/>
    <w:rsid w:val="002337D1"/>
    <w:rsid w:val="00233E47"/>
    <w:rsid w:val="00234329"/>
    <w:rsid w:val="002358A8"/>
    <w:rsid w:val="00235955"/>
    <w:rsid w:val="002361F2"/>
    <w:rsid w:val="00236EA0"/>
    <w:rsid w:val="00237022"/>
    <w:rsid w:val="002378DC"/>
    <w:rsid w:val="00237A02"/>
    <w:rsid w:val="002413A3"/>
    <w:rsid w:val="002444C8"/>
    <w:rsid w:val="00244FEA"/>
    <w:rsid w:val="0024570F"/>
    <w:rsid w:val="00246D8B"/>
    <w:rsid w:val="0024751B"/>
    <w:rsid w:val="00247857"/>
    <w:rsid w:val="00247965"/>
    <w:rsid w:val="0025009A"/>
    <w:rsid w:val="002501D8"/>
    <w:rsid w:val="00251919"/>
    <w:rsid w:val="00252B49"/>
    <w:rsid w:val="00252C8D"/>
    <w:rsid w:val="00253454"/>
    <w:rsid w:val="00253B8B"/>
    <w:rsid w:val="00253FBD"/>
    <w:rsid w:val="002543AF"/>
    <w:rsid w:val="00254A1A"/>
    <w:rsid w:val="00254FBC"/>
    <w:rsid w:val="00255564"/>
    <w:rsid w:val="002561D9"/>
    <w:rsid w:val="002567E1"/>
    <w:rsid w:val="002573ED"/>
    <w:rsid w:val="00260316"/>
    <w:rsid w:val="00262893"/>
    <w:rsid w:val="00263B5A"/>
    <w:rsid w:val="00263D21"/>
    <w:rsid w:val="0026401E"/>
    <w:rsid w:val="00264B6A"/>
    <w:rsid w:val="00267CBF"/>
    <w:rsid w:val="0027081F"/>
    <w:rsid w:val="00272386"/>
    <w:rsid w:val="00272D98"/>
    <w:rsid w:val="0027411D"/>
    <w:rsid w:val="002748E3"/>
    <w:rsid w:val="00274B14"/>
    <w:rsid w:val="00274BA0"/>
    <w:rsid w:val="00275882"/>
    <w:rsid w:val="00275B9D"/>
    <w:rsid w:val="002765F1"/>
    <w:rsid w:val="00276A01"/>
    <w:rsid w:val="00277349"/>
    <w:rsid w:val="00280664"/>
    <w:rsid w:val="00281C63"/>
    <w:rsid w:val="00282A29"/>
    <w:rsid w:val="00282A3F"/>
    <w:rsid w:val="00283A12"/>
    <w:rsid w:val="00283FA1"/>
    <w:rsid w:val="00284A8E"/>
    <w:rsid w:val="00284D44"/>
    <w:rsid w:val="0028541C"/>
    <w:rsid w:val="002864B9"/>
    <w:rsid w:val="0028701A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0A6"/>
    <w:rsid w:val="002A0426"/>
    <w:rsid w:val="002A1ADA"/>
    <w:rsid w:val="002A29BC"/>
    <w:rsid w:val="002A2BC8"/>
    <w:rsid w:val="002A3110"/>
    <w:rsid w:val="002A3B6C"/>
    <w:rsid w:val="002A3F55"/>
    <w:rsid w:val="002A400A"/>
    <w:rsid w:val="002A4113"/>
    <w:rsid w:val="002A438F"/>
    <w:rsid w:val="002A4EB9"/>
    <w:rsid w:val="002B0B0D"/>
    <w:rsid w:val="002B0DE9"/>
    <w:rsid w:val="002B1CF1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5E"/>
    <w:rsid w:val="002B75E8"/>
    <w:rsid w:val="002C083F"/>
    <w:rsid w:val="002C0BBB"/>
    <w:rsid w:val="002C0CE1"/>
    <w:rsid w:val="002C2F7C"/>
    <w:rsid w:val="002C3A78"/>
    <w:rsid w:val="002C4E13"/>
    <w:rsid w:val="002C4F31"/>
    <w:rsid w:val="002C6344"/>
    <w:rsid w:val="002C663D"/>
    <w:rsid w:val="002D0238"/>
    <w:rsid w:val="002D0452"/>
    <w:rsid w:val="002D08F6"/>
    <w:rsid w:val="002D199E"/>
    <w:rsid w:val="002D1AB7"/>
    <w:rsid w:val="002D722C"/>
    <w:rsid w:val="002E07A1"/>
    <w:rsid w:val="002E0B4A"/>
    <w:rsid w:val="002E10C1"/>
    <w:rsid w:val="002E167E"/>
    <w:rsid w:val="002E1F9F"/>
    <w:rsid w:val="002E206B"/>
    <w:rsid w:val="002E21E3"/>
    <w:rsid w:val="002E22D8"/>
    <w:rsid w:val="002E2719"/>
    <w:rsid w:val="002E4DFB"/>
    <w:rsid w:val="002E548A"/>
    <w:rsid w:val="002E7036"/>
    <w:rsid w:val="002F1273"/>
    <w:rsid w:val="002F15CE"/>
    <w:rsid w:val="002F27C5"/>
    <w:rsid w:val="002F4114"/>
    <w:rsid w:val="002F514E"/>
    <w:rsid w:val="002F5A69"/>
    <w:rsid w:val="002F641E"/>
    <w:rsid w:val="0030074B"/>
    <w:rsid w:val="003007A6"/>
    <w:rsid w:val="00300B36"/>
    <w:rsid w:val="00300B48"/>
    <w:rsid w:val="0030154A"/>
    <w:rsid w:val="00301B2B"/>
    <w:rsid w:val="00302285"/>
    <w:rsid w:val="00303BE2"/>
    <w:rsid w:val="00304102"/>
    <w:rsid w:val="00305C8D"/>
    <w:rsid w:val="003123F2"/>
    <w:rsid w:val="0031349F"/>
    <w:rsid w:val="003137C9"/>
    <w:rsid w:val="00313FAE"/>
    <w:rsid w:val="003143DA"/>
    <w:rsid w:val="003157B9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AD"/>
    <w:rsid w:val="00326B10"/>
    <w:rsid w:val="0032710B"/>
    <w:rsid w:val="00327D3C"/>
    <w:rsid w:val="00330057"/>
    <w:rsid w:val="00332C40"/>
    <w:rsid w:val="00333763"/>
    <w:rsid w:val="00333CED"/>
    <w:rsid w:val="00334607"/>
    <w:rsid w:val="0033552A"/>
    <w:rsid w:val="00335C8D"/>
    <w:rsid w:val="003363CC"/>
    <w:rsid w:val="0033777B"/>
    <w:rsid w:val="003405DE"/>
    <w:rsid w:val="00340EFF"/>
    <w:rsid w:val="003411AD"/>
    <w:rsid w:val="0034147D"/>
    <w:rsid w:val="00341AFB"/>
    <w:rsid w:val="003426AC"/>
    <w:rsid w:val="00343164"/>
    <w:rsid w:val="003434B9"/>
    <w:rsid w:val="0034449C"/>
    <w:rsid w:val="00345840"/>
    <w:rsid w:val="0034767D"/>
    <w:rsid w:val="003501F0"/>
    <w:rsid w:val="0035274F"/>
    <w:rsid w:val="003546CC"/>
    <w:rsid w:val="00354FBB"/>
    <w:rsid w:val="0035512F"/>
    <w:rsid w:val="00355CF2"/>
    <w:rsid w:val="00355FBF"/>
    <w:rsid w:val="00357B17"/>
    <w:rsid w:val="00362495"/>
    <w:rsid w:val="00362A58"/>
    <w:rsid w:val="0036417A"/>
    <w:rsid w:val="0036423F"/>
    <w:rsid w:val="00364AF9"/>
    <w:rsid w:val="00365CFF"/>
    <w:rsid w:val="0036713F"/>
    <w:rsid w:val="00370D4E"/>
    <w:rsid w:val="0037204C"/>
    <w:rsid w:val="00374D9F"/>
    <w:rsid w:val="00377110"/>
    <w:rsid w:val="0037748E"/>
    <w:rsid w:val="00380A3B"/>
    <w:rsid w:val="00381886"/>
    <w:rsid w:val="003820FD"/>
    <w:rsid w:val="003828C8"/>
    <w:rsid w:val="0038312C"/>
    <w:rsid w:val="003831AA"/>
    <w:rsid w:val="00384A12"/>
    <w:rsid w:val="00385072"/>
    <w:rsid w:val="003869BB"/>
    <w:rsid w:val="003871DC"/>
    <w:rsid w:val="00387933"/>
    <w:rsid w:val="0039003A"/>
    <w:rsid w:val="00390416"/>
    <w:rsid w:val="00390F4D"/>
    <w:rsid w:val="0039229F"/>
    <w:rsid w:val="003924FC"/>
    <w:rsid w:val="00392BC9"/>
    <w:rsid w:val="00392CE9"/>
    <w:rsid w:val="00393642"/>
    <w:rsid w:val="00395213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3B06"/>
    <w:rsid w:val="003B3E57"/>
    <w:rsid w:val="003B4C76"/>
    <w:rsid w:val="003B4C9E"/>
    <w:rsid w:val="003B541A"/>
    <w:rsid w:val="003B5AE6"/>
    <w:rsid w:val="003B5F6E"/>
    <w:rsid w:val="003B6BC0"/>
    <w:rsid w:val="003B72F6"/>
    <w:rsid w:val="003C0245"/>
    <w:rsid w:val="003C1148"/>
    <w:rsid w:val="003C1254"/>
    <w:rsid w:val="003C35A1"/>
    <w:rsid w:val="003C4560"/>
    <w:rsid w:val="003C4E56"/>
    <w:rsid w:val="003C5121"/>
    <w:rsid w:val="003C5CBD"/>
    <w:rsid w:val="003D0EA7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2F6A"/>
    <w:rsid w:val="003D35A3"/>
    <w:rsid w:val="003D437D"/>
    <w:rsid w:val="003D4529"/>
    <w:rsid w:val="003D643D"/>
    <w:rsid w:val="003D7CB2"/>
    <w:rsid w:val="003E0BFC"/>
    <w:rsid w:val="003E10E1"/>
    <w:rsid w:val="003E48BE"/>
    <w:rsid w:val="003E5F80"/>
    <w:rsid w:val="003E63F7"/>
    <w:rsid w:val="003E65CC"/>
    <w:rsid w:val="003E7BB2"/>
    <w:rsid w:val="003F0707"/>
    <w:rsid w:val="003F1B59"/>
    <w:rsid w:val="003F2C83"/>
    <w:rsid w:val="003F3598"/>
    <w:rsid w:val="003F3DD7"/>
    <w:rsid w:val="003F518F"/>
    <w:rsid w:val="003F5BDC"/>
    <w:rsid w:val="003F6444"/>
    <w:rsid w:val="003F6650"/>
    <w:rsid w:val="003F6C7B"/>
    <w:rsid w:val="003F78E0"/>
    <w:rsid w:val="003F7F9C"/>
    <w:rsid w:val="00400F80"/>
    <w:rsid w:val="00401EF3"/>
    <w:rsid w:val="00402580"/>
    <w:rsid w:val="004026A0"/>
    <w:rsid w:val="00403FCD"/>
    <w:rsid w:val="004040F4"/>
    <w:rsid w:val="00404793"/>
    <w:rsid w:val="00404C5E"/>
    <w:rsid w:val="00405101"/>
    <w:rsid w:val="00405530"/>
    <w:rsid w:val="004061B3"/>
    <w:rsid w:val="00407914"/>
    <w:rsid w:val="004117CF"/>
    <w:rsid w:val="00412A40"/>
    <w:rsid w:val="00413597"/>
    <w:rsid w:val="00413A7A"/>
    <w:rsid w:val="00413E30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5724"/>
    <w:rsid w:val="0042699C"/>
    <w:rsid w:val="00426A3C"/>
    <w:rsid w:val="00426C6E"/>
    <w:rsid w:val="004276FC"/>
    <w:rsid w:val="00427903"/>
    <w:rsid w:val="00431253"/>
    <w:rsid w:val="00431967"/>
    <w:rsid w:val="00431CF0"/>
    <w:rsid w:val="00432196"/>
    <w:rsid w:val="0043450D"/>
    <w:rsid w:val="00434B75"/>
    <w:rsid w:val="00435F03"/>
    <w:rsid w:val="00437AC1"/>
    <w:rsid w:val="00437FA1"/>
    <w:rsid w:val="00440F8D"/>
    <w:rsid w:val="00442375"/>
    <w:rsid w:val="00442E23"/>
    <w:rsid w:val="0044445F"/>
    <w:rsid w:val="00444EE7"/>
    <w:rsid w:val="00445004"/>
    <w:rsid w:val="004458E3"/>
    <w:rsid w:val="004460E2"/>
    <w:rsid w:val="00446790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1E6B"/>
    <w:rsid w:val="00462647"/>
    <w:rsid w:val="00462A80"/>
    <w:rsid w:val="004655B6"/>
    <w:rsid w:val="0046590A"/>
    <w:rsid w:val="00465C79"/>
    <w:rsid w:val="00465EEB"/>
    <w:rsid w:val="00466180"/>
    <w:rsid w:val="00466A24"/>
    <w:rsid w:val="00470D59"/>
    <w:rsid w:val="00470EE5"/>
    <w:rsid w:val="004724CE"/>
    <w:rsid w:val="004730CE"/>
    <w:rsid w:val="0047468E"/>
    <w:rsid w:val="00475413"/>
    <w:rsid w:val="004759FF"/>
    <w:rsid w:val="00475E87"/>
    <w:rsid w:val="004760A3"/>
    <w:rsid w:val="004804BB"/>
    <w:rsid w:val="00480B8B"/>
    <w:rsid w:val="00481152"/>
    <w:rsid w:val="00482ECE"/>
    <w:rsid w:val="0048412E"/>
    <w:rsid w:val="00485493"/>
    <w:rsid w:val="0048629A"/>
    <w:rsid w:val="004863FC"/>
    <w:rsid w:val="004872B9"/>
    <w:rsid w:val="00487712"/>
    <w:rsid w:val="00487910"/>
    <w:rsid w:val="00487DFF"/>
    <w:rsid w:val="00487F43"/>
    <w:rsid w:val="0049031B"/>
    <w:rsid w:val="00490CD8"/>
    <w:rsid w:val="00490E10"/>
    <w:rsid w:val="004910EA"/>
    <w:rsid w:val="00492950"/>
    <w:rsid w:val="00492B33"/>
    <w:rsid w:val="00492C0A"/>
    <w:rsid w:val="00493AE1"/>
    <w:rsid w:val="00496988"/>
    <w:rsid w:val="00497B6C"/>
    <w:rsid w:val="004A19BF"/>
    <w:rsid w:val="004A3142"/>
    <w:rsid w:val="004A38EB"/>
    <w:rsid w:val="004A4432"/>
    <w:rsid w:val="004A44ED"/>
    <w:rsid w:val="004A536D"/>
    <w:rsid w:val="004A5BB4"/>
    <w:rsid w:val="004A5C5E"/>
    <w:rsid w:val="004A78CB"/>
    <w:rsid w:val="004B16D2"/>
    <w:rsid w:val="004B1DB1"/>
    <w:rsid w:val="004B25A8"/>
    <w:rsid w:val="004B25D5"/>
    <w:rsid w:val="004B291E"/>
    <w:rsid w:val="004B3F50"/>
    <w:rsid w:val="004B5F11"/>
    <w:rsid w:val="004B5FDB"/>
    <w:rsid w:val="004B62C7"/>
    <w:rsid w:val="004B6CF4"/>
    <w:rsid w:val="004B7192"/>
    <w:rsid w:val="004B7A60"/>
    <w:rsid w:val="004C0B75"/>
    <w:rsid w:val="004C1A9C"/>
    <w:rsid w:val="004C2037"/>
    <w:rsid w:val="004C3E5D"/>
    <w:rsid w:val="004C418C"/>
    <w:rsid w:val="004C41E9"/>
    <w:rsid w:val="004C4DF4"/>
    <w:rsid w:val="004C58E9"/>
    <w:rsid w:val="004C60DB"/>
    <w:rsid w:val="004C7150"/>
    <w:rsid w:val="004C7661"/>
    <w:rsid w:val="004C79AE"/>
    <w:rsid w:val="004D2000"/>
    <w:rsid w:val="004D21ED"/>
    <w:rsid w:val="004D2A14"/>
    <w:rsid w:val="004D2E86"/>
    <w:rsid w:val="004D4C37"/>
    <w:rsid w:val="004D5CFC"/>
    <w:rsid w:val="004D61EB"/>
    <w:rsid w:val="004D6845"/>
    <w:rsid w:val="004D7DAB"/>
    <w:rsid w:val="004E0C69"/>
    <w:rsid w:val="004E4254"/>
    <w:rsid w:val="004E4617"/>
    <w:rsid w:val="004E4821"/>
    <w:rsid w:val="004E4DD2"/>
    <w:rsid w:val="004E4F1C"/>
    <w:rsid w:val="004E5301"/>
    <w:rsid w:val="004E5AB9"/>
    <w:rsid w:val="004E6981"/>
    <w:rsid w:val="004E6F7E"/>
    <w:rsid w:val="004E73C5"/>
    <w:rsid w:val="004E7BE4"/>
    <w:rsid w:val="004F045A"/>
    <w:rsid w:val="004F2353"/>
    <w:rsid w:val="004F246A"/>
    <w:rsid w:val="004F3CE2"/>
    <w:rsid w:val="004F3FB3"/>
    <w:rsid w:val="004F5945"/>
    <w:rsid w:val="004F66E3"/>
    <w:rsid w:val="005002C3"/>
    <w:rsid w:val="005022B1"/>
    <w:rsid w:val="00503B63"/>
    <w:rsid w:val="00504107"/>
    <w:rsid w:val="005061E4"/>
    <w:rsid w:val="0050651A"/>
    <w:rsid w:val="00506AC8"/>
    <w:rsid w:val="00507E29"/>
    <w:rsid w:val="00510DBE"/>
    <w:rsid w:val="0051170A"/>
    <w:rsid w:val="005117DD"/>
    <w:rsid w:val="00511C51"/>
    <w:rsid w:val="00512CFF"/>
    <w:rsid w:val="00515088"/>
    <w:rsid w:val="005157DF"/>
    <w:rsid w:val="005165CF"/>
    <w:rsid w:val="0051798A"/>
    <w:rsid w:val="00517B5B"/>
    <w:rsid w:val="00520E6E"/>
    <w:rsid w:val="005210DC"/>
    <w:rsid w:val="0052178D"/>
    <w:rsid w:val="00523F6A"/>
    <w:rsid w:val="00526746"/>
    <w:rsid w:val="00526AB3"/>
    <w:rsid w:val="00530764"/>
    <w:rsid w:val="0053120C"/>
    <w:rsid w:val="00531838"/>
    <w:rsid w:val="00533BC4"/>
    <w:rsid w:val="00534142"/>
    <w:rsid w:val="00534C7B"/>
    <w:rsid w:val="005350EA"/>
    <w:rsid w:val="00536793"/>
    <w:rsid w:val="00540BBF"/>
    <w:rsid w:val="00542257"/>
    <w:rsid w:val="00542B09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5182"/>
    <w:rsid w:val="00555F28"/>
    <w:rsid w:val="00556904"/>
    <w:rsid w:val="00556EB5"/>
    <w:rsid w:val="0056132D"/>
    <w:rsid w:val="00561584"/>
    <w:rsid w:val="005627BE"/>
    <w:rsid w:val="00562A22"/>
    <w:rsid w:val="00562BE5"/>
    <w:rsid w:val="0056371C"/>
    <w:rsid w:val="00563D6B"/>
    <w:rsid w:val="00563E1C"/>
    <w:rsid w:val="00565F62"/>
    <w:rsid w:val="00567CF2"/>
    <w:rsid w:val="00567E48"/>
    <w:rsid w:val="0057047D"/>
    <w:rsid w:val="00570CFD"/>
    <w:rsid w:val="0057125E"/>
    <w:rsid w:val="005716D7"/>
    <w:rsid w:val="005722B1"/>
    <w:rsid w:val="005729F9"/>
    <w:rsid w:val="00573263"/>
    <w:rsid w:val="005735BF"/>
    <w:rsid w:val="00574800"/>
    <w:rsid w:val="005755F3"/>
    <w:rsid w:val="005769FF"/>
    <w:rsid w:val="00576DE9"/>
    <w:rsid w:val="00577A34"/>
    <w:rsid w:val="00580665"/>
    <w:rsid w:val="00581479"/>
    <w:rsid w:val="00581740"/>
    <w:rsid w:val="00582441"/>
    <w:rsid w:val="005841E4"/>
    <w:rsid w:val="00584EFD"/>
    <w:rsid w:val="00586265"/>
    <w:rsid w:val="00586ADA"/>
    <w:rsid w:val="00587E2B"/>
    <w:rsid w:val="005915A4"/>
    <w:rsid w:val="00594F9D"/>
    <w:rsid w:val="00594FBA"/>
    <w:rsid w:val="0059639F"/>
    <w:rsid w:val="00597109"/>
    <w:rsid w:val="00597557"/>
    <w:rsid w:val="00597C70"/>
    <w:rsid w:val="005A0C3D"/>
    <w:rsid w:val="005A1AED"/>
    <w:rsid w:val="005A2A1C"/>
    <w:rsid w:val="005A2A74"/>
    <w:rsid w:val="005A315F"/>
    <w:rsid w:val="005A3E10"/>
    <w:rsid w:val="005A400B"/>
    <w:rsid w:val="005A6C22"/>
    <w:rsid w:val="005A7484"/>
    <w:rsid w:val="005B1DC2"/>
    <w:rsid w:val="005B2AD7"/>
    <w:rsid w:val="005B2F4D"/>
    <w:rsid w:val="005B3E6E"/>
    <w:rsid w:val="005B4603"/>
    <w:rsid w:val="005B4F85"/>
    <w:rsid w:val="005B6959"/>
    <w:rsid w:val="005C048C"/>
    <w:rsid w:val="005C0CAF"/>
    <w:rsid w:val="005C17B6"/>
    <w:rsid w:val="005C19F5"/>
    <w:rsid w:val="005C2DDC"/>
    <w:rsid w:val="005C2FFB"/>
    <w:rsid w:val="005C474D"/>
    <w:rsid w:val="005C5C6C"/>
    <w:rsid w:val="005C68D9"/>
    <w:rsid w:val="005C68EC"/>
    <w:rsid w:val="005C72E6"/>
    <w:rsid w:val="005D0266"/>
    <w:rsid w:val="005D088F"/>
    <w:rsid w:val="005D0B11"/>
    <w:rsid w:val="005D1439"/>
    <w:rsid w:val="005D1496"/>
    <w:rsid w:val="005D2183"/>
    <w:rsid w:val="005D3149"/>
    <w:rsid w:val="005D514E"/>
    <w:rsid w:val="005D54F6"/>
    <w:rsid w:val="005D5718"/>
    <w:rsid w:val="005D5850"/>
    <w:rsid w:val="005D6C65"/>
    <w:rsid w:val="005D795A"/>
    <w:rsid w:val="005E11DA"/>
    <w:rsid w:val="005E18C5"/>
    <w:rsid w:val="005E1A03"/>
    <w:rsid w:val="005E27A9"/>
    <w:rsid w:val="005E32EA"/>
    <w:rsid w:val="005E611B"/>
    <w:rsid w:val="005E65C8"/>
    <w:rsid w:val="005E67D1"/>
    <w:rsid w:val="005E7519"/>
    <w:rsid w:val="005E7B52"/>
    <w:rsid w:val="005F03EC"/>
    <w:rsid w:val="005F057B"/>
    <w:rsid w:val="005F0DC2"/>
    <w:rsid w:val="005F0F7D"/>
    <w:rsid w:val="005F1603"/>
    <w:rsid w:val="005F2B6D"/>
    <w:rsid w:val="005F3A20"/>
    <w:rsid w:val="005F3AF9"/>
    <w:rsid w:val="005F458F"/>
    <w:rsid w:val="005F46EA"/>
    <w:rsid w:val="005F5BF8"/>
    <w:rsid w:val="005F71DE"/>
    <w:rsid w:val="005F79D6"/>
    <w:rsid w:val="005F7CEE"/>
    <w:rsid w:val="00600823"/>
    <w:rsid w:val="006013E3"/>
    <w:rsid w:val="00602843"/>
    <w:rsid w:val="006032C9"/>
    <w:rsid w:val="00603729"/>
    <w:rsid w:val="00605720"/>
    <w:rsid w:val="00605C57"/>
    <w:rsid w:val="006077D9"/>
    <w:rsid w:val="00607D2F"/>
    <w:rsid w:val="00610EDF"/>
    <w:rsid w:val="0061480E"/>
    <w:rsid w:val="0061574A"/>
    <w:rsid w:val="0061643A"/>
    <w:rsid w:val="0061718D"/>
    <w:rsid w:val="006174D7"/>
    <w:rsid w:val="006177E2"/>
    <w:rsid w:val="00620A7F"/>
    <w:rsid w:val="006212B4"/>
    <w:rsid w:val="0062257C"/>
    <w:rsid w:val="006227A0"/>
    <w:rsid w:val="00623285"/>
    <w:rsid w:val="006235E8"/>
    <w:rsid w:val="0062522C"/>
    <w:rsid w:val="00625A61"/>
    <w:rsid w:val="00626042"/>
    <w:rsid w:val="0062697E"/>
    <w:rsid w:val="006306C5"/>
    <w:rsid w:val="00630BBD"/>
    <w:rsid w:val="00631BBE"/>
    <w:rsid w:val="006323BE"/>
    <w:rsid w:val="006327B1"/>
    <w:rsid w:val="006329B2"/>
    <w:rsid w:val="00633FA2"/>
    <w:rsid w:val="00634242"/>
    <w:rsid w:val="00634BDA"/>
    <w:rsid w:val="0063500C"/>
    <w:rsid w:val="006369D3"/>
    <w:rsid w:val="0064041E"/>
    <w:rsid w:val="00641BFF"/>
    <w:rsid w:val="0064231C"/>
    <w:rsid w:val="0064462A"/>
    <w:rsid w:val="006447F1"/>
    <w:rsid w:val="0064556C"/>
    <w:rsid w:val="006462D1"/>
    <w:rsid w:val="006463BE"/>
    <w:rsid w:val="0065009E"/>
    <w:rsid w:val="00650B93"/>
    <w:rsid w:val="006512A0"/>
    <w:rsid w:val="00651AA2"/>
    <w:rsid w:val="00652108"/>
    <w:rsid w:val="0065366C"/>
    <w:rsid w:val="0065375D"/>
    <w:rsid w:val="00653B46"/>
    <w:rsid w:val="006546B1"/>
    <w:rsid w:val="00654810"/>
    <w:rsid w:val="00654E67"/>
    <w:rsid w:val="00655F0A"/>
    <w:rsid w:val="0065637F"/>
    <w:rsid w:val="006566F4"/>
    <w:rsid w:val="006567FE"/>
    <w:rsid w:val="00656ACB"/>
    <w:rsid w:val="00657736"/>
    <w:rsid w:val="0066005C"/>
    <w:rsid w:val="00660252"/>
    <w:rsid w:val="00660930"/>
    <w:rsid w:val="00660B58"/>
    <w:rsid w:val="00663C34"/>
    <w:rsid w:val="00663C55"/>
    <w:rsid w:val="00663E19"/>
    <w:rsid w:val="006646AA"/>
    <w:rsid w:val="00664D5A"/>
    <w:rsid w:val="006659E9"/>
    <w:rsid w:val="00665D2F"/>
    <w:rsid w:val="00666A4D"/>
    <w:rsid w:val="00666C5F"/>
    <w:rsid w:val="00667986"/>
    <w:rsid w:val="00672EE1"/>
    <w:rsid w:val="006731DE"/>
    <w:rsid w:val="00673617"/>
    <w:rsid w:val="006763C8"/>
    <w:rsid w:val="0067682C"/>
    <w:rsid w:val="00676C35"/>
    <w:rsid w:val="006772BC"/>
    <w:rsid w:val="00680ACF"/>
    <w:rsid w:val="00680BAC"/>
    <w:rsid w:val="00682190"/>
    <w:rsid w:val="00682EF7"/>
    <w:rsid w:val="006848CC"/>
    <w:rsid w:val="006859EB"/>
    <w:rsid w:val="00685E7E"/>
    <w:rsid w:val="00686EFF"/>
    <w:rsid w:val="00687579"/>
    <w:rsid w:val="0069001B"/>
    <w:rsid w:val="006912DD"/>
    <w:rsid w:val="00691858"/>
    <w:rsid w:val="00692FC8"/>
    <w:rsid w:val="00694CCB"/>
    <w:rsid w:val="006955A8"/>
    <w:rsid w:val="00696A37"/>
    <w:rsid w:val="00696E0F"/>
    <w:rsid w:val="00697519"/>
    <w:rsid w:val="0069797C"/>
    <w:rsid w:val="00697DA2"/>
    <w:rsid w:val="006A0385"/>
    <w:rsid w:val="006A08E9"/>
    <w:rsid w:val="006A0B82"/>
    <w:rsid w:val="006A0B88"/>
    <w:rsid w:val="006A0F56"/>
    <w:rsid w:val="006A1FF5"/>
    <w:rsid w:val="006A3029"/>
    <w:rsid w:val="006A3689"/>
    <w:rsid w:val="006A62DA"/>
    <w:rsid w:val="006A6366"/>
    <w:rsid w:val="006B46ED"/>
    <w:rsid w:val="006B5A24"/>
    <w:rsid w:val="006B5F43"/>
    <w:rsid w:val="006B62D5"/>
    <w:rsid w:val="006B693F"/>
    <w:rsid w:val="006B74BF"/>
    <w:rsid w:val="006B79C7"/>
    <w:rsid w:val="006C09A7"/>
    <w:rsid w:val="006C09FD"/>
    <w:rsid w:val="006C22FD"/>
    <w:rsid w:val="006C28DB"/>
    <w:rsid w:val="006C354C"/>
    <w:rsid w:val="006C65CC"/>
    <w:rsid w:val="006D0570"/>
    <w:rsid w:val="006D0A9E"/>
    <w:rsid w:val="006D2957"/>
    <w:rsid w:val="006D4F65"/>
    <w:rsid w:val="006D535F"/>
    <w:rsid w:val="006D648B"/>
    <w:rsid w:val="006E0295"/>
    <w:rsid w:val="006E0836"/>
    <w:rsid w:val="006E1947"/>
    <w:rsid w:val="006E4831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C9F"/>
    <w:rsid w:val="007070DC"/>
    <w:rsid w:val="00710125"/>
    <w:rsid w:val="007116DE"/>
    <w:rsid w:val="0071173A"/>
    <w:rsid w:val="00711946"/>
    <w:rsid w:val="00712754"/>
    <w:rsid w:val="0071349C"/>
    <w:rsid w:val="00713990"/>
    <w:rsid w:val="00713FC4"/>
    <w:rsid w:val="00714C55"/>
    <w:rsid w:val="00714F78"/>
    <w:rsid w:val="00715844"/>
    <w:rsid w:val="00716008"/>
    <w:rsid w:val="007177A4"/>
    <w:rsid w:val="00720658"/>
    <w:rsid w:val="00720CE0"/>
    <w:rsid w:val="00722BBD"/>
    <w:rsid w:val="007244E5"/>
    <w:rsid w:val="00725428"/>
    <w:rsid w:val="00725C12"/>
    <w:rsid w:val="00725D2F"/>
    <w:rsid w:val="0072631F"/>
    <w:rsid w:val="00730E4B"/>
    <w:rsid w:val="00732061"/>
    <w:rsid w:val="00732ABC"/>
    <w:rsid w:val="00732E38"/>
    <w:rsid w:val="0073432D"/>
    <w:rsid w:val="00735620"/>
    <w:rsid w:val="00735AC3"/>
    <w:rsid w:val="00736A8C"/>
    <w:rsid w:val="00737511"/>
    <w:rsid w:val="0073765F"/>
    <w:rsid w:val="00740295"/>
    <w:rsid w:val="00741666"/>
    <w:rsid w:val="007416A6"/>
    <w:rsid w:val="007422B2"/>
    <w:rsid w:val="0074244C"/>
    <w:rsid w:val="0074334C"/>
    <w:rsid w:val="00747EE8"/>
    <w:rsid w:val="00750572"/>
    <w:rsid w:val="00751A25"/>
    <w:rsid w:val="00751F23"/>
    <w:rsid w:val="0075229C"/>
    <w:rsid w:val="00754B3F"/>
    <w:rsid w:val="00754D51"/>
    <w:rsid w:val="00755E4D"/>
    <w:rsid w:val="00756BFE"/>
    <w:rsid w:val="00756E55"/>
    <w:rsid w:val="00760877"/>
    <w:rsid w:val="00761D50"/>
    <w:rsid w:val="00761D92"/>
    <w:rsid w:val="00762440"/>
    <w:rsid w:val="007627E1"/>
    <w:rsid w:val="00762B47"/>
    <w:rsid w:val="00763DA5"/>
    <w:rsid w:val="0076434B"/>
    <w:rsid w:val="00764CFC"/>
    <w:rsid w:val="00764EA1"/>
    <w:rsid w:val="00765D94"/>
    <w:rsid w:val="00766046"/>
    <w:rsid w:val="0076610E"/>
    <w:rsid w:val="007661C4"/>
    <w:rsid w:val="00771473"/>
    <w:rsid w:val="00775381"/>
    <w:rsid w:val="0077670E"/>
    <w:rsid w:val="00780D52"/>
    <w:rsid w:val="00786909"/>
    <w:rsid w:val="00786B63"/>
    <w:rsid w:val="00793B40"/>
    <w:rsid w:val="00794392"/>
    <w:rsid w:val="0079459B"/>
    <w:rsid w:val="007946C0"/>
    <w:rsid w:val="00794D1E"/>
    <w:rsid w:val="00794DE4"/>
    <w:rsid w:val="00795A55"/>
    <w:rsid w:val="007A1401"/>
    <w:rsid w:val="007A1798"/>
    <w:rsid w:val="007A1987"/>
    <w:rsid w:val="007A1EF1"/>
    <w:rsid w:val="007A325C"/>
    <w:rsid w:val="007A3905"/>
    <w:rsid w:val="007A57C7"/>
    <w:rsid w:val="007A5A81"/>
    <w:rsid w:val="007A5DF5"/>
    <w:rsid w:val="007B1A13"/>
    <w:rsid w:val="007B1B9F"/>
    <w:rsid w:val="007B1FC7"/>
    <w:rsid w:val="007B21A0"/>
    <w:rsid w:val="007B2BC7"/>
    <w:rsid w:val="007B2CEB"/>
    <w:rsid w:val="007B3298"/>
    <w:rsid w:val="007B38A4"/>
    <w:rsid w:val="007B3A9D"/>
    <w:rsid w:val="007B3FCD"/>
    <w:rsid w:val="007B558D"/>
    <w:rsid w:val="007B74F4"/>
    <w:rsid w:val="007C0492"/>
    <w:rsid w:val="007C1C2E"/>
    <w:rsid w:val="007C23EF"/>
    <w:rsid w:val="007C27A8"/>
    <w:rsid w:val="007C304A"/>
    <w:rsid w:val="007C4AE0"/>
    <w:rsid w:val="007C4FE0"/>
    <w:rsid w:val="007C561E"/>
    <w:rsid w:val="007C6BDE"/>
    <w:rsid w:val="007C745E"/>
    <w:rsid w:val="007D0B6F"/>
    <w:rsid w:val="007D1547"/>
    <w:rsid w:val="007D5E95"/>
    <w:rsid w:val="007D7D43"/>
    <w:rsid w:val="007E0A56"/>
    <w:rsid w:val="007E5481"/>
    <w:rsid w:val="007E566F"/>
    <w:rsid w:val="007E6107"/>
    <w:rsid w:val="007E6E95"/>
    <w:rsid w:val="007F0080"/>
    <w:rsid w:val="007F025A"/>
    <w:rsid w:val="007F28B8"/>
    <w:rsid w:val="007F2F51"/>
    <w:rsid w:val="007F373C"/>
    <w:rsid w:val="007F4B23"/>
    <w:rsid w:val="007F67E8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6B1F"/>
    <w:rsid w:val="00807BCC"/>
    <w:rsid w:val="00811232"/>
    <w:rsid w:val="00811B75"/>
    <w:rsid w:val="00812052"/>
    <w:rsid w:val="008139A6"/>
    <w:rsid w:val="00815D56"/>
    <w:rsid w:val="00815E51"/>
    <w:rsid w:val="00816D46"/>
    <w:rsid w:val="00820124"/>
    <w:rsid w:val="00820FA1"/>
    <w:rsid w:val="00820FED"/>
    <w:rsid w:val="008223A9"/>
    <w:rsid w:val="00823D4A"/>
    <w:rsid w:val="00824622"/>
    <w:rsid w:val="008247FD"/>
    <w:rsid w:val="00824CBE"/>
    <w:rsid w:val="00824FCD"/>
    <w:rsid w:val="00825397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FE3"/>
    <w:rsid w:val="0083367C"/>
    <w:rsid w:val="008336A6"/>
    <w:rsid w:val="00834962"/>
    <w:rsid w:val="00835808"/>
    <w:rsid w:val="0083677F"/>
    <w:rsid w:val="00836BB3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7A4"/>
    <w:rsid w:val="008428BC"/>
    <w:rsid w:val="0084402C"/>
    <w:rsid w:val="008444F7"/>
    <w:rsid w:val="00845780"/>
    <w:rsid w:val="008458E1"/>
    <w:rsid w:val="00846527"/>
    <w:rsid w:val="008515C3"/>
    <w:rsid w:val="008523D0"/>
    <w:rsid w:val="00852C4E"/>
    <w:rsid w:val="00852DA6"/>
    <w:rsid w:val="0085336D"/>
    <w:rsid w:val="008539CB"/>
    <w:rsid w:val="00853D23"/>
    <w:rsid w:val="00854316"/>
    <w:rsid w:val="008545CB"/>
    <w:rsid w:val="008545D6"/>
    <w:rsid w:val="00854FAD"/>
    <w:rsid w:val="00855C8F"/>
    <w:rsid w:val="008564CA"/>
    <w:rsid w:val="008567DE"/>
    <w:rsid w:val="0085717A"/>
    <w:rsid w:val="00857DDE"/>
    <w:rsid w:val="00861C48"/>
    <w:rsid w:val="00861DA3"/>
    <w:rsid w:val="0086211D"/>
    <w:rsid w:val="00862661"/>
    <w:rsid w:val="00863323"/>
    <w:rsid w:val="008633B8"/>
    <w:rsid w:val="00863DC6"/>
    <w:rsid w:val="00863DE8"/>
    <w:rsid w:val="0086596B"/>
    <w:rsid w:val="00865E3C"/>
    <w:rsid w:val="00870657"/>
    <w:rsid w:val="0087147D"/>
    <w:rsid w:val="008718AF"/>
    <w:rsid w:val="008727EE"/>
    <w:rsid w:val="008733D1"/>
    <w:rsid w:val="008734D2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1495"/>
    <w:rsid w:val="00881E53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44D"/>
    <w:rsid w:val="008915A2"/>
    <w:rsid w:val="00891B51"/>
    <w:rsid w:val="00891F2F"/>
    <w:rsid w:val="00893333"/>
    <w:rsid w:val="00894958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1B19"/>
    <w:rsid w:val="008B1E18"/>
    <w:rsid w:val="008B439E"/>
    <w:rsid w:val="008B6707"/>
    <w:rsid w:val="008C0676"/>
    <w:rsid w:val="008C067B"/>
    <w:rsid w:val="008C0DD0"/>
    <w:rsid w:val="008C0EB6"/>
    <w:rsid w:val="008C1FFF"/>
    <w:rsid w:val="008C2265"/>
    <w:rsid w:val="008C233E"/>
    <w:rsid w:val="008C2716"/>
    <w:rsid w:val="008C2BD8"/>
    <w:rsid w:val="008C3768"/>
    <w:rsid w:val="008C39DA"/>
    <w:rsid w:val="008C45A6"/>
    <w:rsid w:val="008C658B"/>
    <w:rsid w:val="008C6BC4"/>
    <w:rsid w:val="008C6FB1"/>
    <w:rsid w:val="008C71D8"/>
    <w:rsid w:val="008C7AEF"/>
    <w:rsid w:val="008D042C"/>
    <w:rsid w:val="008D0460"/>
    <w:rsid w:val="008D0EE6"/>
    <w:rsid w:val="008D3375"/>
    <w:rsid w:val="008D3516"/>
    <w:rsid w:val="008D3C6B"/>
    <w:rsid w:val="008D3C94"/>
    <w:rsid w:val="008D6727"/>
    <w:rsid w:val="008E0C47"/>
    <w:rsid w:val="008E22E9"/>
    <w:rsid w:val="008E2C77"/>
    <w:rsid w:val="008E33CB"/>
    <w:rsid w:val="008E34EA"/>
    <w:rsid w:val="008E35FB"/>
    <w:rsid w:val="008E52FF"/>
    <w:rsid w:val="008E56B2"/>
    <w:rsid w:val="008E71EB"/>
    <w:rsid w:val="008E72D2"/>
    <w:rsid w:val="008E78B1"/>
    <w:rsid w:val="008E7A3E"/>
    <w:rsid w:val="008E7E3C"/>
    <w:rsid w:val="008F01C7"/>
    <w:rsid w:val="008F03CA"/>
    <w:rsid w:val="008F208A"/>
    <w:rsid w:val="008F2DFD"/>
    <w:rsid w:val="008F5F66"/>
    <w:rsid w:val="008F61D2"/>
    <w:rsid w:val="008F7377"/>
    <w:rsid w:val="009002C0"/>
    <w:rsid w:val="009009C2"/>
    <w:rsid w:val="00902057"/>
    <w:rsid w:val="00902ED8"/>
    <w:rsid w:val="0090303C"/>
    <w:rsid w:val="00903957"/>
    <w:rsid w:val="009049D3"/>
    <w:rsid w:val="009054F1"/>
    <w:rsid w:val="009058AC"/>
    <w:rsid w:val="009061A4"/>
    <w:rsid w:val="0090691E"/>
    <w:rsid w:val="00906AEE"/>
    <w:rsid w:val="009074DB"/>
    <w:rsid w:val="00907606"/>
    <w:rsid w:val="009100C4"/>
    <w:rsid w:val="0091118B"/>
    <w:rsid w:val="009116BE"/>
    <w:rsid w:val="00911914"/>
    <w:rsid w:val="009121E2"/>
    <w:rsid w:val="00912AC9"/>
    <w:rsid w:val="00912D9E"/>
    <w:rsid w:val="00912E62"/>
    <w:rsid w:val="0091342B"/>
    <w:rsid w:val="0091366B"/>
    <w:rsid w:val="00913C5D"/>
    <w:rsid w:val="00915EFA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B5F"/>
    <w:rsid w:val="0094223C"/>
    <w:rsid w:val="00942A2A"/>
    <w:rsid w:val="00942BFD"/>
    <w:rsid w:val="009433F8"/>
    <w:rsid w:val="00946585"/>
    <w:rsid w:val="00946EDB"/>
    <w:rsid w:val="0094766A"/>
    <w:rsid w:val="00947958"/>
    <w:rsid w:val="009507AC"/>
    <w:rsid w:val="00950E9E"/>
    <w:rsid w:val="0095190C"/>
    <w:rsid w:val="00951B84"/>
    <w:rsid w:val="00952103"/>
    <w:rsid w:val="00952D36"/>
    <w:rsid w:val="00952D95"/>
    <w:rsid w:val="00953849"/>
    <w:rsid w:val="00953A92"/>
    <w:rsid w:val="009544FE"/>
    <w:rsid w:val="00956DE9"/>
    <w:rsid w:val="0095712A"/>
    <w:rsid w:val="00957132"/>
    <w:rsid w:val="0095725D"/>
    <w:rsid w:val="00962CE1"/>
    <w:rsid w:val="009637B5"/>
    <w:rsid w:val="00965102"/>
    <w:rsid w:val="009702AD"/>
    <w:rsid w:val="00972D9D"/>
    <w:rsid w:val="00973398"/>
    <w:rsid w:val="00973421"/>
    <w:rsid w:val="009748AC"/>
    <w:rsid w:val="00977899"/>
    <w:rsid w:val="00977EDB"/>
    <w:rsid w:val="00981617"/>
    <w:rsid w:val="00982293"/>
    <w:rsid w:val="0098319C"/>
    <w:rsid w:val="009836D6"/>
    <w:rsid w:val="009843AE"/>
    <w:rsid w:val="0098487C"/>
    <w:rsid w:val="00985260"/>
    <w:rsid w:val="00985C6F"/>
    <w:rsid w:val="0098683A"/>
    <w:rsid w:val="00986EF6"/>
    <w:rsid w:val="0098774E"/>
    <w:rsid w:val="00987E41"/>
    <w:rsid w:val="00987E83"/>
    <w:rsid w:val="00992ED6"/>
    <w:rsid w:val="00993071"/>
    <w:rsid w:val="0099320B"/>
    <w:rsid w:val="0099343F"/>
    <w:rsid w:val="00994F24"/>
    <w:rsid w:val="00995262"/>
    <w:rsid w:val="00995361"/>
    <w:rsid w:val="00996145"/>
    <w:rsid w:val="00997C33"/>
    <w:rsid w:val="009A0624"/>
    <w:rsid w:val="009A120D"/>
    <w:rsid w:val="009A1838"/>
    <w:rsid w:val="009A1E81"/>
    <w:rsid w:val="009A2C7A"/>
    <w:rsid w:val="009A34E6"/>
    <w:rsid w:val="009A3623"/>
    <w:rsid w:val="009A3D31"/>
    <w:rsid w:val="009A3FBC"/>
    <w:rsid w:val="009A5189"/>
    <w:rsid w:val="009A53C0"/>
    <w:rsid w:val="009B0CA7"/>
    <w:rsid w:val="009B19D5"/>
    <w:rsid w:val="009B2936"/>
    <w:rsid w:val="009B2C1E"/>
    <w:rsid w:val="009B44FF"/>
    <w:rsid w:val="009B5030"/>
    <w:rsid w:val="009B540A"/>
    <w:rsid w:val="009B5A3A"/>
    <w:rsid w:val="009B643C"/>
    <w:rsid w:val="009C14FB"/>
    <w:rsid w:val="009C1FDD"/>
    <w:rsid w:val="009C2716"/>
    <w:rsid w:val="009C330A"/>
    <w:rsid w:val="009C358C"/>
    <w:rsid w:val="009C394C"/>
    <w:rsid w:val="009C467C"/>
    <w:rsid w:val="009C47C1"/>
    <w:rsid w:val="009C4817"/>
    <w:rsid w:val="009C49AE"/>
    <w:rsid w:val="009C4BE0"/>
    <w:rsid w:val="009C5431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4B0C"/>
    <w:rsid w:val="009E5DD1"/>
    <w:rsid w:val="009E6990"/>
    <w:rsid w:val="009E6B70"/>
    <w:rsid w:val="009E6DD8"/>
    <w:rsid w:val="009F052C"/>
    <w:rsid w:val="009F06DF"/>
    <w:rsid w:val="009F0CEB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325"/>
    <w:rsid w:val="00A0778C"/>
    <w:rsid w:val="00A10D32"/>
    <w:rsid w:val="00A11AD8"/>
    <w:rsid w:val="00A12369"/>
    <w:rsid w:val="00A12421"/>
    <w:rsid w:val="00A13342"/>
    <w:rsid w:val="00A13D0E"/>
    <w:rsid w:val="00A14499"/>
    <w:rsid w:val="00A14FFD"/>
    <w:rsid w:val="00A150FB"/>
    <w:rsid w:val="00A173FD"/>
    <w:rsid w:val="00A17F66"/>
    <w:rsid w:val="00A209D2"/>
    <w:rsid w:val="00A21F66"/>
    <w:rsid w:val="00A227B5"/>
    <w:rsid w:val="00A23597"/>
    <w:rsid w:val="00A235C8"/>
    <w:rsid w:val="00A238BB"/>
    <w:rsid w:val="00A24C7A"/>
    <w:rsid w:val="00A260F6"/>
    <w:rsid w:val="00A3144F"/>
    <w:rsid w:val="00A31C32"/>
    <w:rsid w:val="00A32689"/>
    <w:rsid w:val="00A32F14"/>
    <w:rsid w:val="00A35BD2"/>
    <w:rsid w:val="00A36ABC"/>
    <w:rsid w:val="00A36C72"/>
    <w:rsid w:val="00A4175B"/>
    <w:rsid w:val="00A41ACC"/>
    <w:rsid w:val="00A4403E"/>
    <w:rsid w:val="00A4463A"/>
    <w:rsid w:val="00A448F1"/>
    <w:rsid w:val="00A45362"/>
    <w:rsid w:val="00A45E5E"/>
    <w:rsid w:val="00A470E8"/>
    <w:rsid w:val="00A510FD"/>
    <w:rsid w:val="00A51E66"/>
    <w:rsid w:val="00A53729"/>
    <w:rsid w:val="00A557CC"/>
    <w:rsid w:val="00A566BB"/>
    <w:rsid w:val="00A569BB"/>
    <w:rsid w:val="00A56EC7"/>
    <w:rsid w:val="00A577F0"/>
    <w:rsid w:val="00A61E29"/>
    <w:rsid w:val="00A622EE"/>
    <w:rsid w:val="00A6260E"/>
    <w:rsid w:val="00A6430E"/>
    <w:rsid w:val="00A64827"/>
    <w:rsid w:val="00A65326"/>
    <w:rsid w:val="00A654CE"/>
    <w:rsid w:val="00A65F41"/>
    <w:rsid w:val="00A661DE"/>
    <w:rsid w:val="00A67692"/>
    <w:rsid w:val="00A70B0F"/>
    <w:rsid w:val="00A70C09"/>
    <w:rsid w:val="00A72ACB"/>
    <w:rsid w:val="00A74A40"/>
    <w:rsid w:val="00A74CAC"/>
    <w:rsid w:val="00A750C9"/>
    <w:rsid w:val="00A756DF"/>
    <w:rsid w:val="00A765AC"/>
    <w:rsid w:val="00A76655"/>
    <w:rsid w:val="00A76705"/>
    <w:rsid w:val="00A769BA"/>
    <w:rsid w:val="00A77840"/>
    <w:rsid w:val="00A80097"/>
    <w:rsid w:val="00A8137F"/>
    <w:rsid w:val="00A8395D"/>
    <w:rsid w:val="00A840B0"/>
    <w:rsid w:val="00A841D5"/>
    <w:rsid w:val="00A84C70"/>
    <w:rsid w:val="00A8576F"/>
    <w:rsid w:val="00A858A2"/>
    <w:rsid w:val="00A85E28"/>
    <w:rsid w:val="00A8706C"/>
    <w:rsid w:val="00A90AC6"/>
    <w:rsid w:val="00A9333A"/>
    <w:rsid w:val="00A93B95"/>
    <w:rsid w:val="00A93E98"/>
    <w:rsid w:val="00A9432C"/>
    <w:rsid w:val="00A94562"/>
    <w:rsid w:val="00A95A8E"/>
    <w:rsid w:val="00A95AF5"/>
    <w:rsid w:val="00A9745D"/>
    <w:rsid w:val="00AA030D"/>
    <w:rsid w:val="00AA04F2"/>
    <w:rsid w:val="00AA0A73"/>
    <w:rsid w:val="00AA12BC"/>
    <w:rsid w:val="00AA1CBC"/>
    <w:rsid w:val="00AA1CFD"/>
    <w:rsid w:val="00AA2996"/>
    <w:rsid w:val="00AA3DD4"/>
    <w:rsid w:val="00AA41B6"/>
    <w:rsid w:val="00AA7409"/>
    <w:rsid w:val="00AB1A6B"/>
    <w:rsid w:val="00AB2397"/>
    <w:rsid w:val="00AB2A10"/>
    <w:rsid w:val="00AB302E"/>
    <w:rsid w:val="00AB3C08"/>
    <w:rsid w:val="00AB413B"/>
    <w:rsid w:val="00AB48AC"/>
    <w:rsid w:val="00AB53E8"/>
    <w:rsid w:val="00AB5D28"/>
    <w:rsid w:val="00AB60D1"/>
    <w:rsid w:val="00AB7B81"/>
    <w:rsid w:val="00AC17EB"/>
    <w:rsid w:val="00AC1B07"/>
    <w:rsid w:val="00AC1D54"/>
    <w:rsid w:val="00AC1F55"/>
    <w:rsid w:val="00AC2A82"/>
    <w:rsid w:val="00AC4052"/>
    <w:rsid w:val="00AC4132"/>
    <w:rsid w:val="00AC5159"/>
    <w:rsid w:val="00AC5AF0"/>
    <w:rsid w:val="00AC6402"/>
    <w:rsid w:val="00AC6A1A"/>
    <w:rsid w:val="00AC7523"/>
    <w:rsid w:val="00AD0C80"/>
    <w:rsid w:val="00AD1F12"/>
    <w:rsid w:val="00AD2EC9"/>
    <w:rsid w:val="00AD3AA4"/>
    <w:rsid w:val="00AD43EE"/>
    <w:rsid w:val="00AD5D3A"/>
    <w:rsid w:val="00AD6C86"/>
    <w:rsid w:val="00AD7DE7"/>
    <w:rsid w:val="00AE00C6"/>
    <w:rsid w:val="00AE0EF8"/>
    <w:rsid w:val="00AE156B"/>
    <w:rsid w:val="00AE1FCE"/>
    <w:rsid w:val="00AE2FE7"/>
    <w:rsid w:val="00AE4140"/>
    <w:rsid w:val="00AE4391"/>
    <w:rsid w:val="00AF0BAA"/>
    <w:rsid w:val="00AF34B7"/>
    <w:rsid w:val="00AF34E6"/>
    <w:rsid w:val="00AF3FCE"/>
    <w:rsid w:val="00AF44F5"/>
    <w:rsid w:val="00AF451F"/>
    <w:rsid w:val="00AF5063"/>
    <w:rsid w:val="00AF5273"/>
    <w:rsid w:val="00AF71D0"/>
    <w:rsid w:val="00B00D8E"/>
    <w:rsid w:val="00B0221D"/>
    <w:rsid w:val="00B02763"/>
    <w:rsid w:val="00B03361"/>
    <w:rsid w:val="00B03749"/>
    <w:rsid w:val="00B04116"/>
    <w:rsid w:val="00B042A1"/>
    <w:rsid w:val="00B06411"/>
    <w:rsid w:val="00B06A03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9A"/>
    <w:rsid w:val="00B215DD"/>
    <w:rsid w:val="00B21B8F"/>
    <w:rsid w:val="00B2218F"/>
    <w:rsid w:val="00B22544"/>
    <w:rsid w:val="00B22A40"/>
    <w:rsid w:val="00B2371A"/>
    <w:rsid w:val="00B23D3E"/>
    <w:rsid w:val="00B23DD5"/>
    <w:rsid w:val="00B247DA"/>
    <w:rsid w:val="00B251E6"/>
    <w:rsid w:val="00B25213"/>
    <w:rsid w:val="00B25AFE"/>
    <w:rsid w:val="00B266AE"/>
    <w:rsid w:val="00B26924"/>
    <w:rsid w:val="00B27142"/>
    <w:rsid w:val="00B30137"/>
    <w:rsid w:val="00B31790"/>
    <w:rsid w:val="00B31CF3"/>
    <w:rsid w:val="00B31FCB"/>
    <w:rsid w:val="00B33B45"/>
    <w:rsid w:val="00B35F45"/>
    <w:rsid w:val="00B36449"/>
    <w:rsid w:val="00B36DCF"/>
    <w:rsid w:val="00B37AB3"/>
    <w:rsid w:val="00B4071F"/>
    <w:rsid w:val="00B41DEE"/>
    <w:rsid w:val="00B42201"/>
    <w:rsid w:val="00B424C6"/>
    <w:rsid w:val="00B42806"/>
    <w:rsid w:val="00B42F30"/>
    <w:rsid w:val="00B45BB3"/>
    <w:rsid w:val="00B46530"/>
    <w:rsid w:val="00B46C55"/>
    <w:rsid w:val="00B522B0"/>
    <w:rsid w:val="00B52673"/>
    <w:rsid w:val="00B52CE3"/>
    <w:rsid w:val="00B5419A"/>
    <w:rsid w:val="00B55060"/>
    <w:rsid w:val="00B619FD"/>
    <w:rsid w:val="00B62DB9"/>
    <w:rsid w:val="00B6313A"/>
    <w:rsid w:val="00B63C6A"/>
    <w:rsid w:val="00B64F61"/>
    <w:rsid w:val="00B660C5"/>
    <w:rsid w:val="00B71F77"/>
    <w:rsid w:val="00B72A67"/>
    <w:rsid w:val="00B758DB"/>
    <w:rsid w:val="00B75D3B"/>
    <w:rsid w:val="00B77750"/>
    <w:rsid w:val="00B77759"/>
    <w:rsid w:val="00B806C4"/>
    <w:rsid w:val="00B823FB"/>
    <w:rsid w:val="00B834CF"/>
    <w:rsid w:val="00B8462C"/>
    <w:rsid w:val="00B85F17"/>
    <w:rsid w:val="00B86A11"/>
    <w:rsid w:val="00B87EA2"/>
    <w:rsid w:val="00B90BC4"/>
    <w:rsid w:val="00B9123C"/>
    <w:rsid w:val="00B91552"/>
    <w:rsid w:val="00B92CE7"/>
    <w:rsid w:val="00B93731"/>
    <w:rsid w:val="00B9429F"/>
    <w:rsid w:val="00B94EF9"/>
    <w:rsid w:val="00B95622"/>
    <w:rsid w:val="00B960EC"/>
    <w:rsid w:val="00B968E0"/>
    <w:rsid w:val="00B96E99"/>
    <w:rsid w:val="00B97D0C"/>
    <w:rsid w:val="00BA125E"/>
    <w:rsid w:val="00BA3CF8"/>
    <w:rsid w:val="00BA4162"/>
    <w:rsid w:val="00BA4A66"/>
    <w:rsid w:val="00BA5EDA"/>
    <w:rsid w:val="00BA62C9"/>
    <w:rsid w:val="00BA6529"/>
    <w:rsid w:val="00BB1529"/>
    <w:rsid w:val="00BB1B76"/>
    <w:rsid w:val="00BB20C3"/>
    <w:rsid w:val="00BB2B4F"/>
    <w:rsid w:val="00BB37C0"/>
    <w:rsid w:val="00BB5429"/>
    <w:rsid w:val="00BB6162"/>
    <w:rsid w:val="00BB677E"/>
    <w:rsid w:val="00BB7524"/>
    <w:rsid w:val="00BB787A"/>
    <w:rsid w:val="00BC0E40"/>
    <w:rsid w:val="00BC0ED6"/>
    <w:rsid w:val="00BC12AA"/>
    <w:rsid w:val="00BC1E38"/>
    <w:rsid w:val="00BC268E"/>
    <w:rsid w:val="00BC30AC"/>
    <w:rsid w:val="00BC34C2"/>
    <w:rsid w:val="00BC4276"/>
    <w:rsid w:val="00BC44E3"/>
    <w:rsid w:val="00BC4578"/>
    <w:rsid w:val="00BC4CF0"/>
    <w:rsid w:val="00BC5FEE"/>
    <w:rsid w:val="00BC655F"/>
    <w:rsid w:val="00BC66CD"/>
    <w:rsid w:val="00BC6EFB"/>
    <w:rsid w:val="00BD031E"/>
    <w:rsid w:val="00BD0862"/>
    <w:rsid w:val="00BD0904"/>
    <w:rsid w:val="00BD094D"/>
    <w:rsid w:val="00BD09CE"/>
    <w:rsid w:val="00BD0B80"/>
    <w:rsid w:val="00BD144F"/>
    <w:rsid w:val="00BD2B5D"/>
    <w:rsid w:val="00BD322E"/>
    <w:rsid w:val="00BD3ED0"/>
    <w:rsid w:val="00BD49FC"/>
    <w:rsid w:val="00BD55A6"/>
    <w:rsid w:val="00BD58D4"/>
    <w:rsid w:val="00BD6959"/>
    <w:rsid w:val="00BE08C8"/>
    <w:rsid w:val="00BE166D"/>
    <w:rsid w:val="00BE2807"/>
    <w:rsid w:val="00BE3073"/>
    <w:rsid w:val="00BE5310"/>
    <w:rsid w:val="00BE57E9"/>
    <w:rsid w:val="00BE785E"/>
    <w:rsid w:val="00BF024B"/>
    <w:rsid w:val="00BF0624"/>
    <w:rsid w:val="00BF0E89"/>
    <w:rsid w:val="00BF1E5E"/>
    <w:rsid w:val="00BF267D"/>
    <w:rsid w:val="00BF2C23"/>
    <w:rsid w:val="00BF2EE0"/>
    <w:rsid w:val="00BF2F7D"/>
    <w:rsid w:val="00BF3F9B"/>
    <w:rsid w:val="00BF6093"/>
    <w:rsid w:val="00BF6AD9"/>
    <w:rsid w:val="00BF6F93"/>
    <w:rsid w:val="00BF749A"/>
    <w:rsid w:val="00C019BD"/>
    <w:rsid w:val="00C01C12"/>
    <w:rsid w:val="00C01F06"/>
    <w:rsid w:val="00C02951"/>
    <w:rsid w:val="00C02D11"/>
    <w:rsid w:val="00C0575B"/>
    <w:rsid w:val="00C06F98"/>
    <w:rsid w:val="00C0785A"/>
    <w:rsid w:val="00C07AF4"/>
    <w:rsid w:val="00C1020B"/>
    <w:rsid w:val="00C10B1A"/>
    <w:rsid w:val="00C11944"/>
    <w:rsid w:val="00C12636"/>
    <w:rsid w:val="00C13434"/>
    <w:rsid w:val="00C137BD"/>
    <w:rsid w:val="00C14084"/>
    <w:rsid w:val="00C14346"/>
    <w:rsid w:val="00C14A0F"/>
    <w:rsid w:val="00C15B0D"/>
    <w:rsid w:val="00C16536"/>
    <w:rsid w:val="00C17A01"/>
    <w:rsid w:val="00C20768"/>
    <w:rsid w:val="00C209F0"/>
    <w:rsid w:val="00C21961"/>
    <w:rsid w:val="00C21BB9"/>
    <w:rsid w:val="00C22434"/>
    <w:rsid w:val="00C24F49"/>
    <w:rsid w:val="00C259D1"/>
    <w:rsid w:val="00C25BCE"/>
    <w:rsid w:val="00C25C85"/>
    <w:rsid w:val="00C26D61"/>
    <w:rsid w:val="00C2787E"/>
    <w:rsid w:val="00C32049"/>
    <w:rsid w:val="00C32544"/>
    <w:rsid w:val="00C34868"/>
    <w:rsid w:val="00C34958"/>
    <w:rsid w:val="00C35DFE"/>
    <w:rsid w:val="00C362DA"/>
    <w:rsid w:val="00C372A8"/>
    <w:rsid w:val="00C376F4"/>
    <w:rsid w:val="00C40231"/>
    <w:rsid w:val="00C405A9"/>
    <w:rsid w:val="00C413C6"/>
    <w:rsid w:val="00C4152E"/>
    <w:rsid w:val="00C43B7D"/>
    <w:rsid w:val="00C43FDA"/>
    <w:rsid w:val="00C44B67"/>
    <w:rsid w:val="00C44CAB"/>
    <w:rsid w:val="00C4586F"/>
    <w:rsid w:val="00C46922"/>
    <w:rsid w:val="00C500C4"/>
    <w:rsid w:val="00C50C86"/>
    <w:rsid w:val="00C510C0"/>
    <w:rsid w:val="00C532B7"/>
    <w:rsid w:val="00C533D5"/>
    <w:rsid w:val="00C533F4"/>
    <w:rsid w:val="00C53B4D"/>
    <w:rsid w:val="00C53BD4"/>
    <w:rsid w:val="00C53D77"/>
    <w:rsid w:val="00C54CBD"/>
    <w:rsid w:val="00C5586F"/>
    <w:rsid w:val="00C55C05"/>
    <w:rsid w:val="00C55DA7"/>
    <w:rsid w:val="00C5782C"/>
    <w:rsid w:val="00C57B52"/>
    <w:rsid w:val="00C57E53"/>
    <w:rsid w:val="00C604B5"/>
    <w:rsid w:val="00C6082F"/>
    <w:rsid w:val="00C61222"/>
    <w:rsid w:val="00C61599"/>
    <w:rsid w:val="00C61C83"/>
    <w:rsid w:val="00C62332"/>
    <w:rsid w:val="00C62886"/>
    <w:rsid w:val="00C63413"/>
    <w:rsid w:val="00C63492"/>
    <w:rsid w:val="00C65F17"/>
    <w:rsid w:val="00C661EE"/>
    <w:rsid w:val="00C6709F"/>
    <w:rsid w:val="00C70BBF"/>
    <w:rsid w:val="00C70C1B"/>
    <w:rsid w:val="00C72226"/>
    <w:rsid w:val="00C7252B"/>
    <w:rsid w:val="00C72BDB"/>
    <w:rsid w:val="00C73AE7"/>
    <w:rsid w:val="00C7419B"/>
    <w:rsid w:val="00C74425"/>
    <w:rsid w:val="00C74DA0"/>
    <w:rsid w:val="00C76A68"/>
    <w:rsid w:val="00C7774D"/>
    <w:rsid w:val="00C777DC"/>
    <w:rsid w:val="00C7796C"/>
    <w:rsid w:val="00C800F5"/>
    <w:rsid w:val="00C802D5"/>
    <w:rsid w:val="00C8077B"/>
    <w:rsid w:val="00C82A50"/>
    <w:rsid w:val="00C82A89"/>
    <w:rsid w:val="00C82D25"/>
    <w:rsid w:val="00C833A2"/>
    <w:rsid w:val="00C845B4"/>
    <w:rsid w:val="00C849FF"/>
    <w:rsid w:val="00C85492"/>
    <w:rsid w:val="00C873AC"/>
    <w:rsid w:val="00C905E9"/>
    <w:rsid w:val="00C92F01"/>
    <w:rsid w:val="00C93E68"/>
    <w:rsid w:val="00C97513"/>
    <w:rsid w:val="00CA0476"/>
    <w:rsid w:val="00CA0BFD"/>
    <w:rsid w:val="00CA2CF0"/>
    <w:rsid w:val="00CA3035"/>
    <w:rsid w:val="00CA35BF"/>
    <w:rsid w:val="00CA46CB"/>
    <w:rsid w:val="00CA4837"/>
    <w:rsid w:val="00CA4882"/>
    <w:rsid w:val="00CA4D56"/>
    <w:rsid w:val="00CA5770"/>
    <w:rsid w:val="00CA78FE"/>
    <w:rsid w:val="00CA7E4B"/>
    <w:rsid w:val="00CB0E74"/>
    <w:rsid w:val="00CB102E"/>
    <w:rsid w:val="00CB1B71"/>
    <w:rsid w:val="00CB31EE"/>
    <w:rsid w:val="00CB3391"/>
    <w:rsid w:val="00CB3BE1"/>
    <w:rsid w:val="00CB3D63"/>
    <w:rsid w:val="00CB430F"/>
    <w:rsid w:val="00CB72A0"/>
    <w:rsid w:val="00CB7543"/>
    <w:rsid w:val="00CC0356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934"/>
    <w:rsid w:val="00CD2B54"/>
    <w:rsid w:val="00CD337A"/>
    <w:rsid w:val="00CD389F"/>
    <w:rsid w:val="00CD4A9C"/>
    <w:rsid w:val="00CD5215"/>
    <w:rsid w:val="00CD55D2"/>
    <w:rsid w:val="00CE0098"/>
    <w:rsid w:val="00CE0DB9"/>
    <w:rsid w:val="00CE28D7"/>
    <w:rsid w:val="00CE2F15"/>
    <w:rsid w:val="00CE3394"/>
    <w:rsid w:val="00CE5503"/>
    <w:rsid w:val="00CF0034"/>
    <w:rsid w:val="00CF003E"/>
    <w:rsid w:val="00CF0BF4"/>
    <w:rsid w:val="00CF2201"/>
    <w:rsid w:val="00CF249E"/>
    <w:rsid w:val="00CF2906"/>
    <w:rsid w:val="00CF4488"/>
    <w:rsid w:val="00CF4E91"/>
    <w:rsid w:val="00CF4F80"/>
    <w:rsid w:val="00CF52A7"/>
    <w:rsid w:val="00CF53E7"/>
    <w:rsid w:val="00CF6CA4"/>
    <w:rsid w:val="00CF7168"/>
    <w:rsid w:val="00CF7BC5"/>
    <w:rsid w:val="00D017C3"/>
    <w:rsid w:val="00D034C5"/>
    <w:rsid w:val="00D04F48"/>
    <w:rsid w:val="00D05B0F"/>
    <w:rsid w:val="00D05E14"/>
    <w:rsid w:val="00D06FE5"/>
    <w:rsid w:val="00D07323"/>
    <w:rsid w:val="00D106CB"/>
    <w:rsid w:val="00D108A2"/>
    <w:rsid w:val="00D10AE2"/>
    <w:rsid w:val="00D11563"/>
    <w:rsid w:val="00D1166C"/>
    <w:rsid w:val="00D1608D"/>
    <w:rsid w:val="00D165F3"/>
    <w:rsid w:val="00D167DB"/>
    <w:rsid w:val="00D16E10"/>
    <w:rsid w:val="00D17D42"/>
    <w:rsid w:val="00D22E04"/>
    <w:rsid w:val="00D253FE"/>
    <w:rsid w:val="00D25447"/>
    <w:rsid w:val="00D272A7"/>
    <w:rsid w:val="00D272B2"/>
    <w:rsid w:val="00D2781B"/>
    <w:rsid w:val="00D27C26"/>
    <w:rsid w:val="00D27D7F"/>
    <w:rsid w:val="00D30DC7"/>
    <w:rsid w:val="00D30F20"/>
    <w:rsid w:val="00D3264C"/>
    <w:rsid w:val="00D336AC"/>
    <w:rsid w:val="00D33AEA"/>
    <w:rsid w:val="00D33D0A"/>
    <w:rsid w:val="00D33FEE"/>
    <w:rsid w:val="00D35A7F"/>
    <w:rsid w:val="00D35F51"/>
    <w:rsid w:val="00D36266"/>
    <w:rsid w:val="00D3642F"/>
    <w:rsid w:val="00D3659E"/>
    <w:rsid w:val="00D40950"/>
    <w:rsid w:val="00D4113D"/>
    <w:rsid w:val="00D414E8"/>
    <w:rsid w:val="00D41D24"/>
    <w:rsid w:val="00D42E74"/>
    <w:rsid w:val="00D4476C"/>
    <w:rsid w:val="00D45524"/>
    <w:rsid w:val="00D455F9"/>
    <w:rsid w:val="00D468F3"/>
    <w:rsid w:val="00D46B03"/>
    <w:rsid w:val="00D46DCC"/>
    <w:rsid w:val="00D472D3"/>
    <w:rsid w:val="00D506CA"/>
    <w:rsid w:val="00D515EB"/>
    <w:rsid w:val="00D5190B"/>
    <w:rsid w:val="00D52D13"/>
    <w:rsid w:val="00D5338E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7D1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C5A"/>
    <w:rsid w:val="00D8356F"/>
    <w:rsid w:val="00D8399D"/>
    <w:rsid w:val="00D84315"/>
    <w:rsid w:val="00D858BF"/>
    <w:rsid w:val="00D85A12"/>
    <w:rsid w:val="00D86122"/>
    <w:rsid w:val="00D86721"/>
    <w:rsid w:val="00D86C2F"/>
    <w:rsid w:val="00D878E6"/>
    <w:rsid w:val="00D87AF7"/>
    <w:rsid w:val="00D90A13"/>
    <w:rsid w:val="00D90A29"/>
    <w:rsid w:val="00D90A90"/>
    <w:rsid w:val="00D90C63"/>
    <w:rsid w:val="00D933B5"/>
    <w:rsid w:val="00D935DE"/>
    <w:rsid w:val="00D948D3"/>
    <w:rsid w:val="00D94A0D"/>
    <w:rsid w:val="00D94A28"/>
    <w:rsid w:val="00D950A8"/>
    <w:rsid w:val="00D95C7C"/>
    <w:rsid w:val="00D9643D"/>
    <w:rsid w:val="00D9728F"/>
    <w:rsid w:val="00D973AD"/>
    <w:rsid w:val="00DA0DDF"/>
    <w:rsid w:val="00DA1898"/>
    <w:rsid w:val="00DA1DA9"/>
    <w:rsid w:val="00DA3005"/>
    <w:rsid w:val="00DA5450"/>
    <w:rsid w:val="00DA6DB3"/>
    <w:rsid w:val="00DA7162"/>
    <w:rsid w:val="00DA7D1B"/>
    <w:rsid w:val="00DB0584"/>
    <w:rsid w:val="00DB0739"/>
    <w:rsid w:val="00DB0883"/>
    <w:rsid w:val="00DB08F5"/>
    <w:rsid w:val="00DB2ECB"/>
    <w:rsid w:val="00DB3194"/>
    <w:rsid w:val="00DB52E6"/>
    <w:rsid w:val="00DB57B5"/>
    <w:rsid w:val="00DB5FBB"/>
    <w:rsid w:val="00DB64A1"/>
    <w:rsid w:val="00DC00C1"/>
    <w:rsid w:val="00DC1766"/>
    <w:rsid w:val="00DC17EA"/>
    <w:rsid w:val="00DC1CA5"/>
    <w:rsid w:val="00DC1D16"/>
    <w:rsid w:val="00DC2966"/>
    <w:rsid w:val="00DC4321"/>
    <w:rsid w:val="00DC4AC4"/>
    <w:rsid w:val="00DC6D18"/>
    <w:rsid w:val="00DC7C73"/>
    <w:rsid w:val="00DC7EA8"/>
    <w:rsid w:val="00DD0614"/>
    <w:rsid w:val="00DD0EEB"/>
    <w:rsid w:val="00DD236E"/>
    <w:rsid w:val="00DD2879"/>
    <w:rsid w:val="00DD4ADE"/>
    <w:rsid w:val="00DD6C39"/>
    <w:rsid w:val="00DD7362"/>
    <w:rsid w:val="00DD7637"/>
    <w:rsid w:val="00DD776C"/>
    <w:rsid w:val="00DD797E"/>
    <w:rsid w:val="00DD7A42"/>
    <w:rsid w:val="00DE17FF"/>
    <w:rsid w:val="00DE19B9"/>
    <w:rsid w:val="00DE1EE7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F06"/>
    <w:rsid w:val="00DF07F1"/>
    <w:rsid w:val="00DF0AE2"/>
    <w:rsid w:val="00DF12B7"/>
    <w:rsid w:val="00DF165F"/>
    <w:rsid w:val="00DF2223"/>
    <w:rsid w:val="00DF2290"/>
    <w:rsid w:val="00DF2569"/>
    <w:rsid w:val="00DF2E2B"/>
    <w:rsid w:val="00DF2F74"/>
    <w:rsid w:val="00DF326B"/>
    <w:rsid w:val="00DF430A"/>
    <w:rsid w:val="00DF4D5D"/>
    <w:rsid w:val="00DF5834"/>
    <w:rsid w:val="00DF642D"/>
    <w:rsid w:val="00DF672C"/>
    <w:rsid w:val="00E003BF"/>
    <w:rsid w:val="00E00D31"/>
    <w:rsid w:val="00E01A79"/>
    <w:rsid w:val="00E02250"/>
    <w:rsid w:val="00E02E72"/>
    <w:rsid w:val="00E03E59"/>
    <w:rsid w:val="00E05857"/>
    <w:rsid w:val="00E05BF8"/>
    <w:rsid w:val="00E06C7E"/>
    <w:rsid w:val="00E07756"/>
    <w:rsid w:val="00E13FFA"/>
    <w:rsid w:val="00E146A7"/>
    <w:rsid w:val="00E1533F"/>
    <w:rsid w:val="00E15AE8"/>
    <w:rsid w:val="00E15B8D"/>
    <w:rsid w:val="00E16007"/>
    <w:rsid w:val="00E163EE"/>
    <w:rsid w:val="00E1708C"/>
    <w:rsid w:val="00E170CF"/>
    <w:rsid w:val="00E179D6"/>
    <w:rsid w:val="00E203A8"/>
    <w:rsid w:val="00E20BDF"/>
    <w:rsid w:val="00E2113A"/>
    <w:rsid w:val="00E212ED"/>
    <w:rsid w:val="00E23D4B"/>
    <w:rsid w:val="00E2428D"/>
    <w:rsid w:val="00E24543"/>
    <w:rsid w:val="00E248E5"/>
    <w:rsid w:val="00E24956"/>
    <w:rsid w:val="00E26DA2"/>
    <w:rsid w:val="00E271BC"/>
    <w:rsid w:val="00E30A5E"/>
    <w:rsid w:val="00E30DF6"/>
    <w:rsid w:val="00E30F62"/>
    <w:rsid w:val="00E310ED"/>
    <w:rsid w:val="00E31B48"/>
    <w:rsid w:val="00E31FFD"/>
    <w:rsid w:val="00E322F5"/>
    <w:rsid w:val="00E34044"/>
    <w:rsid w:val="00E41CF4"/>
    <w:rsid w:val="00E42365"/>
    <w:rsid w:val="00E45382"/>
    <w:rsid w:val="00E46CB5"/>
    <w:rsid w:val="00E47D6D"/>
    <w:rsid w:val="00E5040D"/>
    <w:rsid w:val="00E50918"/>
    <w:rsid w:val="00E50FBF"/>
    <w:rsid w:val="00E51313"/>
    <w:rsid w:val="00E5391A"/>
    <w:rsid w:val="00E55190"/>
    <w:rsid w:val="00E57A5E"/>
    <w:rsid w:val="00E57E66"/>
    <w:rsid w:val="00E57F7C"/>
    <w:rsid w:val="00E60258"/>
    <w:rsid w:val="00E60809"/>
    <w:rsid w:val="00E62AD0"/>
    <w:rsid w:val="00E63998"/>
    <w:rsid w:val="00E645A1"/>
    <w:rsid w:val="00E652A1"/>
    <w:rsid w:val="00E6631C"/>
    <w:rsid w:val="00E66CBC"/>
    <w:rsid w:val="00E67747"/>
    <w:rsid w:val="00E714DC"/>
    <w:rsid w:val="00E72EFE"/>
    <w:rsid w:val="00E73B3D"/>
    <w:rsid w:val="00E73D8D"/>
    <w:rsid w:val="00E74073"/>
    <w:rsid w:val="00E74B14"/>
    <w:rsid w:val="00E7532B"/>
    <w:rsid w:val="00E80AD7"/>
    <w:rsid w:val="00E80CE7"/>
    <w:rsid w:val="00E82ED6"/>
    <w:rsid w:val="00E836FC"/>
    <w:rsid w:val="00E91F0A"/>
    <w:rsid w:val="00E925E2"/>
    <w:rsid w:val="00E92D98"/>
    <w:rsid w:val="00E931D2"/>
    <w:rsid w:val="00E93A15"/>
    <w:rsid w:val="00E93F65"/>
    <w:rsid w:val="00E94219"/>
    <w:rsid w:val="00E94417"/>
    <w:rsid w:val="00E954D0"/>
    <w:rsid w:val="00E961CA"/>
    <w:rsid w:val="00E96735"/>
    <w:rsid w:val="00E97875"/>
    <w:rsid w:val="00E97D5D"/>
    <w:rsid w:val="00EA0103"/>
    <w:rsid w:val="00EA0536"/>
    <w:rsid w:val="00EA0F4D"/>
    <w:rsid w:val="00EA1454"/>
    <w:rsid w:val="00EA1C12"/>
    <w:rsid w:val="00EA278C"/>
    <w:rsid w:val="00EA2A42"/>
    <w:rsid w:val="00EA2EB2"/>
    <w:rsid w:val="00EA4237"/>
    <w:rsid w:val="00EA4318"/>
    <w:rsid w:val="00EA4CC9"/>
    <w:rsid w:val="00EA572E"/>
    <w:rsid w:val="00EA5FC3"/>
    <w:rsid w:val="00EA7497"/>
    <w:rsid w:val="00EA7B70"/>
    <w:rsid w:val="00EB1A06"/>
    <w:rsid w:val="00EB2A73"/>
    <w:rsid w:val="00EB488C"/>
    <w:rsid w:val="00EB48EA"/>
    <w:rsid w:val="00EB4A46"/>
    <w:rsid w:val="00EB5604"/>
    <w:rsid w:val="00EB568F"/>
    <w:rsid w:val="00EB5A8B"/>
    <w:rsid w:val="00EB67BD"/>
    <w:rsid w:val="00EB6D82"/>
    <w:rsid w:val="00EB773B"/>
    <w:rsid w:val="00EB7E9A"/>
    <w:rsid w:val="00EC0869"/>
    <w:rsid w:val="00EC09D5"/>
    <w:rsid w:val="00EC230A"/>
    <w:rsid w:val="00EC3038"/>
    <w:rsid w:val="00EC36C9"/>
    <w:rsid w:val="00EC64C6"/>
    <w:rsid w:val="00EC711E"/>
    <w:rsid w:val="00ED1B87"/>
    <w:rsid w:val="00ED2220"/>
    <w:rsid w:val="00ED2B02"/>
    <w:rsid w:val="00ED5C8C"/>
    <w:rsid w:val="00ED5FC5"/>
    <w:rsid w:val="00ED6C3B"/>
    <w:rsid w:val="00ED6CF2"/>
    <w:rsid w:val="00ED7ACA"/>
    <w:rsid w:val="00EE0D4C"/>
    <w:rsid w:val="00EE1DDB"/>
    <w:rsid w:val="00EE1E5D"/>
    <w:rsid w:val="00EE2605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05F75"/>
    <w:rsid w:val="00F060E3"/>
    <w:rsid w:val="00F076C1"/>
    <w:rsid w:val="00F1067C"/>
    <w:rsid w:val="00F10EDA"/>
    <w:rsid w:val="00F10F67"/>
    <w:rsid w:val="00F112E6"/>
    <w:rsid w:val="00F11406"/>
    <w:rsid w:val="00F11DAC"/>
    <w:rsid w:val="00F12A9C"/>
    <w:rsid w:val="00F13971"/>
    <w:rsid w:val="00F1400A"/>
    <w:rsid w:val="00F1606E"/>
    <w:rsid w:val="00F169DD"/>
    <w:rsid w:val="00F16CD6"/>
    <w:rsid w:val="00F173B4"/>
    <w:rsid w:val="00F173F1"/>
    <w:rsid w:val="00F17C78"/>
    <w:rsid w:val="00F204B1"/>
    <w:rsid w:val="00F21B07"/>
    <w:rsid w:val="00F229A3"/>
    <w:rsid w:val="00F2330F"/>
    <w:rsid w:val="00F23866"/>
    <w:rsid w:val="00F25156"/>
    <w:rsid w:val="00F255E4"/>
    <w:rsid w:val="00F2624B"/>
    <w:rsid w:val="00F27F6B"/>
    <w:rsid w:val="00F303DD"/>
    <w:rsid w:val="00F31541"/>
    <w:rsid w:val="00F327A1"/>
    <w:rsid w:val="00F334B2"/>
    <w:rsid w:val="00F34FD4"/>
    <w:rsid w:val="00F36E33"/>
    <w:rsid w:val="00F40DBE"/>
    <w:rsid w:val="00F41131"/>
    <w:rsid w:val="00F41182"/>
    <w:rsid w:val="00F418A3"/>
    <w:rsid w:val="00F41EB5"/>
    <w:rsid w:val="00F42A0B"/>
    <w:rsid w:val="00F43801"/>
    <w:rsid w:val="00F44EE8"/>
    <w:rsid w:val="00F451AF"/>
    <w:rsid w:val="00F4610D"/>
    <w:rsid w:val="00F4768C"/>
    <w:rsid w:val="00F479CE"/>
    <w:rsid w:val="00F47E7A"/>
    <w:rsid w:val="00F503F7"/>
    <w:rsid w:val="00F516A0"/>
    <w:rsid w:val="00F53496"/>
    <w:rsid w:val="00F535AA"/>
    <w:rsid w:val="00F54386"/>
    <w:rsid w:val="00F545E6"/>
    <w:rsid w:val="00F559A9"/>
    <w:rsid w:val="00F56A37"/>
    <w:rsid w:val="00F57FDB"/>
    <w:rsid w:val="00F60ED0"/>
    <w:rsid w:val="00F61EB7"/>
    <w:rsid w:val="00F62A27"/>
    <w:rsid w:val="00F62BA1"/>
    <w:rsid w:val="00F648B4"/>
    <w:rsid w:val="00F64AB5"/>
    <w:rsid w:val="00F64CB6"/>
    <w:rsid w:val="00F6507C"/>
    <w:rsid w:val="00F67B0B"/>
    <w:rsid w:val="00F7004A"/>
    <w:rsid w:val="00F70390"/>
    <w:rsid w:val="00F708F0"/>
    <w:rsid w:val="00F7103C"/>
    <w:rsid w:val="00F71C00"/>
    <w:rsid w:val="00F74E14"/>
    <w:rsid w:val="00F75706"/>
    <w:rsid w:val="00F7575B"/>
    <w:rsid w:val="00F75A4B"/>
    <w:rsid w:val="00F80772"/>
    <w:rsid w:val="00F81ACE"/>
    <w:rsid w:val="00F82F68"/>
    <w:rsid w:val="00F831FF"/>
    <w:rsid w:val="00F84260"/>
    <w:rsid w:val="00F84F22"/>
    <w:rsid w:val="00F856B7"/>
    <w:rsid w:val="00F86CD0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10EC"/>
    <w:rsid w:val="00FB22BE"/>
    <w:rsid w:val="00FB2968"/>
    <w:rsid w:val="00FB2E71"/>
    <w:rsid w:val="00FB30F7"/>
    <w:rsid w:val="00FB46CB"/>
    <w:rsid w:val="00FB4D8E"/>
    <w:rsid w:val="00FB7527"/>
    <w:rsid w:val="00FC2056"/>
    <w:rsid w:val="00FC4DA3"/>
    <w:rsid w:val="00FC5130"/>
    <w:rsid w:val="00FC51A0"/>
    <w:rsid w:val="00FC6D45"/>
    <w:rsid w:val="00FD0B65"/>
    <w:rsid w:val="00FD2676"/>
    <w:rsid w:val="00FD3756"/>
    <w:rsid w:val="00FD4566"/>
    <w:rsid w:val="00FD4F48"/>
    <w:rsid w:val="00FD58FF"/>
    <w:rsid w:val="00FE0126"/>
    <w:rsid w:val="00FE037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E0E"/>
    <w:rsid w:val="00FF381D"/>
    <w:rsid w:val="00FF3B4C"/>
    <w:rsid w:val="00FF3DC7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C1F55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C1F55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C1F5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C1F55"/>
  </w:style>
  <w:style w:type="character" w:customStyle="1" w:styleId="WW-Absatz-Standardschriftart">
    <w:name w:val="WW-Absatz-Standardschriftart"/>
    <w:rsid w:val="00AC1F55"/>
  </w:style>
  <w:style w:type="character" w:customStyle="1" w:styleId="WW-WW8Num34z0">
    <w:name w:val="WW-WW8Num34z0"/>
    <w:rsid w:val="00AC1F55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C1F55"/>
  </w:style>
  <w:style w:type="character" w:customStyle="1" w:styleId="WW-WW8Num34z01">
    <w:name w:val="WW-WW8Num34z01"/>
    <w:rsid w:val="00AC1F55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C1F55"/>
  </w:style>
  <w:style w:type="character" w:customStyle="1" w:styleId="WW-WW8Num34z011">
    <w:name w:val="WW-WW8Num34z011"/>
    <w:rsid w:val="00AC1F55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C1F55"/>
  </w:style>
  <w:style w:type="character" w:customStyle="1" w:styleId="WW-WW8Num34z0111">
    <w:name w:val="WW-WW8Num34z0111"/>
    <w:rsid w:val="00AC1F55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C1F55"/>
  </w:style>
  <w:style w:type="character" w:customStyle="1" w:styleId="WW8Num14z0">
    <w:name w:val="WW8Num14z0"/>
    <w:rsid w:val="00AC1F55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C1F55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C1F55"/>
  </w:style>
  <w:style w:type="character" w:customStyle="1" w:styleId="WW-WW8Num14z0">
    <w:name w:val="WW-WW8Num14z0"/>
    <w:rsid w:val="00AC1F55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C1F55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C1F55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C1F55"/>
  </w:style>
  <w:style w:type="character" w:customStyle="1" w:styleId="Znakinumeracji">
    <w:name w:val="Znaki numeracji"/>
    <w:rsid w:val="00AC1F55"/>
  </w:style>
  <w:style w:type="character" w:customStyle="1" w:styleId="WW-Znakinumeracji">
    <w:name w:val="WW-Znaki numeracji"/>
    <w:rsid w:val="00AC1F55"/>
  </w:style>
  <w:style w:type="character" w:customStyle="1" w:styleId="WW-Znakinumeracji1">
    <w:name w:val="WW-Znaki numeracji1"/>
    <w:rsid w:val="00AC1F55"/>
  </w:style>
  <w:style w:type="character" w:customStyle="1" w:styleId="WW-Znakinumeracji11">
    <w:name w:val="WW-Znaki numeracji11"/>
    <w:rsid w:val="00AC1F55"/>
  </w:style>
  <w:style w:type="character" w:customStyle="1" w:styleId="WW-Znakinumeracji111">
    <w:name w:val="WW-Znaki numeracji111"/>
    <w:rsid w:val="00AC1F55"/>
  </w:style>
  <w:style w:type="character" w:customStyle="1" w:styleId="WW-Znakinumeracji1111">
    <w:name w:val="WW-Znaki numeracji1111"/>
    <w:rsid w:val="00AC1F55"/>
  </w:style>
  <w:style w:type="character" w:customStyle="1" w:styleId="WW-Znakinumeracji11111">
    <w:name w:val="WW-Znaki numeracji11111"/>
    <w:rsid w:val="00AC1F55"/>
  </w:style>
  <w:style w:type="character" w:customStyle="1" w:styleId="WW-Znakinumeracji111111">
    <w:name w:val="WW-Znaki numeracji111111"/>
    <w:rsid w:val="00AC1F55"/>
  </w:style>
  <w:style w:type="character" w:customStyle="1" w:styleId="Symbolewypunktowania">
    <w:name w:val="Symbole wypunktowania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C1F5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C1F55"/>
    <w:rPr>
      <w:color w:val="000080"/>
      <w:u w:val="single"/>
    </w:rPr>
  </w:style>
  <w:style w:type="character" w:customStyle="1" w:styleId="WW-Absatz-Standardschriftart1111111">
    <w:name w:val="WW-Absatz-Standardschriftart1111111"/>
    <w:rsid w:val="00AC1F55"/>
  </w:style>
  <w:style w:type="character" w:customStyle="1" w:styleId="WW-Absatz-Standardschriftart11111111">
    <w:name w:val="WW-Absatz-Standardschriftart11111111"/>
    <w:rsid w:val="00AC1F55"/>
  </w:style>
  <w:style w:type="character" w:customStyle="1" w:styleId="WW-Absatz-Standardschriftart111111111">
    <w:name w:val="WW-Absatz-Standardschriftart111111111"/>
    <w:rsid w:val="00AC1F55"/>
  </w:style>
  <w:style w:type="character" w:customStyle="1" w:styleId="WW-Absatz-Standardschriftart1111111111">
    <w:name w:val="WW-Absatz-Standardschriftart1111111111"/>
    <w:rsid w:val="00AC1F55"/>
  </w:style>
  <w:style w:type="character" w:customStyle="1" w:styleId="WW-Absatz-Standardschriftart11111111111">
    <w:name w:val="WW-Absatz-Standardschriftart11111111111"/>
    <w:rsid w:val="00AC1F55"/>
  </w:style>
  <w:style w:type="character" w:customStyle="1" w:styleId="WW-Absatz-Standardschriftart111111111111">
    <w:name w:val="WW-Absatz-Standardschriftart111111111111"/>
    <w:rsid w:val="00AC1F55"/>
  </w:style>
  <w:style w:type="character" w:customStyle="1" w:styleId="WW-Absatz-Standardschriftart1111111111111">
    <w:name w:val="WW-Absatz-Standardschriftart1111111111111"/>
    <w:rsid w:val="00AC1F55"/>
  </w:style>
  <w:style w:type="character" w:customStyle="1" w:styleId="WW-Absatz-Standardschriftart11111111111111">
    <w:name w:val="WW-Absatz-Standardschriftart11111111111111"/>
    <w:rsid w:val="00AC1F55"/>
  </w:style>
  <w:style w:type="character" w:customStyle="1" w:styleId="WW-Absatz-Standardschriftart111111111111111">
    <w:name w:val="WW-Absatz-Standardschriftart111111111111111"/>
    <w:rsid w:val="00AC1F55"/>
  </w:style>
  <w:style w:type="character" w:customStyle="1" w:styleId="WW-Absatz-Standardschriftart1111111111111111">
    <w:name w:val="WW-Absatz-Standardschriftart1111111111111111"/>
    <w:rsid w:val="00AC1F55"/>
  </w:style>
  <w:style w:type="character" w:customStyle="1" w:styleId="WW-Absatz-Standardschriftart11111111111111111">
    <w:name w:val="WW-Absatz-Standardschriftart11111111111111111"/>
    <w:rsid w:val="00AC1F55"/>
  </w:style>
  <w:style w:type="character" w:customStyle="1" w:styleId="WW-Absatz-Standardschriftart111111111111111111">
    <w:name w:val="WW-Absatz-Standardschriftart111111111111111111"/>
    <w:rsid w:val="00AC1F55"/>
  </w:style>
  <w:style w:type="character" w:customStyle="1" w:styleId="WW-Absatz-Standardschriftart1111111111111111111">
    <w:name w:val="WW-Absatz-Standardschriftart1111111111111111111"/>
    <w:rsid w:val="00AC1F55"/>
  </w:style>
  <w:style w:type="character" w:customStyle="1" w:styleId="WW-Absatz-Standardschriftart11111111111111111111">
    <w:name w:val="WW-Absatz-Standardschriftart11111111111111111111"/>
    <w:rsid w:val="00AC1F55"/>
  </w:style>
  <w:style w:type="character" w:customStyle="1" w:styleId="WW-Absatz-Standardschriftart111111111111111111111">
    <w:name w:val="WW-Absatz-Standardschriftart111111111111111111111"/>
    <w:rsid w:val="00AC1F55"/>
  </w:style>
  <w:style w:type="character" w:customStyle="1" w:styleId="WW-Absatz-Standardschriftart1111111111111111111111">
    <w:name w:val="WW-Absatz-Standardschriftart1111111111111111111111"/>
    <w:rsid w:val="00AC1F55"/>
  </w:style>
  <w:style w:type="character" w:customStyle="1" w:styleId="WW-Absatz-Standardschriftart11111111111111111111111">
    <w:name w:val="WW-Absatz-Standardschriftart11111111111111111111111"/>
    <w:rsid w:val="00AC1F55"/>
  </w:style>
  <w:style w:type="character" w:customStyle="1" w:styleId="WW-Absatz-Standardschriftart111111111111111111111111">
    <w:name w:val="WW-Absatz-Standardschriftart111111111111111111111111"/>
    <w:rsid w:val="00AC1F55"/>
  </w:style>
  <w:style w:type="character" w:customStyle="1" w:styleId="WW-Absatz-Standardschriftart1111111111111111111111111">
    <w:name w:val="WW-Absatz-Standardschriftart1111111111111111111111111"/>
    <w:rsid w:val="00AC1F55"/>
  </w:style>
  <w:style w:type="character" w:customStyle="1" w:styleId="WW-Absatz-Standardschriftart11111111111111111111111111">
    <w:name w:val="WW-Absatz-Standardschriftart11111111111111111111111111"/>
    <w:rsid w:val="00AC1F55"/>
  </w:style>
  <w:style w:type="character" w:customStyle="1" w:styleId="WW-Absatz-Standardschriftart111111111111111111111111111">
    <w:name w:val="WW-Absatz-Standardschriftart111111111111111111111111111"/>
    <w:rsid w:val="00AC1F55"/>
  </w:style>
  <w:style w:type="character" w:customStyle="1" w:styleId="WW-Absatz-Standardschriftart1111111111111111111111111111">
    <w:name w:val="WW-Absatz-Standardschriftart1111111111111111111111111111"/>
    <w:rsid w:val="00AC1F55"/>
  </w:style>
  <w:style w:type="character" w:customStyle="1" w:styleId="WW-Absatz-Standardschriftart11111111111111111111111111111">
    <w:name w:val="WW-Absatz-Standardschriftart11111111111111111111111111111"/>
    <w:rsid w:val="00AC1F55"/>
  </w:style>
  <w:style w:type="character" w:customStyle="1" w:styleId="WW-Absatz-Standardschriftart111111111111111111111111111111">
    <w:name w:val="WW-Absatz-Standardschriftart111111111111111111111111111111"/>
    <w:rsid w:val="00AC1F55"/>
  </w:style>
  <w:style w:type="character" w:customStyle="1" w:styleId="WW-Absatz-Standardschriftart1111111111111111111111111111111">
    <w:name w:val="WW-Absatz-Standardschriftart1111111111111111111111111111111"/>
    <w:rsid w:val="00AC1F55"/>
  </w:style>
  <w:style w:type="character" w:customStyle="1" w:styleId="WW-Absatz-Standardschriftart11111111111111111111111111111111">
    <w:name w:val="WW-Absatz-Standardschriftart11111111111111111111111111111111"/>
    <w:rsid w:val="00AC1F55"/>
  </w:style>
  <w:style w:type="character" w:customStyle="1" w:styleId="WW8Num9z0">
    <w:name w:val="WW8Num9z0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C1F55"/>
  </w:style>
  <w:style w:type="character" w:customStyle="1" w:styleId="WW-Absatz-Standardschriftart1111111111111111111111111111111111">
    <w:name w:val="WW-Absatz-Standardschriftart1111111111111111111111111111111111"/>
    <w:rsid w:val="00AC1F55"/>
  </w:style>
  <w:style w:type="character" w:customStyle="1" w:styleId="WW-Absatz-Standardschriftart11111111111111111111111111111111111">
    <w:name w:val="WW-Absatz-Standardschriftart11111111111111111111111111111111111"/>
    <w:rsid w:val="00AC1F55"/>
  </w:style>
  <w:style w:type="character" w:customStyle="1" w:styleId="WW-Absatz-Standardschriftart111111111111111111111111111111111111">
    <w:name w:val="WW-Absatz-Standardschriftart111111111111111111111111111111111111"/>
    <w:rsid w:val="00AC1F55"/>
  </w:style>
  <w:style w:type="character" w:customStyle="1" w:styleId="WW-Absatz-Standardschriftart1111111111111111111111111111111111111">
    <w:name w:val="WW-Absatz-Standardschriftart1111111111111111111111111111111111111"/>
    <w:rsid w:val="00AC1F55"/>
  </w:style>
  <w:style w:type="character" w:customStyle="1" w:styleId="WW-Absatz-Standardschriftart11111111111111111111111111111111111111">
    <w:name w:val="WW-Absatz-Standardschriftart11111111111111111111111111111111111111"/>
    <w:rsid w:val="00AC1F55"/>
  </w:style>
  <w:style w:type="character" w:customStyle="1" w:styleId="WW-Absatz-Standardschriftart111111111111111111111111111111111111111">
    <w:name w:val="WW-Absatz-Standardschriftart111111111111111111111111111111111111111"/>
    <w:rsid w:val="00AC1F55"/>
  </w:style>
  <w:style w:type="character" w:customStyle="1" w:styleId="WW-Absatz-Standardschriftart1111111111111111111111111111111111111111">
    <w:name w:val="WW-Absatz-Standardschriftart1111111111111111111111111111111111111111"/>
    <w:rsid w:val="00AC1F55"/>
  </w:style>
  <w:style w:type="character" w:customStyle="1" w:styleId="WW-Absatz-Standardschriftart11111111111111111111111111111111111111111">
    <w:name w:val="WW-Absatz-Standardschriftart11111111111111111111111111111111111111111"/>
    <w:rsid w:val="00AC1F55"/>
  </w:style>
  <w:style w:type="character" w:customStyle="1" w:styleId="WW-Absatz-Standardschriftart111111111111111111111111111111111111111111">
    <w:name w:val="WW-Absatz-Standardschriftart111111111111111111111111111111111111111111"/>
    <w:rsid w:val="00AC1F55"/>
  </w:style>
  <w:style w:type="character" w:customStyle="1" w:styleId="WW-Absatz-Standardschriftart1111111111111111111111111111111111111111111">
    <w:name w:val="WW-Absatz-Standardschriftart1111111111111111111111111111111111111111111"/>
    <w:rsid w:val="00AC1F55"/>
  </w:style>
  <w:style w:type="character" w:customStyle="1" w:styleId="WW-Absatz-Standardschriftart11111111111111111111111111111111111111111111">
    <w:name w:val="WW-Absatz-Standardschriftart11111111111111111111111111111111111111111111"/>
    <w:rsid w:val="00AC1F55"/>
  </w:style>
  <w:style w:type="character" w:customStyle="1" w:styleId="WW-Absatz-Standardschriftart111111111111111111111111111111111111111111111">
    <w:name w:val="WW-Absatz-Standardschriftart111111111111111111111111111111111111111111111"/>
    <w:rsid w:val="00AC1F55"/>
  </w:style>
  <w:style w:type="character" w:customStyle="1" w:styleId="WW-Absatz-Standardschriftart1111111111111111111111111111111111111111111111">
    <w:name w:val="WW-Absatz-Standardschriftart1111111111111111111111111111111111111111111111"/>
    <w:rsid w:val="00AC1F55"/>
  </w:style>
  <w:style w:type="character" w:customStyle="1" w:styleId="WW-Absatz-Standardschriftart11111111111111111111111111111111111111111111111">
    <w:name w:val="WW-Absatz-Standardschriftart11111111111111111111111111111111111111111111111"/>
    <w:rsid w:val="00AC1F55"/>
  </w:style>
  <w:style w:type="character" w:customStyle="1" w:styleId="WW-Absatz-Standardschriftart111111111111111111111111111111111111111111111111">
    <w:name w:val="WW-Absatz-Standardschriftart111111111111111111111111111111111111111111111111"/>
    <w:rsid w:val="00AC1F55"/>
  </w:style>
  <w:style w:type="character" w:customStyle="1" w:styleId="WW-Absatz-Standardschriftart1111111111111111111111111111111111111111111111111">
    <w:name w:val="WW-Absatz-Standardschriftart1111111111111111111111111111111111111111111111111"/>
    <w:rsid w:val="00AC1F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C1F5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C1F5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C1F5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C1F5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C1F5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C1F5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C1F5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C1F5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C1F5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C1F5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C1F5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C1F5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C1F5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C1F5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C1F55"/>
  </w:style>
  <w:style w:type="character" w:customStyle="1" w:styleId="WW8Num1z0">
    <w:name w:val="WW8Num1z0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C1F55"/>
  </w:style>
  <w:style w:type="character" w:customStyle="1" w:styleId="WW-Znakinumeracji1111111">
    <w:name w:val="WW-Znaki numeracji1111111"/>
    <w:rsid w:val="00AC1F55"/>
  </w:style>
  <w:style w:type="character" w:customStyle="1" w:styleId="WW-Znakinumeracji11111111">
    <w:name w:val="WW-Znaki numeracji11111111"/>
    <w:rsid w:val="00AC1F55"/>
  </w:style>
  <w:style w:type="character" w:customStyle="1" w:styleId="WW-Znakinumeracji111111111">
    <w:name w:val="WW-Znaki numeracji111111111"/>
    <w:rsid w:val="00AC1F55"/>
  </w:style>
  <w:style w:type="character" w:customStyle="1" w:styleId="WW-Znakinumeracji1111111111">
    <w:name w:val="WW-Znaki numeracji1111111111"/>
    <w:rsid w:val="00AC1F55"/>
  </w:style>
  <w:style w:type="character" w:customStyle="1" w:styleId="WW-Znakinumeracji11111111111">
    <w:name w:val="WW-Znaki numeracji11111111111"/>
    <w:rsid w:val="00AC1F55"/>
  </w:style>
  <w:style w:type="character" w:customStyle="1" w:styleId="WW-Znakinumeracji111111111111">
    <w:name w:val="WW-Znaki numeracji111111111111"/>
    <w:rsid w:val="00AC1F55"/>
  </w:style>
  <w:style w:type="character" w:customStyle="1" w:styleId="WW-Znakinumeracji1111111111111">
    <w:name w:val="WW-Znaki numeracji1111111111111"/>
    <w:rsid w:val="00AC1F55"/>
  </w:style>
  <w:style w:type="character" w:customStyle="1" w:styleId="WW-Znakinumeracji11111111111111">
    <w:name w:val="WW-Znaki numeracji11111111111111"/>
    <w:rsid w:val="00AC1F55"/>
  </w:style>
  <w:style w:type="character" w:customStyle="1" w:styleId="WW-Znakinumeracji111111111111111">
    <w:name w:val="WW-Znaki numeracji111111111111111"/>
    <w:rsid w:val="00AC1F55"/>
  </w:style>
  <w:style w:type="character" w:customStyle="1" w:styleId="WW-Znakinumeracji1111111111111111">
    <w:name w:val="WW-Znaki numeracji1111111111111111"/>
    <w:rsid w:val="00AC1F55"/>
  </w:style>
  <w:style w:type="character" w:customStyle="1" w:styleId="WW-Znakinumeracji11111111111111111">
    <w:name w:val="WW-Znaki numeracji11111111111111111"/>
    <w:rsid w:val="00AC1F55"/>
  </w:style>
  <w:style w:type="character" w:customStyle="1" w:styleId="WW-Znakinumeracji111111111111111111">
    <w:name w:val="WW-Znaki numeracji111111111111111111"/>
    <w:rsid w:val="00AC1F55"/>
  </w:style>
  <w:style w:type="character" w:customStyle="1" w:styleId="WW-Znakinumeracji1111111111111111111">
    <w:name w:val="WW-Znaki numeracji1111111111111111111"/>
    <w:rsid w:val="00AC1F55"/>
  </w:style>
  <w:style w:type="character" w:customStyle="1" w:styleId="WW-Znakinumeracji11111111111111111111">
    <w:name w:val="WW-Znaki numeracji11111111111111111111"/>
    <w:rsid w:val="00AC1F55"/>
  </w:style>
  <w:style w:type="character" w:customStyle="1" w:styleId="WW-Znakinumeracji111111111111111111111">
    <w:name w:val="WW-Znaki numeracji111111111111111111111"/>
    <w:rsid w:val="00AC1F55"/>
  </w:style>
  <w:style w:type="character" w:customStyle="1" w:styleId="WW-Znakinumeracji1111111111111111111111">
    <w:name w:val="WW-Znaki numeracji1111111111111111111111"/>
    <w:rsid w:val="00AC1F55"/>
  </w:style>
  <w:style w:type="character" w:customStyle="1" w:styleId="WW-Znakinumeracji11111111111111111111111">
    <w:name w:val="WW-Znaki numeracji11111111111111111111111"/>
    <w:rsid w:val="00AC1F55"/>
  </w:style>
  <w:style w:type="character" w:customStyle="1" w:styleId="WW-Znakinumeracji111111111111111111111111">
    <w:name w:val="WW-Znaki numeracji111111111111111111111111"/>
    <w:rsid w:val="00AC1F55"/>
  </w:style>
  <w:style w:type="character" w:customStyle="1" w:styleId="WW-Znakinumeracji1111111111111111111111111">
    <w:name w:val="WW-Znaki numeracji1111111111111111111111111"/>
    <w:rsid w:val="00AC1F55"/>
  </w:style>
  <w:style w:type="character" w:customStyle="1" w:styleId="WW-Znakinumeracji11111111111111111111111111">
    <w:name w:val="WW-Znaki numeracji11111111111111111111111111"/>
    <w:rsid w:val="00AC1F55"/>
  </w:style>
  <w:style w:type="character" w:customStyle="1" w:styleId="WW-Znakinumeracji111111111111111111111111111">
    <w:name w:val="WW-Znaki numeracji111111111111111111111111111"/>
    <w:rsid w:val="00AC1F55"/>
  </w:style>
  <w:style w:type="character" w:customStyle="1" w:styleId="WW-Znakinumeracji1111111111111111111111111111">
    <w:name w:val="WW-Znaki numeracji1111111111111111111111111111"/>
    <w:rsid w:val="00AC1F55"/>
  </w:style>
  <w:style w:type="character" w:customStyle="1" w:styleId="WW-Znakinumeracji11111111111111111111111111111">
    <w:name w:val="WW-Znaki numeracji11111111111111111111111111111"/>
    <w:rsid w:val="00AC1F55"/>
  </w:style>
  <w:style w:type="character" w:customStyle="1" w:styleId="WW-Znakinumeracji111111111111111111111111111111">
    <w:name w:val="WW-Znaki numeracji111111111111111111111111111111"/>
    <w:rsid w:val="00AC1F55"/>
  </w:style>
  <w:style w:type="character" w:customStyle="1" w:styleId="WW-Znakinumeracji1111111111111111111111111111111">
    <w:name w:val="WW-Znaki numeracji1111111111111111111111111111111"/>
    <w:rsid w:val="00AC1F55"/>
  </w:style>
  <w:style w:type="character" w:customStyle="1" w:styleId="WW-Znakinumeracji11111111111111111111111111111111">
    <w:name w:val="WW-Znaki numeracji11111111111111111111111111111111"/>
    <w:rsid w:val="00AC1F55"/>
  </w:style>
  <w:style w:type="character" w:customStyle="1" w:styleId="WW-Znakinumeracji111111111111111111111111111111111">
    <w:name w:val="WW-Znaki numeracji111111111111111111111111111111111"/>
    <w:rsid w:val="00AC1F55"/>
  </w:style>
  <w:style w:type="character" w:customStyle="1" w:styleId="WW-Znakinumeracji1111111111111111111111111111111111">
    <w:name w:val="WW-Znaki numeracji1111111111111111111111111111111111"/>
    <w:rsid w:val="00AC1F55"/>
  </w:style>
  <w:style w:type="character" w:customStyle="1" w:styleId="WW-Znakinumeracji11111111111111111111111111111111111">
    <w:name w:val="WW-Znaki numeracji11111111111111111111111111111111111"/>
    <w:rsid w:val="00AC1F55"/>
  </w:style>
  <w:style w:type="character" w:customStyle="1" w:styleId="WW-Znakinumeracji111111111111111111111111111111111111">
    <w:name w:val="WW-Znaki numeracji111111111111111111111111111111111111"/>
    <w:rsid w:val="00AC1F55"/>
  </w:style>
  <w:style w:type="character" w:customStyle="1" w:styleId="WW-Znakinumeracji1111111111111111111111111111111111111">
    <w:name w:val="WW-Znaki numeracji1111111111111111111111111111111111111"/>
    <w:rsid w:val="00AC1F55"/>
  </w:style>
  <w:style w:type="character" w:customStyle="1" w:styleId="WW-Znakinumeracji11111111111111111111111111111111111111">
    <w:name w:val="WW-Znaki numeracji11111111111111111111111111111111111111"/>
    <w:rsid w:val="00AC1F55"/>
  </w:style>
  <w:style w:type="character" w:customStyle="1" w:styleId="WW-Znakinumeracji111111111111111111111111111111111111111">
    <w:name w:val="WW-Znaki numeracji111111111111111111111111111111111111111"/>
    <w:rsid w:val="00AC1F55"/>
  </w:style>
  <w:style w:type="character" w:customStyle="1" w:styleId="WW-Znakinumeracji1111111111111111111111111111111111111111">
    <w:name w:val="WW-Znaki numeracji1111111111111111111111111111111111111111"/>
    <w:rsid w:val="00AC1F55"/>
  </w:style>
  <w:style w:type="character" w:customStyle="1" w:styleId="WW-Znakinumeracji11111111111111111111111111111111111111111">
    <w:name w:val="WW-Znaki numeracji11111111111111111111111111111111111111111"/>
    <w:rsid w:val="00AC1F55"/>
  </w:style>
  <w:style w:type="character" w:customStyle="1" w:styleId="WW-Znakinumeracji111111111111111111111111111111111111111111">
    <w:name w:val="WW-Znaki numeracji111111111111111111111111111111111111111111"/>
    <w:rsid w:val="00AC1F55"/>
  </w:style>
  <w:style w:type="character" w:customStyle="1" w:styleId="WW-Znakinumeracji1111111111111111111111111111111111111111111">
    <w:name w:val="WW-Znaki numeracji1111111111111111111111111111111111111111111"/>
    <w:rsid w:val="00AC1F55"/>
  </w:style>
  <w:style w:type="character" w:customStyle="1" w:styleId="WW-Znakinumeracji11111111111111111111111111111111111111111111">
    <w:name w:val="WW-Znaki numeracji11111111111111111111111111111111111111111111"/>
    <w:rsid w:val="00AC1F55"/>
  </w:style>
  <w:style w:type="character" w:customStyle="1" w:styleId="WW-Znakinumeracji111111111111111111111111111111111111111111111">
    <w:name w:val="WW-Znaki numeracji111111111111111111111111111111111111111111111"/>
    <w:rsid w:val="00AC1F55"/>
  </w:style>
  <w:style w:type="character" w:customStyle="1" w:styleId="WW-Znakinumeracji1111111111111111111111111111111111111111111111">
    <w:name w:val="WW-Znaki numeracji1111111111111111111111111111111111111111111111"/>
    <w:rsid w:val="00AC1F55"/>
  </w:style>
  <w:style w:type="character" w:customStyle="1" w:styleId="WW-Znakinumeracji11111111111111111111111111111111111111111111111">
    <w:name w:val="WW-Znaki numeracji11111111111111111111111111111111111111111111111"/>
    <w:rsid w:val="00AC1F55"/>
  </w:style>
  <w:style w:type="character" w:customStyle="1" w:styleId="WW-Znakinumeracji111111111111111111111111111111111111111111111111">
    <w:name w:val="WW-Znaki numeracji111111111111111111111111111111111111111111111111"/>
    <w:rsid w:val="00AC1F55"/>
  </w:style>
  <w:style w:type="character" w:customStyle="1" w:styleId="WW-Znakinumeracji1111111111111111111111111111111111111111111111111">
    <w:name w:val="WW-Znaki numeracji1111111111111111111111111111111111111111111111111"/>
    <w:rsid w:val="00AC1F55"/>
  </w:style>
  <w:style w:type="character" w:customStyle="1" w:styleId="WW-Znakinumeracji11111111111111111111111111111111111111111111111111">
    <w:name w:val="WW-Znaki numeracji11111111111111111111111111111111111111111111111111"/>
    <w:rsid w:val="00AC1F55"/>
  </w:style>
  <w:style w:type="character" w:customStyle="1" w:styleId="WW-Znakinumeracji111111111111111111111111111111111111111111111111111">
    <w:name w:val="WW-Znaki numeracji111111111111111111111111111111111111111111111111111"/>
    <w:rsid w:val="00AC1F55"/>
  </w:style>
  <w:style w:type="character" w:customStyle="1" w:styleId="WW-Znakinumeracji1111111111111111111111111111111111111111111111111111">
    <w:name w:val="WW-Znaki numeracji1111111111111111111111111111111111111111111111111111"/>
    <w:rsid w:val="00AC1F55"/>
  </w:style>
  <w:style w:type="character" w:customStyle="1" w:styleId="WW-Znakinumeracji11111111111111111111111111111111111111111111111111111">
    <w:name w:val="WW-Znaki numeracji11111111111111111111111111111111111111111111111111111"/>
    <w:rsid w:val="00AC1F55"/>
  </w:style>
  <w:style w:type="character" w:customStyle="1" w:styleId="WW-Znakinumeracji111111111111111111111111111111111111111111111111111111">
    <w:name w:val="WW-Znaki numeracji111111111111111111111111111111111111111111111111111111"/>
    <w:rsid w:val="00AC1F55"/>
  </w:style>
  <w:style w:type="character" w:customStyle="1" w:styleId="WW-Znakinumeracji1111111111111111111111111111111111111111111111111111111">
    <w:name w:val="WW-Znaki numeracji1111111111111111111111111111111111111111111111111111111"/>
    <w:rsid w:val="00AC1F55"/>
  </w:style>
  <w:style w:type="character" w:customStyle="1" w:styleId="WW-Znakinumeracji11111111111111111111111111111111111111111111111111111111">
    <w:name w:val="WW-Znaki numeracji11111111111111111111111111111111111111111111111111111111"/>
    <w:rsid w:val="00AC1F55"/>
  </w:style>
  <w:style w:type="character" w:customStyle="1" w:styleId="WW-Znakinumeracji111111111111111111111111111111111111111111111111111111111">
    <w:name w:val="WW-Znaki numeracji111111111111111111111111111111111111111111111111111111111"/>
    <w:rsid w:val="00AC1F55"/>
  </w:style>
  <w:style w:type="character" w:customStyle="1" w:styleId="WW-Znakinumeracji1111111111111111111111111111111111111111111111111111111111">
    <w:name w:val="WW-Znaki numeracji1111111111111111111111111111111111111111111111111111111111"/>
    <w:rsid w:val="00AC1F55"/>
  </w:style>
  <w:style w:type="character" w:customStyle="1" w:styleId="WW-Znakinumeracji11111111111111111111111111111111111111111111111111111111111">
    <w:name w:val="WW-Znaki numeracji11111111111111111111111111111111111111111111111111111111111"/>
    <w:rsid w:val="00AC1F55"/>
  </w:style>
  <w:style w:type="character" w:customStyle="1" w:styleId="WW-Znakinumeracji111111111111111111111111111111111111111111111111111111111111">
    <w:name w:val="WW-Znaki numeracji111111111111111111111111111111111111111111111111111111111111"/>
    <w:rsid w:val="00AC1F55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C1F55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C1F55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C1F55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C1F55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C1F55"/>
  </w:style>
  <w:style w:type="character" w:customStyle="1" w:styleId="WW-Symbolewypunktowania1111111">
    <w:name w:val="WW-Symbole wypunktowania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C1F55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C1F55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C1F55"/>
    <w:pPr>
      <w:spacing w:after="120"/>
    </w:pPr>
  </w:style>
  <w:style w:type="paragraph" w:styleId="Lista">
    <w:name w:val="List"/>
    <w:basedOn w:val="Tekstpodstawowy"/>
    <w:rsid w:val="00AC1F55"/>
    <w:rPr>
      <w:rFonts w:cs="Tahoma"/>
    </w:rPr>
  </w:style>
  <w:style w:type="paragraph" w:customStyle="1" w:styleId="Podpis1">
    <w:name w:val="Podpis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C1F55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C1F55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1F55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C1F55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C1F55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C1F55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C1F55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C1F55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C1F55"/>
    <w:pPr>
      <w:ind w:left="283"/>
    </w:pPr>
  </w:style>
  <w:style w:type="paragraph" w:customStyle="1" w:styleId="WW-Podpis111111">
    <w:name w:val="WW-Podpis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AC1F55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C1F55"/>
    <w:pPr>
      <w:suppressLineNumbers/>
    </w:pPr>
  </w:style>
  <w:style w:type="paragraph" w:customStyle="1" w:styleId="WW-Zawartotabeli">
    <w:name w:val="WW-Zawartość tabeli"/>
    <w:basedOn w:val="Tekstpodstawowy"/>
    <w:rsid w:val="00AC1F55"/>
    <w:pPr>
      <w:suppressLineNumbers/>
    </w:pPr>
  </w:style>
  <w:style w:type="paragraph" w:customStyle="1" w:styleId="WW-Zawartotabeli1">
    <w:name w:val="WW-Zawartość tabeli1"/>
    <w:basedOn w:val="Tekstpodstawowy"/>
    <w:rsid w:val="00AC1F55"/>
    <w:pPr>
      <w:suppressLineNumbers/>
    </w:pPr>
  </w:style>
  <w:style w:type="paragraph" w:customStyle="1" w:styleId="WW-Zawartotabeli11">
    <w:name w:val="WW-Zawartość tabeli11"/>
    <w:basedOn w:val="Tekstpodstawowy"/>
    <w:rsid w:val="00AC1F55"/>
    <w:pPr>
      <w:suppressLineNumbers/>
    </w:pPr>
  </w:style>
  <w:style w:type="paragraph" w:customStyle="1" w:styleId="WW-Zawartotabeli111">
    <w:name w:val="WW-Zawartość tabeli111"/>
    <w:basedOn w:val="Tekstpodstawowy"/>
    <w:rsid w:val="00AC1F55"/>
    <w:pPr>
      <w:suppressLineNumbers/>
    </w:pPr>
  </w:style>
  <w:style w:type="paragraph" w:customStyle="1" w:styleId="WW-Zawartotabeli1111">
    <w:name w:val="WW-Zawartość tabeli1111"/>
    <w:basedOn w:val="Tekstpodstawowy"/>
    <w:rsid w:val="00AC1F55"/>
    <w:pPr>
      <w:suppressLineNumbers/>
    </w:pPr>
  </w:style>
  <w:style w:type="paragraph" w:customStyle="1" w:styleId="WW-Zawartotabeli11111">
    <w:name w:val="WW-Zawartość tabeli11111"/>
    <w:basedOn w:val="Tekstpodstawowy"/>
    <w:rsid w:val="00AC1F55"/>
    <w:pPr>
      <w:suppressLineNumbers/>
    </w:pPr>
  </w:style>
  <w:style w:type="paragraph" w:customStyle="1" w:styleId="WW-Zawartotabeli111111">
    <w:name w:val="WW-Zawartość tabeli111111"/>
    <w:basedOn w:val="Tekstpodstawowy"/>
    <w:rsid w:val="00AC1F55"/>
    <w:pPr>
      <w:suppressLineNumbers/>
    </w:pPr>
  </w:style>
  <w:style w:type="paragraph" w:customStyle="1" w:styleId="Nagwektabeli">
    <w:name w:val="Nagłówek tabeli"/>
    <w:basedOn w:val="Zawartotabeli"/>
    <w:rsid w:val="00AC1F55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C1F5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C1F5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C1F5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C1F5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C1F5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C1F5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C1F55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C1F55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C1F55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C1F55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C1F55"/>
    <w:pPr>
      <w:suppressLineNumbers/>
    </w:pPr>
  </w:style>
  <w:style w:type="paragraph" w:customStyle="1" w:styleId="WW-Zawartotabeli11111111">
    <w:name w:val="WW-Zawartość tabeli11111111"/>
    <w:basedOn w:val="Tekstpodstawowy"/>
    <w:rsid w:val="00AC1F55"/>
    <w:pPr>
      <w:suppressLineNumbers/>
    </w:pPr>
  </w:style>
  <w:style w:type="paragraph" w:customStyle="1" w:styleId="WW-Zawartotabeli111111111">
    <w:name w:val="WW-Zawartość tabeli111111111"/>
    <w:basedOn w:val="Tekstpodstawowy"/>
    <w:rsid w:val="00AC1F55"/>
    <w:pPr>
      <w:suppressLineNumbers/>
    </w:pPr>
  </w:style>
  <w:style w:type="paragraph" w:customStyle="1" w:styleId="WW-Zawartotabeli1111111111">
    <w:name w:val="WW-Zawartość tabeli1111111111"/>
    <w:basedOn w:val="Tekstpodstawowy"/>
    <w:rsid w:val="00AC1F55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C1F55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C1F55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C1F55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C1F55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C1F55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C1F55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C1F55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C1F55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C1F55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C1F55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C1F55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C1F55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C1F55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C1F55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C1F55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C1F55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C1F55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C1F55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C1F55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C1F55"/>
    <w:pPr>
      <w:suppressLineNumbers/>
    </w:pPr>
  </w:style>
  <w:style w:type="paragraph" w:customStyle="1" w:styleId="WW-Nagwektabeli1111111">
    <w:name w:val="WW-Nagłówek tabeli1111111"/>
    <w:basedOn w:val="WW-Zawartotabeli1111111"/>
    <w:rsid w:val="00AC1F5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C1F55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C1F55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C1F55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C1F5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C1F55"/>
  </w:style>
  <w:style w:type="paragraph" w:customStyle="1" w:styleId="WW-Zawartoramki">
    <w:name w:val="WW-Zawartość ramki"/>
    <w:basedOn w:val="Tekstpodstawowy"/>
    <w:rsid w:val="00AC1F55"/>
  </w:style>
  <w:style w:type="paragraph" w:customStyle="1" w:styleId="WW-Zawartoramki1">
    <w:name w:val="WW-Zawartość ramki1"/>
    <w:basedOn w:val="Tekstpodstawowy"/>
    <w:rsid w:val="00AC1F55"/>
  </w:style>
  <w:style w:type="paragraph" w:customStyle="1" w:styleId="WW-Zawartoramki11">
    <w:name w:val="WW-Zawartość ramki11"/>
    <w:basedOn w:val="Tekstpodstawowy"/>
    <w:rsid w:val="00AC1F55"/>
  </w:style>
  <w:style w:type="paragraph" w:customStyle="1" w:styleId="WW-Zawartoramki111">
    <w:name w:val="WW-Zawartość ramki111"/>
    <w:basedOn w:val="Tekstpodstawowy"/>
    <w:rsid w:val="00AC1F55"/>
  </w:style>
  <w:style w:type="paragraph" w:customStyle="1" w:styleId="WW-Zawartoramki1111">
    <w:name w:val="WW-Zawartość ramki1111"/>
    <w:basedOn w:val="Tekstpodstawowy"/>
    <w:rsid w:val="00AC1F55"/>
  </w:style>
  <w:style w:type="paragraph" w:customStyle="1" w:styleId="WW-Zawartoramki11111">
    <w:name w:val="WW-Zawartość ramki11111"/>
    <w:basedOn w:val="Tekstpodstawowy"/>
    <w:rsid w:val="00AC1F55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m2324255775376609939bumpedfont20">
    <w:name w:val="m_2324255775376609939bumpedfont20"/>
    <w:basedOn w:val="Domylnaczcionkaakapitu"/>
    <w:rsid w:val="003E65CC"/>
  </w:style>
  <w:style w:type="character" w:customStyle="1" w:styleId="m-3055581417343528212bumpedfont20">
    <w:name w:val="m_-3055581417343528212bumpedfont20"/>
    <w:basedOn w:val="Domylnaczcionkaakapitu"/>
    <w:rsid w:val="00250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99039-888A-4280-9B0E-424F4154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2310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przemysław muczek</cp:lastModifiedBy>
  <cp:revision>2</cp:revision>
  <cp:lastPrinted>2020-10-19T10:59:00Z</cp:lastPrinted>
  <dcterms:created xsi:type="dcterms:W3CDTF">2020-11-25T13:01:00Z</dcterms:created>
  <dcterms:modified xsi:type="dcterms:W3CDTF">2020-11-25T13:01:00Z</dcterms:modified>
</cp:coreProperties>
</file>