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C8" w:rsidRDefault="00291CC8" w:rsidP="00291CC8">
      <w:pPr>
        <w:pStyle w:val="Nagwek"/>
        <w:jc w:val="center"/>
      </w:pPr>
      <w:r w:rsidRPr="0011056C">
        <w:rPr>
          <w:noProof/>
          <w:lang w:eastAsia="pl-PL"/>
        </w:rPr>
        <w:drawing>
          <wp:inline distT="0" distB="0" distL="0" distR="0">
            <wp:extent cx="5760720" cy="637964"/>
            <wp:effectExtent l="0" t="0" r="0" b="0"/>
            <wp:docPr id="7" name="Obraz 1" descr="C:\Users\MARKOL~1\AppData\Local\Tem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OL~1\AppData\Local\Temp\image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CC8" w:rsidRPr="0011056C" w:rsidRDefault="00291CC8" w:rsidP="00291CC8">
      <w:pPr>
        <w:pBdr>
          <w:bottom w:val="single" w:sz="4" w:space="1" w:color="auto"/>
        </w:pBdr>
        <w:jc w:val="center"/>
        <w:rPr>
          <w:rFonts w:cstheme="minorHAnsi"/>
          <w:i/>
        </w:rPr>
      </w:pPr>
      <w:r>
        <w:rPr>
          <w:rFonts w:cstheme="minorHAnsi"/>
          <w:i/>
        </w:rPr>
        <w:t>S</w:t>
      </w:r>
      <w:r w:rsidRPr="00795548">
        <w:rPr>
          <w:rFonts w:cstheme="minorHAnsi"/>
          <w:i/>
        </w:rPr>
        <w:t>finansowano w ramach re</w:t>
      </w:r>
      <w:r>
        <w:rPr>
          <w:rFonts w:cstheme="minorHAnsi"/>
          <w:i/>
        </w:rPr>
        <w:t>akcji Unii na pandemię COVID-19</w:t>
      </w:r>
    </w:p>
    <w:p w:rsidR="00291CC8" w:rsidRDefault="00291CC8" w:rsidP="00957102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</w:p>
    <w:p w:rsidR="00957102" w:rsidRPr="00FD3E32" w:rsidRDefault="00957102" w:rsidP="00957102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</w:p>
    <w:p w:rsidR="00957102" w:rsidRPr="0055282D" w:rsidRDefault="00957102" w:rsidP="00957102">
      <w:pPr>
        <w:pBdr>
          <w:bottom w:val="single" w:sz="4" w:space="1" w:color="0000FF"/>
        </w:pBdr>
        <w:tabs>
          <w:tab w:val="left" w:pos="3276"/>
        </w:tabs>
        <w:jc w:val="center"/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        </w:t>
      </w: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</w:p>
    <w:p w:rsidR="00957102" w:rsidRPr="0055282D" w:rsidRDefault="00957102" w:rsidP="00957102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957102" w:rsidRPr="0055282D" w:rsidRDefault="00957102" w:rsidP="00957102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</w:t>
      </w:r>
      <w:proofErr w:type="spellStart"/>
      <w:r>
        <w:rPr>
          <w:rFonts w:ascii="Century" w:hAnsi="Century"/>
          <w:color w:val="002060"/>
          <w:sz w:val="18"/>
          <w:szCs w:val="18"/>
        </w:rPr>
        <w:t>fax</w:t>
      </w:r>
      <w:proofErr w:type="spellEnd"/>
      <w:r>
        <w:rPr>
          <w:rFonts w:ascii="Century" w:hAnsi="Century"/>
          <w:color w:val="002060"/>
          <w:sz w:val="18"/>
          <w:szCs w:val="18"/>
        </w:rPr>
        <w:t xml:space="preserve">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957102" w:rsidRDefault="00957102" w:rsidP="00957102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7" w:history="1">
        <w:r w:rsidRPr="00A924CD">
          <w:rPr>
            <w:rStyle w:val="Hipercze"/>
            <w:rFonts w:ascii="Century" w:hAnsi="Century"/>
            <w:color w:val="002060"/>
            <w:sz w:val="18"/>
            <w:szCs w:val="18"/>
            <w:lang w:val="en-US"/>
          </w:rPr>
          <w:t>clchp@centrumpluc.com.pl</w:t>
        </w:r>
      </w:hyperlink>
      <w:r w:rsidR="00677239">
        <w:t xml:space="preserve">   </w:t>
      </w:r>
      <w:hyperlink r:id="rId8" w:history="1">
        <w:r w:rsidRPr="00694E4B">
          <w:rPr>
            <w:rStyle w:val="Hipercze"/>
            <w:rFonts w:ascii="Century" w:hAnsi="Century"/>
            <w:sz w:val="18"/>
            <w:szCs w:val="18"/>
          </w:rPr>
          <w:t>www.centrumpluc.com.pl</w:t>
        </w:r>
      </w:hyperlink>
    </w:p>
    <w:p w:rsidR="00957102" w:rsidRPr="0055282D" w:rsidRDefault="00957102" w:rsidP="00957102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957102" w:rsidRDefault="00957102" w:rsidP="00957102">
      <w:pPr>
        <w:ind w:left="4956"/>
        <w:jc w:val="right"/>
        <w:rPr>
          <w:rFonts w:ascii="Calibri" w:hAnsi="Calibri"/>
          <w:sz w:val="20"/>
          <w:szCs w:val="20"/>
        </w:rPr>
      </w:pPr>
    </w:p>
    <w:p w:rsidR="00957102" w:rsidRPr="00FB27C4" w:rsidRDefault="00957102" w:rsidP="00957102">
      <w:pPr>
        <w:ind w:left="4956"/>
        <w:jc w:val="right"/>
        <w:rPr>
          <w:rFonts w:ascii="Calibri" w:hAnsi="Calibri"/>
          <w:sz w:val="20"/>
          <w:szCs w:val="20"/>
        </w:rPr>
      </w:pPr>
      <w:r w:rsidRPr="00FB27C4">
        <w:rPr>
          <w:rFonts w:ascii="Calibri" w:hAnsi="Calibri"/>
          <w:sz w:val="20"/>
          <w:szCs w:val="20"/>
        </w:rPr>
        <w:t xml:space="preserve">Łódź, dnia  </w:t>
      </w:r>
      <w:r w:rsidR="00291CC8">
        <w:rPr>
          <w:rFonts w:ascii="Calibri" w:hAnsi="Calibri"/>
          <w:sz w:val="20"/>
          <w:szCs w:val="20"/>
        </w:rPr>
        <w:t>12.07</w:t>
      </w:r>
      <w:r>
        <w:rPr>
          <w:rFonts w:ascii="Calibri" w:hAnsi="Calibri"/>
          <w:sz w:val="20"/>
          <w:szCs w:val="20"/>
        </w:rPr>
        <w:t>.2023</w:t>
      </w:r>
      <w:r w:rsidRPr="00FB27C4">
        <w:rPr>
          <w:rFonts w:ascii="Calibri" w:hAnsi="Calibri"/>
          <w:sz w:val="20"/>
          <w:szCs w:val="20"/>
        </w:rPr>
        <w:t xml:space="preserve"> r.</w:t>
      </w:r>
    </w:p>
    <w:p w:rsidR="00957102" w:rsidRPr="00FB27C4" w:rsidRDefault="00957102" w:rsidP="00957102">
      <w:pPr>
        <w:rPr>
          <w:rFonts w:ascii="Calibri" w:hAnsi="Calibri"/>
          <w:sz w:val="20"/>
          <w:szCs w:val="20"/>
        </w:rPr>
      </w:pPr>
    </w:p>
    <w:p w:rsidR="00957102" w:rsidRDefault="00957102" w:rsidP="00957102">
      <w:pPr>
        <w:rPr>
          <w:rFonts w:ascii="Calibri" w:hAnsi="Calibri"/>
          <w:sz w:val="16"/>
          <w:szCs w:val="16"/>
        </w:rPr>
      </w:pPr>
      <w:r w:rsidRPr="00FB27C4">
        <w:rPr>
          <w:rFonts w:ascii="Calibri" w:hAnsi="Calibri"/>
          <w:sz w:val="16"/>
          <w:szCs w:val="16"/>
        </w:rPr>
        <w:t xml:space="preserve">L.dz. </w:t>
      </w:r>
      <w:proofErr w:type="spellStart"/>
      <w:r w:rsidRPr="00FB27C4">
        <w:rPr>
          <w:rFonts w:ascii="Calibri" w:hAnsi="Calibri"/>
          <w:sz w:val="16"/>
          <w:szCs w:val="16"/>
        </w:rPr>
        <w:t>WZZOZCLChPłiR</w:t>
      </w:r>
      <w:proofErr w:type="spellEnd"/>
      <w:r w:rsidRPr="00FB27C4">
        <w:rPr>
          <w:rFonts w:ascii="Calibri" w:hAnsi="Calibri"/>
          <w:sz w:val="16"/>
          <w:szCs w:val="16"/>
        </w:rPr>
        <w:t>/ZP/</w:t>
      </w:r>
      <w:r w:rsidR="00291CC8">
        <w:rPr>
          <w:rFonts w:ascii="Calibri" w:hAnsi="Calibri"/>
          <w:sz w:val="16"/>
          <w:szCs w:val="16"/>
        </w:rPr>
        <w:t>12-4</w:t>
      </w:r>
      <w:r>
        <w:rPr>
          <w:rFonts w:ascii="Calibri" w:hAnsi="Calibri"/>
          <w:sz w:val="16"/>
          <w:szCs w:val="16"/>
        </w:rPr>
        <w:t>/</w:t>
      </w:r>
      <w:r w:rsidRPr="00FB27C4">
        <w:rPr>
          <w:rFonts w:ascii="Calibri" w:hAnsi="Calibri"/>
          <w:sz w:val="16"/>
          <w:szCs w:val="16"/>
        </w:rPr>
        <w:t>2</w:t>
      </w:r>
      <w:r>
        <w:rPr>
          <w:rFonts w:ascii="Calibri" w:hAnsi="Calibri"/>
          <w:sz w:val="16"/>
          <w:szCs w:val="16"/>
        </w:rPr>
        <w:t>3</w:t>
      </w:r>
    </w:p>
    <w:p w:rsidR="00957102" w:rsidRPr="00D24317" w:rsidRDefault="00957102" w:rsidP="00957102">
      <w:pPr>
        <w:rPr>
          <w:rFonts w:ascii="Calibri" w:hAnsi="Calibri"/>
          <w:sz w:val="16"/>
          <w:szCs w:val="16"/>
        </w:rPr>
      </w:pPr>
    </w:p>
    <w:p w:rsidR="00957102" w:rsidRPr="00746EFA" w:rsidRDefault="00957102" w:rsidP="00957102">
      <w:pPr>
        <w:jc w:val="both"/>
        <w:rPr>
          <w:rFonts w:ascii="Calibri" w:hAnsi="Calibri"/>
          <w:sz w:val="20"/>
          <w:szCs w:val="20"/>
        </w:rPr>
      </w:pPr>
    </w:p>
    <w:p w:rsidR="00957102" w:rsidRPr="00A903B4" w:rsidRDefault="00957102" w:rsidP="00957102">
      <w:pPr>
        <w:jc w:val="center"/>
        <w:rPr>
          <w:rFonts w:ascii="Calibri" w:hAnsi="Calibri" w:cs="Calibri"/>
          <w:b/>
        </w:rPr>
      </w:pPr>
      <w:r w:rsidRPr="00A903B4">
        <w:rPr>
          <w:rFonts w:ascii="Calibri" w:hAnsi="Calibri" w:cs="Calibri"/>
          <w:b/>
        </w:rPr>
        <w:t>INFORMACJA Z OTWARCIA OFERT</w:t>
      </w:r>
    </w:p>
    <w:p w:rsidR="00957102" w:rsidRPr="00153EC7" w:rsidRDefault="00957102" w:rsidP="00957102">
      <w:pPr>
        <w:jc w:val="center"/>
        <w:rPr>
          <w:rFonts w:ascii="Calibri" w:hAnsi="Calibri" w:cs="Calibri"/>
          <w:b/>
        </w:rPr>
      </w:pPr>
    </w:p>
    <w:p w:rsidR="00957102" w:rsidRPr="00433BA5" w:rsidRDefault="00957102" w:rsidP="00957102">
      <w:pPr>
        <w:pStyle w:val="Tekstpodstawowy"/>
        <w:ind w:left="709" w:hanging="709"/>
        <w:jc w:val="both"/>
        <w:rPr>
          <w:rFonts w:ascii="Calibri" w:hAnsi="Calibri" w:cs="Calibri"/>
          <w:i/>
          <w:sz w:val="18"/>
          <w:szCs w:val="18"/>
        </w:rPr>
      </w:pPr>
      <w:r w:rsidRPr="007637F1">
        <w:rPr>
          <w:rFonts w:ascii="Calibri" w:hAnsi="Calibri" w:cs="Calibri"/>
          <w:i/>
          <w:sz w:val="18"/>
          <w:szCs w:val="18"/>
        </w:rPr>
        <w:t>Dotyczy: postępowania o udzielenie zam</w:t>
      </w:r>
      <w:r>
        <w:rPr>
          <w:rFonts w:ascii="Calibri" w:hAnsi="Calibri" w:cs="Calibri"/>
          <w:i/>
          <w:sz w:val="18"/>
          <w:szCs w:val="18"/>
        </w:rPr>
        <w:t>ówienia publicznego pn. „</w:t>
      </w:r>
      <w:bookmarkStart w:id="0" w:name="_Hlk105367680"/>
      <w:r>
        <w:rPr>
          <w:rFonts w:ascii="Calibri" w:hAnsi="Calibri" w:cs="Tahoma"/>
          <w:i/>
          <w:sz w:val="20"/>
          <w:szCs w:val="20"/>
        </w:rPr>
        <w:t xml:space="preserve">Dostawa </w:t>
      </w:r>
      <w:r w:rsidR="00291CC8">
        <w:rPr>
          <w:rFonts w:ascii="Calibri" w:hAnsi="Calibri" w:cs="Tahoma"/>
          <w:i/>
          <w:sz w:val="20"/>
          <w:szCs w:val="20"/>
        </w:rPr>
        <w:t>sprzętu medycznego i wyposażenia dla Oddziału Rehabilitacji Pulmonologicznej</w:t>
      </w:r>
      <w:r w:rsidRPr="00433BA5">
        <w:rPr>
          <w:rFonts w:ascii="Calibri" w:hAnsi="Calibri" w:cs="Tahoma"/>
          <w:i/>
          <w:sz w:val="20"/>
          <w:szCs w:val="20"/>
        </w:rPr>
        <w:t xml:space="preserve"> Wojewódzkiego Zespołu Zakładów Opieki Zdrowotnej Centrum Leczenia Chorób Płuc i Rehabilitacji w Łodzi</w:t>
      </w:r>
      <w:bookmarkEnd w:id="0"/>
      <w:r>
        <w:rPr>
          <w:rFonts w:ascii="Calibri" w:hAnsi="Calibri" w:cs="Tahoma"/>
          <w:i/>
          <w:sz w:val="20"/>
          <w:szCs w:val="20"/>
        </w:rPr>
        <w:t>”</w:t>
      </w:r>
    </w:p>
    <w:p w:rsidR="00957102" w:rsidRPr="00433BA5" w:rsidRDefault="00957102" w:rsidP="00957102">
      <w:pPr>
        <w:pStyle w:val="Tekstpodstawowywcity3"/>
        <w:spacing w:after="0"/>
        <w:ind w:left="0" w:right="72"/>
        <w:jc w:val="both"/>
        <w:rPr>
          <w:rFonts w:cs="Calibri"/>
          <w:i/>
          <w:sz w:val="20"/>
        </w:rPr>
      </w:pPr>
    </w:p>
    <w:p w:rsidR="00957102" w:rsidRPr="007637F1" w:rsidRDefault="00957102" w:rsidP="00957102">
      <w:pPr>
        <w:keepNext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1</w:t>
      </w:r>
      <w:r w:rsidR="00291CC8">
        <w:rPr>
          <w:rFonts w:cs="Arial"/>
          <w:b/>
          <w:i/>
          <w:sz w:val="20"/>
          <w:szCs w:val="20"/>
        </w:rPr>
        <w:t>2</w:t>
      </w:r>
      <w:r w:rsidRPr="007637F1">
        <w:rPr>
          <w:rFonts w:cs="Arial"/>
          <w:b/>
          <w:i/>
          <w:sz w:val="20"/>
          <w:szCs w:val="20"/>
        </w:rPr>
        <w:t>/ZP/</w:t>
      </w:r>
      <w:r>
        <w:rPr>
          <w:rFonts w:cs="Arial"/>
          <w:b/>
          <w:i/>
          <w:sz w:val="20"/>
          <w:szCs w:val="20"/>
        </w:rPr>
        <w:t>P</w:t>
      </w:r>
      <w:r w:rsidR="00291CC8">
        <w:rPr>
          <w:rFonts w:cs="Arial"/>
          <w:b/>
          <w:i/>
          <w:sz w:val="20"/>
          <w:szCs w:val="20"/>
        </w:rPr>
        <w:t>N</w:t>
      </w:r>
      <w:r w:rsidRPr="007637F1">
        <w:rPr>
          <w:rFonts w:cs="Arial"/>
          <w:b/>
          <w:i/>
          <w:sz w:val="20"/>
          <w:szCs w:val="20"/>
        </w:rPr>
        <w:t>/2</w:t>
      </w:r>
      <w:r>
        <w:rPr>
          <w:rFonts w:cs="Arial"/>
          <w:b/>
          <w:i/>
          <w:sz w:val="20"/>
          <w:szCs w:val="20"/>
        </w:rPr>
        <w:t>3</w:t>
      </w:r>
    </w:p>
    <w:p w:rsidR="00957102" w:rsidRDefault="00957102" w:rsidP="00957102">
      <w:pPr>
        <w:jc w:val="center"/>
        <w:rPr>
          <w:b/>
          <w:sz w:val="20"/>
          <w:szCs w:val="20"/>
        </w:rPr>
      </w:pPr>
    </w:p>
    <w:p w:rsidR="00957102" w:rsidRDefault="00957102" w:rsidP="00957102">
      <w:pPr>
        <w:jc w:val="center"/>
        <w:rPr>
          <w:b/>
          <w:sz w:val="20"/>
          <w:szCs w:val="20"/>
        </w:rPr>
      </w:pPr>
    </w:p>
    <w:p w:rsidR="00957102" w:rsidRPr="005F6261" w:rsidRDefault="00957102" w:rsidP="00957102">
      <w:pPr>
        <w:spacing w:line="360" w:lineRule="auto"/>
        <w:jc w:val="both"/>
        <w:rPr>
          <w:rFonts w:ascii="Calibri" w:hAnsi="Calibri" w:cs="Calibri"/>
          <w:sz w:val="20"/>
          <w:szCs w:val="20"/>
          <w:lang w:eastAsia="ar-SA"/>
        </w:rPr>
      </w:pPr>
      <w:r>
        <w:rPr>
          <w:sz w:val="20"/>
          <w:szCs w:val="20"/>
        </w:rPr>
        <w:tab/>
      </w:r>
      <w:r w:rsidRPr="005F6261">
        <w:rPr>
          <w:rFonts w:ascii="Calibri" w:hAnsi="Calibri" w:cs="Calibri"/>
          <w:bCs/>
          <w:sz w:val="20"/>
          <w:szCs w:val="20"/>
        </w:rPr>
        <w:t xml:space="preserve">Na podstawie art. 222 ust. 5 ustawy Prawo zamówień publicznych, Wojewódzki Zespół Zakładów Opieki Zdrowotnej Centrum Leczenia Chorób Płuc i Rehabilitacji w Łodzi  informuje, iż </w:t>
      </w:r>
      <w:r w:rsidRPr="005F6261">
        <w:rPr>
          <w:rFonts w:ascii="Calibri" w:hAnsi="Calibri" w:cs="Calibri"/>
          <w:sz w:val="20"/>
          <w:szCs w:val="20"/>
          <w:lang w:eastAsia="ar-SA"/>
        </w:rPr>
        <w:t xml:space="preserve">do upływu terminu składania ofert </w:t>
      </w:r>
      <w:r w:rsidRPr="00E0667D">
        <w:rPr>
          <w:rFonts w:ascii="Calibri" w:hAnsi="Calibri" w:cs="Calibri"/>
          <w:sz w:val="20"/>
          <w:szCs w:val="20"/>
          <w:lang w:eastAsia="ar-SA"/>
        </w:rPr>
        <w:t>złożon</w:t>
      </w:r>
      <w:r>
        <w:rPr>
          <w:rFonts w:ascii="Calibri" w:hAnsi="Calibri" w:cs="Calibri"/>
          <w:sz w:val="20"/>
          <w:szCs w:val="20"/>
          <w:lang w:eastAsia="ar-SA"/>
        </w:rPr>
        <w:t>a została</w:t>
      </w:r>
      <w:r w:rsidRPr="00E0667D">
        <w:rPr>
          <w:rFonts w:ascii="Calibri" w:hAnsi="Calibri" w:cs="Calibri"/>
          <w:sz w:val="20"/>
          <w:szCs w:val="20"/>
          <w:lang w:eastAsia="ar-SA"/>
        </w:rPr>
        <w:t xml:space="preserve"> ofert</w:t>
      </w:r>
      <w:r>
        <w:rPr>
          <w:rFonts w:ascii="Calibri" w:hAnsi="Calibri" w:cs="Calibri"/>
          <w:sz w:val="20"/>
          <w:szCs w:val="20"/>
          <w:lang w:eastAsia="ar-SA"/>
        </w:rPr>
        <w:t>a</w:t>
      </w:r>
      <w:r w:rsidRPr="005F6261">
        <w:rPr>
          <w:rFonts w:ascii="Calibri" w:hAnsi="Calibri" w:cs="Calibri"/>
          <w:sz w:val="20"/>
          <w:szCs w:val="20"/>
          <w:lang w:eastAsia="ar-SA"/>
        </w:rPr>
        <w:t xml:space="preserve"> niżej wymienion</w:t>
      </w:r>
      <w:r w:rsidR="002D0BD2">
        <w:rPr>
          <w:rFonts w:ascii="Calibri" w:hAnsi="Calibri" w:cs="Calibri"/>
          <w:sz w:val="20"/>
          <w:szCs w:val="20"/>
          <w:lang w:eastAsia="ar-SA"/>
        </w:rPr>
        <w:t xml:space="preserve">ych </w:t>
      </w:r>
      <w:r w:rsidRPr="005F6261">
        <w:rPr>
          <w:rFonts w:ascii="Calibri" w:hAnsi="Calibri" w:cs="Calibri"/>
          <w:sz w:val="20"/>
          <w:szCs w:val="20"/>
          <w:lang w:eastAsia="ar-SA"/>
        </w:rPr>
        <w:t>Wykonawc</w:t>
      </w:r>
      <w:r w:rsidR="002D0BD2">
        <w:rPr>
          <w:rFonts w:ascii="Calibri" w:hAnsi="Calibri" w:cs="Calibri"/>
          <w:sz w:val="20"/>
          <w:szCs w:val="20"/>
          <w:lang w:eastAsia="ar-SA"/>
        </w:rPr>
        <w:t>ów</w:t>
      </w:r>
      <w:r w:rsidRPr="005F6261">
        <w:rPr>
          <w:rFonts w:ascii="Calibri" w:hAnsi="Calibri" w:cs="Calibri"/>
          <w:sz w:val="20"/>
          <w:szCs w:val="20"/>
          <w:lang w:eastAsia="ar-SA"/>
        </w:rPr>
        <w:t>:</w:t>
      </w:r>
    </w:p>
    <w:p w:rsidR="00957102" w:rsidRPr="005F6261" w:rsidRDefault="00957102" w:rsidP="00957102">
      <w:pPr>
        <w:jc w:val="both"/>
        <w:rPr>
          <w:rFonts w:ascii="Calibri" w:hAnsi="Calibri" w:cs="Calibri"/>
          <w:bCs/>
          <w:sz w:val="20"/>
          <w:szCs w:val="20"/>
        </w:rPr>
      </w:pPr>
    </w:p>
    <w:p w:rsidR="00957102" w:rsidRPr="005F6261" w:rsidRDefault="00957102" w:rsidP="00957102">
      <w:pPr>
        <w:ind w:firstLine="709"/>
        <w:jc w:val="both"/>
        <w:rPr>
          <w:rFonts w:ascii="Calibri" w:hAnsi="Calibri" w:cs="Calibri"/>
          <w:bCs/>
          <w:sz w:val="1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5244"/>
        <w:gridCol w:w="2977"/>
      </w:tblGrid>
      <w:tr w:rsidR="00957102" w:rsidRPr="005F6261" w:rsidTr="002179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5F6261" w:rsidRDefault="00957102" w:rsidP="0021791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57102" w:rsidRPr="005F6261" w:rsidRDefault="00957102" w:rsidP="0021791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bCs/>
                <w:sz w:val="20"/>
                <w:szCs w:val="20"/>
              </w:rPr>
              <w:t>Nr oferty</w:t>
            </w:r>
          </w:p>
          <w:p w:rsidR="00957102" w:rsidRPr="005F6261" w:rsidRDefault="00957102" w:rsidP="0021791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Pr="005F6261" w:rsidRDefault="00957102" w:rsidP="0021791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Pr="005F6261" w:rsidRDefault="00957102" w:rsidP="0021791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bCs/>
                <w:sz w:val="20"/>
                <w:szCs w:val="20"/>
              </w:rPr>
              <w:t>Cena brutto zł</w:t>
            </w:r>
          </w:p>
        </w:tc>
      </w:tr>
      <w:tr w:rsidR="00957102" w:rsidRPr="00D13742" w:rsidTr="00B20A17">
        <w:trPr>
          <w:trHeight w:val="8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Pr="00D13742" w:rsidRDefault="00957102" w:rsidP="0021791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13742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Default="00593182" w:rsidP="002179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Awamed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Medizintechnik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Arkadiusz Warzyński</w:t>
            </w:r>
          </w:p>
          <w:p w:rsidR="00593182" w:rsidRPr="00D13742" w:rsidRDefault="00593182" w:rsidP="002179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 siedzibą w Mierzynie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Pr="00D13742" w:rsidRDefault="00024030" w:rsidP="000240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część </w:t>
            </w:r>
            <w:r w:rsidR="00593182">
              <w:rPr>
                <w:rFonts w:ascii="Calibri" w:hAnsi="Calibri" w:cs="Calibri"/>
                <w:bCs/>
                <w:sz w:val="20"/>
                <w:szCs w:val="20"/>
              </w:rPr>
              <w:t>13 - 8 078,40 zł</w:t>
            </w:r>
          </w:p>
        </w:tc>
      </w:tr>
      <w:tr w:rsidR="00957102" w:rsidRPr="00D13742" w:rsidTr="00B20A17">
        <w:trPr>
          <w:trHeight w:val="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Pr="00D13742" w:rsidRDefault="00957102" w:rsidP="0021791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D13742" w:rsidRDefault="00593182" w:rsidP="002179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AsMedica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Sp. z o.o. z siedzibą w Lublinie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Pr="00D13742" w:rsidRDefault="00593182" w:rsidP="0059318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13 - 6 391,44 zł</w:t>
            </w:r>
          </w:p>
        </w:tc>
      </w:tr>
      <w:tr w:rsidR="00957102" w:rsidRPr="00D13742" w:rsidTr="00217911">
        <w:trPr>
          <w:trHeight w:val="1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Pr="00D13742" w:rsidRDefault="00957102" w:rsidP="0021791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82" w:rsidRDefault="00593182" w:rsidP="005931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Eres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Medical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Sp. z o.o. </w:t>
            </w:r>
          </w:p>
          <w:p w:rsidR="00957102" w:rsidRPr="00D13742" w:rsidRDefault="00593182" w:rsidP="005931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 siedzibą w Tomaszowicach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Default="00593182" w:rsidP="0059318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4 -      6 966,00 zł</w:t>
            </w:r>
          </w:p>
          <w:p w:rsidR="00593182" w:rsidRDefault="00593182" w:rsidP="0059318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8 -    25 920,00 zł</w:t>
            </w:r>
          </w:p>
          <w:p w:rsidR="00593182" w:rsidRDefault="00593182" w:rsidP="0059318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9 -    11 232,00 zł</w:t>
            </w:r>
          </w:p>
          <w:p w:rsidR="00593182" w:rsidRDefault="00593182" w:rsidP="0059318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11 -  18 468,00 zł</w:t>
            </w:r>
          </w:p>
          <w:p w:rsidR="00593182" w:rsidRDefault="00593182" w:rsidP="0059318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12 -    7 995,00 zł</w:t>
            </w:r>
          </w:p>
          <w:p w:rsidR="00593182" w:rsidRDefault="00593182" w:rsidP="0059318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13 -    7 603,20 zł</w:t>
            </w:r>
          </w:p>
          <w:p w:rsidR="00593182" w:rsidRDefault="00593182" w:rsidP="0059318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część 15 </w:t>
            </w:r>
            <w:r w:rsidR="00B20A17">
              <w:rPr>
                <w:rFonts w:ascii="Calibri" w:hAnsi="Calibri" w:cs="Calibri"/>
                <w:bCs/>
                <w:sz w:val="20"/>
                <w:szCs w:val="20"/>
              </w:rPr>
              <w:t xml:space="preserve">- 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39 960,00 zł</w:t>
            </w:r>
          </w:p>
          <w:p w:rsidR="00593182" w:rsidRPr="00D13742" w:rsidRDefault="00593182" w:rsidP="0059318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część 16 </w:t>
            </w:r>
            <w:r w:rsidR="00B20A17">
              <w:rPr>
                <w:rFonts w:ascii="Calibri" w:hAnsi="Calibri" w:cs="Calibri"/>
                <w:bCs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 </w:t>
            </w:r>
            <w:r w:rsidR="00B20A17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3 996,00 zł</w:t>
            </w:r>
          </w:p>
        </w:tc>
      </w:tr>
      <w:tr w:rsidR="00957102" w:rsidRPr="00D13742" w:rsidTr="00B20A17">
        <w:trPr>
          <w:trHeight w:val="5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Pr="00D13742" w:rsidRDefault="00957102" w:rsidP="0021791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D13742" w:rsidRDefault="003A297C" w:rsidP="00B20A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Walmed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sp. z o.o. z siedzibą</w:t>
            </w:r>
            <w:r w:rsidR="00B20A17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w Jastrzębiu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Pr="00D13742" w:rsidRDefault="003A297C" w:rsidP="003A297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część 5 </w:t>
            </w:r>
            <w:r w:rsidR="00B20A17">
              <w:rPr>
                <w:rFonts w:ascii="Calibri" w:hAnsi="Calibri" w:cs="Calibri"/>
                <w:bCs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20 412,00 zł</w:t>
            </w:r>
          </w:p>
        </w:tc>
      </w:tr>
      <w:tr w:rsidR="00957102" w:rsidRPr="00D13742" w:rsidTr="00B20A17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Pr="00D13742" w:rsidRDefault="00957102" w:rsidP="0021791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D13742" w:rsidRDefault="00B20A17" w:rsidP="002179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MES Sp. z o.o. z siedzibą w Krakowie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Default="00B20A17" w:rsidP="00B20A1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6 - 171 385,20 zł</w:t>
            </w:r>
          </w:p>
          <w:p w:rsidR="00B20A17" w:rsidRPr="00D13742" w:rsidRDefault="00B20A17" w:rsidP="00B20A1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7  -   25 538,76 zł</w:t>
            </w:r>
          </w:p>
        </w:tc>
      </w:tr>
      <w:tr w:rsidR="00957102" w:rsidRPr="00D13742" w:rsidTr="008F7F31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Pr="00D13742" w:rsidRDefault="00957102" w:rsidP="0021791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D13742" w:rsidRDefault="008F7F31" w:rsidP="002179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EMTEL Śliwa Spółka Komandytowa z siedzibą w </w:t>
            </w:r>
            <w:r w:rsidR="0000796F">
              <w:rPr>
                <w:rFonts w:ascii="Calibri" w:hAnsi="Calibri" w:cs="Calibri"/>
                <w:bCs/>
                <w:sz w:val="20"/>
                <w:szCs w:val="20"/>
              </w:rPr>
              <w:t>Zabrzu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Pr="00D13742" w:rsidRDefault="008F7F31" w:rsidP="008F7F3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5 - 16 200,00 zł</w:t>
            </w:r>
          </w:p>
        </w:tc>
      </w:tr>
      <w:tr w:rsidR="00957102" w:rsidRPr="00D13742" w:rsidTr="00217911">
        <w:trPr>
          <w:trHeight w:val="9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Pr="00D13742" w:rsidRDefault="00957102" w:rsidP="0021791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D13742" w:rsidRDefault="00C66D6B" w:rsidP="002179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BTL Polska Sp. z o.o. z siedzibą w Warszawie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Default="00C66D6B" w:rsidP="00C66D6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część 1 </w:t>
            </w:r>
            <w:r w:rsidR="0099116B">
              <w:rPr>
                <w:rFonts w:ascii="Calibri" w:hAnsi="Calibri" w:cs="Calibri"/>
                <w:bCs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22 005,00 zł</w:t>
            </w:r>
          </w:p>
          <w:p w:rsidR="00C66D6B" w:rsidRDefault="00C66D6B" w:rsidP="00C66D6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część 5 </w:t>
            </w:r>
            <w:r w:rsidR="0099116B">
              <w:rPr>
                <w:rFonts w:ascii="Calibri" w:hAnsi="Calibri" w:cs="Calibri"/>
                <w:bCs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21 978,00 zł</w:t>
            </w:r>
          </w:p>
          <w:p w:rsidR="00C66D6B" w:rsidRPr="00D13742" w:rsidRDefault="00C66D6B" w:rsidP="00C66D6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część 10 </w:t>
            </w:r>
            <w:r w:rsidR="0099116B">
              <w:rPr>
                <w:rFonts w:ascii="Calibri" w:hAnsi="Calibri" w:cs="Calibri"/>
                <w:bCs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99 981,00 zł</w:t>
            </w:r>
          </w:p>
        </w:tc>
      </w:tr>
      <w:tr w:rsidR="00957102" w:rsidRPr="00D13742" w:rsidTr="00217911">
        <w:trPr>
          <w:trHeight w:val="1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Pr="00D13742" w:rsidRDefault="00957102" w:rsidP="0021791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D13742" w:rsidRDefault="00217911" w:rsidP="002179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Konkret Sp. z o.o. S.K. z siedzibą w Chełmnie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Pr="00D13742" w:rsidRDefault="00217911" w:rsidP="0099116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część 3 </w:t>
            </w:r>
            <w:r w:rsidR="0099116B">
              <w:rPr>
                <w:rFonts w:ascii="Calibri" w:hAnsi="Calibri" w:cs="Calibri"/>
                <w:bCs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287 496,00 zł</w:t>
            </w:r>
          </w:p>
        </w:tc>
      </w:tr>
      <w:tr w:rsidR="00957102" w:rsidRPr="00D13742" w:rsidTr="00217911">
        <w:trPr>
          <w:trHeight w:val="1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Pr="00D13742" w:rsidRDefault="00957102" w:rsidP="0021791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D13742" w:rsidRDefault="00217911" w:rsidP="002179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P.H.U.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Technomex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Sp. z o.o. z siedzibą w Gliwicach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Pr="00D13742" w:rsidRDefault="00217911" w:rsidP="0099116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część 14 </w:t>
            </w:r>
            <w:r w:rsidR="0099116B">
              <w:rPr>
                <w:rFonts w:ascii="Calibri" w:hAnsi="Calibri" w:cs="Calibri"/>
                <w:bCs/>
                <w:sz w:val="20"/>
                <w:szCs w:val="20"/>
              </w:rPr>
              <w:t>- 347 739,01</w:t>
            </w:r>
          </w:p>
        </w:tc>
      </w:tr>
    </w:tbl>
    <w:p w:rsidR="00957102" w:rsidRPr="005F6261" w:rsidRDefault="00957102" w:rsidP="00957102">
      <w:pPr>
        <w:jc w:val="both"/>
        <w:rPr>
          <w:rFonts w:ascii="Calibri" w:hAnsi="Calibri" w:cs="Calibri"/>
          <w:sz w:val="20"/>
          <w:szCs w:val="20"/>
        </w:rPr>
      </w:pPr>
    </w:p>
    <w:p w:rsidR="00957102" w:rsidRPr="005F6261" w:rsidRDefault="00957102" w:rsidP="00957102">
      <w:pPr>
        <w:jc w:val="both"/>
        <w:rPr>
          <w:rFonts w:ascii="Calibri" w:hAnsi="Calibri" w:cs="Calibri"/>
          <w:sz w:val="20"/>
          <w:szCs w:val="20"/>
        </w:rPr>
      </w:pPr>
    </w:p>
    <w:p w:rsidR="00957102" w:rsidRPr="005F6261" w:rsidRDefault="00957102" w:rsidP="00957102">
      <w:pPr>
        <w:jc w:val="both"/>
        <w:rPr>
          <w:rFonts w:ascii="Calibri" w:hAnsi="Calibri" w:cs="Calibri"/>
          <w:sz w:val="20"/>
          <w:szCs w:val="20"/>
        </w:rPr>
      </w:pPr>
    </w:p>
    <w:p w:rsidR="00957102" w:rsidRPr="005F6261" w:rsidRDefault="00957102" w:rsidP="00957102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                 Kierownik </w:t>
      </w:r>
    </w:p>
    <w:p w:rsidR="00957102" w:rsidRPr="005F6261" w:rsidRDefault="00957102" w:rsidP="00957102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957102" w:rsidRPr="005F6261" w:rsidRDefault="00957102" w:rsidP="00957102">
      <w:pPr>
        <w:ind w:left="5664"/>
        <w:rPr>
          <w:rFonts w:ascii="Calibri" w:hAnsi="Calibri" w:cs="Calibri"/>
          <w:i/>
          <w:sz w:val="20"/>
          <w:szCs w:val="20"/>
        </w:rPr>
      </w:pPr>
    </w:p>
    <w:p w:rsidR="00957102" w:rsidRPr="005F6261" w:rsidRDefault="00957102" w:rsidP="00957102">
      <w:pPr>
        <w:ind w:left="5664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             Marzena Kolasa</w:t>
      </w:r>
    </w:p>
    <w:p w:rsidR="00957102" w:rsidRPr="005F6261" w:rsidRDefault="00957102" w:rsidP="00957102">
      <w:pPr>
        <w:pStyle w:val="Tekstpodstawowywcity3"/>
        <w:spacing w:after="0"/>
        <w:ind w:left="0" w:right="74"/>
        <w:jc w:val="both"/>
        <w:rPr>
          <w:rFonts w:ascii="Calibri" w:hAnsi="Calibri" w:cs="Calibri"/>
        </w:rPr>
      </w:pPr>
    </w:p>
    <w:p w:rsidR="00957102" w:rsidRDefault="00957102" w:rsidP="00957102"/>
    <w:p w:rsidR="00957102" w:rsidRDefault="00957102" w:rsidP="00957102"/>
    <w:p w:rsidR="00957102" w:rsidRDefault="00957102" w:rsidP="00957102"/>
    <w:p w:rsidR="00957102" w:rsidRDefault="00957102" w:rsidP="00957102"/>
    <w:p w:rsidR="00F444BB" w:rsidRDefault="00F444BB"/>
    <w:sectPr w:rsidR="00F444BB" w:rsidSect="00217911"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57102"/>
    <w:rsid w:val="0000796F"/>
    <w:rsid w:val="00024030"/>
    <w:rsid w:val="000F43E3"/>
    <w:rsid w:val="00217911"/>
    <w:rsid w:val="00291CC8"/>
    <w:rsid w:val="002D0BD2"/>
    <w:rsid w:val="003A297C"/>
    <w:rsid w:val="003F4CEF"/>
    <w:rsid w:val="00564254"/>
    <w:rsid w:val="00593182"/>
    <w:rsid w:val="00677239"/>
    <w:rsid w:val="007657C3"/>
    <w:rsid w:val="008F7F31"/>
    <w:rsid w:val="00942D57"/>
    <w:rsid w:val="00957102"/>
    <w:rsid w:val="0099116B"/>
    <w:rsid w:val="00B20A17"/>
    <w:rsid w:val="00B41150"/>
    <w:rsid w:val="00C66D6B"/>
    <w:rsid w:val="00F44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57102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57102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5710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9571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9571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1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10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291C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291C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mpluc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chp@centrumpluc.com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8A3B1-366B-41F8-8B0B-D69A229B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mjedrzejczak</cp:lastModifiedBy>
  <cp:revision>15</cp:revision>
  <cp:lastPrinted>2023-07-12T09:00:00Z</cp:lastPrinted>
  <dcterms:created xsi:type="dcterms:W3CDTF">2023-06-21T09:59:00Z</dcterms:created>
  <dcterms:modified xsi:type="dcterms:W3CDTF">2023-07-12T09:01:00Z</dcterms:modified>
</cp:coreProperties>
</file>