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ECFFB34" w14:textId="0B79A074" w:rsidR="00BC783E" w:rsidRPr="0015666D" w:rsidRDefault="006F7817" w:rsidP="006F781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5666D"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 w:rsidRPr="0015666D">
        <w:rPr>
          <w:rFonts w:ascii="Times New Roman" w:hAnsi="Times New Roman" w:cs="Times New Roman"/>
          <w:sz w:val="28"/>
          <w:szCs w:val="28"/>
        </w:rPr>
        <w:br/>
        <w:t>pn.:</w:t>
      </w:r>
      <w:r w:rsidRPr="0015666D">
        <w:rPr>
          <w:rFonts w:ascii="Times New Roman" w:hAnsi="Times New Roman"/>
          <w:b/>
          <w:bCs/>
          <w:sz w:val="28"/>
          <w:szCs w:val="28"/>
        </w:rPr>
        <w:t>„</w:t>
      </w:r>
      <w:r w:rsidR="0015666D" w:rsidRPr="001566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666D" w:rsidRPr="0015666D">
        <w:rPr>
          <w:rFonts w:ascii="Times New Roman" w:hAnsi="Times New Roman" w:cs="Times New Roman"/>
          <w:b/>
          <w:bCs/>
          <w:sz w:val="28"/>
          <w:szCs w:val="28"/>
        </w:rPr>
        <w:t>Zakup, dostawa, montaż sterylizatora parowego oraz stacji uzdatniania wody dla Powiatowego Zespołu Szpitali- Szpital w Sycowie.” PZS/TP/23/2023</w:t>
      </w:r>
      <w:r w:rsidR="0015666D" w:rsidRPr="0015666D">
        <w:rPr>
          <w:rFonts w:ascii="Times New Roman" w:hAnsi="Times New Roman" w:cs="Times New Roman"/>
          <w:sz w:val="28"/>
          <w:szCs w:val="28"/>
        </w:rPr>
        <w:t xml:space="preserve"> </w:t>
      </w:r>
      <w:r w:rsidRPr="0015666D">
        <w:rPr>
          <w:rFonts w:ascii="Times New Roman" w:hAnsi="Times New Roman" w:cs="Times New Roman"/>
          <w:sz w:val="28"/>
          <w:szCs w:val="28"/>
        </w:rPr>
        <w:t>prowadzonego przez Powiatowy Zespół Szpitali ul. Armii Krajowej 1 56-400 Oleśnica</w:t>
      </w:r>
      <w:r w:rsidRPr="001566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666D"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FE6B831" w:rsidR="00B5040B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7B6279">
        <w:rPr>
          <w:rFonts w:ascii="Times New Roman" w:hAnsi="Times New Roman" w:cs="Times New Roman"/>
          <w:sz w:val="24"/>
          <w:szCs w:val="24"/>
        </w:rPr>
        <w:t xml:space="preserve">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proofErr w:type="spellStart"/>
      <w:r w:rsidR="00C320F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320F6">
        <w:rPr>
          <w:rFonts w:ascii="Times New Roman" w:hAnsi="Times New Roman" w:cs="Times New Roman"/>
          <w:sz w:val="24"/>
          <w:szCs w:val="24"/>
        </w:rPr>
        <w:t xml:space="preserve">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</w:t>
      </w:r>
      <w:r w:rsidR="00C320F6">
        <w:rPr>
          <w:rFonts w:ascii="Times New Roman" w:hAnsi="Times New Roman" w:cs="Times New Roman"/>
          <w:sz w:val="24"/>
          <w:szCs w:val="24"/>
        </w:rPr>
        <w:t>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3FC80773" w14:textId="06DBA01E" w:rsidR="00177C2A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7B6279">
        <w:rPr>
          <w:rFonts w:ascii="Times New Roman" w:hAnsi="Times New Roman" w:cs="Times New Roman"/>
          <w:sz w:val="24"/>
          <w:szCs w:val="24"/>
        </w:rPr>
        <w:t>109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B6279">
        <w:rPr>
          <w:rFonts w:ascii="Times New Roman" w:hAnsi="Times New Roman" w:cs="Times New Roman"/>
          <w:sz w:val="24"/>
          <w:szCs w:val="24"/>
        </w:rPr>
        <w:t>1</w:t>
      </w:r>
      <w:r w:rsidR="003D4CD2">
        <w:rPr>
          <w:rFonts w:ascii="Times New Roman" w:hAnsi="Times New Roman" w:cs="Times New Roman"/>
          <w:sz w:val="24"/>
          <w:szCs w:val="24"/>
        </w:rPr>
        <w:t>pkt 4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proofErr w:type="spellStart"/>
      <w:r w:rsidR="00C320F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320F6">
        <w:rPr>
          <w:rFonts w:ascii="Times New Roman" w:hAnsi="Times New Roman" w:cs="Times New Roman"/>
          <w:sz w:val="24"/>
          <w:szCs w:val="24"/>
        </w:rPr>
        <w:t xml:space="preserve">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69BF490" w:rsidR="007B6279" w:rsidRPr="007B6279" w:rsidRDefault="007B6279" w:rsidP="007B627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62428"/>
    <w:rsid w:val="00E64482"/>
    <w:rsid w:val="00E65685"/>
    <w:rsid w:val="00E73190"/>
    <w:rsid w:val="00E73CEB"/>
    <w:rsid w:val="00E74358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Informatyk Szpital</cp:lastModifiedBy>
  <cp:revision>20</cp:revision>
  <cp:lastPrinted>2022-05-04T11:03:00Z</cp:lastPrinted>
  <dcterms:created xsi:type="dcterms:W3CDTF">2022-07-06T11:41:00Z</dcterms:created>
  <dcterms:modified xsi:type="dcterms:W3CDTF">2023-12-28T11:16:00Z</dcterms:modified>
</cp:coreProperties>
</file>