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52" w:rsidRDefault="00896652">
      <w:pPr>
        <w:spacing w:after="0" w:line="240" w:lineRule="auto"/>
        <w:ind w:right="266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Załącznik nr 4 do „Zapytania ofertowego”</w:t>
      </w:r>
    </w:p>
    <w:p w:rsidR="00896652" w:rsidRDefault="00896652">
      <w:pPr>
        <w:spacing w:after="0" w:line="240" w:lineRule="auto"/>
        <w:ind w:right="266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896652" w:rsidRDefault="00896652">
      <w:pPr>
        <w:spacing w:after="0" w:line="240" w:lineRule="auto"/>
        <w:ind w:left="720" w:right="266" w:hanging="720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896652" w:rsidRDefault="00896652">
      <w:pPr>
        <w:spacing w:after="0" w:line="240" w:lineRule="auto"/>
        <w:ind w:left="720" w:right="266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Oferent (nazwa):  ........................................................................................................................................................................... </w:t>
      </w:r>
    </w:p>
    <w:p w:rsidR="00896652" w:rsidRDefault="00896652">
      <w:pPr>
        <w:spacing w:after="0" w:line="240" w:lineRule="auto"/>
        <w:ind w:left="720" w:right="266" w:hanging="720"/>
        <w:rPr>
          <w:rFonts w:ascii="Arial Narrow" w:hAnsi="Arial Narrow" w:cs="Arial Narrow"/>
          <w:b/>
          <w:bCs/>
          <w:lang w:eastAsia="pl-PL"/>
        </w:rPr>
      </w:pPr>
    </w:p>
    <w:p w:rsidR="00896652" w:rsidRDefault="00896652">
      <w:pPr>
        <w:spacing w:after="0" w:line="240" w:lineRule="auto"/>
        <w:ind w:left="720" w:right="266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896652" w:rsidRDefault="00896652">
      <w:pPr>
        <w:spacing w:after="0" w:line="240" w:lineRule="auto"/>
        <w:ind w:left="720" w:right="266" w:hanging="720"/>
        <w:rPr>
          <w:rFonts w:ascii="Arial Narrow" w:hAnsi="Arial Narrow" w:cs="Arial Narrow"/>
          <w:b/>
          <w:bCs/>
          <w:lang w:eastAsia="pl-PL"/>
        </w:rPr>
      </w:pPr>
    </w:p>
    <w:p w:rsidR="00896652" w:rsidRDefault="00896652">
      <w:pPr>
        <w:tabs>
          <w:tab w:val="left" w:pos="426"/>
          <w:tab w:val="left" w:pos="709"/>
        </w:tabs>
        <w:spacing w:after="0" w:line="240" w:lineRule="auto"/>
        <w:ind w:left="720" w:right="266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896652" w:rsidRDefault="00896652">
      <w:pPr>
        <w:pStyle w:val="BodyTextIndent"/>
        <w:ind w:left="0" w:right="266" w:firstLine="0"/>
        <w:rPr>
          <w:b/>
          <w:bCs/>
        </w:rPr>
      </w:pPr>
    </w:p>
    <w:p w:rsidR="00896652" w:rsidRDefault="00896652">
      <w:pPr>
        <w:pStyle w:val="BodyTextIndent"/>
        <w:ind w:left="0" w:right="266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 </w:t>
      </w:r>
      <w:r>
        <w:rPr>
          <w:b/>
          <w:bCs/>
          <w:lang w:eastAsia="pl-PL"/>
        </w:rPr>
        <w:t>......................................................................................</w:t>
      </w:r>
    </w:p>
    <w:p w:rsidR="00896652" w:rsidRDefault="00896652">
      <w:pPr>
        <w:pStyle w:val="BodyTextIndent"/>
        <w:ind w:left="0" w:right="266" w:firstLine="0"/>
        <w:rPr>
          <w:lang w:eastAsia="pl-PL"/>
        </w:rPr>
      </w:pPr>
    </w:p>
    <w:p w:rsidR="00896652" w:rsidRDefault="00896652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right="26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i wykonamy przedmiot zamówienia, zgodnie z wymaganiami Zamawiającego zawartymi w dokumentacji.</w:t>
      </w:r>
    </w:p>
    <w:p w:rsidR="00896652" w:rsidRDefault="00896652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right="26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896652" w:rsidRDefault="00896652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266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896652" w:rsidRDefault="00896652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26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wiedzę i doświadczenie, </w:t>
      </w:r>
    </w:p>
    <w:p w:rsidR="00896652" w:rsidRDefault="00896652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26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dysponujemy odpowiednim potencjałem technicznym oraz osobami zdolnymi do wykonania zamówienia, </w:t>
      </w:r>
    </w:p>
    <w:p w:rsidR="00896652" w:rsidRDefault="00896652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26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896652" w:rsidRDefault="00896652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26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896652" w:rsidRDefault="00896652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26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warunki zawarte w załączniku nr 1 do zapytania ofertowego (Istotne postanowienia i uwagi);</w:t>
      </w:r>
    </w:p>
    <w:p w:rsidR="00896652" w:rsidRDefault="00896652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26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896652" w:rsidRDefault="00896652">
      <w:pPr>
        <w:numPr>
          <w:ilvl w:val="0"/>
          <w:numId w:val="12"/>
        </w:numPr>
        <w:tabs>
          <w:tab w:val="clear" w:pos="720"/>
          <w:tab w:val="num" w:pos="360"/>
          <w:tab w:val="left" w:pos="567"/>
        </w:tabs>
        <w:suppressAutoHyphens w:val="0"/>
        <w:spacing w:after="0" w:line="240" w:lineRule="auto"/>
        <w:ind w:left="360" w:right="26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Oświadczamy, iż nie zalegamy z opłacaniem podatków*;</w:t>
      </w:r>
    </w:p>
    <w:p w:rsidR="00896652" w:rsidRDefault="00896652">
      <w:pPr>
        <w:numPr>
          <w:ilvl w:val="0"/>
          <w:numId w:val="12"/>
        </w:numPr>
        <w:tabs>
          <w:tab w:val="clear" w:pos="720"/>
          <w:tab w:val="num" w:pos="360"/>
          <w:tab w:val="left" w:pos="567"/>
        </w:tabs>
        <w:suppressAutoHyphens w:val="0"/>
        <w:spacing w:after="0" w:line="240" w:lineRule="auto"/>
        <w:ind w:left="360" w:right="266"/>
        <w:jc w:val="both"/>
        <w:rPr>
          <w:rStyle w:val="Hyperlink"/>
          <w:rFonts w:ascii="Arial Narrow" w:hAnsi="Arial Narrow" w:cs="Arial Narrow"/>
          <w:color w:val="000000"/>
          <w:u w:val="none"/>
          <w:lang w:eastAsia="ar-SA"/>
        </w:rPr>
      </w:pPr>
      <w:r>
        <w:rPr>
          <w:rFonts w:ascii="Arial Narrow" w:hAnsi="Arial Narrow" w:cs="Arial Narrow"/>
          <w:color w:val="000000"/>
          <w:lang w:eastAsia="pl-PL"/>
        </w:rPr>
        <w:t xml:space="preserve">dołączyliśmy do oferty </w:t>
      </w:r>
      <w:r>
        <w:rPr>
          <w:rFonts w:ascii="Arial Narrow" w:hAnsi="Arial Narrow" w:cs="Arial Narrow"/>
          <w:color w:val="000000"/>
          <w:lang w:eastAsia="ar-SA"/>
        </w:rPr>
        <w:t>karty, o których mowa w dziale II.8. jako z</w:t>
      </w:r>
      <w:r>
        <w:rPr>
          <w:rStyle w:val="Hyperlink"/>
          <w:rFonts w:ascii="Arial Narrow" w:hAnsi="Arial Narrow" w:cs="Arial Narrow"/>
          <w:color w:val="000000"/>
          <w:u w:val="none"/>
          <w:lang w:eastAsia="pl-PL"/>
        </w:rPr>
        <w:t>ałącznik do oferty należy złożyć w terminie składania ofert,  do kancelarii Zamawiającego, na adres: 90-132 Łódź ul. Tramwajowa 6 (pokój 1 lub 2). Karty winny być dostarczone w zamkniętej kopercie oznaczonej nazwą Oferenta z dopiskiem: „karty testowe do postępowania na dostawę kart Mifare Plus, nr sprawy WZ-091-88/23”</w:t>
      </w:r>
    </w:p>
    <w:p w:rsidR="00896652" w:rsidRDefault="00896652">
      <w:pPr>
        <w:numPr>
          <w:ilvl w:val="0"/>
          <w:numId w:val="12"/>
        </w:numPr>
        <w:tabs>
          <w:tab w:val="clear" w:pos="720"/>
          <w:tab w:val="num" w:pos="360"/>
          <w:tab w:val="left" w:pos="567"/>
        </w:tabs>
        <w:suppressAutoHyphens w:val="0"/>
        <w:spacing w:after="0" w:line="240" w:lineRule="auto"/>
        <w:ind w:left="360" w:right="26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896652" w:rsidRDefault="00896652">
      <w:pPr>
        <w:numPr>
          <w:ilvl w:val="0"/>
          <w:numId w:val="12"/>
        </w:numPr>
        <w:tabs>
          <w:tab w:val="clear" w:pos="720"/>
          <w:tab w:val="num" w:pos="360"/>
          <w:tab w:val="left" w:pos="567"/>
        </w:tabs>
        <w:suppressAutoHyphens w:val="0"/>
        <w:spacing w:after="0" w:line="240" w:lineRule="auto"/>
        <w:ind w:left="360" w:right="26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(Dz. U. 2023r., poz. 129)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896652" w:rsidRDefault="00896652">
      <w:pPr>
        <w:numPr>
          <w:ilvl w:val="0"/>
          <w:numId w:val="12"/>
        </w:numPr>
        <w:tabs>
          <w:tab w:val="clear" w:pos="720"/>
          <w:tab w:val="num" w:pos="360"/>
          <w:tab w:val="left" w:pos="567"/>
        </w:tabs>
        <w:suppressAutoHyphens w:val="0"/>
        <w:spacing w:after="0" w:line="240" w:lineRule="auto"/>
        <w:ind w:left="360" w:right="26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W sytuacji nieprzyjęcia naszej oferty zrzekamy się jakichkolwiek roszczeń od Zamawiającego.</w:t>
      </w:r>
    </w:p>
    <w:p w:rsidR="00896652" w:rsidRDefault="00896652">
      <w:pPr>
        <w:spacing w:after="0" w:line="240" w:lineRule="auto"/>
        <w:ind w:right="266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896652" w:rsidRDefault="00896652">
      <w:pPr>
        <w:tabs>
          <w:tab w:val="left" w:pos="709"/>
          <w:tab w:val="left" w:pos="1134"/>
        </w:tabs>
        <w:spacing w:after="0" w:line="240" w:lineRule="auto"/>
        <w:ind w:right="266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896652" w:rsidRDefault="00896652">
      <w:pPr>
        <w:tabs>
          <w:tab w:val="left" w:pos="180"/>
        </w:tabs>
        <w:spacing w:after="0" w:line="240" w:lineRule="auto"/>
        <w:ind w:left="180" w:right="266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896652" w:rsidRDefault="00896652">
      <w:pPr>
        <w:spacing w:after="0" w:line="240" w:lineRule="auto"/>
        <w:ind w:left="334" w:right="266" w:hanging="355"/>
        <w:jc w:val="both"/>
        <w:rPr>
          <w:rFonts w:ascii="Arial Narrow" w:hAnsi="Arial Narrow" w:cs="Arial Narrow"/>
          <w:b/>
          <w:bCs/>
        </w:rPr>
      </w:pPr>
    </w:p>
    <w:p w:rsidR="00896652" w:rsidRDefault="00896652">
      <w:pPr>
        <w:keepNext/>
        <w:spacing w:after="0" w:line="240" w:lineRule="auto"/>
        <w:ind w:left="567" w:right="266"/>
        <w:jc w:val="both"/>
        <w:outlineLvl w:val="1"/>
        <w:rPr>
          <w:rFonts w:ascii="Arial Narrow" w:hAnsi="Arial Narrow" w:cs="Arial Narrow"/>
          <w:b/>
          <w:bCs/>
        </w:rPr>
      </w:pPr>
    </w:p>
    <w:p w:rsidR="00896652" w:rsidRDefault="00896652">
      <w:pPr>
        <w:keepNext/>
        <w:spacing w:after="0" w:line="240" w:lineRule="auto"/>
        <w:ind w:left="567" w:right="266"/>
        <w:jc w:val="both"/>
        <w:outlineLvl w:val="1"/>
        <w:rPr>
          <w:rFonts w:ascii="Arial Narrow" w:hAnsi="Arial Narrow" w:cs="Arial Narrow"/>
          <w:b/>
          <w:bCs/>
        </w:rPr>
      </w:pPr>
    </w:p>
    <w:p w:rsidR="00896652" w:rsidRDefault="00896652">
      <w:pPr>
        <w:spacing w:after="0" w:line="240" w:lineRule="auto"/>
        <w:ind w:right="266" w:firstLine="567"/>
        <w:rPr>
          <w:rFonts w:ascii="Arial Narrow" w:hAnsi="Arial Narrow" w:cs="Arial Narrow"/>
          <w:b/>
          <w:bCs/>
          <w:i/>
          <w:iCs/>
        </w:rPr>
      </w:pPr>
      <w:bookmarkStart w:id="0" w:name="_GoBack"/>
      <w:bookmarkEnd w:id="0"/>
    </w:p>
    <w:p w:rsidR="00896652" w:rsidRDefault="00896652">
      <w:pPr>
        <w:spacing w:after="0" w:line="240" w:lineRule="auto"/>
        <w:ind w:left="4956" w:right="26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896652" w:rsidRDefault="00896652">
      <w:pPr>
        <w:spacing w:after="0" w:line="240" w:lineRule="auto"/>
        <w:ind w:left="4956" w:right="26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896652" w:rsidRDefault="00896652">
      <w:pPr>
        <w:spacing w:after="0" w:line="240" w:lineRule="auto"/>
        <w:ind w:left="2124" w:right="26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p w:rsidR="00896652" w:rsidRDefault="00896652">
      <w:pPr>
        <w:spacing w:after="0" w:line="240" w:lineRule="auto"/>
        <w:ind w:right="266"/>
        <w:rPr>
          <w:rFonts w:ascii="Arial Narrow" w:hAnsi="Arial Narrow" w:cs="Arial Narrow"/>
          <w:i/>
          <w:iCs/>
          <w:lang w:eastAsia="pl-PL"/>
        </w:rPr>
      </w:pPr>
    </w:p>
    <w:sectPr w:rsidR="00896652" w:rsidSect="00896652">
      <w:headerReference w:type="default" r:id="rId7"/>
      <w:pgSz w:w="11906" w:h="16838"/>
      <w:pgMar w:top="719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652" w:rsidRDefault="00896652">
      <w:pPr>
        <w:spacing w:after="0" w:line="240" w:lineRule="auto"/>
      </w:pPr>
      <w:r>
        <w:separator/>
      </w:r>
    </w:p>
  </w:endnote>
  <w:endnote w:type="continuationSeparator" w:id="0">
    <w:p w:rsidR="00896652" w:rsidRDefault="0089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652" w:rsidRDefault="00896652">
      <w:pPr>
        <w:spacing w:after="0" w:line="240" w:lineRule="auto"/>
      </w:pPr>
      <w:r>
        <w:separator/>
      </w:r>
    </w:p>
  </w:footnote>
  <w:footnote w:type="continuationSeparator" w:id="0">
    <w:p w:rsidR="00896652" w:rsidRDefault="00896652">
      <w:pPr>
        <w:spacing w:after="0" w:line="240" w:lineRule="auto"/>
      </w:pPr>
      <w:r>
        <w:continuationSeparator/>
      </w:r>
    </w:p>
  </w:footnote>
  <w:footnote w:id="1">
    <w:p w:rsidR="00896652" w:rsidRDefault="00896652">
      <w:pPr>
        <w:pStyle w:val="FootnoteText"/>
        <w:jc w:val="both"/>
        <w:rPr>
          <w:rFonts w:ascii="Arial Narrow" w:hAnsi="Arial Narrow" w:cs="Arial Narrow"/>
        </w:rPr>
      </w:pPr>
      <w:r>
        <w:rPr>
          <w:rStyle w:val="FootnoteReference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 29 i 30 dyrektywy 2014/25/UE oraz art. 13 lit. a)–d), lit. f)–h) i lit. j) dyrektywy 2009/81/WE na rzecz lub z udziałem:</w:t>
      </w:r>
    </w:p>
    <w:p w:rsidR="00896652" w:rsidRDefault="00896652">
      <w:pPr>
        <w:pStyle w:val="FootnoteText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896652" w:rsidRDefault="00896652">
      <w:pPr>
        <w:pStyle w:val="FootnoteText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 ponad 50% należą do podmiotu, o którym mowa w lit. a) niniejszego ustępu; lub</w:t>
      </w:r>
    </w:p>
    <w:p w:rsidR="00896652" w:rsidRDefault="00896652">
      <w:pPr>
        <w:pStyle w:val="FootnoteText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 imieniu lub pod kierunkiem podmiotu, o którym mowa w lit. a) lub b) niniejszego ustępu,</w:t>
      </w:r>
    </w:p>
    <w:p w:rsidR="00896652" w:rsidRDefault="00896652">
      <w:pPr>
        <w:pStyle w:val="FootnoteText"/>
        <w:jc w:val="both"/>
      </w:pPr>
      <w:r>
        <w:rPr>
          <w:rFonts w:ascii="Arial Narrow" w:hAnsi="Arial Narrow" w:cs="Arial Narrow"/>
        </w:rPr>
        <w:t>w tym podwykonawców, dostawców lub podmiotów, na których zdolności polega się w rozumieniu dyrektyw w sprawie zamówień publicznych, w przypadku gdy przypada na nich ponad 10% wartości zamówienia.</w:t>
      </w:r>
    </w:p>
  </w:footnote>
  <w:footnote w:id="2">
    <w:p w:rsidR="00896652" w:rsidRDefault="00896652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FootnoteReference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896652" w:rsidRDefault="00896652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180" w:hanging="18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96652" w:rsidRDefault="00896652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180" w:hanging="1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beneficjentem rzeczywistym w rozumieniu ustawy z dnia 1 marca 2018r. o przeciwdziałaniu praniu pieniędzy oraz finansowaniu terroryzmu (Dz.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:rsidR="00896652" w:rsidRDefault="00896652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180" w:hanging="18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o rachunkowości (Dz.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652" w:rsidRDefault="00896652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896652" w:rsidRDefault="00896652">
    <w:pPr>
      <w:pStyle w:val="Header"/>
      <w:spacing w:after="0" w:line="240" w:lineRule="auto"/>
      <w:jc w:val="center"/>
      <w:rPr>
        <w:rFonts w:ascii="Arial Narrow" w:hAnsi="Arial Narrow" w:cs="Arial Narrow"/>
        <w:b/>
        <w:bCs/>
        <w:sz w:val="24"/>
        <w:szCs w:val="24"/>
      </w:rPr>
    </w:pPr>
    <w:r>
      <w:rPr>
        <w:rFonts w:ascii="Arial Narrow" w:hAnsi="Arial Narrow" w:cs="Arial Narrow"/>
        <w:b/>
        <w:bCs/>
        <w:sz w:val="24"/>
        <w:szCs w:val="24"/>
      </w:rPr>
      <w:t>„Dostawa kart Mifare plus", nr sprawy WZ-091-88/23</w:t>
    </w:r>
  </w:p>
  <w:p w:rsidR="00896652" w:rsidRDefault="00896652">
    <w:pPr>
      <w:pStyle w:val="BodyText"/>
      <w:spacing w:after="0" w:line="240" w:lineRule="auto"/>
    </w:pPr>
  </w:p>
  <w:p w:rsidR="00896652" w:rsidRDefault="00896652">
    <w:pPr>
      <w:keepNext/>
      <w:spacing w:after="0" w:line="240" w:lineRule="auto"/>
      <w:jc w:val="center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left:0;text-align:left;z-index:251660288" from="0,-1.95pt" to="531pt,-1.9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4">
    <w:nsid w:val="30002A06"/>
    <w:multiLevelType w:val="hybridMultilevel"/>
    <w:tmpl w:val="BFD4A238"/>
    <w:lvl w:ilvl="0" w:tplc="212E5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652"/>
    <w:rsid w:val="0089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">
    <w:name w:val="List"/>
    <w:basedOn w:val="BodyText"/>
    <w:uiPriority w:val="99"/>
  </w:style>
  <w:style w:type="paragraph" w:styleId="Header">
    <w:name w:val="header"/>
    <w:basedOn w:val="Normal"/>
    <w:next w:val="BodyText"/>
    <w:link w:val="HeaderChar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BodyTextIndent">
    <w:name w:val="Body Text Indent"/>
    <w:basedOn w:val="Normal"/>
    <w:link w:val="BodyTextIndentChar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Arial Narrow" w:hAnsi="Arial Narrow" w:cs="Arial Narrow"/>
      <w:color w:val="000000"/>
      <w:lang w:eastAsia="zh-CN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  <w:lang w:eastAsia="zh-CN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eastAsia="zh-CN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hAnsi="Calibri" w:cs="Calibri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 w:cs="Calibr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515</Words>
  <Characters>2940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100394</cp:lastModifiedBy>
  <cp:revision>10</cp:revision>
  <cp:lastPrinted>2023-03-10T10:23:00Z</cp:lastPrinted>
  <dcterms:created xsi:type="dcterms:W3CDTF">2023-07-14T07:33:00Z</dcterms:created>
  <dcterms:modified xsi:type="dcterms:W3CDTF">2023-08-04T09:55:00Z</dcterms:modified>
</cp:coreProperties>
</file>