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AF62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2AB82642" w14:textId="478F3925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5164B2">
        <w:rPr>
          <w:rFonts w:eastAsia="Calibri" w:cs="Arial"/>
          <w:lang w:eastAsia="en-US"/>
        </w:rPr>
        <w:t>1.</w:t>
      </w:r>
      <w:r w:rsidR="00742619">
        <w:rPr>
          <w:rFonts w:eastAsia="Calibri" w:cs="Arial"/>
          <w:lang w:eastAsia="en-US"/>
        </w:rPr>
        <w:t>4</w:t>
      </w:r>
      <w:r w:rsidR="00CB4CD9" w:rsidRPr="002A471D">
        <w:rPr>
          <w:rFonts w:eastAsia="Calibri" w:cs="Arial"/>
          <w:lang w:eastAsia="en-US"/>
        </w:rPr>
        <w:t>.202</w:t>
      </w:r>
      <w:r w:rsidR="00406EA8">
        <w:rPr>
          <w:rFonts w:eastAsia="Calibri" w:cs="Arial"/>
          <w:lang w:eastAsia="en-US"/>
        </w:rPr>
        <w:t>4</w:t>
      </w:r>
      <w:r w:rsidR="005C2D91" w:rsidRPr="002A471D">
        <w:rPr>
          <w:rFonts w:eastAsia="Calibri" w:cs="Arial"/>
          <w:lang w:eastAsia="en-US"/>
        </w:rPr>
        <w:t>.WC</w:t>
      </w:r>
    </w:p>
    <w:p w14:paraId="75A07BC7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28B97E4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6F2E1C5E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30D38283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3D42B342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42E3B262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KRS/CEiDG)</w:t>
      </w:r>
    </w:p>
    <w:p w14:paraId="343F376A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1C891FB5" w14:textId="2569A98D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  <w:r w:rsidR="00F64491">
        <w:rPr>
          <w:rFonts w:eastAsia="Calibri" w:cs="Arial"/>
          <w:u w:val="single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>………………………………………………………………</w:t>
      </w:r>
    </w:p>
    <w:p w14:paraId="53921B53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272F1E50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55AAB0C3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104C108B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512366F5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5631A343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49512E83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4A722404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17DC91C9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03D187D1" w14:textId="77777777" w:rsidR="00CB4CD9" w:rsidRPr="002A471D" w:rsidRDefault="00CB4CD9" w:rsidP="005164B2">
      <w:pPr>
        <w:spacing w:line="360" w:lineRule="auto"/>
        <w:jc w:val="center"/>
        <w:rPr>
          <w:rFonts w:eastAsia="Calibri" w:cs="Arial"/>
          <w:lang w:eastAsia="en-US"/>
        </w:rPr>
      </w:pPr>
    </w:p>
    <w:p w14:paraId="18540E75" w14:textId="2EDC553A" w:rsidR="001D707D" w:rsidRPr="00F64491" w:rsidRDefault="001D707D" w:rsidP="00F64491">
      <w:pPr>
        <w:spacing w:line="360" w:lineRule="auto"/>
        <w:jc w:val="both"/>
        <w:rPr>
          <w:rFonts w:cs="Arial"/>
        </w:rPr>
      </w:pPr>
      <w:r w:rsidRPr="002A471D">
        <w:rPr>
          <w:rFonts w:eastAsia="Calibri" w:cs="Arial"/>
          <w:lang w:eastAsia="en-US"/>
        </w:rPr>
        <w:t>Na potrzeby postępowania o udzielenie zamówienia publicznego pn.</w:t>
      </w:r>
      <w:r w:rsidR="009C2C68">
        <w:rPr>
          <w:rFonts w:eastAsia="Calibri" w:cs="Arial"/>
          <w:lang w:eastAsia="en-US"/>
        </w:rPr>
        <w:t xml:space="preserve"> </w:t>
      </w:r>
      <w:r w:rsidR="00F64491" w:rsidRPr="00085EA5">
        <w:rPr>
          <w:rFonts w:cs="Arial"/>
        </w:rPr>
        <w:t xml:space="preserve">Budowa </w:t>
      </w:r>
      <w:r w:rsidR="00F64491">
        <w:rPr>
          <w:rFonts w:cs="Arial"/>
        </w:rPr>
        <w:t xml:space="preserve">oraz przebudowa dróg gminnych w miejscowościach Klukowa Huta, Niesiołowice, Pierszczewo, Zgorzałe, Czaple, Nowa Wieś, Szczukowo i Stężyca na </w:t>
      </w:r>
      <w:r w:rsidR="00F64491" w:rsidRPr="00085EA5">
        <w:rPr>
          <w:rFonts w:cs="Arial"/>
        </w:rPr>
        <w:t>terenie gminy Stężyca</w:t>
      </w:r>
      <w:r w:rsidRPr="002A471D">
        <w:rPr>
          <w:rFonts w:eastAsia="Calibri" w:cs="Arial"/>
          <w:lang w:eastAsia="en-US"/>
        </w:rPr>
        <w:t>,</w:t>
      </w:r>
      <w:r w:rsidR="002C731B">
        <w:rPr>
          <w:rFonts w:eastAsia="Calibri" w:cs="Arial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 xml:space="preserve">prowadzonego przez Gminę Stężyca, ul. </w:t>
      </w:r>
      <w:r w:rsidR="00A757EB" w:rsidRPr="002A471D">
        <w:rPr>
          <w:rFonts w:eastAsia="Calibri" w:cs="Arial"/>
          <w:lang w:eastAsia="en-US"/>
        </w:rPr>
        <w:t>Parkowa 1</w:t>
      </w:r>
      <w:r w:rsidRPr="002A471D">
        <w:rPr>
          <w:rFonts w:eastAsia="Calibri" w:cs="Arial"/>
          <w:lang w:eastAsia="en-US"/>
        </w:rPr>
        <w:t>, 83-322 Stężyca, oświadczam, co następuje:</w:t>
      </w:r>
    </w:p>
    <w:p w14:paraId="6BBB5473" w14:textId="6B8C24E4" w:rsidR="00CB4CD9" w:rsidRPr="005164B2" w:rsidRDefault="00CB4CD9" w:rsidP="005164B2">
      <w:pPr>
        <w:pStyle w:val="Standard"/>
        <w:spacing w:after="0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0CA3B797" w14:textId="77777777" w:rsidR="00CB4CD9" w:rsidRPr="005164B2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7FC6E069" w14:textId="4D5DD575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0B9C241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02066D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7615DE3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FFB6A0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2B1E983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FC2F08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0492C790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DFE823C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77D6DDA2" w14:textId="77777777" w:rsidR="002A471D" w:rsidRDefault="002A471D" w:rsidP="006A332D">
      <w:pPr>
        <w:spacing w:line="360" w:lineRule="auto"/>
        <w:jc w:val="both"/>
        <w:rPr>
          <w:rFonts w:eastAsia="Calibri" w:cs="Arial"/>
          <w:lang w:eastAsia="en-US"/>
        </w:rPr>
      </w:pPr>
    </w:p>
    <w:p w14:paraId="090185A4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1A70ACBD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8E08" w14:textId="77777777" w:rsidR="00D16FFC" w:rsidRDefault="00D16FFC">
      <w:r>
        <w:separator/>
      </w:r>
    </w:p>
  </w:endnote>
  <w:endnote w:type="continuationSeparator" w:id="0">
    <w:p w14:paraId="7CA04A3C" w14:textId="77777777" w:rsidR="00D16FFC" w:rsidRDefault="00D1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CA32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7F10" w14:textId="77777777" w:rsidR="00D16FFC" w:rsidRDefault="00D16FFC">
      <w:r>
        <w:separator/>
      </w:r>
    </w:p>
  </w:footnote>
  <w:footnote w:type="continuationSeparator" w:id="0">
    <w:p w14:paraId="5AFB9BE9" w14:textId="77777777" w:rsidR="00D16FFC" w:rsidRDefault="00D1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959465">
    <w:abstractNumId w:val="0"/>
  </w:num>
  <w:num w:numId="2" w16cid:durableId="945893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24D4A"/>
    <w:rsid w:val="001304E7"/>
    <w:rsid w:val="00130B23"/>
    <w:rsid w:val="0016385A"/>
    <w:rsid w:val="001B210F"/>
    <w:rsid w:val="001D20E6"/>
    <w:rsid w:val="001D707D"/>
    <w:rsid w:val="0020152C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C554F"/>
    <w:rsid w:val="0040149C"/>
    <w:rsid w:val="00406EA8"/>
    <w:rsid w:val="00412196"/>
    <w:rsid w:val="00414478"/>
    <w:rsid w:val="004426B4"/>
    <w:rsid w:val="004526A7"/>
    <w:rsid w:val="00457B19"/>
    <w:rsid w:val="00484468"/>
    <w:rsid w:val="00492BD3"/>
    <w:rsid w:val="004B70BD"/>
    <w:rsid w:val="004E545D"/>
    <w:rsid w:val="005164B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2619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8D248F"/>
    <w:rsid w:val="009306E2"/>
    <w:rsid w:val="00943828"/>
    <w:rsid w:val="009923E4"/>
    <w:rsid w:val="009C2C68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96C"/>
    <w:rsid w:val="00B01F08"/>
    <w:rsid w:val="00B1220B"/>
    <w:rsid w:val="00B16E8F"/>
    <w:rsid w:val="00B30401"/>
    <w:rsid w:val="00B3286C"/>
    <w:rsid w:val="00B3496B"/>
    <w:rsid w:val="00B6637D"/>
    <w:rsid w:val="00BB76D0"/>
    <w:rsid w:val="00BC363C"/>
    <w:rsid w:val="00C50B33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16FFC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26401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491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A6F39"/>
  <w15:docId w15:val="{775C2209-CBAA-43E0-AD93-5EB40C7D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A310A-0C23-42B5-88E5-AD7A5748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105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Patrycja Zaborowska</cp:lastModifiedBy>
  <cp:revision>14</cp:revision>
  <cp:lastPrinted>2024-01-10T09:36:00Z</cp:lastPrinted>
  <dcterms:created xsi:type="dcterms:W3CDTF">2023-05-19T08:10:00Z</dcterms:created>
  <dcterms:modified xsi:type="dcterms:W3CDTF">2024-02-08T13:54:00Z</dcterms:modified>
</cp:coreProperties>
</file>